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F2D43E" w14:textId="77777777" w:rsidR="00232342" w:rsidRDefault="00232342"/>
    <w:tbl>
      <w:tblPr>
        <w:tblpPr w:leftFromText="187" w:rightFromText="187" w:vertAnchor="page" w:horzAnchor="margin" w:tblpY="1349"/>
        <w:tblW w:w="5033" w:type="pct"/>
        <w:tblLook w:val="04A0" w:firstRow="1" w:lastRow="0" w:firstColumn="1" w:lastColumn="0" w:noHBand="0" w:noVBand="1"/>
      </w:tblPr>
      <w:tblGrid>
        <w:gridCol w:w="1172"/>
        <w:gridCol w:w="7887"/>
      </w:tblGrid>
      <w:tr w:rsidR="004D6038" w:rsidRPr="00A43502" w14:paraId="01292DA2" w14:textId="77777777" w:rsidTr="00232342">
        <w:tc>
          <w:tcPr>
            <w:tcW w:w="9059" w:type="dxa"/>
            <w:gridSpan w:val="2"/>
            <w:tcMar>
              <w:top w:w="216" w:type="dxa"/>
              <w:left w:w="115" w:type="dxa"/>
              <w:bottom w:w="216" w:type="dxa"/>
              <w:right w:w="115" w:type="dxa"/>
            </w:tcMar>
          </w:tcPr>
          <w:p w14:paraId="56C2905D" w14:textId="77777777" w:rsidR="004D6038" w:rsidRPr="00A43502" w:rsidRDefault="004D6038" w:rsidP="00B26050">
            <w:pPr>
              <w:pStyle w:val="a9"/>
              <w:spacing w:beforeLines="50" w:before="156" w:afterLines="50" w:after="156" w:line="360" w:lineRule="auto"/>
              <w:ind w:firstLineChars="200" w:firstLine="440"/>
              <w:rPr>
                <w:rFonts w:ascii="宋体" w:hAnsi="宋体" w:cs="Arial"/>
              </w:rPr>
            </w:pPr>
          </w:p>
        </w:tc>
      </w:tr>
      <w:tr w:rsidR="004D6038" w:rsidRPr="00A43502" w14:paraId="4BDBE44D" w14:textId="77777777" w:rsidTr="00232342">
        <w:tc>
          <w:tcPr>
            <w:tcW w:w="9059" w:type="dxa"/>
            <w:gridSpan w:val="2"/>
          </w:tcPr>
          <w:p w14:paraId="07776D5E" w14:textId="3E8DE779" w:rsidR="004D6038" w:rsidRPr="00A43502" w:rsidRDefault="001263B7" w:rsidP="00C154A6">
            <w:pPr>
              <w:pStyle w:val="a9"/>
              <w:spacing w:beforeLines="50" w:before="156" w:afterLines="50" w:after="156" w:line="360" w:lineRule="auto"/>
              <w:ind w:firstLineChars="200" w:firstLine="1044"/>
              <w:rPr>
                <w:rFonts w:ascii="宋体" w:hAnsi="宋体" w:cs="Arial"/>
                <w:b/>
                <w:sz w:val="52"/>
                <w:szCs w:val="52"/>
              </w:rPr>
            </w:pPr>
            <w:proofErr w:type="spellStart"/>
            <w:r>
              <w:rPr>
                <w:rFonts w:ascii="宋体" w:hAnsi="宋体" w:cs="Arial" w:hint="eastAsia"/>
                <w:b/>
                <w:sz w:val="52"/>
                <w:szCs w:val="52"/>
              </w:rPr>
              <w:t>Py</w:t>
            </w:r>
            <w:r>
              <w:rPr>
                <w:rFonts w:ascii="宋体" w:hAnsi="宋体" w:cs="Arial"/>
                <w:b/>
                <w:sz w:val="52"/>
                <w:szCs w:val="52"/>
              </w:rPr>
              <w:t>MolPredictor</w:t>
            </w:r>
            <w:proofErr w:type="spellEnd"/>
            <w:r>
              <w:rPr>
                <w:rFonts w:ascii="宋体" w:hAnsi="宋体" w:cs="Arial"/>
                <w:b/>
                <w:sz w:val="52"/>
                <w:szCs w:val="52"/>
              </w:rPr>
              <w:t xml:space="preserve"> </w:t>
            </w:r>
            <w:r>
              <w:rPr>
                <w:rFonts w:ascii="宋体" w:hAnsi="宋体" w:cs="Arial" w:hint="eastAsia"/>
                <w:b/>
                <w:sz w:val="52"/>
                <w:szCs w:val="52"/>
              </w:rPr>
              <w:t>项目设计文档</w:t>
            </w:r>
          </w:p>
          <w:p w14:paraId="0BAB7609" w14:textId="77777777" w:rsidR="004D6038" w:rsidRPr="00A43502" w:rsidRDefault="00FB3C0B" w:rsidP="00B26050">
            <w:pPr>
              <w:pStyle w:val="a9"/>
              <w:spacing w:beforeLines="50" w:before="156" w:afterLines="50" w:after="156" w:line="360" w:lineRule="auto"/>
              <w:ind w:firstLineChars="200" w:firstLine="1044"/>
              <w:jc w:val="center"/>
              <w:rPr>
                <w:rFonts w:ascii="宋体" w:hAnsi="宋体" w:cs="Arial"/>
                <w:b/>
                <w:color w:val="4F81BD"/>
                <w:sz w:val="52"/>
                <w:szCs w:val="52"/>
              </w:rPr>
            </w:pPr>
            <w:r w:rsidRPr="00A43502">
              <w:rPr>
                <w:rFonts w:ascii="宋体" w:hAnsi="宋体" w:cs="Arial"/>
                <w:b/>
                <w:sz w:val="52"/>
                <w:szCs w:val="52"/>
              </w:rPr>
              <w:t>V</w:t>
            </w:r>
            <w:r w:rsidRPr="00A43502">
              <w:rPr>
                <w:rFonts w:ascii="宋体" w:hAnsi="宋体" w:cs="Arial" w:hint="eastAsia"/>
                <w:b/>
                <w:sz w:val="52"/>
                <w:szCs w:val="52"/>
              </w:rPr>
              <w:t>1</w:t>
            </w:r>
            <w:r w:rsidR="004D6038" w:rsidRPr="00A43502">
              <w:rPr>
                <w:rFonts w:ascii="宋体" w:hAnsi="宋体" w:cs="Arial"/>
                <w:b/>
                <w:sz w:val="52"/>
                <w:szCs w:val="52"/>
              </w:rPr>
              <w:t>.</w:t>
            </w:r>
            <w:r w:rsidR="00F61BA0">
              <w:rPr>
                <w:rFonts w:ascii="宋体" w:hAnsi="宋体" w:cs="Arial" w:hint="eastAsia"/>
                <w:b/>
                <w:sz w:val="52"/>
                <w:szCs w:val="52"/>
              </w:rPr>
              <w:t>0</w:t>
            </w:r>
          </w:p>
        </w:tc>
      </w:tr>
      <w:tr w:rsidR="004D6038" w:rsidRPr="00A43502" w14:paraId="15A84D3F" w14:textId="77777777" w:rsidTr="00C86059">
        <w:trPr>
          <w:gridAfter w:val="1"/>
          <w:wAfter w:w="7887" w:type="dxa"/>
        </w:trPr>
        <w:tc>
          <w:tcPr>
            <w:tcW w:w="1172" w:type="dxa"/>
            <w:tcMar>
              <w:top w:w="216" w:type="dxa"/>
              <w:left w:w="115" w:type="dxa"/>
              <w:bottom w:w="216" w:type="dxa"/>
              <w:right w:w="115" w:type="dxa"/>
            </w:tcMar>
          </w:tcPr>
          <w:p w14:paraId="4DD23E2E" w14:textId="77777777" w:rsidR="004D6038" w:rsidRPr="00A43502" w:rsidRDefault="004D6038" w:rsidP="00B26050">
            <w:pPr>
              <w:pStyle w:val="a9"/>
              <w:spacing w:beforeLines="50" w:before="156" w:afterLines="50" w:after="156" w:line="360" w:lineRule="auto"/>
              <w:ind w:firstLineChars="200" w:firstLine="440"/>
              <w:jc w:val="center"/>
              <w:rPr>
                <w:rFonts w:ascii="宋体" w:hAnsi="宋体" w:cs="Arial"/>
              </w:rPr>
            </w:pPr>
          </w:p>
        </w:tc>
      </w:tr>
    </w:tbl>
    <w:p w14:paraId="6FA973E5" w14:textId="77777777" w:rsidR="004D6038" w:rsidRPr="00A43502" w:rsidRDefault="004D6038" w:rsidP="00B26050">
      <w:pPr>
        <w:spacing w:beforeLines="50" w:before="156" w:afterLines="50" w:after="156" w:line="360" w:lineRule="auto"/>
        <w:ind w:firstLineChars="200" w:firstLine="420"/>
        <w:rPr>
          <w:rFonts w:ascii="宋体" w:hAnsi="宋体" w:cs="Arial"/>
        </w:rPr>
      </w:pPr>
    </w:p>
    <w:tbl>
      <w:tblPr>
        <w:tblpPr w:leftFromText="187" w:rightFromText="187" w:vertAnchor="page" w:horzAnchor="page" w:tblpX="2559" w:tblpY="13560"/>
        <w:tblW w:w="4000" w:type="pct"/>
        <w:tblLook w:val="04A0" w:firstRow="1" w:lastRow="0" w:firstColumn="1" w:lastColumn="0" w:noHBand="0" w:noVBand="1"/>
      </w:tblPr>
      <w:tblGrid>
        <w:gridCol w:w="7200"/>
      </w:tblGrid>
      <w:tr w:rsidR="004D6038" w:rsidRPr="00A43502" w14:paraId="134D7790" w14:textId="77777777" w:rsidTr="00C86059">
        <w:tc>
          <w:tcPr>
            <w:tcW w:w="7384" w:type="dxa"/>
            <w:tcMar>
              <w:top w:w="216" w:type="dxa"/>
              <w:left w:w="115" w:type="dxa"/>
              <w:bottom w:w="216" w:type="dxa"/>
              <w:right w:w="115" w:type="dxa"/>
            </w:tcMar>
          </w:tcPr>
          <w:p w14:paraId="52D011F3" w14:textId="77777777" w:rsidR="004D6038" w:rsidRPr="00A43502" w:rsidRDefault="004D6038" w:rsidP="00B26050">
            <w:pPr>
              <w:pStyle w:val="a9"/>
              <w:spacing w:beforeLines="50" w:before="156" w:afterLines="50" w:after="156" w:line="360" w:lineRule="auto"/>
              <w:ind w:firstLineChars="200" w:firstLine="720"/>
              <w:jc w:val="center"/>
              <w:rPr>
                <w:rFonts w:ascii="宋体" w:hAnsi="宋体" w:cs="Arial"/>
                <w:sz w:val="36"/>
                <w:szCs w:val="36"/>
              </w:rPr>
            </w:pPr>
          </w:p>
        </w:tc>
      </w:tr>
    </w:tbl>
    <w:p w14:paraId="1DF09273" w14:textId="1E8A56F5" w:rsidR="004D6038" w:rsidRPr="00A43502" w:rsidRDefault="004D6038" w:rsidP="004D6038">
      <w:pPr>
        <w:rPr>
          <w:rFonts w:ascii="宋体" w:hAnsi="宋体" w:cs="Arial"/>
        </w:rPr>
      </w:pPr>
    </w:p>
    <w:p w14:paraId="312F1607" w14:textId="77777777" w:rsidR="00A1362A" w:rsidRPr="00A43502" w:rsidRDefault="00A1362A" w:rsidP="00A1362A">
      <w:pPr>
        <w:jc w:val="center"/>
        <w:rPr>
          <w:rFonts w:ascii="宋体" w:hAnsi="宋体" w:cs="Arial"/>
          <w:b/>
          <w:color w:val="0070C0"/>
        </w:rPr>
      </w:pPr>
      <w:r w:rsidRPr="00A43502">
        <w:rPr>
          <w:rFonts w:ascii="宋体" w:hAnsi="宋体" w:cs="Arial"/>
          <w:b/>
          <w:color w:val="0070C0"/>
        </w:rPr>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134"/>
        <w:gridCol w:w="709"/>
        <w:gridCol w:w="1559"/>
        <w:gridCol w:w="4394"/>
      </w:tblGrid>
      <w:tr w:rsidR="00A1362A" w:rsidRPr="00A43502" w14:paraId="111FBB30" w14:textId="77777777" w:rsidTr="00C86059">
        <w:trPr>
          <w:trHeight w:val="426"/>
        </w:trPr>
        <w:tc>
          <w:tcPr>
            <w:tcW w:w="817" w:type="dxa"/>
            <w:tcBorders>
              <w:bottom w:val="double" w:sz="4" w:space="0" w:color="auto"/>
            </w:tcBorders>
            <w:shd w:val="clear" w:color="auto" w:fill="00B0F0"/>
          </w:tcPr>
          <w:p w14:paraId="766CD29F"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版本/状态</w:t>
            </w:r>
          </w:p>
        </w:tc>
        <w:tc>
          <w:tcPr>
            <w:tcW w:w="1134" w:type="dxa"/>
            <w:tcBorders>
              <w:bottom w:val="double" w:sz="4" w:space="0" w:color="auto"/>
            </w:tcBorders>
            <w:shd w:val="clear" w:color="auto" w:fill="00B0F0"/>
          </w:tcPr>
          <w:p w14:paraId="47D913EC"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作者</w:t>
            </w:r>
          </w:p>
        </w:tc>
        <w:tc>
          <w:tcPr>
            <w:tcW w:w="709" w:type="dxa"/>
            <w:tcBorders>
              <w:bottom w:val="double" w:sz="4" w:space="0" w:color="auto"/>
            </w:tcBorders>
            <w:shd w:val="clear" w:color="auto" w:fill="00B0F0"/>
          </w:tcPr>
          <w:p w14:paraId="6DDE2FCE"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参与者</w:t>
            </w:r>
          </w:p>
        </w:tc>
        <w:tc>
          <w:tcPr>
            <w:tcW w:w="1559" w:type="dxa"/>
            <w:tcBorders>
              <w:bottom w:val="double" w:sz="4" w:space="0" w:color="auto"/>
            </w:tcBorders>
            <w:shd w:val="clear" w:color="auto" w:fill="00B0F0"/>
          </w:tcPr>
          <w:p w14:paraId="7FDCE153"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日期</w:t>
            </w:r>
          </w:p>
        </w:tc>
        <w:tc>
          <w:tcPr>
            <w:tcW w:w="4394" w:type="dxa"/>
            <w:tcBorders>
              <w:bottom w:val="double" w:sz="4" w:space="0" w:color="auto"/>
            </w:tcBorders>
            <w:shd w:val="clear" w:color="auto" w:fill="00B0F0"/>
          </w:tcPr>
          <w:p w14:paraId="57BD3825"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备注</w:t>
            </w:r>
          </w:p>
        </w:tc>
      </w:tr>
      <w:tr w:rsidR="00A1362A" w:rsidRPr="00A43502" w14:paraId="61DCDFD2" w14:textId="77777777" w:rsidTr="00C86059">
        <w:tc>
          <w:tcPr>
            <w:tcW w:w="817" w:type="dxa"/>
            <w:tcBorders>
              <w:top w:val="double" w:sz="4" w:space="0" w:color="auto"/>
            </w:tcBorders>
          </w:tcPr>
          <w:p w14:paraId="095CC874" w14:textId="77777777" w:rsidR="00A1362A" w:rsidRPr="00A43502" w:rsidRDefault="00A1362A" w:rsidP="006D4315">
            <w:pPr>
              <w:jc w:val="left"/>
              <w:rPr>
                <w:rFonts w:ascii="宋体" w:hAnsi="宋体" w:cs="Arial"/>
                <w:color w:val="000000"/>
                <w:szCs w:val="21"/>
              </w:rPr>
            </w:pPr>
            <w:r w:rsidRPr="00A43502">
              <w:rPr>
                <w:rFonts w:ascii="宋体" w:hAnsi="宋体" w:cs="Arial"/>
                <w:color w:val="000000"/>
                <w:szCs w:val="21"/>
              </w:rPr>
              <w:t>1.0.0</w:t>
            </w:r>
          </w:p>
        </w:tc>
        <w:tc>
          <w:tcPr>
            <w:tcW w:w="1134" w:type="dxa"/>
            <w:tcBorders>
              <w:top w:val="double" w:sz="4" w:space="0" w:color="auto"/>
            </w:tcBorders>
          </w:tcPr>
          <w:p w14:paraId="4782BD77" w14:textId="037DBFBE" w:rsidR="00A1362A" w:rsidRPr="00A43502" w:rsidRDefault="00C154A6" w:rsidP="00C86059">
            <w:pPr>
              <w:jc w:val="center"/>
              <w:rPr>
                <w:rFonts w:ascii="宋体" w:hAnsi="宋体" w:cs="Arial"/>
                <w:szCs w:val="21"/>
              </w:rPr>
            </w:pPr>
            <w:r>
              <w:rPr>
                <w:rFonts w:ascii="宋体" w:hAnsi="宋体" w:cs="Arial" w:hint="eastAsia"/>
                <w:color w:val="000000"/>
                <w:szCs w:val="21"/>
              </w:rPr>
              <w:t>李奡程、兰方舟、高睿齐</w:t>
            </w:r>
          </w:p>
        </w:tc>
        <w:tc>
          <w:tcPr>
            <w:tcW w:w="709" w:type="dxa"/>
            <w:tcBorders>
              <w:top w:val="double" w:sz="4" w:space="0" w:color="auto"/>
            </w:tcBorders>
          </w:tcPr>
          <w:p w14:paraId="7DAB6853" w14:textId="77777777" w:rsidR="00A1362A" w:rsidRPr="00A43502" w:rsidRDefault="00A1362A" w:rsidP="00C86059">
            <w:pPr>
              <w:jc w:val="center"/>
              <w:rPr>
                <w:rFonts w:ascii="宋体" w:hAnsi="宋体" w:cs="Arial"/>
                <w:color w:val="000000"/>
                <w:szCs w:val="21"/>
              </w:rPr>
            </w:pPr>
          </w:p>
        </w:tc>
        <w:tc>
          <w:tcPr>
            <w:tcW w:w="1559" w:type="dxa"/>
            <w:tcBorders>
              <w:top w:val="double" w:sz="4" w:space="0" w:color="auto"/>
            </w:tcBorders>
          </w:tcPr>
          <w:p w14:paraId="33CE4026" w14:textId="46A48991" w:rsidR="00A1362A" w:rsidRPr="00A43502" w:rsidRDefault="005D250B" w:rsidP="00D32C5D">
            <w:pPr>
              <w:jc w:val="center"/>
              <w:rPr>
                <w:rFonts w:ascii="宋体" w:hAnsi="宋体" w:cs="Arial"/>
                <w:color w:val="000000"/>
                <w:szCs w:val="21"/>
              </w:rPr>
            </w:pPr>
            <w:r w:rsidRPr="00A43502">
              <w:rPr>
                <w:rFonts w:ascii="宋体" w:hAnsi="宋体" w:cs="Arial"/>
                <w:color w:val="000000"/>
                <w:szCs w:val="21"/>
              </w:rPr>
              <w:t>20</w:t>
            </w:r>
            <w:r w:rsidR="00C154A6">
              <w:rPr>
                <w:rFonts w:ascii="宋体" w:hAnsi="宋体" w:cs="Arial" w:hint="eastAsia"/>
                <w:color w:val="000000"/>
                <w:szCs w:val="21"/>
              </w:rPr>
              <w:t>20-1-11</w:t>
            </w:r>
          </w:p>
        </w:tc>
        <w:tc>
          <w:tcPr>
            <w:tcW w:w="4394" w:type="dxa"/>
            <w:tcBorders>
              <w:top w:val="double" w:sz="4" w:space="0" w:color="auto"/>
            </w:tcBorders>
          </w:tcPr>
          <w:p w14:paraId="0A7FBF5C"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创建</w:t>
            </w:r>
          </w:p>
        </w:tc>
      </w:tr>
    </w:tbl>
    <w:p w14:paraId="0816D85B" w14:textId="77777777" w:rsidR="00207908" w:rsidRPr="00A43502" w:rsidRDefault="00207908" w:rsidP="004D6038">
      <w:pPr>
        <w:rPr>
          <w:rFonts w:ascii="宋体" w:hAnsi="宋体" w:cs="Arial"/>
        </w:rPr>
      </w:pPr>
    </w:p>
    <w:p w14:paraId="6F76BE46" w14:textId="77777777" w:rsidR="00207908" w:rsidRPr="00A43502" w:rsidRDefault="00207908">
      <w:pPr>
        <w:widowControl/>
        <w:jc w:val="left"/>
        <w:rPr>
          <w:rFonts w:ascii="宋体" w:hAnsi="宋体" w:cs="Arial"/>
        </w:rPr>
      </w:pPr>
      <w:r w:rsidRPr="00A43502">
        <w:rPr>
          <w:rFonts w:ascii="宋体" w:hAnsi="宋体" w:cs="Arial"/>
        </w:rPr>
        <w:br w:type="page"/>
      </w:r>
    </w:p>
    <w:p w14:paraId="396E6B81" w14:textId="77777777" w:rsidR="004D6038" w:rsidRPr="00A43502" w:rsidRDefault="004D6038" w:rsidP="00B26050">
      <w:pPr>
        <w:spacing w:beforeLines="50" w:before="156" w:afterLines="50" w:after="156" w:line="360" w:lineRule="auto"/>
        <w:ind w:firstLineChars="200" w:firstLine="1044"/>
        <w:jc w:val="center"/>
        <w:rPr>
          <w:rFonts w:ascii="宋体" w:hAnsi="宋体" w:cs="Arial"/>
          <w:b/>
          <w:sz w:val="52"/>
          <w:szCs w:val="52"/>
        </w:rPr>
      </w:pPr>
      <w:r w:rsidRPr="00A43502">
        <w:rPr>
          <w:rFonts w:ascii="宋体" w:hAnsi="宋体" w:cs="Arial"/>
          <w:b/>
          <w:sz w:val="52"/>
          <w:szCs w:val="52"/>
        </w:rPr>
        <w:lastRenderedPageBreak/>
        <w:t>目   录</w:t>
      </w:r>
    </w:p>
    <w:p w14:paraId="5C1F193D" w14:textId="77777777" w:rsidR="006330EA" w:rsidRDefault="00CF034B">
      <w:pPr>
        <w:pStyle w:val="21"/>
        <w:tabs>
          <w:tab w:val="right" w:leader="dot" w:pos="8990"/>
        </w:tabs>
        <w:rPr>
          <w:rFonts w:asciiTheme="minorHAnsi" w:eastAsiaTheme="minorEastAsia" w:hAnsiTheme="minorHAnsi" w:cstheme="minorBidi"/>
          <w:noProof/>
          <w:szCs w:val="22"/>
        </w:rPr>
      </w:pPr>
      <w:r w:rsidRPr="00A43502">
        <w:rPr>
          <w:rFonts w:ascii="宋体" w:hAnsi="宋体" w:cs="Arial"/>
        </w:rPr>
        <w:fldChar w:fldCharType="begin"/>
      </w:r>
      <w:r w:rsidR="004D6038" w:rsidRPr="00A43502">
        <w:rPr>
          <w:rFonts w:ascii="宋体" w:hAnsi="宋体" w:cs="Arial"/>
        </w:rPr>
        <w:instrText xml:space="preserve"> TOC \o "1-6" \h \z \u </w:instrText>
      </w:r>
      <w:r w:rsidRPr="00A43502">
        <w:rPr>
          <w:rFonts w:ascii="宋体" w:hAnsi="宋体" w:cs="Arial"/>
        </w:rPr>
        <w:fldChar w:fldCharType="separate"/>
      </w:r>
      <w:hyperlink w:anchor="_Toc326322992" w:history="1">
        <w:r w:rsidR="006330EA" w:rsidRPr="00E63BDE">
          <w:rPr>
            <w:rStyle w:val="a6"/>
            <w:rFonts w:ascii="宋体" w:hAnsi="宋体" w:cs="Arial" w:hint="eastAsia"/>
            <w:noProof/>
          </w:rPr>
          <w:t>第一部分</w:t>
        </w:r>
        <w:r w:rsidR="006330EA" w:rsidRPr="00E63BDE">
          <w:rPr>
            <w:rStyle w:val="a6"/>
            <w:rFonts w:ascii="宋体" w:hAnsi="宋体" w:cs="Arial"/>
            <w:noProof/>
          </w:rPr>
          <w:t xml:space="preserve"> </w:t>
        </w:r>
        <w:r w:rsidR="006330EA" w:rsidRPr="00E63BDE">
          <w:rPr>
            <w:rStyle w:val="a6"/>
            <w:rFonts w:ascii="宋体" w:hAnsi="宋体" w:cs="Arial" w:hint="eastAsia"/>
            <w:noProof/>
          </w:rPr>
          <w:t>引言</w:t>
        </w:r>
        <w:r w:rsidR="006330EA">
          <w:rPr>
            <w:noProof/>
            <w:webHidden/>
          </w:rPr>
          <w:tab/>
        </w:r>
        <w:r>
          <w:rPr>
            <w:noProof/>
            <w:webHidden/>
          </w:rPr>
          <w:fldChar w:fldCharType="begin"/>
        </w:r>
        <w:r w:rsidR="006330EA">
          <w:rPr>
            <w:noProof/>
            <w:webHidden/>
          </w:rPr>
          <w:instrText xml:space="preserve"> PAGEREF _Toc326322992 \h </w:instrText>
        </w:r>
        <w:r>
          <w:rPr>
            <w:noProof/>
            <w:webHidden/>
          </w:rPr>
        </w:r>
        <w:r>
          <w:rPr>
            <w:noProof/>
            <w:webHidden/>
          </w:rPr>
          <w:fldChar w:fldCharType="separate"/>
        </w:r>
        <w:r w:rsidR="006330EA">
          <w:rPr>
            <w:noProof/>
            <w:webHidden/>
          </w:rPr>
          <w:t>6</w:t>
        </w:r>
        <w:r>
          <w:rPr>
            <w:noProof/>
            <w:webHidden/>
          </w:rPr>
          <w:fldChar w:fldCharType="end"/>
        </w:r>
      </w:hyperlink>
    </w:p>
    <w:p w14:paraId="30183026" w14:textId="77777777" w:rsidR="006330EA" w:rsidRDefault="00EA4F5D">
      <w:pPr>
        <w:pStyle w:val="31"/>
        <w:tabs>
          <w:tab w:val="right" w:leader="dot" w:pos="8990"/>
        </w:tabs>
        <w:rPr>
          <w:rFonts w:asciiTheme="minorHAnsi" w:eastAsiaTheme="minorEastAsia" w:hAnsiTheme="minorHAnsi" w:cstheme="minorBidi"/>
          <w:noProof/>
          <w:szCs w:val="22"/>
        </w:rPr>
      </w:pPr>
      <w:hyperlink w:anchor="_Toc326322993" w:history="1">
        <w:r w:rsidR="006330EA" w:rsidRPr="00E63BDE">
          <w:rPr>
            <w:rStyle w:val="a6"/>
            <w:rFonts w:hint="eastAsia"/>
            <w:noProof/>
          </w:rPr>
          <w:t>一、编写目的</w:t>
        </w:r>
        <w:r w:rsidR="006330EA">
          <w:rPr>
            <w:noProof/>
            <w:webHidden/>
          </w:rPr>
          <w:tab/>
        </w:r>
        <w:r w:rsidR="00CF034B">
          <w:rPr>
            <w:noProof/>
            <w:webHidden/>
          </w:rPr>
          <w:fldChar w:fldCharType="begin"/>
        </w:r>
        <w:r w:rsidR="006330EA">
          <w:rPr>
            <w:noProof/>
            <w:webHidden/>
          </w:rPr>
          <w:instrText xml:space="preserve"> PAGEREF _Toc326322993 \h </w:instrText>
        </w:r>
        <w:r w:rsidR="00CF034B">
          <w:rPr>
            <w:noProof/>
            <w:webHidden/>
          </w:rPr>
        </w:r>
        <w:r w:rsidR="00CF034B">
          <w:rPr>
            <w:noProof/>
            <w:webHidden/>
          </w:rPr>
          <w:fldChar w:fldCharType="separate"/>
        </w:r>
        <w:r w:rsidR="006330EA">
          <w:rPr>
            <w:noProof/>
            <w:webHidden/>
          </w:rPr>
          <w:t>6</w:t>
        </w:r>
        <w:r w:rsidR="00CF034B">
          <w:rPr>
            <w:noProof/>
            <w:webHidden/>
          </w:rPr>
          <w:fldChar w:fldCharType="end"/>
        </w:r>
      </w:hyperlink>
    </w:p>
    <w:p w14:paraId="2AFBE65E" w14:textId="77777777" w:rsidR="006330EA" w:rsidRDefault="00EA4F5D">
      <w:pPr>
        <w:pStyle w:val="31"/>
        <w:tabs>
          <w:tab w:val="right" w:leader="dot" w:pos="8990"/>
        </w:tabs>
        <w:rPr>
          <w:rFonts w:asciiTheme="minorHAnsi" w:eastAsiaTheme="minorEastAsia" w:hAnsiTheme="minorHAnsi" w:cstheme="minorBidi"/>
          <w:noProof/>
          <w:szCs w:val="22"/>
        </w:rPr>
      </w:pPr>
      <w:hyperlink w:anchor="_Toc326322994" w:history="1">
        <w:r w:rsidR="006330EA" w:rsidRPr="00E63BDE">
          <w:rPr>
            <w:rStyle w:val="a6"/>
            <w:rFonts w:hint="eastAsia"/>
            <w:noProof/>
          </w:rPr>
          <w:t>二、读者对象</w:t>
        </w:r>
        <w:r w:rsidR="006330EA">
          <w:rPr>
            <w:noProof/>
            <w:webHidden/>
          </w:rPr>
          <w:tab/>
        </w:r>
        <w:r w:rsidR="00CF034B">
          <w:rPr>
            <w:noProof/>
            <w:webHidden/>
          </w:rPr>
          <w:fldChar w:fldCharType="begin"/>
        </w:r>
        <w:r w:rsidR="006330EA">
          <w:rPr>
            <w:noProof/>
            <w:webHidden/>
          </w:rPr>
          <w:instrText xml:space="preserve"> PAGEREF _Toc326322994 \h </w:instrText>
        </w:r>
        <w:r w:rsidR="00CF034B">
          <w:rPr>
            <w:noProof/>
            <w:webHidden/>
          </w:rPr>
        </w:r>
        <w:r w:rsidR="00CF034B">
          <w:rPr>
            <w:noProof/>
            <w:webHidden/>
          </w:rPr>
          <w:fldChar w:fldCharType="separate"/>
        </w:r>
        <w:r w:rsidR="006330EA">
          <w:rPr>
            <w:noProof/>
            <w:webHidden/>
          </w:rPr>
          <w:t>6</w:t>
        </w:r>
        <w:r w:rsidR="00CF034B">
          <w:rPr>
            <w:noProof/>
            <w:webHidden/>
          </w:rPr>
          <w:fldChar w:fldCharType="end"/>
        </w:r>
      </w:hyperlink>
    </w:p>
    <w:p w14:paraId="1CC15F58" w14:textId="77777777" w:rsidR="006330EA" w:rsidRDefault="00EA4F5D">
      <w:pPr>
        <w:pStyle w:val="31"/>
        <w:tabs>
          <w:tab w:val="right" w:leader="dot" w:pos="8990"/>
        </w:tabs>
        <w:rPr>
          <w:rFonts w:asciiTheme="minorHAnsi" w:eastAsiaTheme="minorEastAsia" w:hAnsiTheme="minorHAnsi" w:cstheme="minorBidi"/>
          <w:noProof/>
          <w:szCs w:val="22"/>
        </w:rPr>
      </w:pPr>
      <w:hyperlink w:anchor="_Toc326322995" w:history="1">
        <w:r w:rsidR="006330EA" w:rsidRPr="00E63BDE">
          <w:rPr>
            <w:rStyle w:val="a6"/>
            <w:rFonts w:hint="eastAsia"/>
            <w:noProof/>
          </w:rPr>
          <w:t>三、术语与缩写解释</w:t>
        </w:r>
        <w:r w:rsidR="006330EA">
          <w:rPr>
            <w:noProof/>
            <w:webHidden/>
          </w:rPr>
          <w:tab/>
        </w:r>
        <w:r w:rsidR="00CF034B">
          <w:rPr>
            <w:noProof/>
            <w:webHidden/>
          </w:rPr>
          <w:fldChar w:fldCharType="begin"/>
        </w:r>
        <w:r w:rsidR="006330EA">
          <w:rPr>
            <w:noProof/>
            <w:webHidden/>
          </w:rPr>
          <w:instrText xml:space="preserve"> PAGEREF _Toc326322995 \h </w:instrText>
        </w:r>
        <w:r w:rsidR="00CF034B">
          <w:rPr>
            <w:noProof/>
            <w:webHidden/>
          </w:rPr>
        </w:r>
        <w:r w:rsidR="00CF034B">
          <w:rPr>
            <w:noProof/>
            <w:webHidden/>
          </w:rPr>
          <w:fldChar w:fldCharType="separate"/>
        </w:r>
        <w:r w:rsidR="006330EA">
          <w:rPr>
            <w:noProof/>
            <w:webHidden/>
          </w:rPr>
          <w:t>6</w:t>
        </w:r>
        <w:r w:rsidR="00CF034B">
          <w:rPr>
            <w:noProof/>
            <w:webHidden/>
          </w:rPr>
          <w:fldChar w:fldCharType="end"/>
        </w:r>
      </w:hyperlink>
    </w:p>
    <w:p w14:paraId="4173797A" w14:textId="0F39A77E" w:rsidR="006330EA" w:rsidRDefault="00EA4F5D">
      <w:pPr>
        <w:pStyle w:val="41"/>
        <w:tabs>
          <w:tab w:val="right" w:leader="dot" w:pos="8990"/>
        </w:tabs>
        <w:rPr>
          <w:noProof/>
        </w:rPr>
      </w:pPr>
      <w:hyperlink w:anchor="_Toc326322996" w:history="1">
        <w:r w:rsidR="006330EA" w:rsidRPr="00E63BDE">
          <w:rPr>
            <w:rStyle w:val="a6"/>
            <w:noProof/>
          </w:rPr>
          <w:t>1</w:t>
        </w:r>
        <w:r w:rsidR="006330EA" w:rsidRPr="00E63BDE">
          <w:rPr>
            <w:rStyle w:val="a6"/>
            <w:rFonts w:hAnsi="宋体" w:hint="eastAsia"/>
            <w:noProof/>
          </w:rPr>
          <w:t>、</w:t>
        </w:r>
        <w:r w:rsidR="007178BC">
          <w:rPr>
            <w:rStyle w:val="a6"/>
            <w:rFonts w:hAnsi="宋体" w:hint="eastAsia"/>
            <w:noProof/>
          </w:rPr>
          <w:t>QSAR</w:t>
        </w:r>
        <w:r w:rsidR="006330EA">
          <w:rPr>
            <w:noProof/>
            <w:webHidden/>
          </w:rPr>
          <w:tab/>
        </w:r>
        <w:r w:rsidR="00CF034B">
          <w:rPr>
            <w:noProof/>
            <w:webHidden/>
          </w:rPr>
          <w:fldChar w:fldCharType="begin"/>
        </w:r>
        <w:r w:rsidR="006330EA">
          <w:rPr>
            <w:noProof/>
            <w:webHidden/>
          </w:rPr>
          <w:instrText xml:space="preserve"> PAGEREF _Toc326322996 \h </w:instrText>
        </w:r>
        <w:r w:rsidR="00CF034B">
          <w:rPr>
            <w:noProof/>
            <w:webHidden/>
          </w:rPr>
        </w:r>
        <w:r w:rsidR="00CF034B">
          <w:rPr>
            <w:noProof/>
            <w:webHidden/>
          </w:rPr>
          <w:fldChar w:fldCharType="separate"/>
        </w:r>
        <w:r w:rsidR="006330EA">
          <w:rPr>
            <w:noProof/>
            <w:webHidden/>
          </w:rPr>
          <w:t>6</w:t>
        </w:r>
        <w:r w:rsidR="00CF034B">
          <w:rPr>
            <w:noProof/>
            <w:webHidden/>
          </w:rPr>
          <w:fldChar w:fldCharType="end"/>
        </w:r>
      </w:hyperlink>
    </w:p>
    <w:p w14:paraId="31DB4066" w14:textId="2B91A7B0" w:rsidR="00C15A33" w:rsidRPr="00C15A33" w:rsidRDefault="00EA4F5D" w:rsidP="00C15A33">
      <w:pPr>
        <w:pStyle w:val="41"/>
        <w:tabs>
          <w:tab w:val="right" w:leader="dot" w:pos="8990"/>
        </w:tabs>
        <w:rPr>
          <w:noProof/>
        </w:rPr>
      </w:pPr>
      <w:hyperlink w:anchor="_Toc326322997" w:history="1">
        <w:r w:rsidR="00C15A33" w:rsidRPr="00E63BDE">
          <w:rPr>
            <w:rStyle w:val="a6"/>
            <w:noProof/>
          </w:rPr>
          <w:t>2</w:t>
        </w:r>
        <w:r w:rsidR="00C15A33" w:rsidRPr="00E63BDE">
          <w:rPr>
            <w:rStyle w:val="a6"/>
            <w:rFonts w:hAnsi="宋体" w:hint="eastAsia"/>
            <w:noProof/>
          </w:rPr>
          <w:t>、</w:t>
        </w:r>
        <w:r w:rsidR="00C15A33">
          <w:rPr>
            <w:rStyle w:val="a6"/>
            <w:rFonts w:hAnsi="宋体" w:hint="eastAsia"/>
            <w:noProof/>
          </w:rPr>
          <w:t>分子描述符</w:t>
        </w:r>
        <w:r w:rsidR="00C15A33">
          <w:rPr>
            <w:noProof/>
            <w:webHidden/>
          </w:rPr>
          <w:tab/>
        </w:r>
        <w:r w:rsidR="00C15A33">
          <w:rPr>
            <w:noProof/>
            <w:webHidden/>
          </w:rPr>
          <w:fldChar w:fldCharType="begin"/>
        </w:r>
        <w:r w:rsidR="00C15A33">
          <w:rPr>
            <w:noProof/>
            <w:webHidden/>
          </w:rPr>
          <w:instrText xml:space="preserve"> PAGEREF _Toc326322997 \h </w:instrText>
        </w:r>
        <w:r w:rsidR="00C15A33">
          <w:rPr>
            <w:noProof/>
            <w:webHidden/>
          </w:rPr>
        </w:r>
        <w:r w:rsidR="00C15A33">
          <w:rPr>
            <w:noProof/>
            <w:webHidden/>
          </w:rPr>
          <w:fldChar w:fldCharType="separate"/>
        </w:r>
        <w:r w:rsidR="00C15A33">
          <w:rPr>
            <w:noProof/>
            <w:webHidden/>
          </w:rPr>
          <w:t>7</w:t>
        </w:r>
        <w:r w:rsidR="00C15A33">
          <w:rPr>
            <w:noProof/>
            <w:webHidden/>
          </w:rPr>
          <w:fldChar w:fldCharType="end"/>
        </w:r>
      </w:hyperlink>
    </w:p>
    <w:p w14:paraId="4A90C910" w14:textId="16A7A4B1" w:rsidR="000B2F7F" w:rsidRPr="000B2F7F" w:rsidRDefault="00EA4F5D" w:rsidP="000B2F7F">
      <w:pPr>
        <w:pStyle w:val="41"/>
        <w:tabs>
          <w:tab w:val="right" w:leader="dot" w:pos="8990"/>
        </w:tabs>
        <w:rPr>
          <w:noProof/>
        </w:rPr>
      </w:pPr>
      <w:hyperlink w:anchor="_Toc326322997" w:history="1">
        <w:r w:rsidR="000B2F7F" w:rsidRPr="00E63BDE">
          <w:rPr>
            <w:rStyle w:val="a6"/>
            <w:noProof/>
          </w:rPr>
          <w:t>2</w:t>
        </w:r>
        <w:r w:rsidR="000B2F7F" w:rsidRPr="00E63BDE">
          <w:rPr>
            <w:rStyle w:val="a6"/>
            <w:rFonts w:hAnsi="宋体" w:hint="eastAsia"/>
            <w:noProof/>
          </w:rPr>
          <w:t>、</w:t>
        </w:r>
        <w:r w:rsidR="000B2F7F">
          <w:rPr>
            <w:rStyle w:val="a6"/>
            <w:rFonts w:hAnsi="宋体" w:hint="eastAsia"/>
            <w:noProof/>
          </w:rPr>
          <w:t>SMILES</w:t>
        </w:r>
        <w:r w:rsidR="000B2F7F">
          <w:rPr>
            <w:noProof/>
            <w:webHidden/>
          </w:rPr>
          <w:tab/>
        </w:r>
        <w:r w:rsidR="000B2F7F">
          <w:rPr>
            <w:noProof/>
            <w:webHidden/>
          </w:rPr>
          <w:fldChar w:fldCharType="begin"/>
        </w:r>
        <w:r w:rsidR="000B2F7F">
          <w:rPr>
            <w:noProof/>
            <w:webHidden/>
          </w:rPr>
          <w:instrText xml:space="preserve"> PAGEREF _Toc326322997 \h </w:instrText>
        </w:r>
        <w:r w:rsidR="000B2F7F">
          <w:rPr>
            <w:noProof/>
            <w:webHidden/>
          </w:rPr>
        </w:r>
        <w:r w:rsidR="000B2F7F">
          <w:rPr>
            <w:noProof/>
            <w:webHidden/>
          </w:rPr>
          <w:fldChar w:fldCharType="separate"/>
        </w:r>
        <w:r w:rsidR="000B2F7F">
          <w:rPr>
            <w:noProof/>
            <w:webHidden/>
          </w:rPr>
          <w:t>7</w:t>
        </w:r>
        <w:r w:rsidR="000B2F7F">
          <w:rPr>
            <w:noProof/>
            <w:webHidden/>
          </w:rPr>
          <w:fldChar w:fldCharType="end"/>
        </w:r>
      </w:hyperlink>
    </w:p>
    <w:p w14:paraId="2D166C0D" w14:textId="1CA89DBB" w:rsidR="007178BC" w:rsidRDefault="00EA4F5D" w:rsidP="007178BC">
      <w:pPr>
        <w:pStyle w:val="41"/>
        <w:tabs>
          <w:tab w:val="right" w:leader="dot" w:pos="8990"/>
        </w:tabs>
        <w:rPr>
          <w:noProof/>
        </w:rPr>
      </w:pPr>
      <w:hyperlink w:anchor="_Toc326322997" w:history="1">
        <w:r w:rsidR="006330EA" w:rsidRPr="00E63BDE">
          <w:rPr>
            <w:rStyle w:val="a6"/>
            <w:noProof/>
          </w:rPr>
          <w:t>2</w:t>
        </w:r>
        <w:r w:rsidR="006330EA" w:rsidRPr="00E63BDE">
          <w:rPr>
            <w:rStyle w:val="a6"/>
            <w:rFonts w:hAnsi="宋体" w:hint="eastAsia"/>
            <w:noProof/>
          </w:rPr>
          <w:t>、</w:t>
        </w:r>
        <w:r w:rsidR="007178BC">
          <w:rPr>
            <w:rStyle w:val="a6"/>
            <w:noProof/>
          </w:rPr>
          <w:t>RNN</w:t>
        </w:r>
        <w:r w:rsidR="006330EA">
          <w:rPr>
            <w:noProof/>
            <w:webHidden/>
          </w:rPr>
          <w:tab/>
        </w:r>
        <w:r w:rsidR="00CF034B">
          <w:rPr>
            <w:noProof/>
            <w:webHidden/>
          </w:rPr>
          <w:fldChar w:fldCharType="begin"/>
        </w:r>
        <w:r w:rsidR="006330EA">
          <w:rPr>
            <w:noProof/>
            <w:webHidden/>
          </w:rPr>
          <w:instrText xml:space="preserve"> PAGEREF _Toc326322997 \h </w:instrText>
        </w:r>
        <w:r w:rsidR="00CF034B">
          <w:rPr>
            <w:noProof/>
            <w:webHidden/>
          </w:rPr>
        </w:r>
        <w:r w:rsidR="00CF034B">
          <w:rPr>
            <w:noProof/>
            <w:webHidden/>
          </w:rPr>
          <w:fldChar w:fldCharType="separate"/>
        </w:r>
        <w:r w:rsidR="006330EA">
          <w:rPr>
            <w:noProof/>
            <w:webHidden/>
          </w:rPr>
          <w:t>7</w:t>
        </w:r>
        <w:r w:rsidR="00CF034B">
          <w:rPr>
            <w:noProof/>
            <w:webHidden/>
          </w:rPr>
          <w:fldChar w:fldCharType="end"/>
        </w:r>
      </w:hyperlink>
    </w:p>
    <w:p w14:paraId="0BB7DE96" w14:textId="367831F3" w:rsidR="007178BC" w:rsidRPr="007178BC" w:rsidRDefault="00EA4F5D" w:rsidP="007178BC">
      <w:pPr>
        <w:pStyle w:val="41"/>
        <w:tabs>
          <w:tab w:val="right" w:leader="dot" w:pos="8990"/>
        </w:tabs>
        <w:rPr>
          <w:noProof/>
        </w:rPr>
      </w:pPr>
      <w:hyperlink w:anchor="_Toc326322997" w:history="1">
        <w:r w:rsidR="007178BC">
          <w:rPr>
            <w:rStyle w:val="a6"/>
            <w:noProof/>
          </w:rPr>
          <w:t>3</w:t>
        </w:r>
        <w:r w:rsidR="007178BC" w:rsidRPr="00E63BDE">
          <w:rPr>
            <w:rStyle w:val="a6"/>
            <w:rFonts w:hAnsi="宋体" w:hint="eastAsia"/>
            <w:noProof/>
          </w:rPr>
          <w:t>、</w:t>
        </w:r>
        <w:r w:rsidR="007178BC">
          <w:rPr>
            <w:rStyle w:val="a6"/>
            <w:noProof/>
          </w:rPr>
          <w:t>VAE</w:t>
        </w:r>
        <w:r w:rsidR="007178BC">
          <w:rPr>
            <w:noProof/>
            <w:webHidden/>
          </w:rPr>
          <w:tab/>
        </w:r>
        <w:r w:rsidR="007178BC">
          <w:rPr>
            <w:noProof/>
            <w:webHidden/>
          </w:rPr>
          <w:fldChar w:fldCharType="begin"/>
        </w:r>
        <w:r w:rsidR="007178BC">
          <w:rPr>
            <w:noProof/>
            <w:webHidden/>
          </w:rPr>
          <w:instrText xml:space="preserve"> PAGEREF _Toc326322997 \h </w:instrText>
        </w:r>
        <w:r w:rsidR="007178BC">
          <w:rPr>
            <w:noProof/>
            <w:webHidden/>
          </w:rPr>
        </w:r>
        <w:r w:rsidR="007178BC">
          <w:rPr>
            <w:noProof/>
            <w:webHidden/>
          </w:rPr>
          <w:fldChar w:fldCharType="separate"/>
        </w:r>
        <w:r w:rsidR="007178BC">
          <w:rPr>
            <w:noProof/>
            <w:webHidden/>
          </w:rPr>
          <w:t>7</w:t>
        </w:r>
        <w:r w:rsidR="007178BC">
          <w:rPr>
            <w:noProof/>
            <w:webHidden/>
          </w:rPr>
          <w:fldChar w:fldCharType="end"/>
        </w:r>
      </w:hyperlink>
    </w:p>
    <w:p w14:paraId="6B9270E8" w14:textId="77777777" w:rsidR="006330EA" w:rsidRDefault="00EA4F5D">
      <w:pPr>
        <w:pStyle w:val="21"/>
        <w:tabs>
          <w:tab w:val="right" w:leader="dot" w:pos="8990"/>
        </w:tabs>
        <w:rPr>
          <w:rFonts w:asciiTheme="minorHAnsi" w:eastAsiaTheme="minorEastAsia" w:hAnsiTheme="minorHAnsi" w:cstheme="minorBidi"/>
          <w:noProof/>
          <w:szCs w:val="22"/>
        </w:rPr>
      </w:pPr>
      <w:hyperlink w:anchor="_Toc326323005" w:history="1">
        <w:r w:rsidR="006330EA" w:rsidRPr="00E63BDE">
          <w:rPr>
            <w:rStyle w:val="a6"/>
            <w:rFonts w:ascii="宋体" w:hAnsi="宋体" w:cs="Arial" w:hint="eastAsia"/>
            <w:noProof/>
          </w:rPr>
          <w:t>第二部分</w:t>
        </w:r>
        <w:r w:rsidR="006330EA" w:rsidRPr="00E63BDE">
          <w:rPr>
            <w:rStyle w:val="a6"/>
            <w:rFonts w:ascii="宋体" w:hAnsi="宋体" w:cs="Arial"/>
            <w:noProof/>
          </w:rPr>
          <w:t xml:space="preserve"> </w:t>
        </w:r>
        <w:r w:rsidR="006330EA" w:rsidRPr="00E63BDE">
          <w:rPr>
            <w:rStyle w:val="a6"/>
            <w:rFonts w:ascii="宋体" w:hAnsi="宋体" w:cs="Arial" w:hint="eastAsia"/>
            <w:noProof/>
          </w:rPr>
          <w:t>项目概述</w:t>
        </w:r>
        <w:r w:rsidR="006330EA">
          <w:rPr>
            <w:noProof/>
            <w:webHidden/>
          </w:rPr>
          <w:tab/>
        </w:r>
        <w:r w:rsidR="00CF034B">
          <w:rPr>
            <w:noProof/>
            <w:webHidden/>
          </w:rPr>
          <w:fldChar w:fldCharType="begin"/>
        </w:r>
        <w:r w:rsidR="006330EA">
          <w:rPr>
            <w:noProof/>
            <w:webHidden/>
          </w:rPr>
          <w:instrText xml:space="preserve"> PAGEREF _Toc326323005 \h </w:instrText>
        </w:r>
        <w:r w:rsidR="00CF034B">
          <w:rPr>
            <w:noProof/>
            <w:webHidden/>
          </w:rPr>
        </w:r>
        <w:r w:rsidR="00CF034B">
          <w:rPr>
            <w:noProof/>
            <w:webHidden/>
          </w:rPr>
          <w:fldChar w:fldCharType="separate"/>
        </w:r>
        <w:r w:rsidR="006330EA">
          <w:rPr>
            <w:noProof/>
            <w:webHidden/>
          </w:rPr>
          <w:t>11</w:t>
        </w:r>
        <w:r w:rsidR="00CF034B">
          <w:rPr>
            <w:noProof/>
            <w:webHidden/>
          </w:rPr>
          <w:fldChar w:fldCharType="end"/>
        </w:r>
      </w:hyperlink>
    </w:p>
    <w:p w14:paraId="6C025576" w14:textId="77777777" w:rsidR="006330EA" w:rsidRDefault="00EA4F5D">
      <w:pPr>
        <w:pStyle w:val="31"/>
        <w:tabs>
          <w:tab w:val="right" w:leader="dot" w:pos="8990"/>
        </w:tabs>
        <w:rPr>
          <w:rFonts w:asciiTheme="minorHAnsi" w:eastAsiaTheme="minorEastAsia" w:hAnsiTheme="minorHAnsi" w:cstheme="minorBidi"/>
          <w:noProof/>
          <w:szCs w:val="22"/>
        </w:rPr>
      </w:pPr>
      <w:hyperlink w:anchor="_Toc326323006" w:history="1">
        <w:r w:rsidR="006330EA" w:rsidRPr="00E63BDE">
          <w:rPr>
            <w:rStyle w:val="a6"/>
            <w:rFonts w:hint="eastAsia"/>
            <w:noProof/>
          </w:rPr>
          <w:t>一、项目描述</w:t>
        </w:r>
        <w:r w:rsidR="006330EA">
          <w:rPr>
            <w:noProof/>
            <w:webHidden/>
          </w:rPr>
          <w:tab/>
        </w:r>
        <w:r w:rsidR="00CF034B">
          <w:rPr>
            <w:noProof/>
            <w:webHidden/>
          </w:rPr>
          <w:fldChar w:fldCharType="begin"/>
        </w:r>
        <w:r w:rsidR="006330EA">
          <w:rPr>
            <w:noProof/>
            <w:webHidden/>
          </w:rPr>
          <w:instrText xml:space="preserve"> PAGEREF _Toc326323006 \h </w:instrText>
        </w:r>
        <w:r w:rsidR="00CF034B">
          <w:rPr>
            <w:noProof/>
            <w:webHidden/>
          </w:rPr>
        </w:r>
        <w:r w:rsidR="00CF034B">
          <w:rPr>
            <w:noProof/>
            <w:webHidden/>
          </w:rPr>
          <w:fldChar w:fldCharType="separate"/>
        </w:r>
        <w:r w:rsidR="006330EA">
          <w:rPr>
            <w:noProof/>
            <w:webHidden/>
          </w:rPr>
          <w:t>11</w:t>
        </w:r>
        <w:r w:rsidR="00CF034B">
          <w:rPr>
            <w:noProof/>
            <w:webHidden/>
          </w:rPr>
          <w:fldChar w:fldCharType="end"/>
        </w:r>
      </w:hyperlink>
    </w:p>
    <w:p w14:paraId="30958056" w14:textId="77777777" w:rsidR="006330EA" w:rsidRDefault="00EA4F5D">
      <w:pPr>
        <w:pStyle w:val="31"/>
        <w:tabs>
          <w:tab w:val="right" w:leader="dot" w:pos="8990"/>
        </w:tabs>
        <w:rPr>
          <w:rFonts w:asciiTheme="minorHAnsi" w:eastAsiaTheme="minorEastAsia" w:hAnsiTheme="minorHAnsi" w:cstheme="minorBidi"/>
          <w:noProof/>
          <w:szCs w:val="22"/>
        </w:rPr>
      </w:pPr>
      <w:hyperlink w:anchor="_Toc326323007" w:history="1">
        <w:r w:rsidR="006330EA" w:rsidRPr="00E63BDE">
          <w:rPr>
            <w:rStyle w:val="a6"/>
            <w:rFonts w:hint="eastAsia"/>
            <w:noProof/>
          </w:rPr>
          <w:t>二、项目功能描述</w:t>
        </w:r>
        <w:r w:rsidR="006330EA">
          <w:rPr>
            <w:noProof/>
            <w:webHidden/>
          </w:rPr>
          <w:tab/>
        </w:r>
        <w:r w:rsidR="00CF034B">
          <w:rPr>
            <w:noProof/>
            <w:webHidden/>
          </w:rPr>
          <w:fldChar w:fldCharType="begin"/>
        </w:r>
        <w:r w:rsidR="006330EA">
          <w:rPr>
            <w:noProof/>
            <w:webHidden/>
          </w:rPr>
          <w:instrText xml:space="preserve"> PAGEREF _Toc326323007 \h </w:instrText>
        </w:r>
        <w:r w:rsidR="00CF034B">
          <w:rPr>
            <w:noProof/>
            <w:webHidden/>
          </w:rPr>
        </w:r>
        <w:r w:rsidR="00CF034B">
          <w:rPr>
            <w:noProof/>
            <w:webHidden/>
          </w:rPr>
          <w:fldChar w:fldCharType="separate"/>
        </w:r>
        <w:r w:rsidR="006330EA">
          <w:rPr>
            <w:noProof/>
            <w:webHidden/>
          </w:rPr>
          <w:t>11</w:t>
        </w:r>
        <w:r w:rsidR="00CF034B">
          <w:rPr>
            <w:noProof/>
            <w:webHidden/>
          </w:rPr>
          <w:fldChar w:fldCharType="end"/>
        </w:r>
      </w:hyperlink>
    </w:p>
    <w:p w14:paraId="72692F71" w14:textId="43AD5752" w:rsidR="006330EA" w:rsidRDefault="00EA4F5D">
      <w:pPr>
        <w:pStyle w:val="41"/>
        <w:tabs>
          <w:tab w:val="right" w:leader="dot" w:pos="8990"/>
        </w:tabs>
        <w:rPr>
          <w:rFonts w:asciiTheme="minorHAnsi" w:eastAsiaTheme="minorEastAsia" w:hAnsiTheme="minorHAnsi" w:cstheme="minorBidi"/>
          <w:noProof/>
          <w:szCs w:val="22"/>
        </w:rPr>
      </w:pPr>
      <w:hyperlink w:anchor="_Toc326323008" w:history="1">
        <w:r w:rsidR="006330EA" w:rsidRPr="00E63BDE">
          <w:rPr>
            <w:rStyle w:val="a6"/>
            <w:rFonts w:hAnsi="Arial"/>
            <w:noProof/>
          </w:rPr>
          <w:t>1</w:t>
        </w:r>
        <w:r w:rsidR="006330EA" w:rsidRPr="00E63BDE">
          <w:rPr>
            <w:rStyle w:val="a6"/>
            <w:rFonts w:hint="eastAsia"/>
            <w:noProof/>
          </w:rPr>
          <w:t>、</w:t>
        </w:r>
        <w:r w:rsidR="001D5616">
          <w:rPr>
            <w:rStyle w:val="a6"/>
            <w:rFonts w:hint="eastAsia"/>
            <w:noProof/>
          </w:rPr>
          <w:t>数据处理</w:t>
        </w:r>
        <w:r w:rsidR="006330EA">
          <w:rPr>
            <w:noProof/>
            <w:webHidden/>
          </w:rPr>
          <w:tab/>
        </w:r>
        <w:r w:rsidR="00CF034B">
          <w:rPr>
            <w:noProof/>
            <w:webHidden/>
          </w:rPr>
          <w:fldChar w:fldCharType="begin"/>
        </w:r>
        <w:r w:rsidR="006330EA">
          <w:rPr>
            <w:noProof/>
            <w:webHidden/>
          </w:rPr>
          <w:instrText xml:space="preserve"> PAGEREF _Toc326323008 \h </w:instrText>
        </w:r>
        <w:r w:rsidR="00CF034B">
          <w:rPr>
            <w:noProof/>
            <w:webHidden/>
          </w:rPr>
        </w:r>
        <w:r w:rsidR="00CF034B">
          <w:rPr>
            <w:noProof/>
            <w:webHidden/>
          </w:rPr>
          <w:fldChar w:fldCharType="separate"/>
        </w:r>
        <w:r w:rsidR="006330EA">
          <w:rPr>
            <w:noProof/>
            <w:webHidden/>
          </w:rPr>
          <w:t>12</w:t>
        </w:r>
        <w:r w:rsidR="00CF034B">
          <w:rPr>
            <w:noProof/>
            <w:webHidden/>
          </w:rPr>
          <w:fldChar w:fldCharType="end"/>
        </w:r>
      </w:hyperlink>
    </w:p>
    <w:p w14:paraId="484DF7D6" w14:textId="5EC4E1F3" w:rsidR="006330EA" w:rsidRDefault="00EA4F5D">
      <w:pPr>
        <w:pStyle w:val="41"/>
        <w:tabs>
          <w:tab w:val="right" w:leader="dot" w:pos="8990"/>
        </w:tabs>
        <w:rPr>
          <w:rFonts w:asciiTheme="minorHAnsi" w:eastAsiaTheme="minorEastAsia" w:hAnsiTheme="minorHAnsi" w:cstheme="minorBidi"/>
          <w:noProof/>
          <w:szCs w:val="22"/>
        </w:rPr>
      </w:pPr>
      <w:hyperlink w:anchor="_Toc326323009" w:history="1">
        <w:r w:rsidR="006330EA" w:rsidRPr="00E63BDE">
          <w:rPr>
            <w:rStyle w:val="a6"/>
            <w:rFonts w:hAnsi="Arial"/>
            <w:noProof/>
          </w:rPr>
          <w:t>2</w:t>
        </w:r>
        <w:r w:rsidR="001D5616">
          <w:rPr>
            <w:rStyle w:val="a6"/>
            <w:rFonts w:hint="eastAsia"/>
            <w:noProof/>
          </w:rPr>
          <w:t>、模型训练</w:t>
        </w:r>
        <w:r w:rsidR="006330EA">
          <w:rPr>
            <w:noProof/>
            <w:webHidden/>
          </w:rPr>
          <w:tab/>
        </w:r>
        <w:r w:rsidR="00CF034B">
          <w:rPr>
            <w:noProof/>
            <w:webHidden/>
          </w:rPr>
          <w:fldChar w:fldCharType="begin"/>
        </w:r>
        <w:r w:rsidR="006330EA">
          <w:rPr>
            <w:noProof/>
            <w:webHidden/>
          </w:rPr>
          <w:instrText xml:space="preserve"> PAGEREF _Toc326323009 \h </w:instrText>
        </w:r>
        <w:r w:rsidR="00CF034B">
          <w:rPr>
            <w:noProof/>
            <w:webHidden/>
          </w:rPr>
        </w:r>
        <w:r w:rsidR="00CF034B">
          <w:rPr>
            <w:noProof/>
            <w:webHidden/>
          </w:rPr>
          <w:fldChar w:fldCharType="separate"/>
        </w:r>
        <w:r w:rsidR="006330EA">
          <w:rPr>
            <w:noProof/>
            <w:webHidden/>
          </w:rPr>
          <w:t>12</w:t>
        </w:r>
        <w:r w:rsidR="00CF034B">
          <w:rPr>
            <w:noProof/>
            <w:webHidden/>
          </w:rPr>
          <w:fldChar w:fldCharType="end"/>
        </w:r>
      </w:hyperlink>
    </w:p>
    <w:p w14:paraId="7229BB42" w14:textId="207DCD22" w:rsidR="006330EA" w:rsidRDefault="00EA4F5D">
      <w:pPr>
        <w:pStyle w:val="41"/>
        <w:tabs>
          <w:tab w:val="right" w:leader="dot" w:pos="8990"/>
        </w:tabs>
        <w:rPr>
          <w:rFonts w:asciiTheme="minorHAnsi" w:eastAsiaTheme="minorEastAsia" w:hAnsiTheme="minorHAnsi" w:cstheme="minorBidi"/>
          <w:noProof/>
          <w:szCs w:val="22"/>
        </w:rPr>
      </w:pPr>
      <w:hyperlink w:anchor="_Toc326323010" w:history="1">
        <w:r w:rsidR="006330EA" w:rsidRPr="00E63BDE">
          <w:rPr>
            <w:rStyle w:val="a6"/>
            <w:rFonts w:hAnsi="Arial"/>
            <w:noProof/>
          </w:rPr>
          <w:t>3</w:t>
        </w:r>
        <w:r w:rsidR="001D5616">
          <w:rPr>
            <w:rStyle w:val="a6"/>
            <w:rFonts w:hint="eastAsia"/>
            <w:noProof/>
          </w:rPr>
          <w:t>、结果分析</w:t>
        </w:r>
        <w:r w:rsidR="006330EA">
          <w:rPr>
            <w:noProof/>
            <w:webHidden/>
          </w:rPr>
          <w:tab/>
        </w:r>
        <w:r w:rsidR="00CF034B">
          <w:rPr>
            <w:noProof/>
            <w:webHidden/>
          </w:rPr>
          <w:fldChar w:fldCharType="begin"/>
        </w:r>
        <w:r w:rsidR="006330EA">
          <w:rPr>
            <w:noProof/>
            <w:webHidden/>
          </w:rPr>
          <w:instrText xml:space="preserve"> PAGEREF _Toc326323010 \h </w:instrText>
        </w:r>
        <w:r w:rsidR="00CF034B">
          <w:rPr>
            <w:noProof/>
            <w:webHidden/>
          </w:rPr>
        </w:r>
        <w:r w:rsidR="00CF034B">
          <w:rPr>
            <w:noProof/>
            <w:webHidden/>
          </w:rPr>
          <w:fldChar w:fldCharType="separate"/>
        </w:r>
        <w:r w:rsidR="006330EA">
          <w:rPr>
            <w:noProof/>
            <w:webHidden/>
          </w:rPr>
          <w:t>13</w:t>
        </w:r>
        <w:r w:rsidR="00CF034B">
          <w:rPr>
            <w:noProof/>
            <w:webHidden/>
          </w:rPr>
          <w:fldChar w:fldCharType="end"/>
        </w:r>
      </w:hyperlink>
    </w:p>
    <w:p w14:paraId="4601D01B" w14:textId="790DF233" w:rsidR="006330EA" w:rsidRDefault="00EA4F5D">
      <w:pPr>
        <w:pStyle w:val="41"/>
        <w:tabs>
          <w:tab w:val="right" w:leader="dot" w:pos="8990"/>
        </w:tabs>
        <w:rPr>
          <w:rFonts w:asciiTheme="minorHAnsi" w:eastAsiaTheme="minorEastAsia" w:hAnsiTheme="minorHAnsi" w:cstheme="minorBidi"/>
          <w:noProof/>
          <w:szCs w:val="22"/>
        </w:rPr>
      </w:pPr>
      <w:hyperlink w:anchor="_Toc326323011" w:history="1">
        <w:r w:rsidR="006330EA" w:rsidRPr="00E63BDE">
          <w:rPr>
            <w:rStyle w:val="a6"/>
            <w:rFonts w:hAnsi="Arial"/>
            <w:noProof/>
          </w:rPr>
          <w:t>4</w:t>
        </w:r>
        <w:r w:rsidR="001D5616">
          <w:rPr>
            <w:rStyle w:val="a6"/>
            <w:rFonts w:hint="eastAsia"/>
            <w:noProof/>
          </w:rPr>
          <w:t>、活性预测</w:t>
        </w:r>
        <w:r w:rsidR="006330EA">
          <w:rPr>
            <w:noProof/>
            <w:webHidden/>
          </w:rPr>
          <w:tab/>
        </w:r>
        <w:r w:rsidR="00CF034B">
          <w:rPr>
            <w:noProof/>
            <w:webHidden/>
          </w:rPr>
          <w:fldChar w:fldCharType="begin"/>
        </w:r>
        <w:r w:rsidR="006330EA">
          <w:rPr>
            <w:noProof/>
            <w:webHidden/>
          </w:rPr>
          <w:instrText xml:space="preserve"> PAGEREF _Toc326323011 \h </w:instrText>
        </w:r>
        <w:r w:rsidR="00CF034B">
          <w:rPr>
            <w:noProof/>
            <w:webHidden/>
          </w:rPr>
        </w:r>
        <w:r w:rsidR="00CF034B">
          <w:rPr>
            <w:noProof/>
            <w:webHidden/>
          </w:rPr>
          <w:fldChar w:fldCharType="separate"/>
        </w:r>
        <w:r w:rsidR="006330EA">
          <w:rPr>
            <w:noProof/>
            <w:webHidden/>
          </w:rPr>
          <w:t>13</w:t>
        </w:r>
        <w:r w:rsidR="00CF034B">
          <w:rPr>
            <w:noProof/>
            <w:webHidden/>
          </w:rPr>
          <w:fldChar w:fldCharType="end"/>
        </w:r>
      </w:hyperlink>
    </w:p>
    <w:p w14:paraId="4E9982D6" w14:textId="42D6B233" w:rsidR="006330EA" w:rsidRDefault="00EA4F5D">
      <w:pPr>
        <w:pStyle w:val="41"/>
        <w:tabs>
          <w:tab w:val="right" w:leader="dot" w:pos="8990"/>
        </w:tabs>
        <w:rPr>
          <w:rFonts w:asciiTheme="minorHAnsi" w:eastAsiaTheme="minorEastAsia" w:hAnsiTheme="minorHAnsi" w:cstheme="minorBidi"/>
          <w:noProof/>
          <w:szCs w:val="22"/>
        </w:rPr>
      </w:pPr>
      <w:hyperlink w:anchor="_Toc326323012" w:history="1">
        <w:r w:rsidR="006330EA" w:rsidRPr="00E63BDE">
          <w:rPr>
            <w:rStyle w:val="a6"/>
            <w:rFonts w:hAnsi="Arial"/>
            <w:noProof/>
          </w:rPr>
          <w:t>5</w:t>
        </w:r>
        <w:r w:rsidR="001D5616">
          <w:rPr>
            <w:rStyle w:val="a6"/>
            <w:rFonts w:hint="eastAsia"/>
            <w:noProof/>
          </w:rPr>
          <w:t>、分子设计</w:t>
        </w:r>
        <w:r w:rsidR="006330EA">
          <w:rPr>
            <w:noProof/>
            <w:webHidden/>
          </w:rPr>
          <w:tab/>
        </w:r>
        <w:r w:rsidR="00CF034B">
          <w:rPr>
            <w:noProof/>
            <w:webHidden/>
          </w:rPr>
          <w:fldChar w:fldCharType="begin"/>
        </w:r>
        <w:r w:rsidR="006330EA">
          <w:rPr>
            <w:noProof/>
            <w:webHidden/>
          </w:rPr>
          <w:instrText xml:space="preserve"> PAGEREF _Toc326323012 \h </w:instrText>
        </w:r>
        <w:r w:rsidR="00CF034B">
          <w:rPr>
            <w:noProof/>
            <w:webHidden/>
          </w:rPr>
        </w:r>
        <w:r w:rsidR="00CF034B">
          <w:rPr>
            <w:noProof/>
            <w:webHidden/>
          </w:rPr>
          <w:fldChar w:fldCharType="separate"/>
        </w:r>
        <w:r w:rsidR="006330EA">
          <w:rPr>
            <w:noProof/>
            <w:webHidden/>
          </w:rPr>
          <w:t>14</w:t>
        </w:r>
        <w:r w:rsidR="00CF034B">
          <w:rPr>
            <w:noProof/>
            <w:webHidden/>
          </w:rPr>
          <w:fldChar w:fldCharType="end"/>
        </w:r>
      </w:hyperlink>
    </w:p>
    <w:p w14:paraId="0FBAAA8F" w14:textId="77777777" w:rsidR="006330EA" w:rsidRDefault="00EA4F5D">
      <w:pPr>
        <w:pStyle w:val="21"/>
        <w:tabs>
          <w:tab w:val="right" w:leader="dot" w:pos="8990"/>
        </w:tabs>
        <w:rPr>
          <w:rFonts w:asciiTheme="minorHAnsi" w:eastAsiaTheme="minorEastAsia" w:hAnsiTheme="minorHAnsi" w:cstheme="minorBidi"/>
          <w:noProof/>
          <w:szCs w:val="22"/>
        </w:rPr>
      </w:pPr>
      <w:hyperlink w:anchor="_Toc326323021" w:history="1">
        <w:r w:rsidR="006330EA" w:rsidRPr="00E63BDE">
          <w:rPr>
            <w:rStyle w:val="a6"/>
            <w:rFonts w:ascii="宋体" w:hAnsi="宋体" w:cs="Arial" w:hint="eastAsia"/>
            <w:noProof/>
          </w:rPr>
          <w:t>第三部分</w:t>
        </w:r>
        <w:r w:rsidR="006330EA" w:rsidRPr="00E63BDE">
          <w:rPr>
            <w:rStyle w:val="a6"/>
            <w:rFonts w:ascii="宋体" w:hAnsi="宋体" w:cs="Arial"/>
            <w:noProof/>
          </w:rPr>
          <w:t xml:space="preserve"> </w:t>
        </w:r>
        <w:r w:rsidR="006330EA" w:rsidRPr="00E63BDE">
          <w:rPr>
            <w:rStyle w:val="a6"/>
            <w:rFonts w:ascii="宋体" w:hAnsi="宋体" w:cs="Arial" w:hint="eastAsia"/>
            <w:noProof/>
          </w:rPr>
          <w:t>设计约束</w:t>
        </w:r>
        <w:r w:rsidR="006330EA">
          <w:rPr>
            <w:noProof/>
            <w:webHidden/>
          </w:rPr>
          <w:tab/>
        </w:r>
        <w:r w:rsidR="00CF034B">
          <w:rPr>
            <w:noProof/>
            <w:webHidden/>
          </w:rPr>
          <w:fldChar w:fldCharType="begin"/>
        </w:r>
        <w:r w:rsidR="006330EA">
          <w:rPr>
            <w:noProof/>
            <w:webHidden/>
          </w:rPr>
          <w:instrText xml:space="preserve"> PAGEREF _Toc326323021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072DFBEE" w14:textId="77777777" w:rsidR="006330EA" w:rsidRDefault="00EA4F5D">
      <w:pPr>
        <w:pStyle w:val="31"/>
        <w:tabs>
          <w:tab w:val="right" w:leader="dot" w:pos="8990"/>
        </w:tabs>
        <w:rPr>
          <w:rFonts w:asciiTheme="minorHAnsi" w:eastAsiaTheme="minorEastAsia" w:hAnsiTheme="minorHAnsi" w:cstheme="minorBidi"/>
          <w:noProof/>
          <w:szCs w:val="22"/>
        </w:rPr>
      </w:pPr>
      <w:hyperlink w:anchor="_Toc326323022" w:history="1">
        <w:r w:rsidR="006330EA" w:rsidRPr="00E63BDE">
          <w:rPr>
            <w:rStyle w:val="a6"/>
            <w:rFonts w:hint="eastAsia"/>
            <w:noProof/>
          </w:rPr>
          <w:t>一、需求约束</w:t>
        </w:r>
        <w:r w:rsidR="006330EA">
          <w:rPr>
            <w:noProof/>
            <w:webHidden/>
          </w:rPr>
          <w:tab/>
        </w:r>
        <w:r w:rsidR="00CF034B">
          <w:rPr>
            <w:noProof/>
            <w:webHidden/>
          </w:rPr>
          <w:fldChar w:fldCharType="begin"/>
        </w:r>
        <w:r w:rsidR="006330EA">
          <w:rPr>
            <w:noProof/>
            <w:webHidden/>
          </w:rPr>
          <w:instrText xml:space="preserve"> PAGEREF _Toc326323022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46DEEF59" w14:textId="003EAE3F" w:rsidR="006330EA" w:rsidRDefault="00EA4F5D">
      <w:pPr>
        <w:pStyle w:val="41"/>
        <w:tabs>
          <w:tab w:val="right" w:leader="dot" w:pos="8990"/>
        </w:tabs>
        <w:rPr>
          <w:rFonts w:asciiTheme="minorHAnsi" w:eastAsiaTheme="minorEastAsia" w:hAnsiTheme="minorHAnsi" w:cstheme="minorBidi"/>
          <w:noProof/>
          <w:szCs w:val="22"/>
        </w:rPr>
      </w:pPr>
      <w:hyperlink w:anchor="_Toc326323026" w:history="1">
        <w:r w:rsidR="001D5616">
          <w:rPr>
            <w:rStyle w:val="a6"/>
            <w:rFonts w:hAnsi="Arial" w:hint="eastAsia"/>
            <w:noProof/>
          </w:rPr>
          <w:t>1</w:t>
        </w:r>
        <w:r w:rsidR="006330EA" w:rsidRPr="00E63BDE">
          <w:rPr>
            <w:rStyle w:val="a6"/>
            <w:rFonts w:hint="eastAsia"/>
            <w:noProof/>
          </w:rPr>
          <w:t>、用户界面标准</w:t>
        </w:r>
        <w:r w:rsidR="006330EA">
          <w:rPr>
            <w:noProof/>
            <w:webHidden/>
          </w:rPr>
          <w:tab/>
        </w:r>
        <w:r w:rsidR="00CF034B">
          <w:rPr>
            <w:noProof/>
            <w:webHidden/>
          </w:rPr>
          <w:fldChar w:fldCharType="begin"/>
        </w:r>
        <w:r w:rsidR="006330EA">
          <w:rPr>
            <w:noProof/>
            <w:webHidden/>
          </w:rPr>
          <w:instrText xml:space="preserve"> PAGEREF _Toc326323026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71910351" w14:textId="7AB5BFA2" w:rsidR="006330EA" w:rsidRDefault="00EA4F5D">
      <w:pPr>
        <w:pStyle w:val="41"/>
        <w:tabs>
          <w:tab w:val="right" w:leader="dot" w:pos="8990"/>
        </w:tabs>
        <w:rPr>
          <w:rFonts w:asciiTheme="minorHAnsi" w:eastAsiaTheme="minorEastAsia" w:hAnsiTheme="minorHAnsi" w:cstheme="minorBidi"/>
          <w:noProof/>
          <w:szCs w:val="22"/>
        </w:rPr>
      </w:pPr>
      <w:hyperlink w:anchor="_Toc326323027" w:history="1">
        <w:r w:rsidR="001D5616">
          <w:rPr>
            <w:rStyle w:val="a6"/>
            <w:rFonts w:hAnsi="Arial" w:hint="eastAsia"/>
            <w:noProof/>
          </w:rPr>
          <w:t>2</w:t>
        </w:r>
        <w:r w:rsidR="006330EA" w:rsidRPr="00E63BDE">
          <w:rPr>
            <w:rStyle w:val="a6"/>
            <w:rFonts w:hint="eastAsia"/>
            <w:noProof/>
          </w:rPr>
          <w:t>、软件质量</w:t>
        </w:r>
        <w:r w:rsidR="006330EA">
          <w:rPr>
            <w:noProof/>
            <w:webHidden/>
          </w:rPr>
          <w:tab/>
        </w:r>
        <w:r w:rsidR="00CF034B">
          <w:rPr>
            <w:noProof/>
            <w:webHidden/>
          </w:rPr>
          <w:fldChar w:fldCharType="begin"/>
        </w:r>
        <w:r w:rsidR="006330EA">
          <w:rPr>
            <w:noProof/>
            <w:webHidden/>
          </w:rPr>
          <w:instrText xml:space="preserve"> PAGEREF _Toc326323027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63394065" w14:textId="77777777" w:rsidR="006330EA" w:rsidRDefault="00EA4F5D">
      <w:pPr>
        <w:pStyle w:val="31"/>
        <w:tabs>
          <w:tab w:val="right" w:leader="dot" w:pos="8990"/>
        </w:tabs>
        <w:rPr>
          <w:rFonts w:asciiTheme="minorHAnsi" w:eastAsiaTheme="minorEastAsia" w:hAnsiTheme="minorHAnsi" w:cstheme="minorBidi"/>
          <w:noProof/>
          <w:szCs w:val="22"/>
        </w:rPr>
      </w:pPr>
      <w:hyperlink w:anchor="_Toc326323028" w:history="1">
        <w:r w:rsidR="006330EA" w:rsidRPr="00E63BDE">
          <w:rPr>
            <w:rStyle w:val="a6"/>
            <w:rFonts w:hint="eastAsia"/>
            <w:noProof/>
          </w:rPr>
          <w:t>二、隐含约束</w:t>
        </w:r>
        <w:r w:rsidR="006330EA">
          <w:rPr>
            <w:noProof/>
            <w:webHidden/>
          </w:rPr>
          <w:tab/>
        </w:r>
        <w:r w:rsidR="00CF034B">
          <w:rPr>
            <w:noProof/>
            <w:webHidden/>
          </w:rPr>
          <w:fldChar w:fldCharType="begin"/>
        </w:r>
        <w:r w:rsidR="006330EA">
          <w:rPr>
            <w:noProof/>
            <w:webHidden/>
          </w:rPr>
          <w:instrText xml:space="preserve"> PAGEREF _Toc326323028 \h </w:instrText>
        </w:r>
        <w:r w:rsidR="00CF034B">
          <w:rPr>
            <w:noProof/>
            <w:webHidden/>
          </w:rPr>
        </w:r>
        <w:r w:rsidR="00CF034B">
          <w:rPr>
            <w:noProof/>
            <w:webHidden/>
          </w:rPr>
          <w:fldChar w:fldCharType="separate"/>
        </w:r>
        <w:r w:rsidR="006330EA">
          <w:rPr>
            <w:noProof/>
            <w:webHidden/>
          </w:rPr>
          <w:t>19</w:t>
        </w:r>
        <w:r w:rsidR="00CF034B">
          <w:rPr>
            <w:noProof/>
            <w:webHidden/>
          </w:rPr>
          <w:fldChar w:fldCharType="end"/>
        </w:r>
      </w:hyperlink>
    </w:p>
    <w:p w14:paraId="42828670" w14:textId="154C5BEE" w:rsidR="006330EA" w:rsidRDefault="00EA4F5D">
      <w:pPr>
        <w:pStyle w:val="21"/>
        <w:tabs>
          <w:tab w:val="right" w:leader="dot" w:pos="8990"/>
        </w:tabs>
        <w:rPr>
          <w:rFonts w:asciiTheme="minorHAnsi" w:eastAsiaTheme="minorEastAsia" w:hAnsiTheme="minorHAnsi" w:cstheme="minorBidi"/>
          <w:noProof/>
          <w:szCs w:val="22"/>
        </w:rPr>
      </w:pPr>
      <w:hyperlink w:anchor="_Toc326323059" w:history="1">
        <w:r w:rsidR="006330EA" w:rsidRPr="00E63BDE">
          <w:rPr>
            <w:rStyle w:val="a6"/>
            <w:rFonts w:ascii="宋体" w:hAnsi="宋体" w:cs="Arial" w:hint="eastAsia"/>
            <w:noProof/>
          </w:rPr>
          <w:t>第</w:t>
        </w:r>
        <w:r w:rsidR="0096312B">
          <w:rPr>
            <w:rStyle w:val="a6"/>
            <w:rFonts w:ascii="宋体" w:hAnsi="宋体" w:cs="Arial" w:hint="eastAsia"/>
            <w:noProof/>
          </w:rPr>
          <w:t>四</w:t>
        </w:r>
        <w:r w:rsidR="006330EA" w:rsidRPr="00E63BDE">
          <w:rPr>
            <w:rStyle w:val="a6"/>
            <w:rFonts w:ascii="宋体" w:hAnsi="宋体" w:cs="Arial" w:hint="eastAsia"/>
            <w:noProof/>
          </w:rPr>
          <w:t>部分</w:t>
        </w:r>
        <w:r w:rsidR="0096312B">
          <w:rPr>
            <w:rStyle w:val="a6"/>
            <w:rFonts w:ascii="宋体" w:hAnsi="宋体" w:cs="Arial"/>
            <w:noProof/>
          </w:rPr>
          <w:t xml:space="preserve"> </w:t>
        </w:r>
        <w:r w:rsidR="0096312B">
          <w:rPr>
            <w:rStyle w:val="a6"/>
            <w:rFonts w:ascii="宋体" w:hAnsi="宋体" w:cs="Arial" w:hint="eastAsia"/>
            <w:noProof/>
          </w:rPr>
          <w:t>前端</w:t>
        </w:r>
        <w:r w:rsidR="006330EA" w:rsidRPr="00E63BDE">
          <w:rPr>
            <w:rStyle w:val="a6"/>
            <w:rFonts w:ascii="宋体" w:hAnsi="宋体" w:cs="Arial" w:hint="eastAsia"/>
            <w:noProof/>
          </w:rPr>
          <w:t>设计</w:t>
        </w:r>
        <w:r w:rsidR="006330EA">
          <w:rPr>
            <w:noProof/>
            <w:webHidden/>
          </w:rPr>
          <w:tab/>
        </w:r>
        <w:r w:rsidR="00CF034B">
          <w:rPr>
            <w:noProof/>
            <w:webHidden/>
          </w:rPr>
          <w:fldChar w:fldCharType="begin"/>
        </w:r>
        <w:r w:rsidR="006330EA">
          <w:rPr>
            <w:noProof/>
            <w:webHidden/>
          </w:rPr>
          <w:instrText xml:space="preserve"> PAGEREF _Toc326323059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246C50C1" w14:textId="57D820B3" w:rsidR="006330EA" w:rsidRDefault="00EA4F5D">
      <w:pPr>
        <w:pStyle w:val="31"/>
        <w:tabs>
          <w:tab w:val="right" w:leader="dot" w:pos="8990"/>
        </w:tabs>
        <w:rPr>
          <w:rFonts w:asciiTheme="minorHAnsi" w:eastAsiaTheme="minorEastAsia" w:hAnsiTheme="minorHAnsi" w:cstheme="minorBidi"/>
          <w:noProof/>
          <w:szCs w:val="22"/>
        </w:rPr>
      </w:pPr>
      <w:hyperlink w:anchor="_Toc326323060" w:history="1">
        <w:r w:rsidR="006330EA" w:rsidRPr="00E63BDE">
          <w:rPr>
            <w:rStyle w:val="a6"/>
            <w:rFonts w:hint="eastAsia"/>
            <w:noProof/>
          </w:rPr>
          <w:t>一、</w:t>
        </w:r>
        <w:r w:rsidR="00512E76">
          <w:rPr>
            <w:rStyle w:val="a6"/>
            <w:rFonts w:hint="eastAsia"/>
            <w:noProof/>
          </w:rPr>
          <w:t>前端整体结构</w:t>
        </w:r>
        <w:r w:rsidR="006330EA">
          <w:rPr>
            <w:noProof/>
            <w:webHidden/>
          </w:rPr>
          <w:tab/>
        </w:r>
        <w:r w:rsidR="00CF034B">
          <w:rPr>
            <w:noProof/>
            <w:webHidden/>
          </w:rPr>
          <w:fldChar w:fldCharType="begin"/>
        </w:r>
        <w:r w:rsidR="006330EA">
          <w:rPr>
            <w:noProof/>
            <w:webHidden/>
          </w:rPr>
          <w:instrText xml:space="preserve"> PAGEREF _Toc326323060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6A62BC53" w14:textId="77777777" w:rsidR="006330EA" w:rsidRDefault="00EA4F5D">
      <w:pPr>
        <w:pStyle w:val="31"/>
        <w:tabs>
          <w:tab w:val="right" w:leader="dot" w:pos="8990"/>
        </w:tabs>
        <w:rPr>
          <w:rFonts w:asciiTheme="minorHAnsi" w:eastAsiaTheme="minorEastAsia" w:hAnsiTheme="minorHAnsi" w:cstheme="minorBidi"/>
          <w:noProof/>
          <w:szCs w:val="22"/>
        </w:rPr>
      </w:pPr>
      <w:hyperlink w:anchor="_Toc326323061" w:history="1">
        <w:r w:rsidR="006330EA" w:rsidRPr="00E63BDE">
          <w:rPr>
            <w:rStyle w:val="a6"/>
            <w:rFonts w:hint="eastAsia"/>
            <w:noProof/>
          </w:rPr>
          <w:t>二、实体描述</w:t>
        </w:r>
        <w:r w:rsidR="006330EA">
          <w:rPr>
            <w:noProof/>
            <w:webHidden/>
          </w:rPr>
          <w:tab/>
        </w:r>
        <w:r w:rsidR="00CF034B">
          <w:rPr>
            <w:noProof/>
            <w:webHidden/>
          </w:rPr>
          <w:fldChar w:fldCharType="begin"/>
        </w:r>
        <w:r w:rsidR="006330EA">
          <w:rPr>
            <w:noProof/>
            <w:webHidden/>
          </w:rPr>
          <w:instrText xml:space="preserve"> PAGEREF _Toc326323061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68DFAF8A" w14:textId="77777777" w:rsidR="006330EA" w:rsidRDefault="00EA4F5D">
      <w:pPr>
        <w:pStyle w:val="41"/>
        <w:tabs>
          <w:tab w:val="right" w:leader="dot" w:pos="8990"/>
        </w:tabs>
        <w:rPr>
          <w:rFonts w:asciiTheme="minorHAnsi" w:eastAsiaTheme="minorEastAsia" w:hAnsiTheme="minorHAnsi" w:cstheme="minorBidi"/>
          <w:noProof/>
          <w:szCs w:val="22"/>
        </w:rPr>
      </w:pPr>
      <w:hyperlink w:anchor="_Toc326323062" w:history="1">
        <w:r w:rsidR="006330EA" w:rsidRPr="00E63BDE">
          <w:rPr>
            <w:rStyle w:val="a6"/>
            <w:noProof/>
          </w:rPr>
          <w:t>1</w:t>
        </w:r>
        <w:r w:rsidR="006330EA" w:rsidRPr="00E63BDE">
          <w:rPr>
            <w:rStyle w:val="a6"/>
            <w:rFonts w:hint="eastAsia"/>
            <w:noProof/>
          </w:rPr>
          <w:t>、</w:t>
        </w:r>
        <w:r w:rsidR="006330EA" w:rsidRPr="00E63BDE">
          <w:rPr>
            <w:rStyle w:val="a6"/>
            <w:noProof/>
          </w:rPr>
          <w:t>Supplier</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_Toc326323062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685E36D8" w14:textId="7E066547" w:rsidR="006330EA" w:rsidRDefault="00EA4F5D">
      <w:pPr>
        <w:pStyle w:val="41"/>
        <w:tabs>
          <w:tab w:val="right" w:leader="dot" w:pos="8990"/>
        </w:tabs>
        <w:rPr>
          <w:noProof/>
        </w:rPr>
      </w:pPr>
      <w:hyperlink w:anchor="_Toc326323063" w:history="1">
        <w:r w:rsidR="006330EA" w:rsidRPr="00E63BDE">
          <w:rPr>
            <w:rStyle w:val="a6"/>
            <w:noProof/>
          </w:rPr>
          <w:t>2</w:t>
        </w:r>
        <w:r w:rsidR="006330EA" w:rsidRPr="00E63BDE">
          <w:rPr>
            <w:rStyle w:val="a6"/>
            <w:rFonts w:hint="eastAsia"/>
            <w:noProof/>
          </w:rPr>
          <w:t>、</w:t>
        </w:r>
        <w:r w:rsidR="006330EA" w:rsidRPr="00E63BDE">
          <w:rPr>
            <w:rStyle w:val="a6"/>
            <w:noProof/>
          </w:rPr>
          <w:t>SaleList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_Toc326323063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31BE2FC5" w14:textId="2DFC0ABF" w:rsidR="00090FCA" w:rsidRDefault="00EA4F5D" w:rsidP="00090FCA">
      <w:pPr>
        <w:pStyle w:val="21"/>
        <w:tabs>
          <w:tab w:val="right" w:leader="dot" w:pos="8990"/>
        </w:tabs>
        <w:rPr>
          <w:rFonts w:asciiTheme="minorHAnsi" w:eastAsiaTheme="minorEastAsia" w:hAnsiTheme="minorHAnsi" w:cstheme="minorBidi"/>
          <w:noProof/>
          <w:szCs w:val="22"/>
        </w:rPr>
      </w:pPr>
      <w:hyperlink w:anchor="_Toc326323059" w:history="1">
        <w:r w:rsidR="00090FCA" w:rsidRPr="00E63BDE">
          <w:rPr>
            <w:rStyle w:val="a6"/>
            <w:rFonts w:ascii="宋体" w:hAnsi="宋体" w:cs="Arial" w:hint="eastAsia"/>
            <w:noProof/>
          </w:rPr>
          <w:t>第</w:t>
        </w:r>
        <w:r w:rsidR="00090FCA">
          <w:rPr>
            <w:rStyle w:val="a6"/>
            <w:rFonts w:ascii="宋体" w:hAnsi="宋体" w:cs="Arial" w:hint="eastAsia"/>
            <w:noProof/>
          </w:rPr>
          <w:t>五</w:t>
        </w:r>
        <w:r w:rsidR="00090FCA" w:rsidRPr="00E63BDE">
          <w:rPr>
            <w:rStyle w:val="a6"/>
            <w:rFonts w:ascii="宋体" w:hAnsi="宋体" w:cs="Arial" w:hint="eastAsia"/>
            <w:noProof/>
          </w:rPr>
          <w:t>部分</w:t>
        </w:r>
        <w:r w:rsidR="00090FCA">
          <w:rPr>
            <w:rStyle w:val="a6"/>
            <w:rFonts w:ascii="宋体" w:hAnsi="宋体" w:cs="Arial"/>
            <w:noProof/>
          </w:rPr>
          <w:t xml:space="preserve"> </w:t>
        </w:r>
        <w:r w:rsidR="00090FCA">
          <w:rPr>
            <w:rStyle w:val="a6"/>
            <w:rFonts w:ascii="宋体" w:hAnsi="宋体" w:cs="Arial" w:hint="eastAsia"/>
            <w:noProof/>
          </w:rPr>
          <w:t>模型</w:t>
        </w:r>
        <w:r w:rsidR="00090FCA" w:rsidRPr="00E63BDE">
          <w:rPr>
            <w:rStyle w:val="a6"/>
            <w:rFonts w:ascii="宋体" w:hAnsi="宋体" w:cs="Arial" w:hint="eastAsia"/>
            <w:noProof/>
          </w:rPr>
          <w:t>设计</w:t>
        </w:r>
        <w:r w:rsidR="00090FCA">
          <w:rPr>
            <w:noProof/>
            <w:webHidden/>
          </w:rPr>
          <w:tab/>
        </w:r>
        <w:r w:rsidR="00090FCA">
          <w:rPr>
            <w:noProof/>
            <w:webHidden/>
          </w:rPr>
          <w:fldChar w:fldCharType="begin"/>
        </w:r>
        <w:r w:rsidR="00090FCA">
          <w:rPr>
            <w:noProof/>
            <w:webHidden/>
          </w:rPr>
          <w:instrText xml:space="preserve"> PAGEREF _Toc326323059 \h </w:instrText>
        </w:r>
        <w:r w:rsidR="00090FCA">
          <w:rPr>
            <w:noProof/>
            <w:webHidden/>
          </w:rPr>
        </w:r>
        <w:r w:rsidR="00090FCA">
          <w:rPr>
            <w:noProof/>
            <w:webHidden/>
          </w:rPr>
          <w:fldChar w:fldCharType="separate"/>
        </w:r>
        <w:r w:rsidR="00090FCA">
          <w:rPr>
            <w:noProof/>
            <w:webHidden/>
          </w:rPr>
          <w:t>35</w:t>
        </w:r>
        <w:r w:rsidR="00090FCA">
          <w:rPr>
            <w:noProof/>
            <w:webHidden/>
          </w:rPr>
          <w:fldChar w:fldCharType="end"/>
        </w:r>
      </w:hyperlink>
    </w:p>
    <w:p w14:paraId="683B77F3" w14:textId="1105701C" w:rsidR="00090FCA" w:rsidRDefault="00EA4F5D" w:rsidP="00090FCA">
      <w:pPr>
        <w:pStyle w:val="31"/>
        <w:tabs>
          <w:tab w:val="right" w:leader="dot" w:pos="8990"/>
        </w:tabs>
        <w:rPr>
          <w:rFonts w:asciiTheme="minorHAnsi" w:eastAsiaTheme="minorEastAsia" w:hAnsiTheme="minorHAnsi" w:cstheme="minorBidi"/>
          <w:noProof/>
          <w:szCs w:val="22"/>
        </w:rPr>
      </w:pPr>
      <w:hyperlink w:anchor="_Toc326323060" w:history="1">
        <w:r w:rsidR="00090FCA" w:rsidRPr="00E63BDE">
          <w:rPr>
            <w:rStyle w:val="a6"/>
            <w:rFonts w:hint="eastAsia"/>
            <w:noProof/>
          </w:rPr>
          <w:t>一、</w:t>
        </w:r>
        <w:r w:rsidR="00090FCA">
          <w:rPr>
            <w:rStyle w:val="a6"/>
            <w:rFonts w:hint="eastAsia"/>
            <w:noProof/>
          </w:rPr>
          <w:t>模型原理简述</w:t>
        </w:r>
        <w:r w:rsidR="00090FCA">
          <w:rPr>
            <w:noProof/>
            <w:webHidden/>
          </w:rPr>
          <w:tab/>
        </w:r>
        <w:r w:rsidR="00090FCA">
          <w:rPr>
            <w:noProof/>
            <w:webHidden/>
          </w:rPr>
          <w:fldChar w:fldCharType="begin"/>
        </w:r>
        <w:r w:rsidR="00090FCA">
          <w:rPr>
            <w:noProof/>
            <w:webHidden/>
          </w:rPr>
          <w:instrText xml:space="preserve"> PAGEREF _Toc326323060 \h </w:instrText>
        </w:r>
        <w:r w:rsidR="00090FCA">
          <w:rPr>
            <w:noProof/>
            <w:webHidden/>
          </w:rPr>
        </w:r>
        <w:r w:rsidR="00090FCA">
          <w:rPr>
            <w:noProof/>
            <w:webHidden/>
          </w:rPr>
          <w:fldChar w:fldCharType="separate"/>
        </w:r>
        <w:r w:rsidR="00090FCA">
          <w:rPr>
            <w:noProof/>
            <w:webHidden/>
          </w:rPr>
          <w:t>35</w:t>
        </w:r>
        <w:r w:rsidR="00090FCA">
          <w:rPr>
            <w:noProof/>
            <w:webHidden/>
          </w:rPr>
          <w:fldChar w:fldCharType="end"/>
        </w:r>
      </w:hyperlink>
    </w:p>
    <w:p w14:paraId="4C7587E2" w14:textId="208B14BA" w:rsidR="00090FCA" w:rsidRDefault="00EA4F5D" w:rsidP="00090FCA">
      <w:pPr>
        <w:pStyle w:val="31"/>
        <w:tabs>
          <w:tab w:val="right" w:leader="dot" w:pos="8990"/>
        </w:tabs>
        <w:rPr>
          <w:rFonts w:asciiTheme="minorHAnsi" w:eastAsiaTheme="minorEastAsia" w:hAnsiTheme="minorHAnsi" w:cstheme="minorBidi"/>
          <w:noProof/>
          <w:szCs w:val="22"/>
        </w:rPr>
      </w:pPr>
      <w:hyperlink w:anchor="_Toc326323061" w:history="1">
        <w:r w:rsidR="00090FCA">
          <w:rPr>
            <w:rStyle w:val="a6"/>
            <w:rFonts w:hint="eastAsia"/>
            <w:noProof/>
          </w:rPr>
          <w:t>二、实体描述</w:t>
        </w:r>
        <w:r w:rsidR="00090FCA">
          <w:rPr>
            <w:noProof/>
            <w:webHidden/>
          </w:rPr>
          <w:tab/>
        </w:r>
        <w:r w:rsidR="00090FCA">
          <w:rPr>
            <w:noProof/>
            <w:webHidden/>
          </w:rPr>
          <w:fldChar w:fldCharType="begin"/>
        </w:r>
        <w:r w:rsidR="00090FCA">
          <w:rPr>
            <w:noProof/>
            <w:webHidden/>
          </w:rPr>
          <w:instrText xml:space="preserve"> PAGEREF _Toc326323061 \h </w:instrText>
        </w:r>
        <w:r w:rsidR="00090FCA">
          <w:rPr>
            <w:noProof/>
            <w:webHidden/>
          </w:rPr>
        </w:r>
        <w:r w:rsidR="00090FCA">
          <w:rPr>
            <w:noProof/>
            <w:webHidden/>
          </w:rPr>
          <w:fldChar w:fldCharType="separate"/>
        </w:r>
        <w:r w:rsidR="00090FCA">
          <w:rPr>
            <w:noProof/>
            <w:webHidden/>
          </w:rPr>
          <w:t>35</w:t>
        </w:r>
        <w:r w:rsidR="00090FCA">
          <w:rPr>
            <w:noProof/>
            <w:webHidden/>
          </w:rPr>
          <w:fldChar w:fldCharType="end"/>
        </w:r>
      </w:hyperlink>
    </w:p>
    <w:p w14:paraId="53EAC470" w14:textId="35993F56" w:rsidR="00090FCA" w:rsidRDefault="00EA4F5D" w:rsidP="00090FCA">
      <w:pPr>
        <w:pStyle w:val="41"/>
        <w:tabs>
          <w:tab w:val="right" w:leader="dot" w:pos="8990"/>
        </w:tabs>
        <w:rPr>
          <w:rFonts w:asciiTheme="minorHAnsi" w:eastAsiaTheme="minorEastAsia" w:hAnsiTheme="minorHAnsi" w:cstheme="minorBidi"/>
          <w:noProof/>
          <w:szCs w:val="22"/>
        </w:rPr>
      </w:pPr>
      <w:hyperlink w:anchor="_Toc326323062" w:history="1">
        <w:r w:rsidR="00090FCA" w:rsidRPr="00E63BDE">
          <w:rPr>
            <w:rStyle w:val="a6"/>
            <w:noProof/>
          </w:rPr>
          <w:t>1</w:t>
        </w:r>
        <w:r w:rsidR="00090FCA" w:rsidRPr="00E63BDE">
          <w:rPr>
            <w:rStyle w:val="a6"/>
            <w:rFonts w:hint="eastAsia"/>
            <w:noProof/>
          </w:rPr>
          <w:t>、</w:t>
        </w:r>
        <w:r w:rsidR="00090FCA">
          <w:rPr>
            <w:rStyle w:val="a6"/>
            <w:rFonts w:hint="eastAsia"/>
            <w:noProof/>
          </w:rPr>
          <w:t>QSAR</w:t>
        </w:r>
        <w:r w:rsidR="00090FCA">
          <w:rPr>
            <w:rStyle w:val="a6"/>
            <w:noProof/>
          </w:rPr>
          <w:t>DNN</w:t>
        </w:r>
        <w:r w:rsidR="00090FCA" w:rsidRPr="00E63BDE">
          <w:rPr>
            <w:rStyle w:val="a6"/>
            <w:rFonts w:hint="eastAsia"/>
            <w:noProof/>
          </w:rPr>
          <w:t>实体描述</w:t>
        </w:r>
        <w:r w:rsidR="00090FCA">
          <w:rPr>
            <w:noProof/>
            <w:webHidden/>
          </w:rPr>
          <w:tab/>
        </w:r>
        <w:r w:rsidR="00090FCA">
          <w:rPr>
            <w:noProof/>
            <w:webHidden/>
          </w:rPr>
          <w:fldChar w:fldCharType="begin"/>
        </w:r>
        <w:r w:rsidR="00090FCA">
          <w:rPr>
            <w:noProof/>
            <w:webHidden/>
          </w:rPr>
          <w:instrText xml:space="preserve"> PAGEREF _Toc326323062 \h </w:instrText>
        </w:r>
        <w:r w:rsidR="00090FCA">
          <w:rPr>
            <w:noProof/>
            <w:webHidden/>
          </w:rPr>
        </w:r>
        <w:r w:rsidR="00090FCA">
          <w:rPr>
            <w:noProof/>
            <w:webHidden/>
          </w:rPr>
          <w:fldChar w:fldCharType="separate"/>
        </w:r>
        <w:r w:rsidR="00090FCA">
          <w:rPr>
            <w:noProof/>
            <w:webHidden/>
          </w:rPr>
          <w:t>35</w:t>
        </w:r>
        <w:r w:rsidR="00090FCA">
          <w:rPr>
            <w:noProof/>
            <w:webHidden/>
          </w:rPr>
          <w:fldChar w:fldCharType="end"/>
        </w:r>
      </w:hyperlink>
    </w:p>
    <w:p w14:paraId="56684436" w14:textId="5D150171" w:rsidR="00090FCA" w:rsidRPr="00090FCA" w:rsidRDefault="00EA4F5D" w:rsidP="00090FCA">
      <w:pPr>
        <w:pStyle w:val="41"/>
        <w:tabs>
          <w:tab w:val="right" w:leader="dot" w:pos="8990"/>
        </w:tabs>
        <w:rPr>
          <w:rFonts w:asciiTheme="minorHAnsi" w:eastAsiaTheme="minorEastAsia" w:hAnsiTheme="minorHAnsi" w:cstheme="minorBidi"/>
          <w:noProof/>
          <w:szCs w:val="22"/>
        </w:rPr>
      </w:pPr>
      <w:hyperlink w:anchor="_Toc326323063" w:history="1">
        <w:r w:rsidR="00090FCA" w:rsidRPr="00E63BDE">
          <w:rPr>
            <w:rStyle w:val="a6"/>
            <w:noProof/>
          </w:rPr>
          <w:t>2</w:t>
        </w:r>
        <w:r w:rsidR="00090FCA" w:rsidRPr="00E63BDE">
          <w:rPr>
            <w:rStyle w:val="a6"/>
            <w:rFonts w:hint="eastAsia"/>
            <w:noProof/>
          </w:rPr>
          <w:t>、</w:t>
        </w:r>
        <w:r w:rsidR="00090FCA">
          <w:rPr>
            <w:rStyle w:val="a6"/>
            <w:noProof/>
          </w:rPr>
          <w:t>SmilesRNN</w:t>
        </w:r>
        <w:r w:rsidR="00090FCA" w:rsidRPr="00E63BDE">
          <w:rPr>
            <w:rStyle w:val="a6"/>
            <w:rFonts w:hint="eastAsia"/>
            <w:noProof/>
          </w:rPr>
          <w:t>实体描述</w:t>
        </w:r>
        <w:r w:rsidR="00090FCA">
          <w:rPr>
            <w:noProof/>
            <w:webHidden/>
          </w:rPr>
          <w:tab/>
        </w:r>
        <w:r w:rsidR="00090FCA">
          <w:rPr>
            <w:noProof/>
            <w:webHidden/>
          </w:rPr>
          <w:fldChar w:fldCharType="begin"/>
        </w:r>
        <w:r w:rsidR="00090FCA">
          <w:rPr>
            <w:noProof/>
            <w:webHidden/>
          </w:rPr>
          <w:instrText xml:space="preserve"> PAGEREF _Toc326323063 \h </w:instrText>
        </w:r>
        <w:r w:rsidR="00090FCA">
          <w:rPr>
            <w:noProof/>
            <w:webHidden/>
          </w:rPr>
        </w:r>
        <w:r w:rsidR="00090FCA">
          <w:rPr>
            <w:noProof/>
            <w:webHidden/>
          </w:rPr>
          <w:fldChar w:fldCharType="separate"/>
        </w:r>
        <w:r w:rsidR="00090FCA">
          <w:rPr>
            <w:noProof/>
            <w:webHidden/>
          </w:rPr>
          <w:t>35</w:t>
        </w:r>
        <w:r w:rsidR="00090FCA">
          <w:rPr>
            <w:noProof/>
            <w:webHidden/>
          </w:rPr>
          <w:fldChar w:fldCharType="end"/>
        </w:r>
      </w:hyperlink>
    </w:p>
    <w:p w14:paraId="05503A6F" w14:textId="7080E4B1" w:rsidR="006330EA" w:rsidRDefault="00EA4F5D">
      <w:pPr>
        <w:pStyle w:val="21"/>
        <w:tabs>
          <w:tab w:val="right" w:leader="dot" w:pos="8990"/>
        </w:tabs>
        <w:rPr>
          <w:rFonts w:asciiTheme="minorHAnsi" w:eastAsiaTheme="minorEastAsia" w:hAnsiTheme="minorHAnsi" w:cstheme="minorBidi"/>
          <w:noProof/>
          <w:szCs w:val="22"/>
        </w:rPr>
      </w:pPr>
      <w:hyperlink w:anchor="_Toc326323101" w:history="1">
        <w:r w:rsidR="006330EA" w:rsidRPr="00E63BDE">
          <w:rPr>
            <w:rStyle w:val="a6"/>
            <w:rFonts w:ascii="宋体" w:hAnsi="宋体" w:cs="Arial" w:hint="eastAsia"/>
            <w:noProof/>
          </w:rPr>
          <w:t>第</w:t>
        </w:r>
        <w:r w:rsidR="00BA0E77">
          <w:rPr>
            <w:rStyle w:val="a6"/>
            <w:rFonts w:ascii="宋体" w:hAnsi="宋体" w:cs="Arial" w:hint="eastAsia"/>
            <w:noProof/>
          </w:rPr>
          <w:t>六</w:t>
        </w:r>
        <w:r w:rsidR="006330EA" w:rsidRPr="00E63BDE">
          <w:rPr>
            <w:rStyle w:val="a6"/>
            <w:rFonts w:ascii="宋体" w:hAnsi="宋体" w:cs="Arial" w:hint="eastAsia"/>
            <w:noProof/>
          </w:rPr>
          <w:t>部分</w:t>
        </w:r>
        <w:r w:rsidR="006330EA" w:rsidRPr="00E63BDE">
          <w:rPr>
            <w:rStyle w:val="a6"/>
            <w:rFonts w:ascii="宋体" w:hAnsi="宋体" w:cs="Arial"/>
            <w:noProof/>
          </w:rPr>
          <w:t xml:space="preserve"> </w:t>
        </w:r>
        <w:r w:rsidR="006330EA" w:rsidRPr="00E63BDE">
          <w:rPr>
            <w:rStyle w:val="a6"/>
            <w:rFonts w:ascii="宋体" w:hAnsi="宋体" w:cs="Arial" w:hint="eastAsia"/>
            <w:noProof/>
          </w:rPr>
          <w:t>运行环境和部署</w:t>
        </w:r>
        <w:r w:rsidR="006330EA">
          <w:rPr>
            <w:noProof/>
            <w:webHidden/>
          </w:rPr>
          <w:tab/>
        </w:r>
        <w:r w:rsidR="00CF034B">
          <w:rPr>
            <w:noProof/>
            <w:webHidden/>
          </w:rPr>
          <w:fldChar w:fldCharType="begin"/>
        </w:r>
        <w:r w:rsidR="006330EA">
          <w:rPr>
            <w:noProof/>
            <w:webHidden/>
          </w:rPr>
          <w:instrText xml:space="preserve"> PAGEREF _Toc326323101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71DE5C1C" w14:textId="77777777" w:rsidR="006330EA" w:rsidRDefault="00EA4F5D">
      <w:pPr>
        <w:pStyle w:val="31"/>
        <w:tabs>
          <w:tab w:val="right" w:leader="dot" w:pos="8990"/>
        </w:tabs>
        <w:rPr>
          <w:rFonts w:asciiTheme="minorHAnsi" w:eastAsiaTheme="minorEastAsia" w:hAnsiTheme="minorHAnsi" w:cstheme="minorBidi"/>
          <w:noProof/>
          <w:szCs w:val="22"/>
        </w:rPr>
      </w:pPr>
      <w:hyperlink w:anchor="_Toc326323102" w:history="1">
        <w:r w:rsidR="006330EA" w:rsidRPr="00E63BDE">
          <w:rPr>
            <w:rStyle w:val="a6"/>
            <w:rFonts w:ascii="Arial" w:hAnsi="Arial" w:cs="Arial" w:hint="eastAsia"/>
            <w:noProof/>
          </w:rPr>
          <w:t>一、</w:t>
        </w:r>
        <w:r w:rsidR="006330EA" w:rsidRPr="00E63BDE">
          <w:rPr>
            <w:rStyle w:val="a6"/>
            <w:rFonts w:ascii="Arial" w:hAnsi="宋体" w:cs="Arial" w:hint="eastAsia"/>
            <w:noProof/>
          </w:rPr>
          <w:t>运行环境</w:t>
        </w:r>
        <w:r w:rsidR="006330EA">
          <w:rPr>
            <w:noProof/>
            <w:webHidden/>
          </w:rPr>
          <w:tab/>
        </w:r>
        <w:r w:rsidR="00CF034B">
          <w:rPr>
            <w:noProof/>
            <w:webHidden/>
          </w:rPr>
          <w:fldChar w:fldCharType="begin"/>
        </w:r>
        <w:r w:rsidR="006330EA">
          <w:rPr>
            <w:noProof/>
            <w:webHidden/>
          </w:rPr>
          <w:instrText xml:space="preserve"> PAGEREF _Toc326323102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7D56FE25" w14:textId="77777777" w:rsidR="006330EA" w:rsidRDefault="00EA4F5D">
      <w:pPr>
        <w:pStyle w:val="31"/>
        <w:tabs>
          <w:tab w:val="right" w:leader="dot" w:pos="8990"/>
        </w:tabs>
        <w:rPr>
          <w:rFonts w:asciiTheme="minorHAnsi" w:eastAsiaTheme="minorEastAsia" w:hAnsiTheme="minorHAnsi" w:cstheme="minorBidi"/>
          <w:noProof/>
          <w:szCs w:val="22"/>
        </w:rPr>
      </w:pPr>
      <w:hyperlink w:anchor="_Toc326323106" w:history="1">
        <w:r w:rsidR="006330EA" w:rsidRPr="00E63BDE">
          <w:rPr>
            <w:rStyle w:val="a6"/>
            <w:rFonts w:ascii="Arial" w:hAnsi="Arial" w:cs="Arial" w:hint="eastAsia"/>
            <w:noProof/>
          </w:rPr>
          <w:t>二、</w:t>
        </w:r>
        <w:r w:rsidR="006330EA" w:rsidRPr="00E63BDE">
          <w:rPr>
            <w:rStyle w:val="a6"/>
            <w:rFonts w:ascii="Arial" w:hAnsi="宋体" w:cs="Arial" w:hint="eastAsia"/>
            <w:noProof/>
          </w:rPr>
          <w:t>系统性能要求</w:t>
        </w:r>
        <w:r w:rsidR="006330EA">
          <w:rPr>
            <w:noProof/>
            <w:webHidden/>
          </w:rPr>
          <w:tab/>
        </w:r>
        <w:r w:rsidR="00CF034B">
          <w:rPr>
            <w:noProof/>
            <w:webHidden/>
          </w:rPr>
          <w:fldChar w:fldCharType="begin"/>
        </w:r>
        <w:r w:rsidR="006330EA">
          <w:rPr>
            <w:noProof/>
            <w:webHidden/>
          </w:rPr>
          <w:instrText xml:space="preserve"> PAGEREF _Toc326323106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0D60DED6" w14:textId="77777777" w:rsidR="00AC7980" w:rsidRDefault="00CF034B" w:rsidP="00003846">
      <w:pPr>
        <w:pStyle w:val="af2"/>
        <w:jc w:val="center"/>
        <w:rPr>
          <w:rFonts w:ascii="宋体" w:eastAsia="宋体" w:hAnsi="宋体" w:cs="Arial"/>
        </w:rPr>
      </w:pPr>
      <w:r w:rsidRPr="00A43502">
        <w:rPr>
          <w:rFonts w:ascii="宋体" w:eastAsia="宋体" w:hAnsi="宋体" w:cs="Arial"/>
        </w:rPr>
        <w:fldChar w:fldCharType="end"/>
      </w:r>
      <w:bookmarkStart w:id="0" w:name="_Toc506973482"/>
      <w:bookmarkStart w:id="1" w:name="_Toc304476736"/>
      <w:bookmarkStart w:id="2" w:name="_Toc1511"/>
    </w:p>
    <w:p w14:paraId="585161ED" w14:textId="77777777" w:rsidR="00AC7980" w:rsidRDefault="00AC7980" w:rsidP="00AC7980">
      <w:pPr>
        <w:rPr>
          <w:color w:val="002060"/>
          <w:kern w:val="28"/>
          <w:sz w:val="32"/>
          <w:szCs w:val="32"/>
        </w:rPr>
      </w:pPr>
      <w:r>
        <w:br w:type="page"/>
      </w:r>
    </w:p>
    <w:p w14:paraId="4526A50D" w14:textId="77777777" w:rsidR="00AD766A" w:rsidRPr="0069269F" w:rsidRDefault="00AD766A" w:rsidP="004308A3">
      <w:pPr>
        <w:pStyle w:val="af2"/>
        <w:jc w:val="center"/>
        <w:rPr>
          <w:rFonts w:ascii="Arial" w:hAnsi="Arial" w:cs="Arial"/>
          <w:sz w:val="48"/>
        </w:rPr>
      </w:pPr>
      <w:bookmarkStart w:id="3" w:name="_Toc436445617"/>
      <w:bookmarkStart w:id="4" w:name="_Toc445698277"/>
      <w:bookmarkStart w:id="5" w:name="_Toc304552731"/>
      <w:bookmarkStart w:id="6" w:name="_Toc326049719"/>
      <w:bookmarkStart w:id="7" w:name="_Toc326322992"/>
      <w:bookmarkEnd w:id="0"/>
      <w:bookmarkEnd w:id="1"/>
      <w:bookmarkEnd w:id="2"/>
      <w:r w:rsidRPr="004308A3">
        <w:rPr>
          <w:rFonts w:ascii="宋体" w:eastAsia="宋体" w:hAnsi="宋体" w:cs="Arial"/>
          <w:color w:val="auto"/>
        </w:rPr>
        <w:lastRenderedPageBreak/>
        <w:t>第一</w:t>
      </w:r>
      <w:r w:rsidR="004308A3">
        <w:rPr>
          <w:rFonts w:ascii="宋体" w:eastAsia="宋体" w:hAnsi="宋体" w:cs="Arial" w:hint="eastAsia"/>
          <w:color w:val="auto"/>
        </w:rPr>
        <w:t>部分</w:t>
      </w:r>
      <w:r w:rsidRPr="004308A3">
        <w:rPr>
          <w:rFonts w:ascii="宋体" w:eastAsia="宋体" w:hAnsi="宋体" w:cs="Arial"/>
          <w:color w:val="auto"/>
        </w:rPr>
        <w:t xml:space="preserve"> </w:t>
      </w:r>
      <w:bookmarkEnd w:id="3"/>
      <w:r w:rsidRPr="004308A3">
        <w:rPr>
          <w:rFonts w:ascii="宋体" w:eastAsia="宋体" w:hAnsi="宋体" w:cs="Arial"/>
          <w:color w:val="auto"/>
        </w:rPr>
        <w:t>引言</w:t>
      </w:r>
      <w:bookmarkEnd w:id="4"/>
      <w:bookmarkEnd w:id="5"/>
      <w:bookmarkEnd w:id="6"/>
      <w:bookmarkEnd w:id="7"/>
    </w:p>
    <w:p w14:paraId="7696C966" w14:textId="77777777" w:rsidR="00AD766A" w:rsidRDefault="00AD766A" w:rsidP="008E3056">
      <w:pPr>
        <w:pStyle w:val="3"/>
        <w:numPr>
          <w:ilvl w:val="0"/>
          <w:numId w:val="38"/>
        </w:numPr>
      </w:pPr>
      <w:bookmarkStart w:id="8" w:name="_Toc436445618"/>
      <w:bookmarkStart w:id="9" w:name="_Toc445698278"/>
      <w:bookmarkStart w:id="10" w:name="_Toc304552732"/>
      <w:bookmarkStart w:id="11" w:name="_Toc326049720"/>
      <w:bookmarkStart w:id="12" w:name="_Toc326322993"/>
      <w:r w:rsidRPr="0069269F">
        <w:t>编写目的</w:t>
      </w:r>
      <w:bookmarkEnd w:id="8"/>
      <w:bookmarkEnd w:id="9"/>
      <w:bookmarkEnd w:id="10"/>
      <w:bookmarkEnd w:id="11"/>
      <w:bookmarkEnd w:id="12"/>
    </w:p>
    <w:tbl>
      <w:tblPr>
        <w:tblStyle w:val="ab"/>
        <w:tblW w:w="0" w:type="auto"/>
        <w:tblLook w:val="04A0" w:firstRow="1" w:lastRow="0" w:firstColumn="1" w:lastColumn="0" w:noHBand="0" w:noVBand="1"/>
      </w:tblPr>
      <w:tblGrid>
        <w:gridCol w:w="8990"/>
      </w:tblGrid>
      <w:tr w:rsidR="008E3056" w14:paraId="0A080DAA" w14:textId="77777777" w:rsidTr="008E3056">
        <w:tc>
          <w:tcPr>
            <w:tcW w:w="9216" w:type="dxa"/>
          </w:tcPr>
          <w:p w14:paraId="11B93A8E" w14:textId="7D3A34F1" w:rsidR="00611600" w:rsidRDefault="00611600" w:rsidP="00564BA0">
            <w:r>
              <w:rPr>
                <w:rFonts w:hint="eastAsia"/>
              </w:rPr>
              <w:t>本文档编写目的是为读者提供</w:t>
            </w:r>
            <w:proofErr w:type="spellStart"/>
            <w:r>
              <w:rPr>
                <w:rFonts w:hint="eastAsia"/>
              </w:rPr>
              <w:t>PyMolPredictor</w:t>
            </w:r>
            <w:proofErr w:type="spellEnd"/>
            <w:r>
              <w:rPr>
                <w:rFonts w:hint="eastAsia"/>
              </w:rPr>
              <w:t>软件的</w:t>
            </w:r>
            <w:r w:rsidR="00564BA0">
              <w:rPr>
                <w:rFonts w:hint="eastAsia"/>
              </w:rPr>
              <w:t>正确</w:t>
            </w:r>
            <w:r>
              <w:rPr>
                <w:rFonts w:hint="eastAsia"/>
              </w:rPr>
              <w:t>操作方法，浅显讲解用到的化学学科知识和深度学习技术，以期读者能够正确使用软件完成期望的功能，为正确运行和维护提供指引，同时允许用户根据自己的需求更改相关代码，完成更复杂的任务。</w:t>
            </w:r>
          </w:p>
        </w:tc>
      </w:tr>
    </w:tbl>
    <w:p w14:paraId="7200EF72" w14:textId="77777777" w:rsidR="008E3056" w:rsidRPr="008E3056" w:rsidRDefault="008E3056" w:rsidP="008E3056"/>
    <w:p w14:paraId="28EEED90" w14:textId="77777777" w:rsidR="00AD766A" w:rsidRPr="0069269F" w:rsidRDefault="002165A6" w:rsidP="002165A6">
      <w:pPr>
        <w:pStyle w:val="3"/>
      </w:pPr>
      <w:bookmarkStart w:id="13" w:name="_Toc304552733"/>
      <w:bookmarkStart w:id="14" w:name="_Toc326049721"/>
      <w:bookmarkStart w:id="15" w:name="_Toc326322994"/>
      <w:bookmarkStart w:id="16" w:name="_Toc436445619"/>
      <w:r>
        <w:rPr>
          <w:rFonts w:hint="eastAsia"/>
        </w:rPr>
        <w:t>二</w:t>
      </w:r>
      <w:r w:rsidR="00AD766A" w:rsidRPr="0069269F">
        <w:t>、读者对象</w:t>
      </w:r>
      <w:bookmarkEnd w:id="13"/>
      <w:bookmarkEnd w:id="14"/>
      <w:bookmarkEnd w:id="15"/>
    </w:p>
    <w:tbl>
      <w:tblPr>
        <w:tblStyle w:val="ab"/>
        <w:tblW w:w="0" w:type="auto"/>
        <w:tblLook w:val="04A0" w:firstRow="1" w:lastRow="0" w:firstColumn="1" w:lastColumn="0" w:noHBand="0" w:noVBand="1"/>
      </w:tblPr>
      <w:tblGrid>
        <w:gridCol w:w="8990"/>
      </w:tblGrid>
      <w:tr w:rsidR="008E3056" w14:paraId="6D320395" w14:textId="77777777" w:rsidTr="008E3056">
        <w:tc>
          <w:tcPr>
            <w:tcW w:w="9216" w:type="dxa"/>
          </w:tcPr>
          <w:p w14:paraId="711C7E9B" w14:textId="7ED513B7" w:rsidR="008E3056" w:rsidRDefault="00611600" w:rsidP="00AD766A">
            <w:pPr>
              <w:rPr>
                <w:rFonts w:ascii="Arial" w:hAnsi="Arial" w:cs="Arial"/>
              </w:rPr>
            </w:pPr>
            <w:r>
              <w:rPr>
                <w:rFonts w:ascii="Arial" w:hAnsi="Arial" w:cs="Arial" w:hint="eastAsia"/>
              </w:rPr>
              <w:t>计算化学学科从业者，并对深度学习技术有一定的了解与兴趣；对深度学习有一定知识，想从事计算化学的计算机行业人员等。</w:t>
            </w:r>
          </w:p>
        </w:tc>
      </w:tr>
    </w:tbl>
    <w:p w14:paraId="32C04DF6" w14:textId="77777777" w:rsidR="00AD766A" w:rsidRPr="0069269F" w:rsidRDefault="00AD766A" w:rsidP="00AD766A">
      <w:pPr>
        <w:ind w:firstLineChars="150" w:firstLine="315"/>
        <w:rPr>
          <w:rFonts w:ascii="Arial" w:hAnsi="Arial" w:cs="Arial"/>
        </w:rPr>
      </w:pPr>
    </w:p>
    <w:p w14:paraId="167BA053" w14:textId="77777777" w:rsidR="00AD766A" w:rsidRDefault="002165A6" w:rsidP="002165A6">
      <w:pPr>
        <w:pStyle w:val="3"/>
      </w:pPr>
      <w:r>
        <w:rPr>
          <w:rFonts w:hint="eastAsia"/>
        </w:rPr>
        <w:t>三</w:t>
      </w:r>
      <w:r w:rsidR="00AD766A" w:rsidRPr="0069269F">
        <w:t>、</w:t>
      </w:r>
      <w:bookmarkStart w:id="17" w:name="_Toc304552734"/>
      <w:bookmarkStart w:id="18" w:name="_Toc326049722"/>
      <w:bookmarkStart w:id="19" w:name="_Toc326322995"/>
      <w:r w:rsidR="00AD766A" w:rsidRPr="0069269F">
        <w:t>术语与缩写解释</w:t>
      </w:r>
      <w:bookmarkEnd w:id="17"/>
      <w:bookmarkEnd w:id="18"/>
      <w:bookmarkEnd w:id="19"/>
    </w:p>
    <w:tbl>
      <w:tblPr>
        <w:tblStyle w:val="ab"/>
        <w:tblW w:w="0" w:type="auto"/>
        <w:tblLook w:val="04A0" w:firstRow="1" w:lastRow="0" w:firstColumn="1" w:lastColumn="0" w:noHBand="0" w:noVBand="1"/>
      </w:tblPr>
      <w:tblGrid>
        <w:gridCol w:w="8990"/>
      </w:tblGrid>
      <w:tr w:rsidR="008E3056" w14:paraId="7C4456AA" w14:textId="77777777" w:rsidTr="008E3056">
        <w:tc>
          <w:tcPr>
            <w:tcW w:w="9216" w:type="dxa"/>
          </w:tcPr>
          <w:p w14:paraId="1FC24E58" w14:textId="6EB5E2FD" w:rsidR="00187575" w:rsidRDefault="00505E59" w:rsidP="00505E59">
            <w:pPr>
              <w:rPr>
                <w:rFonts w:hint="eastAsia"/>
              </w:rPr>
            </w:pPr>
            <w:r>
              <w:rPr>
                <w:rFonts w:hint="eastAsia"/>
              </w:rPr>
              <w:t>1.</w:t>
            </w:r>
            <w:r>
              <w:t>QSAR:</w:t>
            </w:r>
            <w:r>
              <w:t xml:space="preserve"> </w:t>
            </w:r>
            <w:r w:rsidRPr="00A34A77">
              <w:rPr>
                <w:b/>
                <w:bCs/>
              </w:rPr>
              <w:t>定量构效关系（</w:t>
            </w:r>
            <w:r w:rsidRPr="00A34A77">
              <w:rPr>
                <w:b/>
                <w:bCs/>
              </w:rPr>
              <w:t>Q</w:t>
            </w:r>
            <w:r>
              <w:rPr>
                <w:rFonts w:hint="eastAsia"/>
                <w:b/>
                <w:bCs/>
              </w:rPr>
              <w:t>u</w:t>
            </w:r>
            <w:r>
              <w:rPr>
                <w:b/>
                <w:bCs/>
              </w:rPr>
              <w:t xml:space="preserve">antitative </w:t>
            </w:r>
            <w:r w:rsidRPr="00A34A77">
              <w:rPr>
                <w:b/>
                <w:bCs/>
              </w:rPr>
              <w:t>S</w:t>
            </w:r>
            <w:r>
              <w:rPr>
                <w:b/>
                <w:bCs/>
              </w:rPr>
              <w:t>tructure-</w:t>
            </w:r>
            <w:r w:rsidRPr="00A34A77">
              <w:rPr>
                <w:b/>
                <w:bCs/>
              </w:rPr>
              <w:t>A</w:t>
            </w:r>
            <w:r>
              <w:rPr>
                <w:b/>
                <w:bCs/>
              </w:rPr>
              <w:t xml:space="preserve">ctivity </w:t>
            </w:r>
            <w:r w:rsidRPr="00A34A77">
              <w:rPr>
                <w:b/>
                <w:bCs/>
              </w:rPr>
              <w:t>R</w:t>
            </w:r>
            <w:r>
              <w:rPr>
                <w:b/>
                <w:bCs/>
              </w:rPr>
              <w:t>elationship</w:t>
            </w:r>
            <w:r w:rsidRPr="00A34A77">
              <w:rPr>
                <w:b/>
                <w:bCs/>
              </w:rPr>
              <w:t>）</w:t>
            </w:r>
            <w:r w:rsidRPr="00A34A77">
              <w:t>是一种借助分子的理化性质参数</w:t>
            </w:r>
            <w:r>
              <w:t>或结构参数，以数学和统计学手段定量研究有机</w:t>
            </w:r>
            <w:r w:rsidRPr="00A34A77">
              <w:t>分子</w:t>
            </w:r>
            <w:r>
              <w:t>生</w:t>
            </w:r>
            <w:r>
              <w:rPr>
                <w:rFonts w:hint="eastAsia"/>
              </w:rPr>
              <w:t>理</w:t>
            </w:r>
            <w:r w:rsidRPr="00A34A77">
              <w:t>相关性质的方法。这种方法广泛应用于药物、农药、化学毒剂等生物活性分子的合理设计</w:t>
            </w:r>
            <w:r>
              <w:rPr>
                <w:rFonts w:hint="eastAsia"/>
              </w:rPr>
              <w:t>。</w:t>
            </w:r>
          </w:p>
        </w:tc>
      </w:tr>
      <w:tr w:rsidR="00505E59" w14:paraId="3729EAC1" w14:textId="77777777" w:rsidTr="008E3056">
        <w:tc>
          <w:tcPr>
            <w:tcW w:w="9216" w:type="dxa"/>
          </w:tcPr>
          <w:p w14:paraId="21C5AA7B" w14:textId="4403127D" w:rsidR="00505E59" w:rsidRPr="00505E59" w:rsidRDefault="00505E59" w:rsidP="00505E59">
            <w:pPr>
              <w:rPr>
                <w:rFonts w:hint="eastAsia"/>
              </w:rPr>
            </w:pPr>
            <w:r>
              <w:rPr>
                <w:rFonts w:hint="eastAsia"/>
              </w:rPr>
              <w:t>2.</w:t>
            </w:r>
            <w:r>
              <w:t xml:space="preserve"> </w:t>
            </w:r>
            <w:r>
              <w:rPr>
                <w:rFonts w:hint="eastAsia"/>
              </w:rPr>
              <w:t>分子描述符：描述分子在某一方面性能的量，可作为分子特征向量</w:t>
            </w:r>
            <w:proofErr w:type="gramStart"/>
            <w:r>
              <w:rPr>
                <w:rFonts w:hint="eastAsia"/>
              </w:rPr>
              <w:t>的某维输入</w:t>
            </w:r>
            <w:proofErr w:type="gramEnd"/>
            <w:r>
              <w:rPr>
                <w:rFonts w:hint="eastAsia"/>
              </w:rPr>
              <w:t>QSAR</w:t>
            </w:r>
            <w:r>
              <w:rPr>
                <w:rFonts w:hint="eastAsia"/>
              </w:rPr>
              <w:t>模型中建模。常用分子描述符有</w:t>
            </w:r>
            <w:r>
              <w:rPr>
                <w:rFonts w:hint="eastAsia"/>
              </w:rPr>
              <w:t>C</w:t>
            </w:r>
            <w:r>
              <w:rPr>
                <w:rFonts w:hint="eastAsia"/>
              </w:rPr>
              <w:t>原子个数、</w:t>
            </w:r>
            <w:r>
              <w:rPr>
                <w:rFonts w:hint="eastAsia"/>
              </w:rPr>
              <w:t>N</w:t>
            </w:r>
            <w:r>
              <w:rPr>
                <w:rFonts w:hint="eastAsia"/>
              </w:rPr>
              <w:t>原子个数、水溶性等。</w:t>
            </w:r>
          </w:p>
        </w:tc>
      </w:tr>
      <w:tr w:rsidR="00505E59" w14:paraId="268CF680" w14:textId="77777777" w:rsidTr="008E3056">
        <w:tc>
          <w:tcPr>
            <w:tcW w:w="9216" w:type="dxa"/>
          </w:tcPr>
          <w:p w14:paraId="5DA88F43" w14:textId="14EC1BAC" w:rsidR="00505E59" w:rsidRPr="00505E59" w:rsidRDefault="00505E59" w:rsidP="00505E59">
            <w:pPr>
              <w:rPr>
                <w:rFonts w:hint="eastAsia"/>
              </w:rPr>
            </w:pPr>
            <w:r>
              <w:rPr>
                <w:rFonts w:hint="eastAsia"/>
              </w:rPr>
              <w:t>3.</w:t>
            </w:r>
            <w:r>
              <w:t xml:space="preserve"> </w:t>
            </w:r>
            <w:r>
              <w:rPr>
                <w:rFonts w:hint="eastAsia"/>
              </w:rPr>
              <w:t>SMILES</w:t>
            </w:r>
            <w:r>
              <w:rPr>
                <w:rFonts w:hint="eastAsia"/>
              </w:rPr>
              <w:t>：</w:t>
            </w:r>
            <w:r>
              <w:rPr>
                <w:rFonts w:hint="eastAsia"/>
              </w:rPr>
              <w:t xml:space="preserve"> </w:t>
            </w:r>
            <w:r>
              <w:t>Simplified molecular input line entry specification</w:t>
            </w:r>
            <w:r>
              <w:t>，简化分子线性输入规范，是一种用</w:t>
            </w:r>
            <w:r>
              <w:t>ASCII</w:t>
            </w:r>
            <w:r>
              <w:t>字符串明确</w:t>
            </w:r>
            <w:proofErr w:type="gramStart"/>
            <w:r>
              <w:t>描述分</w:t>
            </w:r>
            <w:proofErr w:type="gramEnd"/>
            <w:r>
              <w:t>子结构的规范。</w:t>
            </w:r>
            <w:r>
              <w:t>SMILES</w:t>
            </w:r>
            <w:r>
              <w:t>由</w:t>
            </w:r>
            <w:r>
              <w:t xml:space="preserve">Arthur </w:t>
            </w:r>
            <w:proofErr w:type="spellStart"/>
            <w:r>
              <w:t>Weininger</w:t>
            </w:r>
            <w:proofErr w:type="spellEnd"/>
            <w:r>
              <w:t>和</w:t>
            </w:r>
            <w:r>
              <w:t xml:space="preserve">David </w:t>
            </w:r>
            <w:proofErr w:type="spellStart"/>
            <w:r>
              <w:t>Weininger</w:t>
            </w:r>
            <w:proofErr w:type="spellEnd"/>
            <w:r>
              <w:t>于</w:t>
            </w:r>
            <w:r>
              <w:t>20</w:t>
            </w:r>
            <w:r>
              <w:t>世纪</w:t>
            </w:r>
            <w:r>
              <w:t>80</w:t>
            </w:r>
            <w:r>
              <w:t>年代晚期开发，</w:t>
            </w:r>
            <w:r>
              <w:rPr>
                <w:rFonts w:hint="eastAsia"/>
              </w:rPr>
              <w:t>现为计算化学常用分子表示形式之一。</w:t>
            </w:r>
          </w:p>
        </w:tc>
      </w:tr>
      <w:tr w:rsidR="00505E59" w14:paraId="48DFF4A5" w14:textId="77777777" w:rsidTr="008E3056">
        <w:tc>
          <w:tcPr>
            <w:tcW w:w="9216" w:type="dxa"/>
          </w:tcPr>
          <w:p w14:paraId="247C1FE2" w14:textId="39661B9A" w:rsidR="00505E59" w:rsidRPr="00505E59" w:rsidRDefault="00505E59" w:rsidP="00505E59">
            <w:pPr>
              <w:rPr>
                <w:rFonts w:hint="eastAsia"/>
              </w:rPr>
            </w:pPr>
            <w:r>
              <w:rPr>
                <w:rFonts w:hint="eastAsia"/>
              </w:rPr>
              <w:t>4.</w:t>
            </w:r>
            <w:r>
              <w:t xml:space="preserve"> </w:t>
            </w:r>
            <w:r>
              <w:rPr>
                <w:rFonts w:hint="eastAsia"/>
              </w:rPr>
              <w:t>RNN</w:t>
            </w:r>
            <w:r>
              <w:rPr>
                <w:rFonts w:hint="eastAsia"/>
              </w:rPr>
              <w:t>：</w:t>
            </w:r>
            <w:r>
              <w:rPr>
                <w:rFonts w:hint="eastAsia"/>
              </w:rPr>
              <w:t xml:space="preserve"> </w:t>
            </w:r>
            <w:r>
              <w:t>循环神经网络（</w:t>
            </w:r>
            <w:r>
              <w:t>Recurrent Neural Network, RNN</w:t>
            </w:r>
            <w:r>
              <w:t>）是一类以</w:t>
            </w:r>
            <w:r w:rsidRPr="00187575">
              <w:t>序列</w:t>
            </w:r>
            <w:r>
              <w:t>数据为输入，在序列的演进方向进行</w:t>
            </w:r>
            <w:proofErr w:type="gramStart"/>
            <w:r w:rsidRPr="00187575">
              <w:t>递归</w:t>
            </w:r>
            <w:r>
              <w:t>且</w:t>
            </w:r>
            <w:proofErr w:type="gramEnd"/>
            <w:r>
              <w:t>所有节点按链式连接的</w:t>
            </w:r>
            <w:r>
              <w:rPr>
                <w:rFonts w:hint="eastAsia"/>
              </w:rPr>
              <w:t>神经网络，常用于文本处理等。在本软件中，用于</w:t>
            </w:r>
            <w:r>
              <w:rPr>
                <w:rFonts w:hint="eastAsia"/>
              </w:rPr>
              <w:t>SMILES</w:t>
            </w:r>
            <w:r>
              <w:rPr>
                <w:rFonts w:hint="eastAsia"/>
              </w:rPr>
              <w:t>串的处理和学习。</w:t>
            </w:r>
          </w:p>
        </w:tc>
      </w:tr>
      <w:tr w:rsidR="00505E59" w14:paraId="6F18DE89" w14:textId="77777777" w:rsidTr="008E3056">
        <w:tc>
          <w:tcPr>
            <w:tcW w:w="9216" w:type="dxa"/>
          </w:tcPr>
          <w:p w14:paraId="5DDC7F9F" w14:textId="42EB6239" w:rsidR="00505E59" w:rsidRDefault="00505E59" w:rsidP="00505E59">
            <w:pPr>
              <w:rPr>
                <w:rFonts w:hint="eastAsia"/>
              </w:rPr>
            </w:pPr>
            <w:r>
              <w:rPr>
                <w:rFonts w:hint="eastAsia"/>
              </w:rPr>
              <w:t>5.</w:t>
            </w:r>
            <w:r>
              <w:t xml:space="preserve"> </w:t>
            </w:r>
            <w:r>
              <w:rPr>
                <w:rFonts w:hint="eastAsia"/>
              </w:rPr>
              <w:t>VAE</w:t>
            </w:r>
            <w:r>
              <w:rPr>
                <w:rFonts w:hint="eastAsia"/>
              </w:rPr>
              <w:t>：</w:t>
            </w:r>
            <w:proofErr w:type="spellStart"/>
            <w:r>
              <w:rPr>
                <w:rFonts w:hint="eastAsia"/>
              </w:rPr>
              <w:t>Variational</w:t>
            </w:r>
            <w:proofErr w:type="spellEnd"/>
            <w:r>
              <w:t xml:space="preserve"> </w:t>
            </w:r>
            <w:proofErr w:type="spellStart"/>
            <w:r>
              <w:rPr>
                <w:rFonts w:hint="eastAsia"/>
              </w:rPr>
              <w:t>Autoencoder</w:t>
            </w:r>
            <w:proofErr w:type="spellEnd"/>
            <w:r>
              <w:rPr>
                <w:rFonts w:hint="eastAsia"/>
              </w:rPr>
              <w:t>的简称。变分自编码器作为自编码器的升级版本，除了通用的</w:t>
            </w:r>
            <w:r>
              <w:rPr>
                <w:rFonts w:hint="eastAsia"/>
              </w:rPr>
              <w:t>encoder</w:t>
            </w:r>
            <w:r>
              <w:rPr>
                <w:rFonts w:hint="eastAsia"/>
              </w:rPr>
              <w:t>和</w:t>
            </w:r>
            <w:r>
              <w:rPr>
                <w:rFonts w:hint="eastAsia"/>
              </w:rPr>
              <w:t>decoder</w:t>
            </w:r>
            <w:r>
              <w:rPr>
                <w:rFonts w:hint="eastAsia"/>
              </w:rPr>
              <w:t>结构外，其还通过规约向量</w:t>
            </w:r>
            <w:proofErr w:type="gramStart"/>
            <w:r>
              <w:rPr>
                <w:rFonts w:hint="eastAsia"/>
              </w:rPr>
              <w:t>在隐层空间</w:t>
            </w:r>
            <w:proofErr w:type="gramEnd"/>
            <w:r>
              <w:rPr>
                <w:rFonts w:hint="eastAsia"/>
              </w:rPr>
              <w:t>（</w:t>
            </w:r>
            <w:r>
              <w:rPr>
                <w:rFonts w:hint="eastAsia"/>
              </w:rPr>
              <w:t>l</w:t>
            </w:r>
            <w:r>
              <w:t>atent space</w:t>
            </w:r>
            <w:r>
              <w:rPr>
                <w:rFonts w:hint="eastAsia"/>
              </w:rPr>
              <w:t>）上符合高斯分布，使得学习的向量更加规范化，往往具有比单个</w:t>
            </w:r>
            <w:r>
              <w:rPr>
                <w:rFonts w:hint="eastAsia"/>
              </w:rPr>
              <w:t>encoder</w:t>
            </w:r>
            <w:r>
              <w:rPr>
                <w:rFonts w:hint="eastAsia"/>
              </w:rPr>
              <w:t>更好的性能。</w:t>
            </w:r>
          </w:p>
        </w:tc>
      </w:tr>
    </w:tbl>
    <w:p w14:paraId="376C2CAD" w14:textId="2E2F9A20" w:rsidR="00AD766A" w:rsidRPr="0069269F" w:rsidRDefault="00AD766A" w:rsidP="00AD766A">
      <w:pPr>
        <w:widowControl/>
        <w:jc w:val="left"/>
        <w:rPr>
          <w:rFonts w:ascii="Arial" w:hAnsi="Arial" w:cs="Arial"/>
          <w:b/>
          <w:bCs/>
          <w:kern w:val="44"/>
          <w:sz w:val="48"/>
          <w:szCs w:val="44"/>
        </w:rPr>
      </w:pPr>
      <w:bookmarkStart w:id="20" w:name="_Toc298847928"/>
      <w:bookmarkEnd w:id="16"/>
    </w:p>
    <w:p w14:paraId="4BFAC90E" w14:textId="77777777" w:rsidR="00AD766A" w:rsidRPr="009C2F21" w:rsidRDefault="00AD766A" w:rsidP="009C2F21">
      <w:pPr>
        <w:pStyle w:val="af2"/>
        <w:jc w:val="center"/>
        <w:rPr>
          <w:rFonts w:ascii="宋体" w:eastAsia="宋体" w:hAnsi="宋体" w:cs="Arial"/>
          <w:color w:val="auto"/>
        </w:rPr>
      </w:pPr>
      <w:bookmarkStart w:id="21" w:name="_Toc304552736"/>
      <w:bookmarkStart w:id="22" w:name="_Toc326049724"/>
      <w:bookmarkStart w:id="23" w:name="_Toc326323005"/>
      <w:r w:rsidRPr="009C2F21">
        <w:rPr>
          <w:rFonts w:ascii="宋体" w:eastAsia="宋体" w:hAnsi="宋体" w:cs="Arial"/>
          <w:color w:val="auto"/>
        </w:rPr>
        <w:t>第二</w:t>
      </w:r>
      <w:r w:rsidR="009C2F21">
        <w:rPr>
          <w:rFonts w:ascii="宋体" w:eastAsia="宋体" w:hAnsi="宋体" w:cs="Arial" w:hint="eastAsia"/>
          <w:color w:val="auto"/>
        </w:rPr>
        <w:t>部分</w:t>
      </w:r>
      <w:r w:rsidRPr="009C2F21">
        <w:rPr>
          <w:rFonts w:ascii="宋体" w:eastAsia="宋体" w:hAnsi="宋体" w:cs="Arial"/>
          <w:color w:val="auto"/>
        </w:rPr>
        <w:t xml:space="preserve"> 项目概述</w:t>
      </w:r>
      <w:bookmarkEnd w:id="20"/>
      <w:bookmarkEnd w:id="21"/>
      <w:bookmarkEnd w:id="22"/>
      <w:bookmarkEnd w:id="23"/>
    </w:p>
    <w:p w14:paraId="6F00009D" w14:textId="77777777" w:rsidR="00AD766A" w:rsidRDefault="009B3821" w:rsidP="009B3821">
      <w:pPr>
        <w:pStyle w:val="3"/>
      </w:pPr>
      <w:bookmarkStart w:id="24" w:name="_Toc326323006"/>
      <w:r>
        <w:rPr>
          <w:rFonts w:hint="eastAsia"/>
        </w:rPr>
        <w:t>一</w:t>
      </w:r>
      <w:r w:rsidR="00AD766A" w:rsidRPr="0069269F">
        <w:t>、项目描述</w:t>
      </w:r>
      <w:bookmarkEnd w:id="24"/>
    </w:p>
    <w:tbl>
      <w:tblPr>
        <w:tblStyle w:val="ab"/>
        <w:tblW w:w="0" w:type="auto"/>
        <w:tblLook w:val="04A0" w:firstRow="1" w:lastRow="0" w:firstColumn="1" w:lastColumn="0" w:noHBand="0" w:noVBand="1"/>
      </w:tblPr>
      <w:tblGrid>
        <w:gridCol w:w="8990"/>
      </w:tblGrid>
      <w:tr w:rsidR="008E3056" w14:paraId="09932A6D" w14:textId="77777777" w:rsidTr="008E3056">
        <w:tc>
          <w:tcPr>
            <w:tcW w:w="9216" w:type="dxa"/>
          </w:tcPr>
          <w:p w14:paraId="6E2481C4" w14:textId="29B4BAA1" w:rsidR="008E3056" w:rsidRDefault="002A7763" w:rsidP="008E3056">
            <w:r>
              <w:rPr>
                <w:rFonts w:hint="eastAsia"/>
              </w:rPr>
              <w:t>本项目实现了一个</w:t>
            </w:r>
            <w:r w:rsidR="00564BA0">
              <w:rPr>
                <w:rFonts w:hint="eastAsia"/>
              </w:rPr>
              <w:t>具有图形界面的化学分子信息系统，该软件</w:t>
            </w:r>
            <w:r>
              <w:rPr>
                <w:rFonts w:hint="eastAsia"/>
              </w:rPr>
              <w:t>命名为</w:t>
            </w:r>
            <w:proofErr w:type="spellStart"/>
            <w:r>
              <w:rPr>
                <w:rFonts w:hint="eastAsia"/>
              </w:rPr>
              <w:t>PyMolPredictor</w:t>
            </w:r>
            <w:proofErr w:type="spellEnd"/>
            <w:r>
              <w:rPr>
                <w:rFonts w:hint="eastAsia"/>
              </w:rPr>
              <w:t>，目前版本号是</w:t>
            </w:r>
            <w:r>
              <w:rPr>
                <w:rFonts w:hint="eastAsia"/>
              </w:rPr>
              <w:lastRenderedPageBreak/>
              <w:t>V1.0</w:t>
            </w:r>
            <w:r>
              <w:rPr>
                <w:rFonts w:hint="eastAsia"/>
              </w:rPr>
              <w:t>。</w:t>
            </w:r>
          </w:p>
        </w:tc>
      </w:tr>
    </w:tbl>
    <w:p w14:paraId="6DCF5290" w14:textId="77777777" w:rsidR="008E3056" w:rsidRPr="008E3056" w:rsidRDefault="008E3056" w:rsidP="008E3056"/>
    <w:p w14:paraId="459F5CA4" w14:textId="77777777" w:rsidR="00AD766A" w:rsidRPr="0069269F" w:rsidRDefault="009B3821" w:rsidP="009B3821">
      <w:pPr>
        <w:pStyle w:val="3"/>
      </w:pPr>
      <w:bookmarkStart w:id="25" w:name="_Toc326323007"/>
      <w:bookmarkStart w:id="26" w:name="_Toc298847932"/>
      <w:r>
        <w:rPr>
          <w:rFonts w:hint="eastAsia"/>
        </w:rPr>
        <w:t>二</w:t>
      </w:r>
      <w:r w:rsidR="00AD766A" w:rsidRPr="0069269F">
        <w:t>、项目功能描述</w:t>
      </w:r>
      <w:bookmarkEnd w:id="25"/>
    </w:p>
    <w:tbl>
      <w:tblPr>
        <w:tblStyle w:val="ab"/>
        <w:tblW w:w="0" w:type="auto"/>
        <w:tblLook w:val="04A0" w:firstRow="1" w:lastRow="0" w:firstColumn="1" w:lastColumn="0" w:noHBand="0" w:noVBand="1"/>
      </w:tblPr>
      <w:tblGrid>
        <w:gridCol w:w="8990"/>
      </w:tblGrid>
      <w:tr w:rsidR="008E3056" w14:paraId="7C5E9EFC" w14:textId="77777777" w:rsidTr="008E3056">
        <w:tc>
          <w:tcPr>
            <w:tcW w:w="9216" w:type="dxa"/>
          </w:tcPr>
          <w:p w14:paraId="0DB1E303" w14:textId="465DD6CB" w:rsidR="008E3056" w:rsidRDefault="00564BA0" w:rsidP="00AD766A">
            <w:pPr>
              <w:widowControl/>
              <w:jc w:val="left"/>
              <w:rPr>
                <w:rFonts w:ascii="Arial" w:hAnsi="Arial" w:cs="Arial" w:hint="eastAsia"/>
              </w:rPr>
            </w:pPr>
            <w:r>
              <w:rPr>
                <w:rFonts w:ascii="Arial" w:hAnsi="Arial" w:cs="Arial" w:hint="eastAsia"/>
              </w:rPr>
              <w:t>本项目能够完成以下五项功能：</w:t>
            </w:r>
          </w:p>
        </w:tc>
      </w:tr>
      <w:tr w:rsidR="00564BA0" w14:paraId="7F4B2466" w14:textId="77777777" w:rsidTr="008E3056">
        <w:tc>
          <w:tcPr>
            <w:tcW w:w="9216" w:type="dxa"/>
          </w:tcPr>
          <w:p w14:paraId="2F16230B" w14:textId="45A960CD" w:rsidR="00564BA0" w:rsidRPr="00564BA0" w:rsidRDefault="00564BA0" w:rsidP="00564BA0">
            <w:pPr>
              <w:pStyle w:val="af6"/>
              <w:widowControl/>
              <w:numPr>
                <w:ilvl w:val="0"/>
                <w:numId w:val="39"/>
              </w:numPr>
              <w:ind w:firstLineChars="0"/>
              <w:jc w:val="left"/>
              <w:rPr>
                <w:rFonts w:ascii="Arial" w:hAnsi="Arial" w:cs="Arial" w:hint="eastAsia"/>
                <w:sz w:val="20"/>
              </w:rPr>
            </w:pPr>
            <w:r>
              <w:rPr>
                <w:rFonts w:ascii="Arial" w:hAnsi="Arial" w:cs="Arial" w:hint="eastAsia"/>
                <w:sz w:val="20"/>
              </w:rPr>
              <w:t>数据处理：对于用户给定的包含</w:t>
            </w:r>
            <w:r>
              <w:rPr>
                <w:rFonts w:ascii="Arial" w:hAnsi="Arial" w:cs="Arial" w:hint="eastAsia"/>
                <w:sz w:val="20"/>
              </w:rPr>
              <w:t>QSAR</w:t>
            </w:r>
            <w:r>
              <w:rPr>
                <w:rFonts w:ascii="Arial" w:hAnsi="Arial" w:cs="Arial" w:hint="eastAsia"/>
                <w:sz w:val="20"/>
              </w:rPr>
              <w:t>关系的文件（默认格式为</w:t>
            </w:r>
            <w:r>
              <w:rPr>
                <w:rFonts w:ascii="Arial" w:hAnsi="Arial" w:cs="Arial" w:hint="eastAsia"/>
                <w:sz w:val="20"/>
              </w:rPr>
              <w:t>csv</w:t>
            </w:r>
            <w:r>
              <w:rPr>
                <w:rFonts w:ascii="Arial" w:hAnsi="Arial" w:cs="Arial" w:hint="eastAsia"/>
                <w:sz w:val="20"/>
              </w:rPr>
              <w:t>），</w:t>
            </w:r>
            <w:r w:rsidR="00BF6515">
              <w:rPr>
                <w:rFonts w:ascii="Arial" w:hAnsi="Arial" w:cs="Arial" w:hint="eastAsia"/>
                <w:sz w:val="20"/>
              </w:rPr>
              <w:t>进行训练集</w:t>
            </w:r>
            <w:r w:rsidR="00BF6515">
              <w:rPr>
                <w:rFonts w:ascii="Arial" w:hAnsi="Arial" w:cs="Arial" w:hint="eastAsia"/>
                <w:sz w:val="20"/>
              </w:rPr>
              <w:t>-</w:t>
            </w:r>
            <w:r w:rsidR="00BF6515">
              <w:rPr>
                <w:rFonts w:ascii="Arial" w:hAnsi="Arial" w:cs="Arial" w:hint="eastAsia"/>
                <w:sz w:val="20"/>
              </w:rPr>
              <w:t>测试集的划分，对数据中</w:t>
            </w:r>
            <w:proofErr w:type="gramStart"/>
            <w:r w:rsidR="00BF6515">
              <w:rPr>
                <w:rFonts w:ascii="Arial" w:hAnsi="Arial" w:cs="Arial" w:hint="eastAsia"/>
                <w:sz w:val="20"/>
              </w:rPr>
              <w:t>缺失值</w:t>
            </w:r>
            <w:proofErr w:type="gramEnd"/>
            <w:r w:rsidR="00BF6515">
              <w:rPr>
                <w:rFonts w:ascii="Arial" w:hAnsi="Arial" w:cs="Arial" w:hint="eastAsia"/>
                <w:sz w:val="20"/>
              </w:rPr>
              <w:t>进行处理，形成较为干净的数据，可直接用于后续训练测试；对数据进行特征分析，并可视化数据在低维空间的分布，给用户以直观感受；对指定属性查看直方图分布，了解相应属性的分布等。</w:t>
            </w:r>
          </w:p>
        </w:tc>
      </w:tr>
      <w:tr w:rsidR="00BF6515" w14:paraId="27A1FDF0" w14:textId="77777777" w:rsidTr="008E3056">
        <w:tc>
          <w:tcPr>
            <w:tcW w:w="9216" w:type="dxa"/>
          </w:tcPr>
          <w:p w14:paraId="76048CFF" w14:textId="30412267" w:rsidR="00BF6515" w:rsidRDefault="00BF6515" w:rsidP="00564BA0">
            <w:pPr>
              <w:pStyle w:val="af6"/>
              <w:widowControl/>
              <w:numPr>
                <w:ilvl w:val="0"/>
                <w:numId w:val="39"/>
              </w:numPr>
              <w:ind w:firstLineChars="0"/>
              <w:jc w:val="left"/>
              <w:rPr>
                <w:rFonts w:ascii="Arial" w:hAnsi="Arial" w:cs="Arial" w:hint="eastAsia"/>
                <w:sz w:val="20"/>
              </w:rPr>
            </w:pPr>
            <w:r>
              <w:rPr>
                <w:rFonts w:ascii="Arial" w:hAnsi="Arial" w:cs="Arial" w:hint="eastAsia"/>
                <w:sz w:val="20"/>
              </w:rPr>
              <w:t>模型训练：对于用户想要建模的</w:t>
            </w:r>
            <w:r>
              <w:rPr>
                <w:rFonts w:ascii="Arial" w:hAnsi="Arial" w:cs="Arial" w:hint="eastAsia"/>
                <w:sz w:val="20"/>
              </w:rPr>
              <w:t>QSAR</w:t>
            </w:r>
            <w:r>
              <w:rPr>
                <w:rFonts w:ascii="Arial" w:hAnsi="Arial" w:cs="Arial" w:hint="eastAsia"/>
                <w:sz w:val="20"/>
              </w:rPr>
              <w:t>，根据用户输入的模型参数进行训练并保存模型；支持用户在之前的模型的基础上继续训练，进行微调；可通过分子描述符向量进行建模（</w:t>
            </w:r>
            <w:r>
              <w:rPr>
                <w:rFonts w:ascii="Arial" w:hAnsi="Arial" w:cs="Arial" w:hint="eastAsia"/>
                <w:sz w:val="20"/>
              </w:rPr>
              <w:t>DNN</w:t>
            </w:r>
            <w:r>
              <w:rPr>
                <w:rFonts w:ascii="Arial" w:hAnsi="Arial" w:cs="Arial" w:hint="eastAsia"/>
                <w:sz w:val="20"/>
              </w:rPr>
              <w:t>），同时也可通过</w:t>
            </w:r>
            <w:r>
              <w:rPr>
                <w:rFonts w:ascii="Arial" w:hAnsi="Arial" w:cs="Arial" w:hint="eastAsia"/>
                <w:sz w:val="20"/>
              </w:rPr>
              <w:t>SMILES</w:t>
            </w:r>
            <w:proofErr w:type="gramStart"/>
            <w:r>
              <w:rPr>
                <w:rFonts w:ascii="Arial" w:hAnsi="Arial" w:cs="Arial" w:hint="eastAsia"/>
                <w:sz w:val="20"/>
              </w:rPr>
              <w:t>串进行</w:t>
            </w:r>
            <w:proofErr w:type="gramEnd"/>
            <w:r>
              <w:rPr>
                <w:rFonts w:ascii="Arial" w:hAnsi="Arial" w:cs="Arial" w:hint="eastAsia"/>
                <w:sz w:val="20"/>
              </w:rPr>
              <w:t>建模（</w:t>
            </w:r>
            <w:r>
              <w:rPr>
                <w:rFonts w:ascii="Arial" w:hAnsi="Arial" w:cs="Arial" w:hint="eastAsia"/>
                <w:sz w:val="20"/>
              </w:rPr>
              <w:t>RNN</w:t>
            </w:r>
            <w:r>
              <w:rPr>
                <w:rFonts w:ascii="Arial" w:hAnsi="Arial" w:cs="Arial" w:hint="eastAsia"/>
                <w:sz w:val="20"/>
              </w:rPr>
              <w:t>）；为用户显示相关训练进度和细节等等。</w:t>
            </w:r>
          </w:p>
        </w:tc>
      </w:tr>
      <w:tr w:rsidR="00BF6515" w14:paraId="687B33FD" w14:textId="77777777" w:rsidTr="008E3056">
        <w:tc>
          <w:tcPr>
            <w:tcW w:w="9216" w:type="dxa"/>
          </w:tcPr>
          <w:p w14:paraId="0BBCE3C8" w14:textId="2212FDF9" w:rsidR="00BF6515" w:rsidRDefault="00BF6515" w:rsidP="00564BA0">
            <w:pPr>
              <w:pStyle w:val="af6"/>
              <w:widowControl/>
              <w:numPr>
                <w:ilvl w:val="0"/>
                <w:numId w:val="39"/>
              </w:numPr>
              <w:ind w:firstLineChars="0"/>
              <w:jc w:val="left"/>
              <w:rPr>
                <w:rFonts w:ascii="Arial" w:hAnsi="Arial" w:cs="Arial" w:hint="eastAsia"/>
                <w:sz w:val="20"/>
              </w:rPr>
            </w:pPr>
            <w:r>
              <w:rPr>
                <w:rFonts w:ascii="Arial" w:hAnsi="Arial" w:cs="Arial" w:hint="eastAsia"/>
                <w:sz w:val="20"/>
              </w:rPr>
              <w:t>结果分析：对于用户的训练历史进行分析，根据用户选定的</w:t>
            </w:r>
            <w:r>
              <w:rPr>
                <w:rFonts w:ascii="Arial" w:hAnsi="Arial" w:cs="Arial" w:hint="eastAsia"/>
                <w:sz w:val="20"/>
              </w:rPr>
              <w:t>log</w:t>
            </w:r>
            <w:r>
              <w:rPr>
                <w:rFonts w:ascii="Arial" w:hAnsi="Arial" w:cs="Arial" w:hint="eastAsia"/>
                <w:sz w:val="20"/>
              </w:rPr>
              <w:t>可视化验证集上的损失函数变化曲线、验证集的预测结果分布和相关模型架构等。</w:t>
            </w:r>
          </w:p>
        </w:tc>
      </w:tr>
      <w:tr w:rsidR="00BF6515" w14:paraId="36A8126C" w14:textId="77777777" w:rsidTr="008E3056">
        <w:tc>
          <w:tcPr>
            <w:tcW w:w="9216" w:type="dxa"/>
          </w:tcPr>
          <w:p w14:paraId="3D4FBA3A" w14:textId="5B8594C9" w:rsidR="00BF6515" w:rsidRDefault="00BF6515" w:rsidP="00564BA0">
            <w:pPr>
              <w:pStyle w:val="af6"/>
              <w:widowControl/>
              <w:numPr>
                <w:ilvl w:val="0"/>
                <w:numId w:val="39"/>
              </w:numPr>
              <w:ind w:firstLineChars="0"/>
              <w:jc w:val="left"/>
              <w:rPr>
                <w:rFonts w:ascii="Arial" w:hAnsi="Arial" w:cs="Arial" w:hint="eastAsia"/>
                <w:sz w:val="20"/>
              </w:rPr>
            </w:pPr>
            <w:r>
              <w:rPr>
                <w:rFonts w:ascii="Arial" w:hAnsi="Arial" w:cs="Arial" w:hint="eastAsia"/>
                <w:sz w:val="20"/>
              </w:rPr>
              <w:t>活性预测：根据用户指定的模型，在用户选定的数据上进行预测，以表格形式输出相关预测结果，并可视化相关活性最高的分子和预测结果分布等等。</w:t>
            </w:r>
          </w:p>
        </w:tc>
      </w:tr>
      <w:tr w:rsidR="00585377" w14:paraId="0E60546E" w14:textId="77777777" w:rsidTr="008E3056">
        <w:tc>
          <w:tcPr>
            <w:tcW w:w="9216" w:type="dxa"/>
          </w:tcPr>
          <w:p w14:paraId="4173B129" w14:textId="26026BFB" w:rsidR="00585377" w:rsidRDefault="00585377" w:rsidP="00564BA0">
            <w:pPr>
              <w:pStyle w:val="af6"/>
              <w:widowControl/>
              <w:numPr>
                <w:ilvl w:val="0"/>
                <w:numId w:val="39"/>
              </w:numPr>
              <w:ind w:firstLineChars="0"/>
              <w:jc w:val="left"/>
              <w:rPr>
                <w:rFonts w:ascii="Arial" w:hAnsi="Arial" w:cs="Arial" w:hint="eastAsia"/>
                <w:sz w:val="20"/>
              </w:rPr>
            </w:pPr>
            <w:r>
              <w:rPr>
                <w:rFonts w:ascii="Arial" w:hAnsi="Arial" w:cs="Arial" w:hint="eastAsia"/>
                <w:sz w:val="20"/>
              </w:rPr>
              <w:t>分子设计：根据用户指定的</w:t>
            </w:r>
            <w:r w:rsidRPr="00585377">
              <w:rPr>
                <w:rFonts w:ascii="Arial" w:hAnsi="Arial" w:cs="Arial" w:hint="eastAsia"/>
                <w:b/>
                <w:sz w:val="20"/>
              </w:rPr>
              <w:t>包含</w:t>
            </w:r>
            <w:r>
              <w:rPr>
                <w:rFonts w:ascii="Arial" w:hAnsi="Arial" w:cs="Arial" w:hint="eastAsia"/>
                <w:sz w:val="20"/>
              </w:rPr>
              <w:t>SMILES</w:t>
            </w:r>
            <w:r>
              <w:rPr>
                <w:rFonts w:ascii="Arial" w:hAnsi="Arial" w:cs="Arial" w:hint="eastAsia"/>
                <w:sz w:val="20"/>
              </w:rPr>
              <w:t>的数据，构建分子设计模型（训练时间较长，建议使用</w:t>
            </w:r>
            <w:r>
              <w:rPr>
                <w:rFonts w:ascii="Arial" w:hAnsi="Arial" w:cs="Arial" w:hint="eastAsia"/>
                <w:sz w:val="20"/>
              </w:rPr>
              <w:t>GPU</w:t>
            </w:r>
            <w:r>
              <w:rPr>
                <w:rFonts w:ascii="Arial" w:hAnsi="Arial" w:cs="Arial" w:hint="eastAsia"/>
                <w:sz w:val="20"/>
              </w:rPr>
              <w:t>机器）；使用指定的分子设计模型进行分子设计，并按活性高低可视化设计的结果。</w:t>
            </w:r>
          </w:p>
        </w:tc>
      </w:tr>
    </w:tbl>
    <w:p w14:paraId="550632E4" w14:textId="77777777" w:rsidR="00AD766A" w:rsidRPr="0069269F" w:rsidRDefault="00AD766A" w:rsidP="00AD766A">
      <w:pPr>
        <w:widowControl/>
        <w:jc w:val="left"/>
        <w:rPr>
          <w:rFonts w:ascii="Arial" w:hAnsi="Arial" w:cs="Arial"/>
        </w:rPr>
      </w:pPr>
    </w:p>
    <w:p w14:paraId="69DB2CB7" w14:textId="77777777" w:rsidR="00AD766A" w:rsidRPr="00232087" w:rsidRDefault="00AD766A" w:rsidP="00232087">
      <w:pPr>
        <w:pStyle w:val="af2"/>
        <w:jc w:val="center"/>
        <w:rPr>
          <w:rFonts w:ascii="宋体" w:eastAsia="宋体" w:hAnsi="宋体" w:cs="Arial"/>
          <w:color w:val="auto"/>
        </w:rPr>
      </w:pPr>
      <w:bookmarkStart w:id="27" w:name="_Toc304552737"/>
      <w:bookmarkStart w:id="28" w:name="_Toc326049725"/>
      <w:bookmarkStart w:id="29" w:name="_Toc326323021"/>
      <w:r w:rsidRPr="00232087">
        <w:rPr>
          <w:rFonts w:ascii="宋体" w:eastAsia="宋体" w:hAnsi="宋体" w:cs="Arial"/>
          <w:color w:val="auto"/>
        </w:rPr>
        <w:t>第三</w:t>
      </w:r>
      <w:r w:rsidR="00232087">
        <w:rPr>
          <w:rFonts w:ascii="宋体" w:eastAsia="宋体" w:hAnsi="宋体" w:cs="Arial" w:hint="eastAsia"/>
          <w:color w:val="auto"/>
        </w:rPr>
        <w:t>部分</w:t>
      </w:r>
      <w:r w:rsidRPr="00232087">
        <w:rPr>
          <w:rFonts w:ascii="宋体" w:eastAsia="宋体" w:hAnsi="宋体" w:cs="Arial"/>
          <w:color w:val="auto"/>
        </w:rPr>
        <w:t xml:space="preserve"> 设计约束</w:t>
      </w:r>
      <w:bookmarkEnd w:id="26"/>
      <w:bookmarkEnd w:id="27"/>
      <w:bookmarkEnd w:id="28"/>
      <w:bookmarkEnd w:id="29"/>
    </w:p>
    <w:p w14:paraId="184F6B28" w14:textId="77777777" w:rsidR="00AD766A" w:rsidRPr="0069269F" w:rsidRDefault="00977FF5" w:rsidP="00977FF5">
      <w:pPr>
        <w:pStyle w:val="3"/>
      </w:pPr>
      <w:bookmarkStart w:id="30" w:name="_Toc304552738"/>
      <w:bookmarkStart w:id="31" w:name="_Toc326049726"/>
      <w:bookmarkStart w:id="32" w:name="_Toc326323022"/>
      <w:r>
        <w:rPr>
          <w:rFonts w:hint="eastAsia"/>
        </w:rPr>
        <w:t>一、</w:t>
      </w:r>
      <w:r w:rsidR="00AD766A" w:rsidRPr="0069269F">
        <w:t>需求约束</w:t>
      </w:r>
      <w:bookmarkEnd w:id="30"/>
      <w:bookmarkEnd w:id="31"/>
      <w:bookmarkEnd w:id="32"/>
    </w:p>
    <w:tbl>
      <w:tblPr>
        <w:tblStyle w:val="ab"/>
        <w:tblW w:w="0" w:type="auto"/>
        <w:tblLook w:val="04A0" w:firstRow="1" w:lastRow="0" w:firstColumn="1" w:lastColumn="0" w:noHBand="0" w:noVBand="1"/>
      </w:tblPr>
      <w:tblGrid>
        <w:gridCol w:w="8990"/>
      </w:tblGrid>
      <w:tr w:rsidR="008E3056" w14:paraId="491B97AB" w14:textId="77777777" w:rsidTr="008E3056">
        <w:tc>
          <w:tcPr>
            <w:tcW w:w="9216" w:type="dxa"/>
          </w:tcPr>
          <w:p w14:paraId="39CEAEFB" w14:textId="77777777" w:rsidR="008E3056" w:rsidRDefault="008E3056" w:rsidP="00AD766A">
            <w:pPr>
              <w:pStyle w:val="aff0"/>
              <w:ind w:firstLine="0"/>
              <w:rPr>
                <w:rFonts w:ascii="Arial" w:hAnsi="Arial" w:cs="Arial"/>
              </w:rPr>
            </w:pPr>
            <w:bookmarkStart w:id="33" w:name="_Toc298847934"/>
            <w:bookmarkStart w:id="34" w:name="_Toc304552739"/>
          </w:p>
        </w:tc>
      </w:tr>
    </w:tbl>
    <w:p w14:paraId="429655B6" w14:textId="77777777" w:rsidR="00AD766A" w:rsidRPr="0069269F" w:rsidRDefault="00AD766A" w:rsidP="00AD766A">
      <w:pPr>
        <w:pStyle w:val="aff0"/>
        <w:ind w:firstLine="425"/>
        <w:rPr>
          <w:rFonts w:ascii="Arial" w:hAnsi="Arial" w:cs="Arial"/>
        </w:rPr>
      </w:pPr>
    </w:p>
    <w:p w14:paraId="1C62F1C0" w14:textId="77777777" w:rsidR="00AD766A" w:rsidRPr="0069269F" w:rsidRDefault="00977FF5" w:rsidP="00977FF5">
      <w:pPr>
        <w:pStyle w:val="3"/>
      </w:pPr>
      <w:bookmarkStart w:id="35" w:name="_Toc326049727"/>
      <w:bookmarkStart w:id="36" w:name="_Toc326323028"/>
      <w:bookmarkEnd w:id="33"/>
      <w:r>
        <w:rPr>
          <w:rFonts w:hint="eastAsia"/>
        </w:rPr>
        <w:t>二、</w:t>
      </w:r>
      <w:r w:rsidR="00AD766A" w:rsidRPr="0069269F">
        <w:t>隐含约束</w:t>
      </w:r>
      <w:bookmarkEnd w:id="34"/>
      <w:bookmarkEnd w:id="35"/>
      <w:bookmarkEnd w:id="36"/>
    </w:p>
    <w:tbl>
      <w:tblPr>
        <w:tblStyle w:val="ab"/>
        <w:tblW w:w="0" w:type="auto"/>
        <w:tblLook w:val="04A0" w:firstRow="1" w:lastRow="0" w:firstColumn="1" w:lastColumn="0" w:noHBand="0" w:noVBand="1"/>
      </w:tblPr>
      <w:tblGrid>
        <w:gridCol w:w="8990"/>
      </w:tblGrid>
      <w:tr w:rsidR="008E3056" w14:paraId="453A366F" w14:textId="77777777" w:rsidTr="008E3056">
        <w:tc>
          <w:tcPr>
            <w:tcW w:w="9216" w:type="dxa"/>
          </w:tcPr>
          <w:p w14:paraId="1AE102EE" w14:textId="77777777" w:rsidR="008E3056" w:rsidRDefault="008E3056" w:rsidP="00AD766A">
            <w:pPr>
              <w:rPr>
                <w:rFonts w:ascii="Arial" w:hAnsi="Arial" w:cs="Arial"/>
                <w:bCs/>
                <w:iCs/>
              </w:rPr>
            </w:pPr>
          </w:p>
        </w:tc>
      </w:tr>
    </w:tbl>
    <w:p w14:paraId="65470F39" w14:textId="77777777" w:rsidR="00AD766A" w:rsidRPr="0069269F" w:rsidRDefault="00AD766A" w:rsidP="00AD766A">
      <w:pPr>
        <w:ind w:firstLine="425"/>
        <w:rPr>
          <w:rFonts w:ascii="Arial" w:hAnsi="Arial" w:cs="Arial"/>
          <w:bCs/>
          <w:iCs/>
        </w:rPr>
      </w:pPr>
    </w:p>
    <w:p w14:paraId="721FE1CF" w14:textId="77777777" w:rsidR="00AD766A" w:rsidRPr="0069269F" w:rsidRDefault="00AD766A" w:rsidP="00AD766A">
      <w:pPr>
        <w:rPr>
          <w:rFonts w:ascii="Arial" w:hAnsi="Arial" w:cs="Arial"/>
          <w:bCs/>
          <w:iCs/>
        </w:rPr>
      </w:pPr>
    </w:p>
    <w:p w14:paraId="4C26B5D0" w14:textId="77777777" w:rsidR="00AD766A" w:rsidRPr="0069269F" w:rsidRDefault="00AD766A" w:rsidP="00AD766A">
      <w:pPr>
        <w:widowControl/>
        <w:jc w:val="left"/>
        <w:rPr>
          <w:rFonts w:ascii="Arial" w:hAnsi="Arial" w:cs="Arial"/>
          <w:b/>
          <w:bCs/>
          <w:kern w:val="44"/>
          <w:sz w:val="48"/>
          <w:szCs w:val="44"/>
        </w:rPr>
      </w:pPr>
      <w:bookmarkStart w:id="37" w:name="_Toc436445620"/>
      <w:bookmarkStart w:id="38" w:name="_Toc445698282"/>
      <w:r w:rsidRPr="0069269F">
        <w:rPr>
          <w:rFonts w:ascii="Arial" w:hAnsi="Arial" w:cs="Arial"/>
          <w:sz w:val="48"/>
        </w:rPr>
        <w:lastRenderedPageBreak/>
        <w:br w:type="page"/>
      </w:r>
      <w:bookmarkStart w:id="39" w:name="_Toc445698286"/>
      <w:bookmarkStart w:id="40" w:name="_Toc436445624"/>
      <w:bookmarkEnd w:id="37"/>
      <w:bookmarkEnd w:id="38"/>
    </w:p>
    <w:p w14:paraId="7FCC1DE1" w14:textId="77777777" w:rsidR="00C93B57" w:rsidRPr="00A71EF6" w:rsidRDefault="00C93B57" w:rsidP="00C93B57">
      <w:pPr>
        <w:pStyle w:val="af2"/>
        <w:jc w:val="center"/>
        <w:rPr>
          <w:rFonts w:ascii="宋体" w:eastAsia="宋体" w:hAnsi="宋体" w:cs="Arial"/>
          <w:color w:val="auto"/>
        </w:rPr>
      </w:pPr>
      <w:bookmarkStart w:id="41" w:name="_Toc304552744"/>
      <w:bookmarkStart w:id="42" w:name="_Toc326049728"/>
      <w:bookmarkStart w:id="43" w:name="_Toc326323029"/>
      <w:bookmarkEnd w:id="39"/>
      <w:r w:rsidRPr="00A71EF6">
        <w:rPr>
          <w:rFonts w:ascii="宋体" w:eastAsia="宋体" w:hAnsi="宋体" w:cs="Arial"/>
          <w:color w:val="auto"/>
        </w:rPr>
        <w:lastRenderedPageBreak/>
        <w:t>第四</w:t>
      </w:r>
      <w:r>
        <w:rPr>
          <w:rFonts w:ascii="宋体" w:eastAsia="宋体" w:hAnsi="宋体" w:cs="Arial" w:hint="eastAsia"/>
          <w:color w:val="auto"/>
        </w:rPr>
        <w:t>部分</w:t>
      </w:r>
      <w:r w:rsidRPr="00A71EF6">
        <w:rPr>
          <w:rFonts w:ascii="宋体" w:eastAsia="宋体" w:hAnsi="宋体" w:cs="Arial"/>
          <w:color w:val="auto"/>
        </w:rPr>
        <w:t xml:space="preserve"> </w:t>
      </w:r>
      <w:r>
        <w:rPr>
          <w:rFonts w:ascii="宋体" w:eastAsia="宋体" w:hAnsi="宋体" w:cs="Arial" w:hint="eastAsia"/>
          <w:color w:val="auto"/>
        </w:rPr>
        <w:t>前端</w:t>
      </w:r>
      <w:r w:rsidRPr="00A71EF6">
        <w:rPr>
          <w:rFonts w:ascii="宋体" w:eastAsia="宋体" w:hAnsi="宋体" w:cs="Arial"/>
          <w:color w:val="auto"/>
        </w:rPr>
        <w:t>设计</w:t>
      </w:r>
      <w:bookmarkEnd w:id="41"/>
      <w:bookmarkEnd w:id="42"/>
      <w:bookmarkEnd w:id="43"/>
    </w:p>
    <w:p w14:paraId="54A34AD5" w14:textId="77777777" w:rsidR="00C93B57" w:rsidRPr="0069269F" w:rsidRDefault="00C93B57" w:rsidP="00C93B57">
      <w:pPr>
        <w:pStyle w:val="3"/>
      </w:pPr>
      <w:bookmarkStart w:id="44" w:name="_Toc326049729"/>
      <w:bookmarkStart w:id="45" w:name="_Toc326323030"/>
      <w:r>
        <w:rPr>
          <w:rFonts w:hint="eastAsia"/>
        </w:rPr>
        <w:t>一</w:t>
      </w:r>
      <w:r w:rsidRPr="0069269F">
        <w:t>、</w:t>
      </w:r>
      <w:bookmarkEnd w:id="44"/>
      <w:bookmarkEnd w:id="45"/>
      <w:r>
        <w:rPr>
          <w:rFonts w:hint="eastAsia"/>
        </w:rPr>
        <w:t>前端整体结构</w:t>
      </w:r>
    </w:p>
    <w:tbl>
      <w:tblPr>
        <w:tblStyle w:val="ab"/>
        <w:tblW w:w="0" w:type="auto"/>
        <w:tblLook w:val="04A0" w:firstRow="1" w:lastRow="0" w:firstColumn="1" w:lastColumn="0" w:noHBand="0" w:noVBand="1"/>
      </w:tblPr>
      <w:tblGrid>
        <w:gridCol w:w="8990"/>
      </w:tblGrid>
      <w:tr w:rsidR="00C93B57" w14:paraId="598488F6" w14:textId="77777777" w:rsidTr="00723183">
        <w:tc>
          <w:tcPr>
            <w:tcW w:w="9216" w:type="dxa"/>
          </w:tcPr>
          <w:p w14:paraId="177AB528" w14:textId="77777777" w:rsidR="00C93B57" w:rsidRDefault="00C93B57" w:rsidP="00723183">
            <w:pPr>
              <w:pStyle w:val="aff0"/>
              <w:ind w:firstLine="0"/>
              <w:rPr>
                <w:rFonts w:ascii="Arial" w:hAnsi="Arial" w:cs="Arial"/>
              </w:rPr>
            </w:pPr>
          </w:p>
        </w:tc>
      </w:tr>
    </w:tbl>
    <w:p w14:paraId="4C871F81" w14:textId="77777777" w:rsidR="00C93B57" w:rsidRPr="0069269F" w:rsidRDefault="00C93B57" w:rsidP="00C93B57">
      <w:pPr>
        <w:pStyle w:val="aff0"/>
        <w:rPr>
          <w:rFonts w:ascii="Arial" w:hAnsi="Arial" w:cs="Arial"/>
        </w:rPr>
      </w:pPr>
    </w:p>
    <w:p w14:paraId="76D08568" w14:textId="77777777" w:rsidR="00C93B57" w:rsidRPr="0069269F" w:rsidRDefault="00C93B57" w:rsidP="00C93B57">
      <w:pPr>
        <w:pStyle w:val="3"/>
      </w:pPr>
      <w:bookmarkStart w:id="46" w:name="_Toc304552751"/>
      <w:bookmarkStart w:id="47" w:name="_Toc326049735"/>
      <w:bookmarkStart w:id="48" w:name="_Toc326323031"/>
      <w:r>
        <w:rPr>
          <w:rFonts w:hint="eastAsia"/>
        </w:rPr>
        <w:t>二</w:t>
      </w:r>
      <w:r w:rsidRPr="0069269F">
        <w:t>、</w:t>
      </w:r>
      <w:bookmarkEnd w:id="46"/>
      <w:bookmarkEnd w:id="47"/>
      <w:bookmarkEnd w:id="48"/>
      <w:r>
        <w:rPr>
          <w:rFonts w:hint="eastAsia"/>
        </w:rPr>
        <w:t>实体描述</w:t>
      </w:r>
    </w:p>
    <w:tbl>
      <w:tblPr>
        <w:tblStyle w:val="ab"/>
        <w:tblW w:w="0" w:type="auto"/>
        <w:tblLook w:val="04A0" w:firstRow="1" w:lastRow="0" w:firstColumn="1" w:lastColumn="0" w:noHBand="0" w:noVBand="1"/>
      </w:tblPr>
      <w:tblGrid>
        <w:gridCol w:w="8990"/>
      </w:tblGrid>
      <w:tr w:rsidR="00C93B57" w14:paraId="27128086" w14:textId="77777777" w:rsidTr="00723183">
        <w:tc>
          <w:tcPr>
            <w:tcW w:w="9216" w:type="dxa"/>
          </w:tcPr>
          <w:p w14:paraId="389AD60D" w14:textId="77777777" w:rsidR="00C93B57" w:rsidRDefault="00C93B57" w:rsidP="00723183">
            <w:pPr>
              <w:pStyle w:val="aff0"/>
              <w:ind w:firstLine="0"/>
              <w:rPr>
                <w:rFonts w:ascii="Arial" w:hAnsi="Arial" w:cs="Arial"/>
              </w:rPr>
            </w:pPr>
          </w:p>
        </w:tc>
      </w:tr>
    </w:tbl>
    <w:p w14:paraId="082993E3" w14:textId="77777777" w:rsidR="00AD766A" w:rsidRDefault="00AD766A" w:rsidP="00AD766A">
      <w:pPr>
        <w:pStyle w:val="aff0"/>
        <w:ind w:firstLine="0"/>
        <w:rPr>
          <w:rFonts w:ascii="Arial" w:hAnsi="Arial" w:cs="Arial"/>
        </w:rPr>
      </w:pPr>
    </w:p>
    <w:p w14:paraId="3E1B216A" w14:textId="77777777" w:rsidR="00AD766A" w:rsidRDefault="00AD766A" w:rsidP="00AD766A">
      <w:pPr>
        <w:widowControl/>
        <w:jc w:val="left"/>
        <w:rPr>
          <w:rFonts w:ascii="Arial" w:hAnsi="Arial" w:cs="Arial"/>
        </w:rPr>
      </w:pPr>
      <w:r>
        <w:rPr>
          <w:rFonts w:ascii="Arial" w:hAnsi="Arial" w:cs="Arial"/>
        </w:rPr>
        <w:br w:type="page"/>
      </w:r>
    </w:p>
    <w:p w14:paraId="31DDB0F5" w14:textId="1FF7AABB" w:rsidR="00AD766A" w:rsidRPr="00571C76" w:rsidRDefault="00571C76" w:rsidP="00571C76">
      <w:pPr>
        <w:pStyle w:val="af2"/>
        <w:jc w:val="center"/>
        <w:rPr>
          <w:rFonts w:ascii="宋体" w:eastAsia="宋体" w:hAnsi="宋体" w:cs="Arial"/>
          <w:color w:val="auto"/>
        </w:rPr>
      </w:pPr>
      <w:bookmarkStart w:id="49" w:name="_Toc326323059"/>
      <w:r>
        <w:rPr>
          <w:rFonts w:ascii="宋体" w:eastAsia="宋体" w:hAnsi="宋体" w:cs="Arial" w:hint="eastAsia"/>
          <w:color w:val="auto"/>
        </w:rPr>
        <w:lastRenderedPageBreak/>
        <w:t>第五部分</w:t>
      </w:r>
      <w:r w:rsidR="00AD766A" w:rsidRPr="00571C76">
        <w:rPr>
          <w:rFonts w:ascii="宋体" w:eastAsia="宋体" w:hAnsi="宋体" w:cs="Arial" w:hint="eastAsia"/>
          <w:color w:val="auto"/>
        </w:rPr>
        <w:t xml:space="preserve"> </w:t>
      </w:r>
      <w:r w:rsidR="00890581">
        <w:rPr>
          <w:rFonts w:ascii="宋体" w:eastAsia="宋体" w:hAnsi="宋体" w:cs="Arial" w:hint="eastAsia"/>
          <w:color w:val="auto"/>
        </w:rPr>
        <w:t>模型</w:t>
      </w:r>
      <w:r w:rsidR="00AD766A" w:rsidRPr="00571C76">
        <w:rPr>
          <w:rFonts w:ascii="宋体" w:eastAsia="宋体" w:hAnsi="宋体" w:cs="Arial" w:hint="eastAsia"/>
          <w:color w:val="auto"/>
        </w:rPr>
        <w:t>设计</w:t>
      </w:r>
      <w:bookmarkEnd w:id="49"/>
    </w:p>
    <w:p w14:paraId="20DA6B7E" w14:textId="0CE6864B" w:rsidR="00AD766A" w:rsidRDefault="00E05A39" w:rsidP="00E05A39">
      <w:pPr>
        <w:pStyle w:val="3"/>
      </w:pPr>
      <w:bookmarkStart w:id="50" w:name="_Toc326323060"/>
      <w:r>
        <w:rPr>
          <w:rFonts w:hint="eastAsia"/>
        </w:rPr>
        <w:t>一</w:t>
      </w:r>
      <w:r w:rsidR="00AD766A">
        <w:rPr>
          <w:rFonts w:hint="eastAsia"/>
        </w:rPr>
        <w:t>、</w:t>
      </w:r>
      <w:bookmarkEnd w:id="50"/>
      <w:r w:rsidR="00890581">
        <w:rPr>
          <w:rFonts w:hint="eastAsia"/>
        </w:rPr>
        <w:t>模型原理简述</w:t>
      </w:r>
    </w:p>
    <w:tbl>
      <w:tblPr>
        <w:tblStyle w:val="ab"/>
        <w:tblW w:w="0" w:type="auto"/>
        <w:tblLook w:val="04A0" w:firstRow="1" w:lastRow="0" w:firstColumn="1" w:lastColumn="0" w:noHBand="0" w:noVBand="1"/>
      </w:tblPr>
      <w:tblGrid>
        <w:gridCol w:w="8990"/>
      </w:tblGrid>
      <w:tr w:rsidR="008E3056" w14:paraId="07474BA2" w14:textId="77777777" w:rsidTr="008E3056">
        <w:tc>
          <w:tcPr>
            <w:tcW w:w="9216" w:type="dxa"/>
          </w:tcPr>
          <w:p w14:paraId="75E31EB8" w14:textId="77777777" w:rsidR="00890581" w:rsidRDefault="00890581" w:rsidP="00890581">
            <w:r w:rsidRPr="00A34A77">
              <w:rPr>
                <w:rFonts w:hint="eastAsia"/>
              </w:rPr>
              <w:t>QSAR</w:t>
            </w:r>
            <w:r w:rsidRPr="00A34A77">
              <w:rPr>
                <w:rFonts w:hint="eastAsia"/>
              </w:rPr>
              <w:t>深度学习模型使用多层感知机作为深度学习模型，可以进行回归预测与分类预测。回归模型使用</w:t>
            </w:r>
            <w:r w:rsidRPr="00A34A77">
              <w:rPr>
                <w:rFonts w:hint="eastAsia"/>
              </w:rPr>
              <w:t>L2 loss</w:t>
            </w:r>
            <w:r w:rsidRPr="00A34A77">
              <w:rPr>
                <w:rFonts w:hint="eastAsia"/>
              </w:rPr>
              <w:t>函数</w:t>
            </w:r>
            <w:r w:rsidRPr="00A34A77">
              <w:rPr>
                <w:rFonts w:hint="eastAsia"/>
              </w:rPr>
              <w:t>(</w:t>
            </w:r>
            <w:r w:rsidRPr="00A34A77">
              <w:rPr>
                <w:rFonts w:hint="eastAsia"/>
              </w:rPr>
              <w:t>均方误差</w:t>
            </w:r>
            <w:r w:rsidRPr="00A34A77">
              <w:rPr>
                <w:rFonts w:hint="eastAsia"/>
              </w:rPr>
              <w:t>)</w:t>
            </w:r>
            <w:r w:rsidRPr="00A34A77">
              <w:rPr>
                <w:rFonts w:hint="eastAsia"/>
              </w:rPr>
              <w:t>，分类模型使用</w:t>
            </w:r>
            <w:proofErr w:type="spellStart"/>
            <w:r w:rsidRPr="00A34A77">
              <w:rPr>
                <w:rFonts w:hint="eastAsia"/>
              </w:rPr>
              <w:t>CrossEntropy</w:t>
            </w:r>
            <w:proofErr w:type="spellEnd"/>
            <w:r w:rsidRPr="00A34A77">
              <w:rPr>
                <w:rFonts w:hint="eastAsia"/>
              </w:rPr>
              <w:t xml:space="preserve"> Loss</w:t>
            </w:r>
            <w:r w:rsidRPr="00A34A77">
              <w:rPr>
                <w:rFonts w:hint="eastAsia"/>
              </w:rPr>
              <w:t>函数</w:t>
            </w:r>
            <w:r w:rsidRPr="00A34A77">
              <w:rPr>
                <w:rFonts w:hint="eastAsia"/>
              </w:rPr>
              <w:t>(</w:t>
            </w:r>
            <w:r w:rsidRPr="00A34A77">
              <w:rPr>
                <w:rFonts w:hint="eastAsia"/>
              </w:rPr>
              <w:t>交叉熵</w:t>
            </w:r>
            <w:r w:rsidRPr="00A34A77">
              <w:rPr>
                <w:rFonts w:hint="eastAsia"/>
              </w:rPr>
              <w:t>)</w:t>
            </w:r>
            <w:r w:rsidRPr="00A34A77">
              <w:rPr>
                <w:rFonts w:hint="eastAsia"/>
              </w:rPr>
              <w:t>。模型为四层感知机，并且在中间层加入</w:t>
            </w:r>
            <w:proofErr w:type="spellStart"/>
            <w:r w:rsidRPr="00A34A77">
              <w:rPr>
                <w:rFonts w:hint="eastAsia"/>
              </w:rPr>
              <w:t>batchnorm</w:t>
            </w:r>
            <w:proofErr w:type="spellEnd"/>
            <w:r w:rsidRPr="00A34A77">
              <w:rPr>
                <w:rFonts w:hint="eastAsia"/>
              </w:rPr>
              <w:t>批标准化，使得深度神经网络训练过程中每一层神经网络的输入保持相同分布的，加快模型收敛速度。模型激活函数为</w:t>
            </w:r>
            <w:r w:rsidRPr="00A34A77">
              <w:rPr>
                <w:rFonts w:hint="eastAsia"/>
              </w:rPr>
              <w:t>RELU</w:t>
            </w:r>
            <w:r w:rsidRPr="00A34A77">
              <w:rPr>
                <w:rFonts w:hint="eastAsia"/>
              </w:rPr>
              <w:t>函数，防止梯度下降现象。模型输入为分子描述符向量，在加载数据前需要先将数据集上的数据进行标准化，使得每一种属性在整个数据集上的分布变为均值为</w:t>
            </w:r>
            <w:r w:rsidRPr="00A34A77">
              <w:rPr>
                <w:rFonts w:hint="eastAsia"/>
              </w:rPr>
              <w:t>0</w:t>
            </w:r>
            <w:r w:rsidRPr="00A34A77">
              <w:rPr>
                <w:rFonts w:hint="eastAsia"/>
              </w:rPr>
              <w:t>，方差为</w:t>
            </w:r>
            <w:r w:rsidRPr="00A34A77">
              <w:rPr>
                <w:rFonts w:hint="eastAsia"/>
              </w:rPr>
              <w:t>1</w:t>
            </w:r>
            <w:r w:rsidRPr="00A34A77">
              <w:rPr>
                <w:rFonts w:hint="eastAsia"/>
              </w:rPr>
              <w:t>的标准化数据，否则过多离散值的引入会导致部分属性失去在模型中的作用，导致预测值完全相同。</w:t>
            </w:r>
          </w:p>
          <w:p w14:paraId="765A74FF" w14:textId="77777777" w:rsidR="008E3056" w:rsidRPr="00890581" w:rsidRDefault="008E3056" w:rsidP="00AD766A"/>
        </w:tc>
      </w:tr>
    </w:tbl>
    <w:p w14:paraId="552D3608" w14:textId="77777777" w:rsidR="00AD766A" w:rsidRDefault="00AD766A" w:rsidP="00AD766A"/>
    <w:p w14:paraId="427EA2E1" w14:textId="77777777" w:rsidR="00AD766A" w:rsidRDefault="00E05A39" w:rsidP="00E05A39">
      <w:pPr>
        <w:pStyle w:val="3"/>
      </w:pPr>
      <w:bookmarkStart w:id="51" w:name="_Toc326323061"/>
      <w:r>
        <w:rPr>
          <w:rFonts w:hint="eastAsia"/>
        </w:rPr>
        <w:t>二</w:t>
      </w:r>
      <w:r w:rsidR="00AD766A">
        <w:rPr>
          <w:rFonts w:hint="eastAsia"/>
        </w:rPr>
        <w:t>、实体描述</w:t>
      </w:r>
      <w:bookmarkEnd w:id="51"/>
    </w:p>
    <w:tbl>
      <w:tblPr>
        <w:tblStyle w:val="ab"/>
        <w:tblW w:w="0" w:type="auto"/>
        <w:tblLook w:val="04A0" w:firstRow="1" w:lastRow="0" w:firstColumn="1" w:lastColumn="0" w:noHBand="0" w:noVBand="1"/>
      </w:tblPr>
      <w:tblGrid>
        <w:gridCol w:w="8990"/>
      </w:tblGrid>
      <w:tr w:rsidR="008E3056" w14:paraId="73F73151" w14:textId="77777777" w:rsidTr="008E3056">
        <w:tc>
          <w:tcPr>
            <w:tcW w:w="9216" w:type="dxa"/>
          </w:tcPr>
          <w:p w14:paraId="5A05B4D6" w14:textId="77777777" w:rsidR="005B2A4C" w:rsidRPr="00A34A77" w:rsidRDefault="005B2A4C" w:rsidP="005B2A4C">
            <w:bookmarkStart w:id="52" w:name="_Toc304552740"/>
            <w:bookmarkStart w:id="53" w:name="_Toc326049741"/>
            <w:r>
              <w:rPr>
                <w:rFonts w:hint="eastAsia"/>
              </w:rPr>
              <w:t>1.</w:t>
            </w:r>
            <w:r>
              <w:t>QSARDNN</w:t>
            </w:r>
            <w:r>
              <w:rPr>
                <w:rFonts w:hint="eastAsia"/>
              </w:rPr>
              <w:t>实体描述</w:t>
            </w:r>
          </w:p>
          <w:tbl>
            <w:tblPr>
              <w:tblStyle w:val="ab"/>
              <w:tblW w:w="0" w:type="auto"/>
              <w:tblInd w:w="421" w:type="dxa"/>
              <w:tblLook w:val="04A0" w:firstRow="1" w:lastRow="0" w:firstColumn="1" w:lastColumn="0" w:noHBand="0" w:noVBand="1"/>
            </w:tblPr>
            <w:tblGrid>
              <w:gridCol w:w="8343"/>
            </w:tblGrid>
            <w:tr w:rsidR="005B2A4C" w14:paraId="5778247F" w14:textId="77777777" w:rsidTr="00723183">
              <w:tc>
                <w:tcPr>
                  <w:tcW w:w="8569" w:type="dxa"/>
                </w:tcPr>
                <w:p w14:paraId="094A6C7B" w14:textId="77777777" w:rsidR="00837381" w:rsidRDefault="005B2A4C" w:rsidP="005B2A4C">
                  <w:pPr>
                    <w:widowControl/>
                    <w:jc w:val="left"/>
                    <w:rPr>
                      <w:rFonts w:ascii="宋体" w:hAnsi="宋体" w:cs="Arial"/>
                    </w:rPr>
                  </w:pPr>
                  <w:r w:rsidRPr="00A34A77">
                    <w:rPr>
                      <w:rFonts w:ascii="宋体" w:hAnsi="宋体" w:cs="Arial" w:hint="eastAsia"/>
                    </w:rPr>
                    <w:t>本项目中我们将QSAR深度学习模型封装为QSARDNN类，该类提供了</w:t>
                  </w:r>
                  <w:proofErr w:type="spellStart"/>
                  <w:r w:rsidRPr="00A34A77">
                    <w:rPr>
                      <w:rFonts w:ascii="宋体" w:hAnsi="宋体" w:cs="Arial" w:hint="eastAsia"/>
                    </w:rPr>
                    <w:t>train,test,load,save</w:t>
                  </w:r>
                  <w:proofErr w:type="spellEnd"/>
                  <w:r w:rsidRPr="00A34A77">
                    <w:rPr>
                      <w:rFonts w:ascii="宋体" w:hAnsi="宋体" w:cs="Arial" w:hint="eastAsia"/>
                    </w:rPr>
                    <w:t>以及</w:t>
                  </w:r>
                  <w:proofErr w:type="spellStart"/>
                  <w:r w:rsidRPr="00A34A77">
                    <w:rPr>
                      <w:rFonts w:ascii="宋体" w:hAnsi="宋体" w:cs="Arial" w:hint="eastAsia"/>
                    </w:rPr>
                    <w:t>setPropertyNum</w:t>
                  </w:r>
                  <w:proofErr w:type="spellEnd"/>
                  <w:r w:rsidRPr="00A34A77">
                    <w:rPr>
                      <w:rFonts w:ascii="宋体" w:hAnsi="宋体" w:cs="Arial" w:hint="eastAsia"/>
                    </w:rPr>
                    <w:t>五种接口。</w:t>
                  </w:r>
                </w:p>
                <w:p w14:paraId="72CC1F9F" w14:textId="77777777" w:rsidR="00837381" w:rsidRDefault="005B2A4C" w:rsidP="005B2A4C">
                  <w:pPr>
                    <w:widowControl/>
                    <w:jc w:val="left"/>
                    <w:rPr>
                      <w:rFonts w:ascii="宋体" w:hAnsi="宋体" w:cs="Arial"/>
                    </w:rPr>
                  </w:pPr>
                  <w:proofErr w:type="spellStart"/>
                  <w:r w:rsidRPr="00A34A77">
                    <w:rPr>
                      <w:rFonts w:ascii="宋体" w:hAnsi="宋体" w:cs="Arial" w:hint="eastAsia"/>
                    </w:rPr>
                    <w:t>setPropertyNum</w:t>
                  </w:r>
                  <w:proofErr w:type="spellEnd"/>
                  <w:r w:rsidRPr="00A34A77">
                    <w:rPr>
                      <w:rFonts w:ascii="宋体" w:hAnsi="宋体" w:cs="Arial" w:hint="eastAsia"/>
                    </w:rPr>
                    <w:t>用于设定模型输入的维度(分子描述符的维度)以实例化多层感知机模型。train函数用于模型的训练,用户可以自己指定训练的学习率，批大小，训练的轮数以及是否需要</w:t>
                  </w:r>
                  <w:proofErr w:type="spellStart"/>
                  <w:r w:rsidRPr="00A34A77">
                    <w:rPr>
                      <w:rFonts w:ascii="宋体" w:hAnsi="宋体" w:cs="Arial" w:hint="eastAsia"/>
                    </w:rPr>
                    <w:t>earlystop</w:t>
                  </w:r>
                  <w:proofErr w:type="spellEnd"/>
                  <w:r w:rsidR="00837381">
                    <w:rPr>
                      <w:rFonts w:ascii="宋体" w:hAnsi="宋体" w:cs="Arial" w:hint="eastAsia"/>
                    </w:rPr>
                    <w:t>；</w:t>
                  </w:r>
                  <w:r w:rsidRPr="00A34A77">
                    <w:rPr>
                      <w:rFonts w:ascii="宋体" w:hAnsi="宋体" w:cs="Arial" w:hint="eastAsia"/>
                    </w:rPr>
                    <w:t>训练过程中程序会自动划分validation集合作为判断是否过拟合，若指定</w:t>
                  </w:r>
                  <w:proofErr w:type="spellStart"/>
                  <w:r w:rsidRPr="00A34A77">
                    <w:rPr>
                      <w:rFonts w:ascii="宋体" w:hAnsi="宋体" w:cs="Arial" w:hint="eastAsia"/>
                    </w:rPr>
                    <w:t>earlystop</w:t>
                  </w:r>
                  <w:proofErr w:type="spellEnd"/>
                  <w:r w:rsidRPr="00A34A77">
                    <w:rPr>
                      <w:rFonts w:ascii="宋体" w:hAnsi="宋体" w:cs="Arial" w:hint="eastAsia"/>
                    </w:rPr>
                    <w:t>则当在</w:t>
                  </w:r>
                  <w:proofErr w:type="spellStart"/>
                  <w:r w:rsidRPr="00A34A77">
                    <w:rPr>
                      <w:rFonts w:ascii="宋体" w:hAnsi="宋体" w:cs="Arial" w:hint="eastAsia"/>
                    </w:rPr>
                    <w:t>validaion</w:t>
                  </w:r>
                  <w:proofErr w:type="spellEnd"/>
                  <w:r w:rsidRPr="00A34A77">
                    <w:rPr>
                      <w:rFonts w:ascii="宋体" w:hAnsi="宋体" w:cs="Arial" w:hint="eastAsia"/>
                    </w:rPr>
                    <w:t>集合上预测效果下降时提前退出。</w:t>
                  </w:r>
                </w:p>
                <w:p w14:paraId="0740079D" w14:textId="77777777" w:rsidR="00837381" w:rsidRDefault="005B2A4C" w:rsidP="005B2A4C">
                  <w:pPr>
                    <w:widowControl/>
                    <w:jc w:val="left"/>
                    <w:rPr>
                      <w:rFonts w:ascii="宋体" w:hAnsi="宋体" w:cs="Arial"/>
                    </w:rPr>
                  </w:pPr>
                  <w:r w:rsidRPr="00A34A77">
                    <w:rPr>
                      <w:rFonts w:ascii="宋体" w:hAnsi="宋体" w:cs="Arial" w:hint="eastAsia"/>
                    </w:rPr>
                    <w:t>test函数使用当前训练好的模型进行预测,返回预测的标签集。</w:t>
                  </w:r>
                </w:p>
                <w:p w14:paraId="27F75B59" w14:textId="5A1EA625" w:rsidR="005B2A4C" w:rsidRDefault="00837381" w:rsidP="005B2A4C">
                  <w:pPr>
                    <w:widowControl/>
                    <w:jc w:val="left"/>
                    <w:rPr>
                      <w:rFonts w:ascii="宋体" w:hAnsi="宋体" w:cs="Arial"/>
                    </w:rPr>
                  </w:pPr>
                  <w:r>
                    <w:rPr>
                      <w:rFonts w:ascii="宋体" w:hAnsi="宋体" w:cs="Arial" w:hint="eastAsia"/>
                    </w:rPr>
                    <w:t>s</w:t>
                  </w:r>
                  <w:r w:rsidR="005B2A4C" w:rsidRPr="00A34A77">
                    <w:rPr>
                      <w:rFonts w:ascii="宋体" w:hAnsi="宋体" w:cs="Arial" w:hint="eastAsia"/>
                    </w:rPr>
                    <w:t>ave和load函数分别负责保存和加载当前模型。</w:t>
                  </w:r>
                </w:p>
              </w:tc>
            </w:tr>
          </w:tbl>
          <w:p w14:paraId="0F3B60A4" w14:textId="77777777" w:rsidR="008E3056" w:rsidRPr="005B2A4C" w:rsidRDefault="008E3056">
            <w:pPr>
              <w:widowControl/>
              <w:jc w:val="left"/>
              <w:rPr>
                <w:rFonts w:ascii="宋体" w:hAnsi="宋体" w:cs="Arial"/>
              </w:rPr>
            </w:pPr>
          </w:p>
        </w:tc>
      </w:tr>
      <w:tr w:rsidR="005B2A4C" w14:paraId="3E4E8F6B" w14:textId="77777777" w:rsidTr="008E3056">
        <w:tc>
          <w:tcPr>
            <w:tcW w:w="9216" w:type="dxa"/>
          </w:tcPr>
          <w:p w14:paraId="57E9C59A" w14:textId="77777777" w:rsidR="005B2A4C" w:rsidRDefault="005B2A4C">
            <w:pPr>
              <w:widowControl/>
              <w:jc w:val="left"/>
              <w:rPr>
                <w:rFonts w:ascii="宋体" w:hAnsi="宋体" w:cs="Arial"/>
              </w:rPr>
            </w:pPr>
          </w:p>
        </w:tc>
      </w:tr>
    </w:tbl>
    <w:p w14:paraId="6D2BE40A" w14:textId="77777777" w:rsidR="00034CDE" w:rsidRDefault="00034CDE">
      <w:pPr>
        <w:widowControl/>
        <w:jc w:val="left"/>
        <w:rPr>
          <w:rFonts w:ascii="宋体" w:hAnsi="宋体" w:cs="Arial"/>
          <w:b/>
          <w:bCs/>
          <w:kern w:val="28"/>
          <w:sz w:val="32"/>
          <w:szCs w:val="32"/>
        </w:rPr>
      </w:pPr>
      <w:r>
        <w:rPr>
          <w:rFonts w:ascii="宋体" w:hAnsi="宋体" w:cs="Arial"/>
        </w:rPr>
        <w:br w:type="page"/>
      </w:r>
    </w:p>
    <w:p w14:paraId="17086091" w14:textId="77777777" w:rsidR="00C93B57" w:rsidRPr="00726214" w:rsidRDefault="00C93B57" w:rsidP="00C93B57">
      <w:pPr>
        <w:pStyle w:val="af2"/>
        <w:jc w:val="center"/>
        <w:rPr>
          <w:rFonts w:ascii="宋体" w:eastAsia="宋体" w:hAnsi="宋体" w:cs="Arial"/>
          <w:color w:val="auto"/>
        </w:rPr>
      </w:pPr>
      <w:bookmarkStart w:id="54" w:name="_Toc326323084"/>
      <w:bookmarkEnd w:id="52"/>
      <w:bookmarkEnd w:id="53"/>
      <w:r w:rsidRPr="00F9608A">
        <w:rPr>
          <w:rFonts w:ascii="宋体" w:eastAsia="宋体" w:hAnsi="宋体" w:cs="Arial"/>
          <w:color w:val="auto"/>
        </w:rPr>
        <w:lastRenderedPageBreak/>
        <w:t>第</w:t>
      </w:r>
      <w:r w:rsidRPr="00F9608A">
        <w:rPr>
          <w:rFonts w:ascii="宋体" w:eastAsia="宋体" w:hAnsi="宋体" w:cs="Arial" w:hint="eastAsia"/>
          <w:color w:val="auto"/>
        </w:rPr>
        <w:t>六</w:t>
      </w:r>
      <w:r>
        <w:rPr>
          <w:rFonts w:ascii="宋体" w:eastAsia="宋体" w:hAnsi="宋体" w:cs="Arial" w:hint="eastAsia"/>
          <w:color w:val="auto"/>
        </w:rPr>
        <w:t>部分</w:t>
      </w:r>
      <w:r w:rsidRPr="00F9608A">
        <w:rPr>
          <w:rFonts w:ascii="宋体" w:eastAsia="宋体" w:hAnsi="宋体" w:cs="Arial"/>
          <w:color w:val="auto"/>
        </w:rPr>
        <w:t xml:space="preserve"> </w:t>
      </w:r>
      <w:bookmarkEnd w:id="54"/>
      <w:r w:rsidRPr="00726214">
        <w:rPr>
          <w:rFonts w:ascii="宋体" w:eastAsia="宋体" w:hAnsi="宋体" w:cs="Arial"/>
          <w:color w:val="auto"/>
        </w:rPr>
        <w:t>运行环境和部署</w:t>
      </w:r>
    </w:p>
    <w:p w14:paraId="376D48C2" w14:textId="77777777" w:rsidR="00C93B57" w:rsidRDefault="00C93B57" w:rsidP="00C93B57">
      <w:pPr>
        <w:pStyle w:val="3"/>
        <w:numPr>
          <w:ilvl w:val="0"/>
          <w:numId w:val="38"/>
        </w:numPr>
        <w:rPr>
          <w:rFonts w:ascii="Arial" w:hAnsi="宋体" w:cs="Arial"/>
        </w:rPr>
      </w:pPr>
      <w:r w:rsidRPr="0069269F">
        <w:rPr>
          <w:rFonts w:ascii="Arial" w:hAnsi="宋体" w:cs="Arial"/>
        </w:rPr>
        <w:t>运行环境</w:t>
      </w:r>
    </w:p>
    <w:tbl>
      <w:tblPr>
        <w:tblStyle w:val="ab"/>
        <w:tblW w:w="0" w:type="auto"/>
        <w:tblLook w:val="04A0" w:firstRow="1" w:lastRow="0" w:firstColumn="1" w:lastColumn="0" w:noHBand="0" w:noVBand="1"/>
      </w:tblPr>
      <w:tblGrid>
        <w:gridCol w:w="8990"/>
      </w:tblGrid>
      <w:tr w:rsidR="00C93B57" w14:paraId="1BA4EC5F" w14:textId="77777777" w:rsidTr="00723183">
        <w:tc>
          <w:tcPr>
            <w:tcW w:w="9216" w:type="dxa"/>
          </w:tcPr>
          <w:p w14:paraId="768D0926" w14:textId="77777777" w:rsidR="00C93B57" w:rsidRDefault="00C93B57" w:rsidP="00723183"/>
        </w:tc>
      </w:tr>
    </w:tbl>
    <w:p w14:paraId="210CABD7" w14:textId="77777777" w:rsidR="00C93B57" w:rsidRPr="008E3056" w:rsidRDefault="00C93B57" w:rsidP="00C93B57"/>
    <w:p w14:paraId="7E291AD6" w14:textId="77777777" w:rsidR="00C93B57" w:rsidRDefault="00C93B57" w:rsidP="00C93B57">
      <w:pPr>
        <w:pStyle w:val="3"/>
        <w:rPr>
          <w:rFonts w:ascii="Arial" w:hAnsi="宋体" w:cs="Arial"/>
        </w:rPr>
      </w:pPr>
      <w:r>
        <w:rPr>
          <w:rFonts w:ascii="Arial" w:hAnsi="Arial" w:cs="Arial" w:hint="eastAsia"/>
        </w:rPr>
        <w:t>二、</w:t>
      </w:r>
      <w:r w:rsidRPr="0069269F">
        <w:rPr>
          <w:rFonts w:ascii="Arial" w:hAnsi="宋体" w:cs="Arial"/>
        </w:rPr>
        <w:t>系统性能要求</w:t>
      </w:r>
    </w:p>
    <w:tbl>
      <w:tblPr>
        <w:tblStyle w:val="ab"/>
        <w:tblW w:w="0" w:type="auto"/>
        <w:tblLook w:val="04A0" w:firstRow="1" w:lastRow="0" w:firstColumn="1" w:lastColumn="0" w:noHBand="0" w:noVBand="1"/>
      </w:tblPr>
      <w:tblGrid>
        <w:gridCol w:w="8990"/>
      </w:tblGrid>
      <w:tr w:rsidR="00C93B57" w14:paraId="78B89F35" w14:textId="77777777" w:rsidTr="00723183">
        <w:tc>
          <w:tcPr>
            <w:tcW w:w="9216" w:type="dxa"/>
          </w:tcPr>
          <w:p w14:paraId="09F78BBE" w14:textId="77777777" w:rsidR="00C93B57" w:rsidRDefault="00C93B57" w:rsidP="00723183"/>
        </w:tc>
      </w:tr>
    </w:tbl>
    <w:p w14:paraId="15A0667A" w14:textId="31B57E8A" w:rsidR="00AD766A" w:rsidRPr="0069269F" w:rsidRDefault="00AD766A" w:rsidP="00AD766A">
      <w:pPr>
        <w:widowControl/>
        <w:jc w:val="left"/>
        <w:rPr>
          <w:rFonts w:ascii="Arial" w:hAnsi="Arial" w:cs="Arial" w:hint="eastAsia"/>
        </w:rPr>
      </w:pPr>
      <w:bookmarkStart w:id="55" w:name="_GoBack"/>
      <w:bookmarkEnd w:id="40"/>
      <w:bookmarkEnd w:id="55"/>
    </w:p>
    <w:sectPr w:rsidR="00AD766A" w:rsidRPr="0069269F" w:rsidSect="00C86059">
      <w:footerReference w:type="default" r:id="rId8"/>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75929" w14:textId="77777777" w:rsidR="00EA4F5D" w:rsidRDefault="00EA4F5D" w:rsidP="00D642B5">
      <w:r>
        <w:separator/>
      </w:r>
    </w:p>
  </w:endnote>
  <w:endnote w:type="continuationSeparator" w:id="0">
    <w:p w14:paraId="671FCAAD" w14:textId="77777777" w:rsidR="00EA4F5D" w:rsidRDefault="00EA4F5D" w:rsidP="00D6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0D97A" w14:textId="142518F3" w:rsidR="006B78BE" w:rsidRDefault="001263B7" w:rsidP="006B78BE">
    <w:pPr>
      <w:pStyle w:val="a4"/>
    </w:pPr>
    <w:r>
      <w:rPr>
        <w:noProof/>
      </w:rPr>
      <mc:AlternateContent>
        <mc:Choice Requires="wps">
          <w:drawing>
            <wp:anchor distT="0" distB="0" distL="114300" distR="114300" simplePos="0" relativeHeight="251666432" behindDoc="0" locked="0" layoutInCell="1" allowOverlap="1" wp14:anchorId="0EF815BF" wp14:editId="689AC283">
              <wp:simplePos x="0" y="0"/>
              <wp:positionH relativeFrom="column">
                <wp:posOffset>0</wp:posOffset>
              </wp:positionH>
              <wp:positionV relativeFrom="paragraph">
                <wp:posOffset>28575</wp:posOffset>
              </wp:positionV>
              <wp:extent cx="5715000" cy="0"/>
              <wp:effectExtent l="28575" t="28575" r="28575" b="2857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6F13A" id="Line 6"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" strokeweight="4.5pt">
              <v:stroke linestyle="thinThick"/>
            </v:line>
          </w:pict>
        </mc:Fallback>
      </mc:AlternateContent>
    </w:r>
  </w:p>
  <w:p w14:paraId="2013EAB9" w14:textId="2A2E0450" w:rsidR="00E62CD5" w:rsidRDefault="006B78BE" w:rsidP="006B78BE">
    <w:pPr>
      <w:pStyle w:val="a4"/>
      <w:rPr>
        <w:rFonts w:ascii="Arial" w:hAnsi="Arial" w:cs="Arial"/>
        <w:b/>
      </w:rPr>
    </w:pPr>
    <w:r>
      <w:rPr>
        <w:rStyle w:val="a5"/>
        <w:rFonts w:ascii="Arial" w:hAnsi="Arial" w:cs="Arial" w:hint="eastAsia"/>
        <w:b/>
        <w:sz w:val="21"/>
        <w:szCs w:val="21"/>
      </w:rPr>
      <w:t xml:space="preserve">                                          </w:t>
    </w:r>
    <w:r w:rsidR="00CF034B" w:rsidRPr="00BB7004">
      <w:rPr>
        <w:rFonts w:ascii="Arial" w:hAnsi="Arial" w:cs="Arial"/>
        <w:b/>
        <w:sz w:val="15"/>
        <w:szCs w:val="21"/>
      </w:rPr>
      <w:fldChar w:fldCharType="begin"/>
    </w:r>
    <w:r w:rsidRPr="00BB7004">
      <w:rPr>
        <w:rStyle w:val="a5"/>
        <w:rFonts w:ascii="Arial" w:hAnsi="Arial" w:cs="Arial"/>
        <w:b/>
        <w:sz w:val="15"/>
        <w:szCs w:val="21"/>
      </w:rPr>
      <w:instrText xml:space="preserve"> PAGE   \* MERGEFORMAT </w:instrText>
    </w:r>
    <w:r w:rsidR="00CF034B" w:rsidRPr="00BB7004">
      <w:rPr>
        <w:rFonts w:ascii="Arial" w:hAnsi="Arial" w:cs="Arial"/>
        <w:b/>
        <w:sz w:val="15"/>
        <w:szCs w:val="21"/>
      </w:rPr>
      <w:fldChar w:fldCharType="separate"/>
    </w:r>
    <w:r w:rsidR="00137898">
      <w:rPr>
        <w:rStyle w:val="a5"/>
        <w:rFonts w:ascii="Arial" w:hAnsi="Arial" w:cs="Arial"/>
        <w:b/>
        <w:noProof/>
        <w:sz w:val="15"/>
        <w:szCs w:val="21"/>
      </w:rPr>
      <w:t>8</w:t>
    </w:r>
    <w:r w:rsidR="00CF034B" w:rsidRPr="00BB7004">
      <w:rPr>
        <w:rFonts w:ascii="Arial" w:hAnsi="Arial" w:cs="Arial"/>
        <w:b/>
        <w:sz w:val="15"/>
        <w:szCs w:val="21"/>
      </w:rPr>
      <w:fldChar w:fldCharType="end"/>
    </w:r>
    <w:r w:rsidRPr="00BB7004">
      <w:rPr>
        <w:rStyle w:val="a5"/>
        <w:rFonts w:ascii="Arial" w:hAnsi="Arial" w:cs="Arial" w:hint="eastAsia"/>
        <w:b/>
        <w:sz w:val="15"/>
        <w:szCs w:val="21"/>
      </w:rPr>
      <w:t xml:space="preserve">    </w:t>
    </w:r>
    <w:r>
      <w:rPr>
        <w:rStyle w:val="a5"/>
        <w:rFonts w:ascii="Arial" w:hAnsi="Arial" w:cs="Arial" w:hint="eastAsia"/>
        <w:sz w:val="21"/>
        <w:szCs w:val="21"/>
      </w:rPr>
      <w:t xml:space="preserve">        </w:t>
    </w:r>
    <w:r w:rsidR="00E62CD5">
      <w:rPr>
        <w:rStyle w:val="a5"/>
        <w:rFonts w:ascii="Arial" w:hAnsi="Arial" w:cs="Arial"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F2994" w14:textId="77777777" w:rsidR="00EA4F5D" w:rsidRDefault="00EA4F5D" w:rsidP="00D642B5">
      <w:r>
        <w:separator/>
      </w:r>
    </w:p>
  </w:footnote>
  <w:footnote w:type="continuationSeparator" w:id="0">
    <w:p w14:paraId="1D5BA927" w14:textId="77777777" w:rsidR="00EA4F5D" w:rsidRDefault="00EA4F5D" w:rsidP="00D64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 w15:restartNumberingAfterBreak="0">
    <w:nsid w:val="00000009"/>
    <w:multiLevelType w:val="multilevel"/>
    <w:tmpl w:val="00000009"/>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15:restartNumberingAfterBreak="0">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0B"/>
    <w:multiLevelType w:val="multilevel"/>
    <w:tmpl w:val="0000000B"/>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15:restartNumberingAfterBreak="0">
    <w:nsid w:val="01542527"/>
    <w:multiLevelType w:val="hybridMultilevel"/>
    <w:tmpl w:val="D4B234D4"/>
    <w:lvl w:ilvl="0" w:tplc="DF6CB78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2A52A1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06F45D93"/>
    <w:multiLevelType w:val="hybridMultilevel"/>
    <w:tmpl w:val="317E06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A336579"/>
    <w:multiLevelType w:val="hybridMultilevel"/>
    <w:tmpl w:val="71600D50"/>
    <w:lvl w:ilvl="0" w:tplc="E20C7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0400EB"/>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9" w15:restartNumberingAfterBreak="0">
    <w:nsid w:val="14ED002D"/>
    <w:multiLevelType w:val="hybridMultilevel"/>
    <w:tmpl w:val="D658A5DE"/>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0" w15:restartNumberingAfterBreak="0">
    <w:nsid w:val="191C0C5C"/>
    <w:multiLevelType w:val="hybridMultilevel"/>
    <w:tmpl w:val="3D88F106"/>
    <w:lvl w:ilvl="0" w:tplc="24B8165C">
      <w:start w:val="1"/>
      <w:numFmt w:val="none"/>
      <w:lvlText w:val="一、"/>
      <w:lvlJc w:val="left"/>
      <w:pPr>
        <w:ind w:left="640" w:hanging="6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0C7342C"/>
    <w:multiLevelType w:val="multilevel"/>
    <w:tmpl w:val="B0DA276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B71DC"/>
    <w:multiLevelType w:val="hybridMultilevel"/>
    <w:tmpl w:val="B7B42052"/>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3" w15:restartNumberingAfterBreak="0">
    <w:nsid w:val="307108B4"/>
    <w:multiLevelType w:val="hybridMultilevel"/>
    <w:tmpl w:val="C7DAA60A"/>
    <w:lvl w:ilvl="0" w:tplc="292242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C34930"/>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54F59B0"/>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C1F324E"/>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3D175E25"/>
    <w:multiLevelType w:val="hybridMultilevel"/>
    <w:tmpl w:val="52585144"/>
    <w:lvl w:ilvl="0" w:tplc="2DBAA74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8" w15:restartNumberingAfterBreak="0">
    <w:nsid w:val="407F7EB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15:restartNumberingAfterBreak="0">
    <w:nsid w:val="43BD6D1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5004B44"/>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1" w15:restartNumberingAfterBreak="0">
    <w:nsid w:val="45045EC3"/>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5BE405A"/>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3" w15:restartNumberingAfterBreak="0">
    <w:nsid w:val="47AC5A08"/>
    <w:multiLevelType w:val="hybridMultilevel"/>
    <w:tmpl w:val="4F921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A310A00"/>
    <w:multiLevelType w:val="hybridMultilevel"/>
    <w:tmpl w:val="9EC0B9C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E432CD8"/>
    <w:multiLevelType w:val="hybridMultilevel"/>
    <w:tmpl w:val="17A45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F5C3309"/>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6F12E74"/>
    <w:multiLevelType w:val="hybridMultilevel"/>
    <w:tmpl w:val="01B28CDE"/>
    <w:lvl w:ilvl="0" w:tplc="F04E7DD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8" w15:restartNumberingAfterBreak="0">
    <w:nsid w:val="5B1A403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CC36CBE"/>
    <w:multiLevelType w:val="hybridMultilevel"/>
    <w:tmpl w:val="05A4AA2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0" w15:restartNumberingAfterBreak="0">
    <w:nsid w:val="5D9722D2"/>
    <w:multiLevelType w:val="hybridMultilevel"/>
    <w:tmpl w:val="2EE0D028"/>
    <w:lvl w:ilvl="0" w:tplc="D898C33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DF125F6"/>
    <w:multiLevelType w:val="hybridMultilevel"/>
    <w:tmpl w:val="F470F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34" w15:restartNumberingAfterBreak="0">
    <w:nsid w:val="65C164E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5" w15:restartNumberingAfterBreak="0">
    <w:nsid w:val="6E4E7CE6"/>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2212A88"/>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2C37CD4"/>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AA55FDC"/>
    <w:multiLevelType w:val="hybridMultilevel"/>
    <w:tmpl w:val="C1242A92"/>
    <w:lvl w:ilvl="0" w:tplc="70B44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27"/>
  </w:num>
  <w:num w:numId="6">
    <w:abstractNumId w:val="32"/>
  </w:num>
  <w:num w:numId="7">
    <w:abstractNumId w:val="34"/>
  </w:num>
  <w:num w:numId="8">
    <w:abstractNumId w:val="17"/>
  </w:num>
  <w:num w:numId="9">
    <w:abstractNumId w:val="35"/>
  </w:num>
  <w:num w:numId="10">
    <w:abstractNumId w:val="4"/>
  </w:num>
  <w:num w:numId="11">
    <w:abstractNumId w:val="30"/>
  </w:num>
  <w:num w:numId="12">
    <w:abstractNumId w:val="13"/>
  </w:num>
  <w:num w:numId="13">
    <w:abstractNumId w:val="28"/>
  </w:num>
  <w:num w:numId="14">
    <w:abstractNumId w:val="26"/>
  </w:num>
  <w:num w:numId="15">
    <w:abstractNumId w:val="16"/>
  </w:num>
  <w:num w:numId="16">
    <w:abstractNumId w:val="21"/>
  </w:num>
  <w:num w:numId="17">
    <w:abstractNumId w:val="37"/>
  </w:num>
  <w:num w:numId="18">
    <w:abstractNumId w:val="19"/>
  </w:num>
  <w:num w:numId="19">
    <w:abstractNumId w:val="15"/>
  </w:num>
  <w:num w:numId="20">
    <w:abstractNumId w:val="36"/>
  </w:num>
  <w:num w:numId="21">
    <w:abstractNumId w:val="18"/>
  </w:num>
  <w:num w:numId="22">
    <w:abstractNumId w:val="22"/>
  </w:num>
  <w:num w:numId="23">
    <w:abstractNumId w:val="8"/>
  </w:num>
  <w:num w:numId="24">
    <w:abstractNumId w:val="5"/>
  </w:num>
  <w:num w:numId="25">
    <w:abstractNumId w:val="20"/>
  </w:num>
  <w:num w:numId="26">
    <w:abstractNumId w:val="14"/>
  </w:num>
  <w:num w:numId="27">
    <w:abstractNumId w:val="33"/>
  </w:num>
  <w:num w:numId="28">
    <w:abstractNumId w:val="6"/>
  </w:num>
  <w:num w:numId="29">
    <w:abstractNumId w:val="9"/>
  </w:num>
  <w:num w:numId="30">
    <w:abstractNumId w:val="24"/>
  </w:num>
  <w:num w:numId="31">
    <w:abstractNumId w:val="25"/>
  </w:num>
  <w:num w:numId="32">
    <w:abstractNumId w:val="31"/>
  </w:num>
  <w:num w:numId="33">
    <w:abstractNumId w:val="12"/>
  </w:num>
  <w:num w:numId="34">
    <w:abstractNumId w:val="29"/>
  </w:num>
  <w:num w:numId="35">
    <w:abstractNumId w:val="23"/>
  </w:num>
  <w:num w:numId="36">
    <w:abstractNumId w:val="11"/>
  </w:num>
  <w:num w:numId="37">
    <w:abstractNumId w:val="38"/>
  </w:num>
  <w:num w:numId="38">
    <w:abstractNumId w:val="10"/>
  </w:num>
  <w:num w:numId="3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038"/>
    <w:rsid w:val="00003846"/>
    <w:rsid w:val="00005393"/>
    <w:rsid w:val="00005C9B"/>
    <w:rsid w:val="000123E0"/>
    <w:rsid w:val="0001361A"/>
    <w:rsid w:val="000140D5"/>
    <w:rsid w:val="00014500"/>
    <w:rsid w:val="00015E78"/>
    <w:rsid w:val="0001659C"/>
    <w:rsid w:val="00021698"/>
    <w:rsid w:val="00022852"/>
    <w:rsid w:val="000247F9"/>
    <w:rsid w:val="00034838"/>
    <w:rsid w:val="00034CDE"/>
    <w:rsid w:val="0003528D"/>
    <w:rsid w:val="00036B31"/>
    <w:rsid w:val="00041F72"/>
    <w:rsid w:val="0004613A"/>
    <w:rsid w:val="000508C0"/>
    <w:rsid w:val="00051455"/>
    <w:rsid w:val="000565E7"/>
    <w:rsid w:val="000602C6"/>
    <w:rsid w:val="00060652"/>
    <w:rsid w:val="00065CBC"/>
    <w:rsid w:val="00066850"/>
    <w:rsid w:val="0006692A"/>
    <w:rsid w:val="00070E47"/>
    <w:rsid w:val="0007324E"/>
    <w:rsid w:val="000735E5"/>
    <w:rsid w:val="0008097B"/>
    <w:rsid w:val="00081DCB"/>
    <w:rsid w:val="000845E4"/>
    <w:rsid w:val="00090286"/>
    <w:rsid w:val="00090FCA"/>
    <w:rsid w:val="00094F63"/>
    <w:rsid w:val="000958B1"/>
    <w:rsid w:val="000961CC"/>
    <w:rsid w:val="00097939"/>
    <w:rsid w:val="000A7425"/>
    <w:rsid w:val="000B2F7F"/>
    <w:rsid w:val="000B32C3"/>
    <w:rsid w:val="000B60AE"/>
    <w:rsid w:val="000C4614"/>
    <w:rsid w:val="000E6657"/>
    <w:rsid w:val="000F29D3"/>
    <w:rsid w:val="000F32E0"/>
    <w:rsid w:val="00100781"/>
    <w:rsid w:val="001011F0"/>
    <w:rsid w:val="00107481"/>
    <w:rsid w:val="001106E6"/>
    <w:rsid w:val="00110F98"/>
    <w:rsid w:val="00114769"/>
    <w:rsid w:val="0011742D"/>
    <w:rsid w:val="00117BFB"/>
    <w:rsid w:val="0012459F"/>
    <w:rsid w:val="001263B7"/>
    <w:rsid w:val="001268FB"/>
    <w:rsid w:val="00133C2A"/>
    <w:rsid w:val="00135B6D"/>
    <w:rsid w:val="00135E7D"/>
    <w:rsid w:val="00137898"/>
    <w:rsid w:val="00140B63"/>
    <w:rsid w:val="0014186E"/>
    <w:rsid w:val="00143F3B"/>
    <w:rsid w:val="0014500E"/>
    <w:rsid w:val="00146655"/>
    <w:rsid w:val="001478FE"/>
    <w:rsid w:val="001526A5"/>
    <w:rsid w:val="00161A4D"/>
    <w:rsid w:val="00164AED"/>
    <w:rsid w:val="001666C8"/>
    <w:rsid w:val="00166CAE"/>
    <w:rsid w:val="0016721E"/>
    <w:rsid w:val="00167C14"/>
    <w:rsid w:val="0017418F"/>
    <w:rsid w:val="0018368D"/>
    <w:rsid w:val="0018395C"/>
    <w:rsid w:val="00185F37"/>
    <w:rsid w:val="00186474"/>
    <w:rsid w:val="00187575"/>
    <w:rsid w:val="0019059B"/>
    <w:rsid w:val="00194FDC"/>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616"/>
    <w:rsid w:val="001D5CF1"/>
    <w:rsid w:val="001D7D83"/>
    <w:rsid w:val="001E2C31"/>
    <w:rsid w:val="001E757B"/>
    <w:rsid w:val="001F0F4D"/>
    <w:rsid w:val="001F6C9F"/>
    <w:rsid w:val="001F7F77"/>
    <w:rsid w:val="00205511"/>
    <w:rsid w:val="00205CE8"/>
    <w:rsid w:val="00206338"/>
    <w:rsid w:val="00207908"/>
    <w:rsid w:val="002132EB"/>
    <w:rsid w:val="002165A6"/>
    <w:rsid w:val="0022041C"/>
    <w:rsid w:val="0022573D"/>
    <w:rsid w:val="00227598"/>
    <w:rsid w:val="002309D7"/>
    <w:rsid w:val="00232087"/>
    <w:rsid w:val="00232342"/>
    <w:rsid w:val="00233CF5"/>
    <w:rsid w:val="00240495"/>
    <w:rsid w:val="002417AB"/>
    <w:rsid w:val="00243622"/>
    <w:rsid w:val="00253F00"/>
    <w:rsid w:val="00255D6A"/>
    <w:rsid w:val="00267A6D"/>
    <w:rsid w:val="002740B7"/>
    <w:rsid w:val="00274B6A"/>
    <w:rsid w:val="002843D9"/>
    <w:rsid w:val="00287FFD"/>
    <w:rsid w:val="00290393"/>
    <w:rsid w:val="00294C90"/>
    <w:rsid w:val="0029761D"/>
    <w:rsid w:val="002A33CF"/>
    <w:rsid w:val="002A7763"/>
    <w:rsid w:val="002B2B80"/>
    <w:rsid w:val="002C637F"/>
    <w:rsid w:val="002C66DF"/>
    <w:rsid w:val="002D3EDA"/>
    <w:rsid w:val="002E10CB"/>
    <w:rsid w:val="002E207D"/>
    <w:rsid w:val="002E34B3"/>
    <w:rsid w:val="002E4F50"/>
    <w:rsid w:val="002E5BBD"/>
    <w:rsid w:val="002E5C1D"/>
    <w:rsid w:val="002F08D2"/>
    <w:rsid w:val="002F5D98"/>
    <w:rsid w:val="002F7F91"/>
    <w:rsid w:val="00303114"/>
    <w:rsid w:val="003052F5"/>
    <w:rsid w:val="0031296B"/>
    <w:rsid w:val="00322E44"/>
    <w:rsid w:val="003328AE"/>
    <w:rsid w:val="00333C55"/>
    <w:rsid w:val="00350575"/>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47F3"/>
    <w:rsid w:val="003E7F79"/>
    <w:rsid w:val="003F32E4"/>
    <w:rsid w:val="003F4AAF"/>
    <w:rsid w:val="003F5222"/>
    <w:rsid w:val="003F6099"/>
    <w:rsid w:val="003F7A72"/>
    <w:rsid w:val="00401EBF"/>
    <w:rsid w:val="0040209E"/>
    <w:rsid w:val="0040766F"/>
    <w:rsid w:val="00407724"/>
    <w:rsid w:val="00410320"/>
    <w:rsid w:val="004117E0"/>
    <w:rsid w:val="00415909"/>
    <w:rsid w:val="00421AC7"/>
    <w:rsid w:val="00425905"/>
    <w:rsid w:val="004308A3"/>
    <w:rsid w:val="00431BD3"/>
    <w:rsid w:val="004339F6"/>
    <w:rsid w:val="00440BCD"/>
    <w:rsid w:val="00442128"/>
    <w:rsid w:val="004449E9"/>
    <w:rsid w:val="00445C9B"/>
    <w:rsid w:val="00447B25"/>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1817"/>
    <w:rsid w:val="0049678C"/>
    <w:rsid w:val="00497B64"/>
    <w:rsid w:val="004A7BAD"/>
    <w:rsid w:val="004C336F"/>
    <w:rsid w:val="004C33E0"/>
    <w:rsid w:val="004C5F45"/>
    <w:rsid w:val="004D18DB"/>
    <w:rsid w:val="004D6038"/>
    <w:rsid w:val="004E0FFB"/>
    <w:rsid w:val="004E3989"/>
    <w:rsid w:val="004F0440"/>
    <w:rsid w:val="004F7DAD"/>
    <w:rsid w:val="00500B58"/>
    <w:rsid w:val="00501AF1"/>
    <w:rsid w:val="0050365A"/>
    <w:rsid w:val="00503BF9"/>
    <w:rsid w:val="00504547"/>
    <w:rsid w:val="00505E59"/>
    <w:rsid w:val="0050665C"/>
    <w:rsid w:val="005118B9"/>
    <w:rsid w:val="00512E76"/>
    <w:rsid w:val="005215B7"/>
    <w:rsid w:val="005223C0"/>
    <w:rsid w:val="005228C3"/>
    <w:rsid w:val="00522959"/>
    <w:rsid w:val="005241DF"/>
    <w:rsid w:val="00534A3F"/>
    <w:rsid w:val="005368DD"/>
    <w:rsid w:val="00536A2D"/>
    <w:rsid w:val="00536A77"/>
    <w:rsid w:val="005444B4"/>
    <w:rsid w:val="00547E1D"/>
    <w:rsid w:val="00550006"/>
    <w:rsid w:val="0055471B"/>
    <w:rsid w:val="00564BA0"/>
    <w:rsid w:val="00570869"/>
    <w:rsid w:val="00571C76"/>
    <w:rsid w:val="00574C92"/>
    <w:rsid w:val="00581B29"/>
    <w:rsid w:val="00585377"/>
    <w:rsid w:val="00586237"/>
    <w:rsid w:val="005940BC"/>
    <w:rsid w:val="005A3DF8"/>
    <w:rsid w:val="005A5005"/>
    <w:rsid w:val="005A6C87"/>
    <w:rsid w:val="005A7B7B"/>
    <w:rsid w:val="005B2A4C"/>
    <w:rsid w:val="005B345F"/>
    <w:rsid w:val="005C226D"/>
    <w:rsid w:val="005C27A8"/>
    <w:rsid w:val="005C6BE5"/>
    <w:rsid w:val="005D0544"/>
    <w:rsid w:val="005D0649"/>
    <w:rsid w:val="005D250B"/>
    <w:rsid w:val="005D466A"/>
    <w:rsid w:val="005D5CF4"/>
    <w:rsid w:val="005E79E5"/>
    <w:rsid w:val="005F4BCF"/>
    <w:rsid w:val="005F4BE4"/>
    <w:rsid w:val="00602466"/>
    <w:rsid w:val="006030C3"/>
    <w:rsid w:val="00604FEE"/>
    <w:rsid w:val="00604FF9"/>
    <w:rsid w:val="00605BBE"/>
    <w:rsid w:val="006060D3"/>
    <w:rsid w:val="00606C32"/>
    <w:rsid w:val="00611600"/>
    <w:rsid w:val="00616D84"/>
    <w:rsid w:val="0062038F"/>
    <w:rsid w:val="00624905"/>
    <w:rsid w:val="006269F6"/>
    <w:rsid w:val="006308E3"/>
    <w:rsid w:val="006330EA"/>
    <w:rsid w:val="00633FC5"/>
    <w:rsid w:val="00637A18"/>
    <w:rsid w:val="006420A1"/>
    <w:rsid w:val="00642C39"/>
    <w:rsid w:val="00643CFB"/>
    <w:rsid w:val="00644558"/>
    <w:rsid w:val="0064675D"/>
    <w:rsid w:val="00647EC1"/>
    <w:rsid w:val="0065170C"/>
    <w:rsid w:val="0065349C"/>
    <w:rsid w:val="00654A4D"/>
    <w:rsid w:val="0066553D"/>
    <w:rsid w:val="00673492"/>
    <w:rsid w:val="00683608"/>
    <w:rsid w:val="006870DE"/>
    <w:rsid w:val="00690750"/>
    <w:rsid w:val="006A1248"/>
    <w:rsid w:val="006A6CFD"/>
    <w:rsid w:val="006B0A06"/>
    <w:rsid w:val="006B1E5C"/>
    <w:rsid w:val="006B56EF"/>
    <w:rsid w:val="006B78BE"/>
    <w:rsid w:val="006C15E3"/>
    <w:rsid w:val="006C1C18"/>
    <w:rsid w:val="006C2A82"/>
    <w:rsid w:val="006D0AAC"/>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178BC"/>
    <w:rsid w:val="00721E83"/>
    <w:rsid w:val="00726214"/>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45C5"/>
    <w:rsid w:val="00797426"/>
    <w:rsid w:val="007A3471"/>
    <w:rsid w:val="007A712F"/>
    <w:rsid w:val="007B33F7"/>
    <w:rsid w:val="007B3D46"/>
    <w:rsid w:val="007B6A50"/>
    <w:rsid w:val="007C0625"/>
    <w:rsid w:val="007C0A5D"/>
    <w:rsid w:val="007C469E"/>
    <w:rsid w:val="007D1BAF"/>
    <w:rsid w:val="007D7C79"/>
    <w:rsid w:val="007E0414"/>
    <w:rsid w:val="007E1F4E"/>
    <w:rsid w:val="007E3315"/>
    <w:rsid w:val="007E3E1C"/>
    <w:rsid w:val="007E7EAE"/>
    <w:rsid w:val="007F0758"/>
    <w:rsid w:val="007F3887"/>
    <w:rsid w:val="007F4911"/>
    <w:rsid w:val="007F688C"/>
    <w:rsid w:val="00800740"/>
    <w:rsid w:val="00800E28"/>
    <w:rsid w:val="0080190A"/>
    <w:rsid w:val="00806F25"/>
    <w:rsid w:val="008101C1"/>
    <w:rsid w:val="00810E6D"/>
    <w:rsid w:val="00812495"/>
    <w:rsid w:val="00816416"/>
    <w:rsid w:val="00821371"/>
    <w:rsid w:val="008334D9"/>
    <w:rsid w:val="00835D15"/>
    <w:rsid w:val="00837381"/>
    <w:rsid w:val="008442A3"/>
    <w:rsid w:val="00845000"/>
    <w:rsid w:val="008537B8"/>
    <w:rsid w:val="00854249"/>
    <w:rsid w:val="00854E1C"/>
    <w:rsid w:val="00855173"/>
    <w:rsid w:val="00855434"/>
    <w:rsid w:val="0086415A"/>
    <w:rsid w:val="00870D9A"/>
    <w:rsid w:val="00872D21"/>
    <w:rsid w:val="00874CF6"/>
    <w:rsid w:val="00880E20"/>
    <w:rsid w:val="008843B4"/>
    <w:rsid w:val="0088467F"/>
    <w:rsid w:val="00885D5A"/>
    <w:rsid w:val="00890581"/>
    <w:rsid w:val="00894F95"/>
    <w:rsid w:val="008A1251"/>
    <w:rsid w:val="008A4769"/>
    <w:rsid w:val="008B177A"/>
    <w:rsid w:val="008B2F1D"/>
    <w:rsid w:val="008B462C"/>
    <w:rsid w:val="008B7065"/>
    <w:rsid w:val="008C0994"/>
    <w:rsid w:val="008C0A53"/>
    <w:rsid w:val="008D5180"/>
    <w:rsid w:val="008D5A47"/>
    <w:rsid w:val="008D67A1"/>
    <w:rsid w:val="008E1F66"/>
    <w:rsid w:val="008E3056"/>
    <w:rsid w:val="008E51FE"/>
    <w:rsid w:val="008E6DCB"/>
    <w:rsid w:val="008E74AE"/>
    <w:rsid w:val="00903810"/>
    <w:rsid w:val="009058D5"/>
    <w:rsid w:val="009073A9"/>
    <w:rsid w:val="0091027A"/>
    <w:rsid w:val="00914E8E"/>
    <w:rsid w:val="0092235D"/>
    <w:rsid w:val="0092422F"/>
    <w:rsid w:val="00924869"/>
    <w:rsid w:val="00930264"/>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312B"/>
    <w:rsid w:val="00966C16"/>
    <w:rsid w:val="0096766F"/>
    <w:rsid w:val="009703DE"/>
    <w:rsid w:val="00973FA1"/>
    <w:rsid w:val="0097403E"/>
    <w:rsid w:val="0097558D"/>
    <w:rsid w:val="009766E1"/>
    <w:rsid w:val="00976801"/>
    <w:rsid w:val="00977FF5"/>
    <w:rsid w:val="00984337"/>
    <w:rsid w:val="0098445E"/>
    <w:rsid w:val="00987F9C"/>
    <w:rsid w:val="00991298"/>
    <w:rsid w:val="009B08E1"/>
    <w:rsid w:val="009B2808"/>
    <w:rsid w:val="009B3821"/>
    <w:rsid w:val="009C0415"/>
    <w:rsid w:val="009C2F21"/>
    <w:rsid w:val="009C4D83"/>
    <w:rsid w:val="009C50E4"/>
    <w:rsid w:val="009C582C"/>
    <w:rsid w:val="009C6CDF"/>
    <w:rsid w:val="009D0C77"/>
    <w:rsid w:val="009D1B37"/>
    <w:rsid w:val="009D6A7D"/>
    <w:rsid w:val="009E5873"/>
    <w:rsid w:val="009E664B"/>
    <w:rsid w:val="009E795F"/>
    <w:rsid w:val="009F12B7"/>
    <w:rsid w:val="009F2527"/>
    <w:rsid w:val="009F2A02"/>
    <w:rsid w:val="009F4727"/>
    <w:rsid w:val="00A0089E"/>
    <w:rsid w:val="00A02593"/>
    <w:rsid w:val="00A04B41"/>
    <w:rsid w:val="00A1362A"/>
    <w:rsid w:val="00A15E8F"/>
    <w:rsid w:val="00A16951"/>
    <w:rsid w:val="00A2059C"/>
    <w:rsid w:val="00A35854"/>
    <w:rsid w:val="00A37C70"/>
    <w:rsid w:val="00A417BF"/>
    <w:rsid w:val="00A43502"/>
    <w:rsid w:val="00A4533D"/>
    <w:rsid w:val="00A45CFF"/>
    <w:rsid w:val="00A5486B"/>
    <w:rsid w:val="00A55C49"/>
    <w:rsid w:val="00A63705"/>
    <w:rsid w:val="00A67BC2"/>
    <w:rsid w:val="00A71EF6"/>
    <w:rsid w:val="00A73AA0"/>
    <w:rsid w:val="00A76E27"/>
    <w:rsid w:val="00A81C49"/>
    <w:rsid w:val="00A86930"/>
    <w:rsid w:val="00A90132"/>
    <w:rsid w:val="00A93783"/>
    <w:rsid w:val="00A94F8F"/>
    <w:rsid w:val="00A96BBD"/>
    <w:rsid w:val="00AA3821"/>
    <w:rsid w:val="00AA3F49"/>
    <w:rsid w:val="00AA4633"/>
    <w:rsid w:val="00AA46A3"/>
    <w:rsid w:val="00AA4C71"/>
    <w:rsid w:val="00AB4156"/>
    <w:rsid w:val="00AB76F5"/>
    <w:rsid w:val="00AC16C5"/>
    <w:rsid w:val="00AC186E"/>
    <w:rsid w:val="00AC4AA8"/>
    <w:rsid w:val="00AC69F0"/>
    <w:rsid w:val="00AC7980"/>
    <w:rsid w:val="00AD673D"/>
    <w:rsid w:val="00AD766A"/>
    <w:rsid w:val="00AE35AA"/>
    <w:rsid w:val="00AE3997"/>
    <w:rsid w:val="00AE6436"/>
    <w:rsid w:val="00AE70F6"/>
    <w:rsid w:val="00AF25D4"/>
    <w:rsid w:val="00AF6B65"/>
    <w:rsid w:val="00B00E4C"/>
    <w:rsid w:val="00B058AE"/>
    <w:rsid w:val="00B12F2F"/>
    <w:rsid w:val="00B12F50"/>
    <w:rsid w:val="00B16FCC"/>
    <w:rsid w:val="00B17CFD"/>
    <w:rsid w:val="00B20453"/>
    <w:rsid w:val="00B26050"/>
    <w:rsid w:val="00B30233"/>
    <w:rsid w:val="00B332C4"/>
    <w:rsid w:val="00B37C9C"/>
    <w:rsid w:val="00B42BFB"/>
    <w:rsid w:val="00B44B0D"/>
    <w:rsid w:val="00B4587B"/>
    <w:rsid w:val="00B5176F"/>
    <w:rsid w:val="00B52C48"/>
    <w:rsid w:val="00B560D3"/>
    <w:rsid w:val="00B61C56"/>
    <w:rsid w:val="00B64FCC"/>
    <w:rsid w:val="00B67F1D"/>
    <w:rsid w:val="00B715B5"/>
    <w:rsid w:val="00B72C38"/>
    <w:rsid w:val="00B75472"/>
    <w:rsid w:val="00B84553"/>
    <w:rsid w:val="00B84A4E"/>
    <w:rsid w:val="00B8530F"/>
    <w:rsid w:val="00B85D2D"/>
    <w:rsid w:val="00B87A88"/>
    <w:rsid w:val="00B90EFD"/>
    <w:rsid w:val="00B91AB3"/>
    <w:rsid w:val="00B92F5C"/>
    <w:rsid w:val="00B959A7"/>
    <w:rsid w:val="00B978AF"/>
    <w:rsid w:val="00B97F6C"/>
    <w:rsid w:val="00BA06B6"/>
    <w:rsid w:val="00BA0E77"/>
    <w:rsid w:val="00BA78E1"/>
    <w:rsid w:val="00BB0F5F"/>
    <w:rsid w:val="00BB3FC8"/>
    <w:rsid w:val="00BC1E43"/>
    <w:rsid w:val="00BC7219"/>
    <w:rsid w:val="00BC753E"/>
    <w:rsid w:val="00BC7959"/>
    <w:rsid w:val="00BD0A56"/>
    <w:rsid w:val="00BD5810"/>
    <w:rsid w:val="00BD7504"/>
    <w:rsid w:val="00BE32CE"/>
    <w:rsid w:val="00BE75BF"/>
    <w:rsid w:val="00BF17E1"/>
    <w:rsid w:val="00BF6515"/>
    <w:rsid w:val="00C024F8"/>
    <w:rsid w:val="00C074D6"/>
    <w:rsid w:val="00C0754E"/>
    <w:rsid w:val="00C10920"/>
    <w:rsid w:val="00C147F6"/>
    <w:rsid w:val="00C154A6"/>
    <w:rsid w:val="00C15A33"/>
    <w:rsid w:val="00C219EB"/>
    <w:rsid w:val="00C25C57"/>
    <w:rsid w:val="00C26A70"/>
    <w:rsid w:val="00C30224"/>
    <w:rsid w:val="00C358FE"/>
    <w:rsid w:val="00C36E88"/>
    <w:rsid w:val="00C421F6"/>
    <w:rsid w:val="00C4582F"/>
    <w:rsid w:val="00C51A8A"/>
    <w:rsid w:val="00C52CDC"/>
    <w:rsid w:val="00C56B83"/>
    <w:rsid w:val="00C57499"/>
    <w:rsid w:val="00C57728"/>
    <w:rsid w:val="00C6331F"/>
    <w:rsid w:val="00C6748E"/>
    <w:rsid w:val="00C6755E"/>
    <w:rsid w:val="00C702AC"/>
    <w:rsid w:val="00C759A3"/>
    <w:rsid w:val="00C85D97"/>
    <w:rsid w:val="00C86059"/>
    <w:rsid w:val="00C93B57"/>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F034B"/>
    <w:rsid w:val="00CF66DC"/>
    <w:rsid w:val="00D0002A"/>
    <w:rsid w:val="00D00C1B"/>
    <w:rsid w:val="00D0121D"/>
    <w:rsid w:val="00D01F13"/>
    <w:rsid w:val="00D0263B"/>
    <w:rsid w:val="00D05DED"/>
    <w:rsid w:val="00D10806"/>
    <w:rsid w:val="00D1181C"/>
    <w:rsid w:val="00D12349"/>
    <w:rsid w:val="00D12D8C"/>
    <w:rsid w:val="00D147D4"/>
    <w:rsid w:val="00D213CF"/>
    <w:rsid w:val="00D21950"/>
    <w:rsid w:val="00D24B30"/>
    <w:rsid w:val="00D32C5D"/>
    <w:rsid w:val="00D34428"/>
    <w:rsid w:val="00D3762B"/>
    <w:rsid w:val="00D37C60"/>
    <w:rsid w:val="00D37FE4"/>
    <w:rsid w:val="00D41FFA"/>
    <w:rsid w:val="00D43BC3"/>
    <w:rsid w:val="00D456D1"/>
    <w:rsid w:val="00D45E83"/>
    <w:rsid w:val="00D50748"/>
    <w:rsid w:val="00D52DA7"/>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3D4C"/>
    <w:rsid w:val="00DB727A"/>
    <w:rsid w:val="00DC0AB6"/>
    <w:rsid w:val="00DC1DED"/>
    <w:rsid w:val="00DC4FA2"/>
    <w:rsid w:val="00DD2663"/>
    <w:rsid w:val="00DD4633"/>
    <w:rsid w:val="00DD62E3"/>
    <w:rsid w:val="00DD6EDF"/>
    <w:rsid w:val="00DE207D"/>
    <w:rsid w:val="00DF13E1"/>
    <w:rsid w:val="00DF2098"/>
    <w:rsid w:val="00E014BD"/>
    <w:rsid w:val="00E01656"/>
    <w:rsid w:val="00E05A39"/>
    <w:rsid w:val="00E06120"/>
    <w:rsid w:val="00E10165"/>
    <w:rsid w:val="00E1461B"/>
    <w:rsid w:val="00E147D7"/>
    <w:rsid w:val="00E1567D"/>
    <w:rsid w:val="00E206FF"/>
    <w:rsid w:val="00E23BD5"/>
    <w:rsid w:val="00E257FD"/>
    <w:rsid w:val="00E271F7"/>
    <w:rsid w:val="00E2789E"/>
    <w:rsid w:val="00E27CBA"/>
    <w:rsid w:val="00E30471"/>
    <w:rsid w:val="00E316F7"/>
    <w:rsid w:val="00E33585"/>
    <w:rsid w:val="00E341C3"/>
    <w:rsid w:val="00E37F97"/>
    <w:rsid w:val="00E400D0"/>
    <w:rsid w:val="00E4230C"/>
    <w:rsid w:val="00E43781"/>
    <w:rsid w:val="00E44CA8"/>
    <w:rsid w:val="00E45EDB"/>
    <w:rsid w:val="00E5580B"/>
    <w:rsid w:val="00E55897"/>
    <w:rsid w:val="00E564B5"/>
    <w:rsid w:val="00E62CD5"/>
    <w:rsid w:val="00E646A4"/>
    <w:rsid w:val="00E64B12"/>
    <w:rsid w:val="00E71479"/>
    <w:rsid w:val="00E721AE"/>
    <w:rsid w:val="00E73DE7"/>
    <w:rsid w:val="00E74E48"/>
    <w:rsid w:val="00E76916"/>
    <w:rsid w:val="00E80867"/>
    <w:rsid w:val="00E82B82"/>
    <w:rsid w:val="00E86DE0"/>
    <w:rsid w:val="00E87D4A"/>
    <w:rsid w:val="00E92E98"/>
    <w:rsid w:val="00EA07EB"/>
    <w:rsid w:val="00EA1C31"/>
    <w:rsid w:val="00EA1ED2"/>
    <w:rsid w:val="00EA4F5D"/>
    <w:rsid w:val="00EA5A14"/>
    <w:rsid w:val="00EB093F"/>
    <w:rsid w:val="00EB502E"/>
    <w:rsid w:val="00EC3170"/>
    <w:rsid w:val="00EC40F3"/>
    <w:rsid w:val="00EC7B9B"/>
    <w:rsid w:val="00ED1710"/>
    <w:rsid w:val="00ED7F6E"/>
    <w:rsid w:val="00EE2433"/>
    <w:rsid w:val="00EE3F73"/>
    <w:rsid w:val="00EE7097"/>
    <w:rsid w:val="00EE7559"/>
    <w:rsid w:val="00EF37F5"/>
    <w:rsid w:val="00EF481A"/>
    <w:rsid w:val="00EF73C7"/>
    <w:rsid w:val="00F00E32"/>
    <w:rsid w:val="00F01C89"/>
    <w:rsid w:val="00F028DB"/>
    <w:rsid w:val="00F03F09"/>
    <w:rsid w:val="00F05443"/>
    <w:rsid w:val="00F05929"/>
    <w:rsid w:val="00F05933"/>
    <w:rsid w:val="00F06315"/>
    <w:rsid w:val="00F138B1"/>
    <w:rsid w:val="00F1739C"/>
    <w:rsid w:val="00F304F7"/>
    <w:rsid w:val="00F377C3"/>
    <w:rsid w:val="00F41202"/>
    <w:rsid w:val="00F507A2"/>
    <w:rsid w:val="00F52EB8"/>
    <w:rsid w:val="00F53DE2"/>
    <w:rsid w:val="00F54F4D"/>
    <w:rsid w:val="00F61BA0"/>
    <w:rsid w:val="00F63E1E"/>
    <w:rsid w:val="00F659B4"/>
    <w:rsid w:val="00F66069"/>
    <w:rsid w:val="00F7006C"/>
    <w:rsid w:val="00F75DAB"/>
    <w:rsid w:val="00F767C1"/>
    <w:rsid w:val="00F835C7"/>
    <w:rsid w:val="00F86B7C"/>
    <w:rsid w:val="00F87572"/>
    <w:rsid w:val="00F8763F"/>
    <w:rsid w:val="00F91123"/>
    <w:rsid w:val="00F92DB1"/>
    <w:rsid w:val="00F93F72"/>
    <w:rsid w:val="00F94277"/>
    <w:rsid w:val="00F9608A"/>
    <w:rsid w:val="00FA045B"/>
    <w:rsid w:val="00FA0FD7"/>
    <w:rsid w:val="00FA33DC"/>
    <w:rsid w:val="00FA5466"/>
    <w:rsid w:val="00FA6F18"/>
    <w:rsid w:val="00FB02B5"/>
    <w:rsid w:val="00FB3C0B"/>
    <w:rsid w:val="00FC12E1"/>
    <w:rsid w:val="00FC1EFE"/>
    <w:rsid w:val="00FC4663"/>
    <w:rsid w:val="00FC4B1C"/>
    <w:rsid w:val="00FC59ED"/>
    <w:rsid w:val="00FC7840"/>
    <w:rsid w:val="00FD61EB"/>
    <w:rsid w:val="00FD6E45"/>
    <w:rsid w:val="00FE15FA"/>
    <w:rsid w:val="00FE4FBD"/>
    <w:rsid w:val="00FF3A44"/>
    <w:rsid w:val="00FF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B71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0"/>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0"/>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rsid w:val="004D6038"/>
    <w:pPr>
      <w:keepNext/>
      <w:keepLines/>
      <w:spacing w:before="260" w:after="260" w:line="413" w:lineRule="auto"/>
      <w:outlineLvl w:val="2"/>
    </w:pPr>
    <w:rPr>
      <w:b/>
      <w:bCs/>
      <w:sz w:val="32"/>
      <w:szCs w:val="32"/>
    </w:rPr>
  </w:style>
  <w:style w:type="paragraph" w:styleId="4">
    <w:name w:val="heading 4"/>
    <w:basedOn w:val="a"/>
    <w:next w:val="a"/>
    <w:link w:val="40"/>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4315"/>
    <w:rPr>
      <w:rFonts w:ascii="Times New Roman" w:eastAsia="宋体" w:hAnsi="Times New Roman" w:cs="Times New Roman"/>
      <w:b/>
      <w:bCs/>
      <w:kern w:val="44"/>
      <w:sz w:val="44"/>
      <w:szCs w:val="44"/>
    </w:rPr>
  </w:style>
  <w:style w:type="character" w:customStyle="1" w:styleId="20">
    <w:name w:val="标题 2 字符"/>
    <w:basedOn w:val="a0"/>
    <w:link w:val="2"/>
    <w:rsid w:val="004D6038"/>
    <w:rPr>
      <w:rFonts w:ascii="Arial" w:eastAsia="黑体" w:hAnsi="Arial" w:cs="Times New Roman"/>
      <w:b/>
      <w:bCs/>
      <w:sz w:val="32"/>
      <w:szCs w:val="32"/>
    </w:rPr>
  </w:style>
  <w:style w:type="character" w:customStyle="1" w:styleId="30">
    <w:name w:val="标题 3 字符"/>
    <w:basedOn w:val="a0"/>
    <w:link w:val="3"/>
    <w:rsid w:val="004D6038"/>
    <w:rPr>
      <w:rFonts w:ascii="Times New Roman" w:eastAsia="宋体" w:hAnsi="Times New Roman" w:cs="Times New Roman"/>
      <w:b/>
      <w:bCs/>
      <w:sz w:val="32"/>
      <w:szCs w:val="32"/>
    </w:rPr>
  </w:style>
  <w:style w:type="character" w:customStyle="1" w:styleId="40">
    <w:name w:val="标题 4 字符"/>
    <w:basedOn w:val="a0"/>
    <w:link w:val="4"/>
    <w:rsid w:val="006D4315"/>
    <w:rPr>
      <w:rFonts w:ascii="Cambria" w:eastAsia="宋体" w:hAnsi="Cambria" w:cs="Times New Roman"/>
      <w:b/>
      <w:bCs/>
      <w:sz w:val="28"/>
      <w:szCs w:val="28"/>
    </w:rPr>
  </w:style>
  <w:style w:type="character" w:customStyle="1" w:styleId="50">
    <w:name w:val="标题 5 字符"/>
    <w:basedOn w:val="a0"/>
    <w:link w:val="5"/>
    <w:uiPriority w:val="9"/>
    <w:rsid w:val="006D4315"/>
    <w:rPr>
      <w:rFonts w:ascii="Times New Roman" w:eastAsia="宋体" w:hAnsi="Times New Roman" w:cs="Times New Roman"/>
      <w:b/>
      <w:bCs/>
      <w:sz w:val="28"/>
      <w:szCs w:val="28"/>
    </w:rPr>
  </w:style>
  <w:style w:type="character" w:customStyle="1" w:styleId="60">
    <w:name w:val="标题 6 字符"/>
    <w:basedOn w:val="a0"/>
    <w:link w:val="6"/>
    <w:rsid w:val="006D4315"/>
    <w:rPr>
      <w:rFonts w:ascii="Cambria" w:eastAsia="宋体" w:hAnsi="Cambria" w:cs="Times New Roman"/>
      <w:b/>
      <w:bCs/>
      <w:sz w:val="24"/>
      <w:szCs w:val="24"/>
    </w:rPr>
  </w:style>
  <w:style w:type="character" w:customStyle="1" w:styleId="70">
    <w:name w:val="标题 7 字符"/>
    <w:basedOn w:val="a0"/>
    <w:link w:val="7"/>
    <w:uiPriority w:val="9"/>
    <w:rsid w:val="00F63E1E"/>
    <w:rPr>
      <w:rFonts w:ascii="Times New Roman" w:eastAsia="宋体" w:hAnsi="Times New Roman" w:cs="Times New Roman"/>
      <w:b/>
      <w:bCs/>
      <w:sz w:val="24"/>
      <w:szCs w:val="24"/>
    </w:rPr>
  </w:style>
  <w:style w:type="character" w:customStyle="1" w:styleId="a3">
    <w:name w:val="页脚 字符"/>
    <w:basedOn w:val="a0"/>
    <w:link w:val="a4"/>
    <w:uiPriority w:val="99"/>
    <w:rsid w:val="004D6038"/>
    <w:rPr>
      <w:sz w:val="18"/>
      <w:szCs w:val="18"/>
    </w:rPr>
  </w:style>
  <w:style w:type="paragraph" w:styleId="a4">
    <w:name w:val="footer"/>
    <w:basedOn w:val="a"/>
    <w:link w:val="a3"/>
    <w:uiPriority w:val="99"/>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5">
    <w:name w:val="page number"/>
    <w:basedOn w:val="a0"/>
    <w:rsid w:val="004D6038"/>
  </w:style>
  <w:style w:type="character" w:styleId="a6">
    <w:name w:val="Hyperlink"/>
    <w:basedOn w:val="a0"/>
    <w:uiPriority w:val="99"/>
    <w:rsid w:val="004D6038"/>
    <w:rPr>
      <w:color w:val="0000FF"/>
      <w:u w:val="single"/>
    </w:rPr>
  </w:style>
  <w:style w:type="paragraph" w:styleId="21">
    <w:name w:val="toc 2"/>
    <w:basedOn w:val="a"/>
    <w:next w:val="a"/>
    <w:uiPriority w:val="39"/>
    <w:qFormat/>
    <w:rsid w:val="004D6038"/>
    <w:pPr>
      <w:ind w:leftChars="200" w:left="420"/>
    </w:pPr>
  </w:style>
  <w:style w:type="paragraph" w:styleId="a7">
    <w:name w:val="header"/>
    <w:basedOn w:val="a"/>
    <w:link w:val="a8"/>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D6038"/>
    <w:rPr>
      <w:rFonts w:ascii="Times New Roman" w:eastAsia="宋体" w:hAnsi="Times New Roman" w:cs="Times New Roman"/>
      <w:sz w:val="18"/>
      <w:szCs w:val="18"/>
    </w:rPr>
  </w:style>
  <w:style w:type="paragraph" w:styleId="31">
    <w:name w:val="toc 3"/>
    <w:basedOn w:val="a"/>
    <w:next w:val="a"/>
    <w:uiPriority w:val="39"/>
    <w:qFormat/>
    <w:rsid w:val="004D6038"/>
    <w:pPr>
      <w:ind w:leftChars="400" w:left="840"/>
    </w:pPr>
  </w:style>
  <w:style w:type="character" w:customStyle="1" w:styleId="FooterChar1">
    <w:name w:val="Footer Char1"/>
    <w:basedOn w:val="a0"/>
    <w:uiPriority w:val="99"/>
    <w:semiHidden/>
    <w:rsid w:val="004D6038"/>
    <w:rPr>
      <w:rFonts w:ascii="Times New Roman" w:eastAsia="宋体" w:hAnsi="Times New Roman" w:cs="Times New Roman"/>
      <w:sz w:val="18"/>
      <w:szCs w:val="18"/>
    </w:rPr>
  </w:style>
  <w:style w:type="paragraph" w:styleId="a9">
    <w:name w:val="No Spacing"/>
    <w:link w:val="aa"/>
    <w:uiPriority w:val="1"/>
    <w:qFormat/>
    <w:rsid w:val="004D6038"/>
    <w:rPr>
      <w:rFonts w:ascii="Calibri" w:eastAsia="宋体" w:hAnsi="Calibri" w:cs="Times New Roman"/>
      <w:kern w:val="0"/>
      <w:sz w:val="22"/>
    </w:rPr>
  </w:style>
  <w:style w:type="character" w:customStyle="1" w:styleId="aa">
    <w:name w:val="无间隔 字符"/>
    <w:basedOn w:val="a0"/>
    <w:link w:val="a9"/>
    <w:uiPriority w:val="1"/>
    <w:rsid w:val="004D6038"/>
    <w:rPr>
      <w:rFonts w:ascii="Calibri" w:eastAsia="宋体" w:hAnsi="Calibri" w:cs="Times New Roman"/>
      <w:kern w:val="0"/>
      <w:sz w:val="22"/>
    </w:rPr>
  </w:style>
  <w:style w:type="table" w:styleId="ab">
    <w:name w:val="Table Grid"/>
    <w:basedOn w:val="a1"/>
    <w:uiPriority w:val="59"/>
    <w:rsid w:val="004D603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unhideWhenUsed/>
    <w:rsid w:val="004D6038"/>
    <w:rPr>
      <w:sz w:val="16"/>
      <w:szCs w:val="16"/>
    </w:rPr>
  </w:style>
  <w:style w:type="character" w:customStyle="1" w:styleId="ad">
    <w:name w:val="批注框文本 字符"/>
    <w:basedOn w:val="a0"/>
    <w:link w:val="ac"/>
    <w:uiPriority w:val="99"/>
    <w:rsid w:val="004D6038"/>
    <w:rPr>
      <w:rFonts w:ascii="Times New Roman" w:eastAsia="宋体" w:hAnsi="Times New Roman" w:cs="Times New Roman"/>
      <w:sz w:val="16"/>
      <w:szCs w:val="16"/>
    </w:rPr>
  </w:style>
  <w:style w:type="paragraph" w:styleId="ae">
    <w:name w:val="table of authorities"/>
    <w:basedOn w:val="a"/>
    <w:next w:val="a"/>
    <w:uiPriority w:val="99"/>
    <w:semiHidden/>
    <w:unhideWhenUsed/>
    <w:rsid w:val="006D4315"/>
    <w:pPr>
      <w:spacing w:line="360" w:lineRule="auto"/>
      <w:ind w:leftChars="200" w:left="420"/>
    </w:pPr>
    <w:rPr>
      <w:sz w:val="24"/>
    </w:rPr>
  </w:style>
  <w:style w:type="paragraph" w:styleId="11">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f">
    <w:name w:val="caption"/>
    <w:basedOn w:val="a"/>
    <w:next w:val="a"/>
    <w:unhideWhenUsed/>
    <w:qFormat/>
    <w:rsid w:val="006D4315"/>
    <w:pPr>
      <w:spacing w:line="360" w:lineRule="auto"/>
    </w:pPr>
    <w:rPr>
      <w:rFonts w:ascii="Cambria" w:eastAsia="黑体" w:hAnsi="Cambria"/>
      <w:sz w:val="20"/>
      <w:szCs w:val="20"/>
    </w:rPr>
  </w:style>
  <w:style w:type="paragraph" w:styleId="af0">
    <w:name w:val="Title"/>
    <w:basedOn w:val="a"/>
    <w:next w:val="a"/>
    <w:link w:val="af1"/>
    <w:qFormat/>
    <w:rsid w:val="006D4315"/>
    <w:pPr>
      <w:spacing w:before="240" w:after="60" w:line="360" w:lineRule="auto"/>
      <w:jc w:val="center"/>
      <w:outlineLvl w:val="0"/>
    </w:pPr>
    <w:rPr>
      <w:rFonts w:ascii="Cambria" w:hAnsi="Cambria"/>
      <w:b/>
      <w:bCs/>
      <w:sz w:val="52"/>
      <w:szCs w:val="32"/>
    </w:rPr>
  </w:style>
  <w:style w:type="character" w:customStyle="1" w:styleId="af1">
    <w:name w:val="标题 字符"/>
    <w:basedOn w:val="a0"/>
    <w:link w:val="af0"/>
    <w:rsid w:val="006D4315"/>
    <w:rPr>
      <w:rFonts w:ascii="Cambria" w:eastAsia="宋体" w:hAnsi="Cambria" w:cs="Times New Roman"/>
      <w:b/>
      <w:bCs/>
      <w:sz w:val="52"/>
      <w:szCs w:val="32"/>
    </w:rPr>
  </w:style>
  <w:style w:type="paragraph" w:styleId="af2">
    <w:name w:val="Subtitle"/>
    <w:basedOn w:val="a"/>
    <w:next w:val="a"/>
    <w:link w:val="af3"/>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af3">
    <w:name w:val="副标题 字符"/>
    <w:basedOn w:val="a0"/>
    <w:link w:val="af2"/>
    <w:rsid w:val="006D4315"/>
    <w:rPr>
      <w:rFonts w:ascii="Cambria" w:eastAsia="仿宋_GB2312" w:hAnsi="Cambria" w:cs="Times New Roman"/>
      <w:b/>
      <w:bCs/>
      <w:color w:val="002060"/>
      <w:kern w:val="28"/>
      <w:sz w:val="32"/>
      <w:szCs w:val="32"/>
    </w:rPr>
  </w:style>
  <w:style w:type="character" w:styleId="af4">
    <w:name w:val="Strong"/>
    <w:uiPriority w:val="22"/>
    <w:qFormat/>
    <w:rsid w:val="006D4315"/>
    <w:rPr>
      <w:b/>
      <w:bCs/>
    </w:rPr>
  </w:style>
  <w:style w:type="character" w:styleId="af5">
    <w:name w:val="Emphasis"/>
    <w:uiPriority w:val="20"/>
    <w:qFormat/>
    <w:rsid w:val="006D4315"/>
    <w:rPr>
      <w:i/>
      <w:iCs/>
    </w:rPr>
  </w:style>
  <w:style w:type="paragraph" w:styleId="af6">
    <w:name w:val="List Paragraph"/>
    <w:basedOn w:val="a"/>
    <w:uiPriority w:val="34"/>
    <w:qFormat/>
    <w:rsid w:val="006D4315"/>
    <w:pPr>
      <w:spacing w:line="360" w:lineRule="auto"/>
      <w:ind w:firstLineChars="200" w:firstLine="420"/>
    </w:pPr>
    <w:rPr>
      <w:sz w:val="24"/>
    </w:rPr>
  </w:style>
  <w:style w:type="paragraph" w:styleId="TOC">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7">
    <w:name w:val="Document Map"/>
    <w:basedOn w:val="a"/>
    <w:link w:val="af8"/>
    <w:uiPriority w:val="99"/>
    <w:semiHidden/>
    <w:unhideWhenUsed/>
    <w:rsid w:val="006D4315"/>
    <w:pPr>
      <w:spacing w:line="360" w:lineRule="auto"/>
    </w:pPr>
    <w:rPr>
      <w:rFonts w:ascii="宋体"/>
      <w:sz w:val="18"/>
      <w:szCs w:val="18"/>
    </w:rPr>
  </w:style>
  <w:style w:type="character" w:customStyle="1" w:styleId="af8">
    <w:name w:val="文档结构图 字符"/>
    <w:basedOn w:val="a0"/>
    <w:link w:val="af7"/>
    <w:uiPriority w:val="99"/>
    <w:rsid w:val="006D4315"/>
    <w:rPr>
      <w:rFonts w:ascii="宋体" w:eastAsia="宋体" w:hAnsi="Times New Roman" w:cs="Times New Roman"/>
      <w:sz w:val="18"/>
      <w:szCs w:val="18"/>
    </w:rPr>
  </w:style>
  <w:style w:type="character" w:styleId="af9">
    <w:name w:val="Intense Emphasis"/>
    <w:uiPriority w:val="21"/>
    <w:qFormat/>
    <w:rsid w:val="006D4315"/>
    <w:rPr>
      <w:b/>
      <w:bCs/>
      <w:i/>
      <w:iCs/>
      <w:color w:val="4F81BD"/>
    </w:rPr>
  </w:style>
  <w:style w:type="character" w:styleId="afa">
    <w:name w:val="Subtle Emphasis"/>
    <w:uiPriority w:val="19"/>
    <w:qFormat/>
    <w:rsid w:val="006D4315"/>
    <w:rPr>
      <w:i/>
      <w:iCs/>
      <w:color w:val="808080"/>
    </w:rPr>
  </w:style>
  <w:style w:type="paragraph" w:styleId="afb">
    <w:name w:val="Quote"/>
    <w:basedOn w:val="a"/>
    <w:next w:val="a"/>
    <w:link w:val="afc"/>
    <w:uiPriority w:val="29"/>
    <w:qFormat/>
    <w:rsid w:val="006D4315"/>
    <w:pPr>
      <w:spacing w:line="360" w:lineRule="auto"/>
    </w:pPr>
    <w:rPr>
      <w:i/>
      <w:iCs/>
      <w:color w:val="000000"/>
      <w:sz w:val="24"/>
    </w:rPr>
  </w:style>
  <w:style w:type="character" w:customStyle="1" w:styleId="afc">
    <w:name w:val="引用 字符"/>
    <w:basedOn w:val="a0"/>
    <w:link w:val="afb"/>
    <w:uiPriority w:val="29"/>
    <w:rsid w:val="006D4315"/>
    <w:rPr>
      <w:rFonts w:ascii="Times New Roman" w:eastAsia="宋体" w:hAnsi="Times New Roman" w:cs="Times New Roman"/>
      <w:i/>
      <w:iCs/>
      <w:color w:val="000000"/>
      <w:sz w:val="24"/>
      <w:szCs w:val="24"/>
    </w:rPr>
  </w:style>
  <w:style w:type="paragraph" w:styleId="afd">
    <w:name w:val="Normal (Web)"/>
    <w:basedOn w:val="a"/>
    <w:uiPriority w:val="99"/>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e">
    <w:name w:val="Date"/>
    <w:basedOn w:val="a"/>
    <w:next w:val="a"/>
    <w:link w:val="aff"/>
    <w:uiPriority w:val="99"/>
    <w:semiHidden/>
    <w:unhideWhenUsed/>
    <w:rsid w:val="006D4315"/>
    <w:pPr>
      <w:spacing w:line="360" w:lineRule="auto"/>
      <w:ind w:leftChars="2500" w:left="100"/>
    </w:pPr>
    <w:rPr>
      <w:sz w:val="24"/>
    </w:rPr>
  </w:style>
  <w:style w:type="character" w:customStyle="1" w:styleId="aff">
    <w:name w:val="日期 字符"/>
    <w:basedOn w:val="a0"/>
    <w:link w:val="afe"/>
    <w:uiPriority w:val="99"/>
    <w:rsid w:val="006D4315"/>
    <w:rPr>
      <w:rFonts w:ascii="Times New Roman" w:eastAsia="宋体" w:hAnsi="Times New Roman" w:cs="Times New Roman"/>
      <w:sz w:val="24"/>
      <w:szCs w:val="24"/>
    </w:rPr>
  </w:style>
  <w:style w:type="paragraph" w:styleId="aff0">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41">
    <w:name w:val="toc 4"/>
    <w:basedOn w:val="a"/>
    <w:next w:val="a"/>
    <w:autoRedefine/>
    <w:uiPriority w:val="39"/>
    <w:unhideWhenUsed/>
    <w:rsid w:val="00D73A40"/>
    <w:pPr>
      <w:ind w:leftChars="600" w:left="1260"/>
    </w:pPr>
  </w:style>
  <w:style w:type="paragraph" w:styleId="51">
    <w:name w:val="toc 5"/>
    <w:basedOn w:val="a"/>
    <w:next w:val="a"/>
    <w:autoRedefine/>
    <w:uiPriority w:val="39"/>
    <w:unhideWhenUsed/>
    <w:rsid w:val="003F7A72"/>
    <w:pPr>
      <w:ind w:leftChars="800" w:left="1680"/>
    </w:pPr>
  </w:style>
  <w:style w:type="paragraph" w:styleId="61">
    <w:name w:val="toc 6"/>
    <w:basedOn w:val="a"/>
    <w:next w:val="a"/>
    <w:autoRedefine/>
    <w:uiPriority w:val="39"/>
    <w:unhideWhenUsed/>
    <w:rsid w:val="003F7A72"/>
    <w:pPr>
      <w:ind w:leftChars="1000" w:left="2100"/>
    </w:pPr>
  </w:style>
  <w:style w:type="character" w:customStyle="1" w:styleId="12">
    <w:name w:val="明显强调1"/>
    <w:rsid w:val="00003846"/>
    <w:rPr>
      <w:b/>
      <w:bCs/>
      <w:i/>
      <w:iCs/>
      <w:color w:val="4F81BD"/>
    </w:rPr>
  </w:style>
  <w:style w:type="character" w:customStyle="1" w:styleId="13">
    <w:name w:val="不明显强调1"/>
    <w:rsid w:val="00003846"/>
    <w:rPr>
      <w:i/>
      <w:iCs/>
      <w:color w:val="808080"/>
    </w:rPr>
  </w:style>
  <w:style w:type="character" w:customStyle="1" w:styleId="aff1">
    <w:name w:val="文本块 字符"/>
    <w:link w:val="aff2"/>
    <w:rsid w:val="00003846"/>
    <w:rPr>
      <w:i/>
      <w:iCs/>
      <w:color w:val="000000"/>
      <w:sz w:val="24"/>
      <w:szCs w:val="24"/>
    </w:rPr>
  </w:style>
  <w:style w:type="paragraph" w:styleId="aff2">
    <w:name w:val="Block Text"/>
    <w:basedOn w:val="a"/>
    <w:next w:val="a"/>
    <w:link w:val="aff1"/>
    <w:rsid w:val="00003846"/>
    <w:pPr>
      <w:spacing w:line="360" w:lineRule="auto"/>
    </w:pPr>
    <w:rPr>
      <w:rFonts w:asciiTheme="minorHAnsi" w:eastAsiaTheme="minorEastAsia" w:hAnsiTheme="minorHAnsi" w:cstheme="minorBidi"/>
      <w:i/>
      <w:iCs/>
      <w:color w:val="000000"/>
      <w:sz w:val="24"/>
    </w:rPr>
  </w:style>
  <w:style w:type="paragraph" w:customStyle="1" w:styleId="14">
    <w:name w:val="引文目录1"/>
    <w:basedOn w:val="a"/>
    <w:next w:val="a"/>
    <w:rsid w:val="00003846"/>
    <w:pPr>
      <w:spacing w:line="360" w:lineRule="auto"/>
      <w:ind w:leftChars="200" w:left="420"/>
    </w:pPr>
    <w:rPr>
      <w:sz w:val="24"/>
    </w:rPr>
  </w:style>
  <w:style w:type="paragraph" w:customStyle="1" w:styleId="15">
    <w:name w:val="列出段落1"/>
    <w:basedOn w:val="a"/>
    <w:rsid w:val="00003846"/>
    <w:pPr>
      <w:spacing w:line="360" w:lineRule="auto"/>
      <w:ind w:firstLineChars="200" w:firstLine="420"/>
    </w:pPr>
    <w:rPr>
      <w:sz w:val="24"/>
    </w:rPr>
  </w:style>
  <w:style w:type="paragraph" w:customStyle="1" w:styleId="16">
    <w:name w:val="文档结构图1"/>
    <w:basedOn w:val="a"/>
    <w:rsid w:val="00003846"/>
    <w:pPr>
      <w:spacing w:line="360" w:lineRule="auto"/>
    </w:pPr>
    <w:rPr>
      <w:rFonts w:ascii="宋体"/>
      <w:sz w:val="18"/>
      <w:szCs w:val="18"/>
    </w:rPr>
  </w:style>
  <w:style w:type="paragraph" w:customStyle="1" w:styleId="TOC1">
    <w:name w:val="TOC 标题1"/>
    <w:basedOn w:val="1"/>
    <w:next w:val="a"/>
    <w:rsid w:val="00003846"/>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7">
    <w:name w:val="无间隔1"/>
    <w:rsid w:val="00003846"/>
    <w:pPr>
      <w:widowControl w:val="0"/>
      <w:jc w:val="both"/>
    </w:pPr>
    <w:rPr>
      <w:rFonts w:ascii="Times New Roman" w:eastAsia="宋体" w:hAnsi="Times New Roman" w:cs="Times New Roman"/>
      <w:sz w:val="24"/>
      <w:szCs w:val="24"/>
    </w:rPr>
  </w:style>
  <w:style w:type="paragraph" w:customStyle="1" w:styleId="18">
    <w:name w:val="普通(网站)1"/>
    <w:basedOn w:val="a"/>
    <w:rsid w:val="00003846"/>
    <w:pPr>
      <w:widowControl/>
      <w:spacing w:before="100" w:beforeAutospacing="1" w:after="100" w:afterAutospacing="1" w:line="360" w:lineRule="auto"/>
      <w:jc w:val="left"/>
    </w:pPr>
    <w:rPr>
      <w:rFonts w:ascii="宋体" w:hAnsi="宋体" w:cs="宋体"/>
      <w:kern w:val="0"/>
      <w:sz w:val="24"/>
    </w:rPr>
  </w:style>
  <w:style w:type="paragraph" w:customStyle="1" w:styleId="19">
    <w:name w:val="日期1"/>
    <w:basedOn w:val="a"/>
    <w:next w:val="a"/>
    <w:rsid w:val="00003846"/>
    <w:pPr>
      <w:spacing w:line="360" w:lineRule="auto"/>
      <w:ind w:leftChars="2500" w:left="100"/>
    </w:pPr>
    <w:rPr>
      <w:sz w:val="24"/>
    </w:rPr>
  </w:style>
  <w:style w:type="paragraph" w:customStyle="1" w:styleId="1a">
    <w:name w:val="正文缩进1"/>
    <w:basedOn w:val="a"/>
    <w:rsid w:val="00003846"/>
    <w:pPr>
      <w:spacing w:line="360" w:lineRule="auto"/>
      <w:ind w:firstLine="420"/>
    </w:pPr>
    <w:rPr>
      <w:sz w:val="24"/>
      <w:szCs w:val="20"/>
    </w:rPr>
  </w:style>
  <w:style w:type="character" w:customStyle="1" w:styleId="Char1">
    <w:name w:val="文档结构图 Char1"/>
    <w:basedOn w:val="a0"/>
    <w:uiPriority w:val="99"/>
    <w:semiHidden/>
    <w:rsid w:val="00003846"/>
    <w:rPr>
      <w:rFonts w:ascii="宋体"/>
      <w:kern w:val="2"/>
      <w:sz w:val="18"/>
      <w:szCs w:val="18"/>
    </w:rPr>
  </w:style>
  <w:style w:type="character" w:customStyle="1" w:styleId="z-label1">
    <w:name w:val="z-label1"/>
    <w:basedOn w:val="a0"/>
    <w:rsid w:val="00003846"/>
    <w:rPr>
      <w:rFonts w:ascii="Arial" w:hAnsi="Arial" w:cs="Arial" w:hint="default"/>
      <w:b w:val="0"/>
      <w:bCs w:val="0"/>
      <w:sz w:val="18"/>
      <w:szCs w:val="18"/>
    </w:rPr>
  </w:style>
  <w:style w:type="paragraph" w:styleId="71">
    <w:name w:val="toc 7"/>
    <w:basedOn w:val="a"/>
    <w:next w:val="a"/>
    <w:autoRedefine/>
    <w:uiPriority w:val="39"/>
    <w:unhideWhenUsed/>
    <w:rsid w:val="0050365A"/>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50365A"/>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50365A"/>
    <w:pPr>
      <w:ind w:leftChars="1600" w:left="3360"/>
    </w:pPr>
    <w:rPr>
      <w:rFonts w:asciiTheme="minorHAnsi" w:eastAsiaTheme="minorEastAsia" w:hAnsiTheme="minorHAnsi" w:cstheme="minorBidi"/>
      <w:szCs w:val="22"/>
    </w:rPr>
  </w:style>
  <w:style w:type="paragraph" w:customStyle="1" w:styleId="HD1">
    <w:name w:val="HD正文1"/>
    <w:basedOn w:val="a"/>
    <w:rsid w:val="00AD766A"/>
    <w:pPr>
      <w:spacing w:line="440" w:lineRule="atLeast"/>
      <w:ind w:firstLine="540"/>
    </w:pPr>
    <w:rPr>
      <w:sz w:val="24"/>
      <w:szCs w:val="20"/>
    </w:rPr>
  </w:style>
  <w:style w:type="paragraph" w:styleId="aff3">
    <w:name w:val="Body Text Indent"/>
    <w:basedOn w:val="a"/>
    <w:link w:val="aff4"/>
    <w:semiHidden/>
    <w:rsid w:val="00AD766A"/>
    <w:pPr>
      <w:spacing w:line="360" w:lineRule="auto"/>
      <w:ind w:firstLine="420"/>
    </w:pPr>
    <w:rPr>
      <w:sz w:val="24"/>
      <w:szCs w:val="20"/>
    </w:rPr>
  </w:style>
  <w:style w:type="character" w:customStyle="1" w:styleId="aff4">
    <w:name w:val="正文文本缩进 字符"/>
    <w:basedOn w:val="a0"/>
    <w:link w:val="aff3"/>
    <w:semiHidden/>
    <w:rsid w:val="00AD766A"/>
    <w:rPr>
      <w:rFonts w:ascii="Times New Roman" w:eastAsia="宋体" w:hAnsi="Times New Roman" w:cs="Times New Roman"/>
      <w:sz w:val="24"/>
      <w:szCs w:val="20"/>
    </w:rPr>
  </w:style>
  <w:style w:type="paragraph" w:styleId="23">
    <w:name w:val="Body Text Indent 2"/>
    <w:basedOn w:val="a"/>
    <w:link w:val="24"/>
    <w:semiHidden/>
    <w:rsid w:val="00AD766A"/>
    <w:pPr>
      <w:spacing w:line="360" w:lineRule="auto"/>
      <w:ind w:left="900"/>
    </w:pPr>
    <w:rPr>
      <w:sz w:val="24"/>
      <w:szCs w:val="20"/>
    </w:rPr>
  </w:style>
  <w:style w:type="character" w:customStyle="1" w:styleId="24">
    <w:name w:val="正文文本缩进 2 字符"/>
    <w:basedOn w:val="a0"/>
    <w:link w:val="23"/>
    <w:semiHidden/>
    <w:rsid w:val="00AD766A"/>
    <w:rPr>
      <w:rFonts w:ascii="Times New Roman" w:eastAsia="宋体" w:hAnsi="Times New Roman" w:cs="Times New Roman"/>
      <w:sz w:val="24"/>
      <w:szCs w:val="20"/>
    </w:rPr>
  </w:style>
  <w:style w:type="character" w:customStyle="1" w:styleId="st1">
    <w:name w:val="st1"/>
    <w:basedOn w:val="a0"/>
    <w:rsid w:val="00AD766A"/>
  </w:style>
  <w:style w:type="paragraph" w:styleId="aff5">
    <w:name w:val="Body Text"/>
    <w:basedOn w:val="a"/>
    <w:link w:val="aff6"/>
    <w:uiPriority w:val="99"/>
    <w:semiHidden/>
    <w:unhideWhenUsed/>
    <w:rsid w:val="00AD766A"/>
    <w:pPr>
      <w:spacing w:after="120" w:line="360" w:lineRule="auto"/>
    </w:pPr>
    <w:rPr>
      <w:sz w:val="24"/>
      <w:szCs w:val="20"/>
    </w:rPr>
  </w:style>
  <w:style w:type="character" w:customStyle="1" w:styleId="aff6">
    <w:name w:val="正文文本 字符"/>
    <w:basedOn w:val="a0"/>
    <w:link w:val="aff5"/>
    <w:uiPriority w:val="99"/>
    <w:semiHidden/>
    <w:rsid w:val="00AD766A"/>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00711-30EA-449B-A1A4-CA712669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739</Words>
  <Characters>4215</Characters>
  <Application>Microsoft Office Word</Application>
  <DocSecurity>0</DocSecurity>
  <Lines>35</Lines>
  <Paragraphs>9</Paragraphs>
  <ScaleCrop>false</ScaleCrop>
  <Company>Oracle Corporation</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YANG</dc:creator>
  <cp:keywords/>
  <dc:description/>
  <cp:lastModifiedBy>李 奡程</cp:lastModifiedBy>
  <cp:revision>25</cp:revision>
  <cp:lastPrinted>2012-04-25T02:49:00Z</cp:lastPrinted>
  <dcterms:created xsi:type="dcterms:W3CDTF">2020-01-11T12:08:00Z</dcterms:created>
  <dcterms:modified xsi:type="dcterms:W3CDTF">2020-01-11T12:56:00Z</dcterms:modified>
</cp:coreProperties>
</file>