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E0E16B" w14:paraId="5E5787A5" wp14:noSpellErr="1" wp14:textId="3E612475">
      <w:pPr>
        <w:pStyle w:val="Heading1"/>
      </w:pPr>
      <w:bookmarkStart w:name="_GoBack" w:id="0"/>
      <w:bookmarkEnd w:id="0"/>
      <w:r w:rsidR="1AE0E16B">
        <w:rPr/>
        <w:t>C# Chapter 1 Introduction</w:t>
      </w:r>
    </w:p>
    <w:p w:rsidR="1AE0E16B" w:rsidP="1AE0E16B" w:rsidRDefault="1AE0E16B" w14:paraId="683F0CC3" w14:textId="168AE8F6">
      <w:pPr>
        <w:pStyle w:val="Normal"/>
      </w:pPr>
    </w:p>
    <w:p w:rsidR="1AE0E16B" w:rsidP="1AE0E16B" w:rsidRDefault="1AE0E16B" w14:noSpellErr="1" w14:paraId="1B9584D3" w14:textId="51742564">
      <w:pPr>
        <w:pStyle w:val="Normal"/>
      </w:pPr>
      <w:r w:rsidRPr="1AE0E16B" w:rsidR="1AE0E16B">
        <w:rPr>
          <w:rStyle w:val="Heading2Char"/>
        </w:rPr>
        <w:t>Garbage Collection</w:t>
      </w:r>
    </w:p>
    <w:p w:rsidR="1AE0E16B" w:rsidP="1AE0E16B" w:rsidRDefault="1AE0E16B" w14:paraId="008D9796" w14:textId="75C083E5">
      <w:pPr>
        <w:pStyle w:val="Normal"/>
        <w:rPr>
          <w:b w:val="1"/>
          <w:bCs w:val="1"/>
        </w:rPr>
      </w:pPr>
      <w:r w:rsidRPr="1AE0E16B" w:rsidR="1AE0E16B">
        <w:rPr/>
        <w:t xml:space="preserve">One of the most important features of managed code is the concept of garbage collection. This is the </w:t>
      </w:r>
      <w:proofErr w:type="spellStart"/>
      <w:r w:rsidRPr="1AE0E16B" w:rsidR="1AE0E16B">
        <w:rPr/>
        <w:t>.Net</w:t>
      </w:r>
      <w:proofErr w:type="spellEnd"/>
      <w:r w:rsidRPr="1AE0E16B" w:rsidR="1AE0E16B">
        <w:rPr/>
        <w:t xml:space="preserve"> method of making sure that the memory used by an application is freed up completely when the application is no longer in use. </w:t>
      </w:r>
      <w:proofErr w:type="spellStart"/>
      <w:r w:rsidRPr="1AE0E16B" w:rsidR="1AE0E16B">
        <w:rPr/>
        <w:t>.Net</w:t>
      </w:r>
      <w:proofErr w:type="spellEnd"/>
      <w:r w:rsidRPr="1AE0E16B" w:rsidR="1AE0E16B">
        <w:rPr/>
        <w:t xml:space="preserve"> garbage collection works by periodically inspecting the memory of the computer and removing anything that is no longer needed. </w:t>
      </w:r>
    </w:p>
    <w:p w:rsidR="1AE0E16B" w:rsidP="1AE0E16B" w:rsidRDefault="1AE0E16B" w14:paraId="4CCAD4AB" w14:textId="7945BA5B">
      <w:pPr>
        <w:pStyle w:val="Heading2"/>
      </w:pPr>
      <w:r w:rsidRPr="1AE0E16B" w:rsidR="1AE0E16B">
        <w:rPr/>
        <w:t xml:space="preserve">Steps required to create a </w:t>
      </w:r>
      <w:proofErr w:type="spellStart"/>
      <w:r w:rsidRPr="1AE0E16B" w:rsidR="1AE0E16B">
        <w:rPr/>
        <w:t>.Net</w:t>
      </w:r>
      <w:proofErr w:type="spellEnd"/>
      <w:r w:rsidRPr="1AE0E16B" w:rsidR="1AE0E16B">
        <w:rPr/>
        <w:t xml:space="preserve"> application</w:t>
      </w:r>
    </w:p>
    <w:p w:rsidR="1AE0E16B" w:rsidP="1AE0E16B" w:rsidRDefault="1AE0E16B" w14:noSpellErr="1" w14:paraId="0ED7E92A" w14:textId="32FA1C73">
      <w:pPr>
        <w:pStyle w:val="ListParagraph"/>
        <w:numPr>
          <w:ilvl w:val="0"/>
          <w:numId w:val="1"/>
        </w:numPr>
        <w:rPr>
          <w:sz w:val="22"/>
          <w:szCs w:val="22"/>
        </w:rPr>
      </w:pPr>
      <w:r w:rsidRPr="1AE0E16B" w:rsidR="1AE0E16B">
        <w:rPr/>
        <w:t xml:space="preserve">Application code is written using a </w:t>
      </w:r>
      <w:r w:rsidRPr="1AE0E16B" w:rsidR="1AE0E16B">
        <w:rPr/>
        <w:t>.Net</w:t>
      </w:r>
      <w:r w:rsidRPr="1AE0E16B" w:rsidR="1AE0E16B">
        <w:rPr/>
        <w:t>-compatible language such as C#.</w:t>
      </w:r>
    </w:p>
    <w:p w:rsidR="1AE0E16B" w:rsidP="1AE0E16B" w:rsidRDefault="1AE0E16B" w14:noSpellErr="1" w14:paraId="7D9387D1" w14:textId="078DB5A9">
      <w:pPr>
        <w:pStyle w:val="ListParagraph"/>
        <w:numPr>
          <w:ilvl w:val="0"/>
          <w:numId w:val="1"/>
        </w:numPr>
        <w:rPr>
          <w:sz w:val="22"/>
          <w:szCs w:val="22"/>
        </w:rPr>
      </w:pPr>
      <w:r w:rsidRPr="1AE0E16B" w:rsidR="1AE0E16B">
        <w:rPr/>
        <w:t>That code is compiled into CIL, which is stored in an assembly. (Figure 1-2)</w:t>
      </w:r>
    </w:p>
    <w:p w:rsidR="1AE0E16B" w:rsidP="1AE0E16B" w:rsidRDefault="1AE0E16B" w14:noSpellErr="1" w14:paraId="4D51FEBE" w14:textId="72252DF2">
      <w:pPr>
        <w:pStyle w:val="Normal"/>
      </w:pPr>
      <w:r>
        <w:drawing>
          <wp:inline wp14:editId="7A02AF19" wp14:anchorId="231BDA43">
            <wp:extent cx="3914775" cy="1562100"/>
            <wp:effectExtent l="0" t="0" r="0" b="0"/>
            <wp:docPr id="1632277625" name="Picture" title=""/>
            <wp:cNvGraphicFramePr>
              <a:graphicFrameLocks noChangeAspect="1"/>
            </wp:cNvGraphicFramePr>
            <a:graphic>
              <a:graphicData uri="http://schemas.openxmlformats.org/drawingml/2006/picture">
                <pic:pic>
                  <pic:nvPicPr>
                    <pic:cNvPr id="0" name="Picture"/>
                    <pic:cNvPicPr/>
                  </pic:nvPicPr>
                  <pic:blipFill>
                    <a:blip r:embed="Rf468bd81cc574e5f">
                      <a:extLst>
                        <a:ext xmlns:a="http://schemas.openxmlformats.org/drawingml/2006/main" uri="{28A0092B-C50C-407E-A947-70E740481C1C}">
                          <a14:useLocalDpi val="0"/>
                        </a:ext>
                      </a:extLst>
                    </a:blip>
                    <a:stretch>
                      <a:fillRect/>
                    </a:stretch>
                  </pic:blipFill>
                  <pic:spPr>
                    <a:xfrm>
                      <a:off x="0" y="0"/>
                      <a:ext cx="3914775" cy="1562100"/>
                    </a:xfrm>
                    <a:prstGeom prst="rect">
                      <a:avLst/>
                    </a:prstGeom>
                  </pic:spPr>
                </pic:pic>
              </a:graphicData>
            </a:graphic>
          </wp:inline>
        </w:drawing>
      </w:r>
    </w:p>
    <w:p w:rsidR="1AE0E16B" w:rsidP="1AE0E16B" w:rsidRDefault="1AE0E16B" w14:noSpellErr="1" w14:paraId="7C8021F6" w14:textId="0AE9651D">
      <w:pPr>
        <w:pStyle w:val="ListParagraph"/>
        <w:numPr>
          <w:ilvl w:val="0"/>
          <w:numId w:val="1"/>
        </w:numPr>
        <w:rPr>
          <w:sz w:val="22"/>
          <w:szCs w:val="22"/>
        </w:rPr>
      </w:pPr>
      <w:r w:rsidRPr="1AE0E16B" w:rsidR="1AE0E16B">
        <w:rPr/>
        <w:t xml:space="preserve">When this code is </w:t>
      </w:r>
      <w:r w:rsidRPr="1AE0E16B" w:rsidR="1AE0E16B">
        <w:rPr/>
        <w:t>executed</w:t>
      </w:r>
      <w:r w:rsidRPr="1AE0E16B" w:rsidR="1AE0E16B">
        <w:rPr/>
        <w:t xml:space="preserve"> (either</w:t>
      </w:r>
      <w:r w:rsidRPr="1AE0E16B" w:rsidR="1AE0E16B">
        <w:rPr/>
        <w:t xml:space="preserve"> in its own right if it is an executable or when it is used from other code), it must first be compiled into native code using a JIT compiler. (Figure 1-3)</w:t>
      </w:r>
    </w:p>
    <w:p w:rsidR="1AE0E16B" w:rsidP="1AE0E16B" w:rsidRDefault="1AE0E16B" w14:noSpellErr="1" w14:paraId="5DB9DE31" w14:textId="6F3EC77B">
      <w:pPr>
        <w:pStyle w:val="Normal"/>
      </w:pPr>
      <w:r>
        <w:drawing>
          <wp:inline wp14:editId="5F65E750" wp14:anchorId="23820A2A">
            <wp:extent cx="3962400" cy="1571625"/>
            <wp:effectExtent l="0" t="0" r="0" b="0"/>
            <wp:docPr id="408688746" name="Picture" title=""/>
            <wp:cNvGraphicFramePr>
              <a:graphicFrameLocks noChangeAspect="1"/>
            </wp:cNvGraphicFramePr>
            <a:graphic>
              <a:graphicData uri="http://schemas.openxmlformats.org/drawingml/2006/picture">
                <pic:pic>
                  <pic:nvPicPr>
                    <pic:cNvPr id="0" name="Picture"/>
                    <pic:cNvPicPr/>
                  </pic:nvPicPr>
                  <pic:blipFill>
                    <a:blip r:embed="R442fa09ae83b4d83">
                      <a:extLst>
                        <a:ext xmlns:a="http://schemas.openxmlformats.org/drawingml/2006/main" uri="{28A0092B-C50C-407E-A947-70E740481C1C}">
                          <a14:useLocalDpi val="0"/>
                        </a:ext>
                      </a:extLst>
                    </a:blip>
                    <a:stretch>
                      <a:fillRect/>
                    </a:stretch>
                  </pic:blipFill>
                  <pic:spPr>
                    <a:xfrm>
                      <a:off x="0" y="0"/>
                      <a:ext cx="3962400" cy="1571625"/>
                    </a:xfrm>
                    <a:prstGeom prst="rect">
                      <a:avLst/>
                    </a:prstGeom>
                  </pic:spPr>
                </pic:pic>
              </a:graphicData>
            </a:graphic>
          </wp:inline>
        </w:drawing>
      </w:r>
    </w:p>
    <w:p w:rsidR="3E79CA52" w:rsidP="3E79CA52" w:rsidRDefault="3E79CA52" w14:noSpellErr="1" w14:paraId="406E0224" w14:textId="0C39CA98">
      <w:pPr>
        <w:pStyle w:val="Normal"/>
      </w:pPr>
    </w:p>
    <w:p w:rsidR="3E79CA52" w:rsidP="3E79CA52" w:rsidRDefault="3E79CA52" w14:noSpellErr="1" w14:paraId="32EB1981" w14:textId="71540E34">
      <w:pPr>
        <w:pStyle w:val="Normal"/>
      </w:pPr>
    </w:p>
    <w:p w:rsidR="3E79CA52" w:rsidP="3E79CA52" w:rsidRDefault="3E79CA52" w14:noSpellErr="1" w14:paraId="62A9337A" w14:textId="2CDF99E2">
      <w:pPr>
        <w:pStyle w:val="Normal"/>
      </w:pPr>
    </w:p>
    <w:p w:rsidR="1AE0E16B" w:rsidP="1AE0E16B" w:rsidRDefault="1AE0E16B" w14:noSpellErr="1" w14:paraId="4A86D029" w14:textId="50844853">
      <w:pPr>
        <w:pStyle w:val="Normal"/>
      </w:pPr>
    </w:p>
    <w:p w:rsidR="1AE0E16B" w:rsidP="1AE0E16B" w:rsidRDefault="1AE0E16B" w14:noSpellErr="1" w14:paraId="5B25EE71" w14:textId="2BAFCF9D">
      <w:pPr>
        <w:pStyle w:val="Normal"/>
      </w:pPr>
    </w:p>
    <w:p w:rsidR="1AE0E16B" w:rsidP="3E79CA52" w:rsidRDefault="1AE0E16B" w14:paraId="18D40D0D" w14:textId="51D83392">
      <w:pPr>
        <w:pStyle w:val="Normal"/>
        <w:ind w:left="0"/>
        <w:rPr>
          <w:sz w:val="22"/>
          <w:szCs w:val="22"/>
        </w:rPr>
      </w:pPr>
    </w:p>
    <w:p w:rsidR="1AE0E16B" w:rsidP="1AE0E16B" w:rsidRDefault="1AE0E16B" w14:paraId="3375C162" w14:noSpellErr="1" w14:textId="5643D53C">
      <w:pPr>
        <w:pStyle w:val="Normal"/>
      </w:pPr>
    </w:p>
    <w:p w:rsidR="1AE0E16B" w:rsidP="3E79CA52" w:rsidRDefault="1AE0E16B" w14:noSpellErr="1" w14:paraId="39BFE88C" w14:textId="5DD73972">
      <w:pPr>
        <w:pStyle w:val="Normal"/>
      </w:pPr>
    </w:p>
    <w:p w:rsidR="1AE0E16B" w:rsidP="3E79CA52" w:rsidRDefault="1AE0E16B" w14:noSpellErr="1" w14:paraId="523CCD0F" w14:textId="7402290D">
      <w:pPr>
        <w:pStyle w:val="Normal"/>
      </w:pPr>
    </w:p>
    <w:p w:rsidR="1AE0E16B" w:rsidP="3E79CA52" w:rsidRDefault="1AE0E16B" w14:paraId="30E56E30" w14:textId="2FD6C717">
      <w:pPr>
        <w:pStyle w:val="Normal"/>
        <w:ind w:left="360"/>
      </w:pPr>
    </w:p>
    <w:p w:rsidR="1AE0E16B" w:rsidP="3E79CA52" w:rsidRDefault="1AE0E16B" w14:paraId="5A35F0A5" w14:textId="422C2389">
      <w:pPr>
        <w:pStyle w:val="Normal"/>
        <w:ind w:left="360"/>
      </w:pPr>
    </w:p>
    <w:p w:rsidR="1AE0E16B" w:rsidP="3E79CA52" w:rsidRDefault="1AE0E16B" w14:paraId="469C8723" w14:textId="34A835FB">
      <w:pPr>
        <w:pStyle w:val="ListParagraph"/>
        <w:numPr>
          <w:ilvl w:val="0"/>
          <w:numId w:val="1"/>
        </w:numPr>
        <w:rPr>
          <w:sz w:val="22"/>
          <w:szCs w:val="22"/>
        </w:rPr>
      </w:pPr>
      <w:r w:rsidRPr="3E79CA52" w:rsidR="3E79CA52">
        <w:rPr/>
        <w:t>The native code is executed in the context of the managed CLR/</w:t>
      </w:r>
      <w:proofErr w:type="spellStart"/>
      <w:r w:rsidRPr="3E79CA52" w:rsidR="3E79CA52">
        <w:rPr/>
        <w:t>CoreCLR</w:t>
      </w:r>
      <w:proofErr w:type="spellEnd"/>
      <w:r w:rsidRPr="3E79CA52" w:rsidR="3E79CA52">
        <w:rPr/>
        <w:t>, along with any other running applications or processes, Figure 1-4.</w:t>
      </w:r>
    </w:p>
    <w:p w:rsidR="1AE0E16B" w:rsidP="3E79CA52" w:rsidRDefault="1AE0E16B" w14:noSpellErr="1" w14:paraId="4A1CAD08" w14:textId="69B7D0A6">
      <w:pPr>
        <w:pStyle w:val="Normal"/>
      </w:pPr>
      <w:r>
        <w:drawing>
          <wp:inline wp14:editId="48F5C35D" wp14:anchorId="474338BB">
            <wp:extent cx="4572000" cy="2486025"/>
            <wp:effectExtent l="0" t="0" r="0" b="0"/>
            <wp:docPr id="472505533" name="" title=""/>
            <wp:cNvGraphicFramePr>
              <a:graphicFrameLocks noChangeAspect="1"/>
            </wp:cNvGraphicFramePr>
            <a:graphic>
              <a:graphicData uri="http://schemas.openxmlformats.org/drawingml/2006/picture">
                <pic:pic>
                  <pic:nvPicPr>
                    <pic:cNvPr id="0" name=""/>
                    <pic:cNvPicPr/>
                  </pic:nvPicPr>
                  <pic:blipFill>
                    <a:blip r:embed="R50d399bece764e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486025"/>
                    </a:xfrm>
                    <a:prstGeom xmlns:a="http://schemas.openxmlformats.org/drawingml/2006/main" prst="rect">
                      <a:avLst/>
                    </a:prstGeom>
                  </pic:spPr>
                </pic:pic>
              </a:graphicData>
            </a:graphic>
          </wp:inline>
        </w:drawing>
      </w:r>
    </w:p>
    <w:p w:rsidR="1AE0E16B" w:rsidP="1AE0E16B" w:rsidRDefault="1AE0E16B" w14:paraId="6B3AC911" w14:noSpellErr="1" w14:textId="13939C52">
      <w:pPr>
        <w:pStyle w:val="Heading2"/>
      </w:pPr>
      <w:r w:rsidR="3E79CA52">
        <w:rPr/>
        <w:t>Linking</w:t>
      </w:r>
    </w:p>
    <w:p w:rsidR="1AE0E16B" w:rsidP="1AE0E16B" w:rsidRDefault="1AE0E16B" w14:noSpellErr="1" w14:paraId="6CB249D2" w14:textId="42526912">
      <w:pPr>
        <w:pStyle w:val="Normal"/>
      </w:pPr>
      <w:r w:rsidRPr="3E79CA52" w:rsidR="3E79CA52">
        <w:rPr>
          <w:b w:val="1"/>
          <w:bCs w:val="1"/>
          <w:u w:val="single"/>
        </w:rPr>
        <w:t>Note</w:t>
      </w:r>
      <w:r w:rsidR="3E79CA52">
        <w:rPr>
          <w:b w:val="0"/>
          <w:bCs w:val="0"/>
          <w:u w:val="none"/>
        </w:rPr>
        <w:t xml:space="preserve"> </w:t>
      </w:r>
      <w:r w:rsidRPr="3E79CA52" w:rsidR="3E79CA52">
        <w:rPr>
          <w:b w:val="1"/>
          <w:bCs w:val="1"/>
          <w:u w:val="single"/>
        </w:rPr>
        <w:t>:</w:t>
      </w:r>
      <w:r w:rsidR="3E79CA52">
        <w:rPr>
          <w:b w:val="0"/>
          <w:bCs w:val="0"/>
          <w:u w:val="none"/>
        </w:rPr>
        <w:t xml:space="preserve"> The C# code that compiles into the CIL doesn’t need to be contained in one single file. It is possible to split application code across multiple source code files, which are compiled together into a single assembly. This is known as </w:t>
      </w:r>
      <w:r w:rsidRPr="3E79CA52" w:rsidR="3E79CA52">
        <w:rPr>
          <w:b w:val="1"/>
          <w:bCs w:val="1"/>
          <w:u w:val="none"/>
        </w:rPr>
        <w:t>linking</w:t>
      </w:r>
      <w:r w:rsidR="3E79CA52">
        <w:rPr>
          <w:b w:val="0"/>
          <w:bCs w:val="0"/>
          <w:u w:val="none"/>
        </w:rPr>
        <w:t xml:space="preserve">. It is required because it is much easier to work with smaller files than one enormous one. </w:t>
      </w:r>
    </w:p>
    <w:p w:rsidR="1AE0E16B" w:rsidP="1AE0E16B" w:rsidRDefault="1AE0E16B" w14:noSpellErr="1" w14:paraId="2DF5BD48" w14:textId="774B6BE8">
      <w:pPr>
        <w:pStyle w:val="Heading2"/>
      </w:pPr>
      <w:r w:rsidRPr="1AE0E16B" w:rsidR="1AE0E16B">
        <w:rPr/>
        <w:t>What is C#?</w:t>
      </w:r>
    </w:p>
    <w:p w:rsidR="1AE0E16B" w:rsidP="1AE0E16B" w:rsidRDefault="1AE0E16B" w14:paraId="794EDCA7" w14:textId="5CBF511F">
      <w:pPr>
        <w:pStyle w:val="Normal"/>
      </w:pPr>
      <w:r w:rsidR="3E79CA52">
        <w:rPr/>
        <w:t xml:space="preserve">C# is a slightly more verbose language than C++. This is a consequence of C# being a </w:t>
      </w:r>
      <w:proofErr w:type="spellStart"/>
      <w:r w:rsidRPr="3E79CA52" w:rsidR="3E79CA52">
        <w:rPr>
          <w:b w:val="1"/>
          <w:bCs w:val="1"/>
        </w:rPr>
        <w:t>typesafe</w:t>
      </w:r>
      <w:proofErr w:type="spellEnd"/>
      <w:r w:rsidRPr="3E79CA52" w:rsidR="3E79CA52">
        <w:rPr>
          <w:b w:val="1"/>
          <w:bCs w:val="1"/>
        </w:rPr>
        <w:t xml:space="preserve"> </w:t>
      </w:r>
      <w:r w:rsidR="3E79CA52">
        <w:rPr>
          <w:b w:val="0"/>
          <w:bCs w:val="0"/>
        </w:rPr>
        <w:t xml:space="preserve">language (unlike C++).  </w:t>
      </w:r>
      <w:r w:rsidR="3E79CA52">
        <w:rPr>
          <w:b w:val="0"/>
          <w:bCs w:val="0"/>
        </w:rPr>
        <w:t>T</w:t>
      </w:r>
      <w:r w:rsidR="3E79CA52">
        <w:rPr>
          <w:b w:val="0"/>
          <w:bCs w:val="0"/>
        </w:rPr>
        <w:t xml:space="preserve">his means that once some </w:t>
      </w:r>
      <w:r w:rsidR="3E79CA52">
        <w:rPr>
          <w:b w:val="0"/>
          <w:bCs w:val="0"/>
        </w:rPr>
        <w:t>data</w:t>
      </w:r>
      <w:r w:rsidR="3E79CA52">
        <w:rPr>
          <w:b w:val="0"/>
          <w:bCs w:val="0"/>
        </w:rPr>
        <w:t xml:space="preserve"> has been assigned to a </w:t>
      </w:r>
      <w:r w:rsidRPr="3E79CA52" w:rsidR="3E79CA52">
        <w:rPr>
          <w:b w:val="1"/>
          <w:bCs w:val="1"/>
        </w:rPr>
        <w:t>type</w:t>
      </w:r>
      <w:r w:rsidR="3E79CA52">
        <w:rPr>
          <w:b w:val="0"/>
          <w:bCs w:val="0"/>
        </w:rPr>
        <w:t>, it cannot subsequently transform itself into a</w:t>
      </w:r>
      <w:r w:rsidR="3E79CA52">
        <w:rPr>
          <w:b w:val="0"/>
          <w:bCs w:val="0"/>
        </w:rPr>
        <w:t>n</w:t>
      </w:r>
      <w:r w:rsidR="3E79CA52">
        <w:rPr>
          <w:b w:val="0"/>
          <w:bCs w:val="0"/>
        </w:rPr>
        <w:t xml:space="preserve">other </w:t>
      </w:r>
      <w:r w:rsidRPr="3E79CA52" w:rsidR="3E79CA52">
        <w:rPr>
          <w:b w:val="1"/>
          <w:bCs w:val="1"/>
        </w:rPr>
        <w:t>u</w:t>
      </w:r>
      <w:r w:rsidRPr="3E79CA52" w:rsidR="3E79CA52">
        <w:rPr>
          <w:b w:val="1"/>
          <w:bCs w:val="1"/>
        </w:rPr>
        <w:t>nrelated type</w:t>
      </w:r>
      <w:r w:rsidR="3E79CA52">
        <w:rPr>
          <w:b w:val="0"/>
          <w:bCs w:val="0"/>
        </w:rPr>
        <w:t>. Consequently, strict rules must be adhered to when converting between types, this means that you will often need to write more code to carry out the same task in C# that you might write in C++.</w:t>
      </w:r>
    </w:p>
    <w:p w:rsidR="1AE0E16B" w:rsidP="1AE0E16B" w:rsidRDefault="1AE0E16B" w14:paraId="610779F7" w14:textId="02D34716">
      <w:pPr>
        <w:pStyle w:val="Normal"/>
        <w:rPr>
          <w:b w:val="0"/>
          <w:bCs w:val="0"/>
        </w:rPr>
      </w:pPr>
      <w:r w:rsidR="3E79CA52">
        <w:rPr>
          <w:b w:val="0"/>
          <w:bCs w:val="0"/>
        </w:rPr>
        <w:t xml:space="preserve">However, there are benefits to this – the code is more robust, debugging is simpler, and </w:t>
      </w:r>
      <w:r w:rsidR="3E79CA52">
        <w:rPr>
          <w:b w:val="0"/>
          <w:bCs w:val="0"/>
        </w:rPr>
        <w:t>.Net</w:t>
      </w:r>
      <w:r w:rsidR="3E79CA52">
        <w:rPr>
          <w:b w:val="0"/>
          <w:bCs w:val="0"/>
        </w:rPr>
        <w:t xml:space="preserve"> can always track the type of a piece of data at any time. </w:t>
      </w:r>
    </w:p>
    <w:p w:rsidR="1AE0E16B" w:rsidP="1AE0E16B" w:rsidRDefault="1AE0E16B" w14:noSpellErr="1" w14:paraId="3C5C7E21" w14:textId="564E0BA5">
      <w:pPr>
        <w:pStyle w:val="Heading2"/>
      </w:pPr>
      <w:r w:rsidRPr="1AE0E16B" w:rsidR="1AE0E16B">
        <w:rPr/>
        <w:t>Types of applications you can write in C#:</w:t>
      </w:r>
    </w:p>
    <w:p w:rsidR="1AE0E16B" w:rsidP="1AE0E16B" w:rsidRDefault="1AE0E16B" w14:noSpellErr="1" w14:paraId="775986BE" w14:textId="32EE9D47">
      <w:pPr>
        <w:pStyle w:val="Normal"/>
        <w:ind w:left="0"/>
        <w:jc w:val="center"/>
      </w:pPr>
      <w:r w:rsidRPr="1AE0E16B" w:rsidR="1AE0E16B">
        <w:rPr>
          <w:b w:val="1"/>
          <w:bCs w:val="1"/>
        </w:rPr>
        <w:t xml:space="preserve">**For Console &amp; ASP.NET applications you can only do so using </w:t>
      </w:r>
      <w:r w:rsidRPr="1AE0E16B" w:rsidR="1AE0E16B">
        <w:rPr>
          <w:b w:val="1"/>
          <w:bCs w:val="1"/>
        </w:rPr>
        <w:t>.Net</w:t>
      </w:r>
      <w:r w:rsidRPr="1AE0E16B" w:rsidR="1AE0E16B">
        <w:rPr>
          <w:b w:val="1"/>
          <w:bCs w:val="1"/>
        </w:rPr>
        <w:t xml:space="preserve"> Core**</w:t>
      </w:r>
    </w:p>
    <w:p w:rsidR="1AE0E16B" w:rsidP="1AE0E16B" w:rsidRDefault="1AE0E16B" w14:noSpellErr="1" w14:paraId="5A7CA977" w14:textId="7AFE12C9">
      <w:pPr>
        <w:pStyle w:val="ListParagraph"/>
        <w:numPr>
          <w:ilvl w:val="0"/>
          <w:numId w:val="6"/>
        </w:numPr>
        <w:jc w:val="left"/>
        <w:rPr>
          <w:sz w:val="22"/>
          <w:szCs w:val="22"/>
        </w:rPr>
      </w:pPr>
      <w:r w:rsidRPr="1AE0E16B" w:rsidR="1AE0E16B">
        <w:rPr>
          <w:b w:val="1"/>
          <w:bCs w:val="1"/>
        </w:rPr>
        <w:t xml:space="preserve">Desktop </w:t>
      </w:r>
      <w:r w:rsidRPr="1AE0E16B" w:rsidR="1AE0E16B">
        <w:rPr>
          <w:b w:val="1"/>
          <w:bCs w:val="1"/>
        </w:rPr>
        <w:t>A</w:t>
      </w:r>
      <w:r w:rsidRPr="1AE0E16B" w:rsidR="1AE0E16B">
        <w:rPr>
          <w:b w:val="1"/>
          <w:bCs w:val="1"/>
        </w:rPr>
        <w:t>pplication</w:t>
      </w:r>
    </w:p>
    <w:p w:rsidR="1AE0E16B" w:rsidP="1AE0E16B" w:rsidRDefault="1AE0E16B" w14:paraId="3EF152A3" w14:textId="2C770E11">
      <w:pPr>
        <w:pStyle w:val="ListParagraph"/>
        <w:numPr>
          <w:ilvl w:val="1"/>
          <w:numId w:val="6"/>
        </w:numPr>
        <w:jc w:val="left"/>
        <w:rPr>
          <w:sz w:val="22"/>
          <w:szCs w:val="22"/>
        </w:rPr>
      </w:pPr>
      <w:r w:rsidRPr="1AE0E16B" w:rsidR="1AE0E16B">
        <w:rPr>
          <w:b w:val="0"/>
          <w:bCs w:val="0"/>
        </w:rPr>
        <w:t xml:space="preserve">You can use the WPF (Windows Presentation Foundation) module of </w:t>
      </w:r>
      <w:proofErr w:type="spellStart"/>
      <w:r w:rsidRPr="1AE0E16B" w:rsidR="1AE0E16B">
        <w:rPr>
          <w:b w:val="0"/>
          <w:bCs w:val="0"/>
        </w:rPr>
        <w:t>.Net</w:t>
      </w:r>
      <w:proofErr w:type="spellEnd"/>
      <w:r w:rsidRPr="1AE0E16B" w:rsidR="1AE0E16B">
        <w:rPr>
          <w:b w:val="0"/>
          <w:bCs w:val="0"/>
        </w:rPr>
        <w:t xml:space="preserve"> Framework (library of controls e.g. buttons, toolbars, menus and so on) to build a Windows UI.</w:t>
      </w:r>
    </w:p>
    <w:p w:rsidR="1AE0E16B" w:rsidP="1AE0E16B" w:rsidRDefault="1AE0E16B" w14:noSpellErr="1" w14:paraId="329E48D5" w14:textId="1E0ADDA4">
      <w:pPr>
        <w:pStyle w:val="ListParagraph"/>
        <w:numPr>
          <w:ilvl w:val="0"/>
          <w:numId w:val="6"/>
        </w:numPr>
        <w:jc w:val="left"/>
        <w:rPr>
          <w:sz w:val="22"/>
          <w:szCs w:val="22"/>
        </w:rPr>
      </w:pPr>
      <w:r w:rsidRPr="1AE0E16B" w:rsidR="1AE0E16B">
        <w:rPr>
          <w:b w:val="1"/>
          <w:bCs w:val="1"/>
        </w:rPr>
        <w:t xml:space="preserve">Windows Store </w:t>
      </w:r>
      <w:r w:rsidRPr="1AE0E16B" w:rsidR="1AE0E16B">
        <w:rPr>
          <w:b w:val="1"/>
          <w:bCs w:val="1"/>
        </w:rPr>
        <w:t>Application</w:t>
      </w:r>
    </w:p>
    <w:p w:rsidR="1AE0E16B" w:rsidP="1AE0E16B" w:rsidRDefault="1AE0E16B" w14:noSpellErr="1" w14:paraId="6454C302" w14:textId="1F97A0D3">
      <w:pPr>
        <w:pStyle w:val="ListParagraph"/>
        <w:numPr>
          <w:ilvl w:val="1"/>
          <w:numId w:val="6"/>
        </w:numPr>
        <w:jc w:val="left"/>
        <w:rPr>
          <w:sz w:val="22"/>
          <w:szCs w:val="22"/>
        </w:rPr>
      </w:pPr>
      <w:r w:rsidR="3E79CA52">
        <w:rPr>
          <w:b w:val="0"/>
          <w:bCs w:val="0"/>
        </w:rPr>
        <w:t xml:space="preserve">The Windows Store Application is used primarily for touch devices, and it is usually run </w:t>
      </w:r>
      <w:r w:rsidR="3E79CA52">
        <w:rPr>
          <w:b w:val="0"/>
          <w:bCs w:val="0"/>
        </w:rPr>
        <w:t>full</w:t>
      </w:r>
      <w:r w:rsidR="3E79CA52">
        <w:rPr>
          <w:b w:val="0"/>
          <w:bCs w:val="0"/>
        </w:rPr>
        <w:t xml:space="preserve">-screen, with minimum of clutter, and an emphasis on simplicity. </w:t>
      </w:r>
    </w:p>
    <w:p w:rsidR="3E79CA52" w:rsidP="3E79CA52" w:rsidRDefault="3E79CA52" w14:noSpellErr="1" w14:paraId="5EF1F801" w14:textId="750A28B1">
      <w:pPr>
        <w:pStyle w:val="Normal"/>
        <w:jc w:val="left"/>
        <w:rPr>
          <w:b w:val="0"/>
          <w:bCs w:val="0"/>
        </w:rPr>
      </w:pPr>
    </w:p>
    <w:p w:rsidR="3E79CA52" w:rsidP="3E79CA52" w:rsidRDefault="3E79CA52" w14:noSpellErr="1" w14:paraId="060CCB6D" w14:textId="09AC6566">
      <w:pPr>
        <w:pStyle w:val="Normal"/>
        <w:jc w:val="left"/>
        <w:rPr>
          <w:b w:val="0"/>
          <w:bCs w:val="0"/>
        </w:rPr>
      </w:pPr>
    </w:p>
    <w:p w:rsidR="3E79CA52" w:rsidP="3E79CA52" w:rsidRDefault="3E79CA52" w14:noSpellErr="1" w14:paraId="55F0CE25" w14:textId="18465081">
      <w:pPr>
        <w:pStyle w:val="Normal"/>
        <w:jc w:val="left"/>
        <w:rPr>
          <w:b w:val="0"/>
          <w:bCs w:val="0"/>
        </w:rPr>
      </w:pPr>
    </w:p>
    <w:p w:rsidR="1AE0E16B" w:rsidP="1AE0E16B" w:rsidRDefault="1AE0E16B" w14:noSpellErr="1" w14:paraId="5EC8B07B" w14:textId="6284D072">
      <w:pPr>
        <w:pStyle w:val="ListParagraph"/>
        <w:numPr>
          <w:ilvl w:val="0"/>
          <w:numId w:val="6"/>
        </w:numPr>
        <w:jc w:val="left"/>
        <w:rPr>
          <w:sz w:val="22"/>
          <w:szCs w:val="22"/>
        </w:rPr>
      </w:pPr>
      <w:r w:rsidRPr="1AE0E16B" w:rsidR="1AE0E16B">
        <w:rPr>
          <w:b w:val="1"/>
          <w:bCs w:val="1"/>
        </w:rPr>
        <w:t>Cloud / Web Application</w:t>
      </w:r>
    </w:p>
    <w:p w:rsidR="1AE0E16B" w:rsidP="1AE0E16B" w:rsidRDefault="1AE0E16B" w14:paraId="101F2076" w14:textId="6C85B428">
      <w:pPr>
        <w:pStyle w:val="ListParagraph"/>
        <w:numPr>
          <w:ilvl w:val="1"/>
          <w:numId w:val="6"/>
        </w:numPr>
        <w:jc w:val="left"/>
        <w:rPr>
          <w:sz w:val="22"/>
          <w:szCs w:val="22"/>
        </w:rPr>
      </w:pPr>
      <w:r w:rsidRPr="1AE0E16B" w:rsidR="1AE0E16B">
        <w:rPr>
          <w:b w:val="0"/>
          <w:bCs w:val="0"/>
        </w:rPr>
        <w:t xml:space="preserve">For generating web content dynamically, </w:t>
      </w:r>
      <w:proofErr w:type="spellStart"/>
      <w:r w:rsidRPr="1AE0E16B" w:rsidR="1AE0E16B">
        <w:rPr>
          <w:b w:val="0"/>
          <w:bCs w:val="0"/>
        </w:rPr>
        <w:t>.Net</w:t>
      </w:r>
      <w:proofErr w:type="spellEnd"/>
      <w:r w:rsidRPr="1AE0E16B" w:rsidR="1AE0E16B">
        <w:rPr>
          <w:b w:val="0"/>
          <w:bCs w:val="0"/>
        </w:rPr>
        <w:t xml:space="preserve"> Framework and </w:t>
      </w:r>
      <w:proofErr w:type="spellStart"/>
      <w:r w:rsidRPr="1AE0E16B" w:rsidR="1AE0E16B">
        <w:rPr>
          <w:b w:val="0"/>
          <w:bCs w:val="0"/>
        </w:rPr>
        <w:t>.Net</w:t>
      </w:r>
      <w:proofErr w:type="spellEnd"/>
      <w:r w:rsidRPr="1AE0E16B" w:rsidR="1AE0E16B">
        <w:rPr>
          <w:b w:val="0"/>
          <w:bCs w:val="0"/>
        </w:rPr>
        <w:t xml:space="preserve"> Core use the powerful ASP.NET system. You can host these platforms in the Cloud e.g. Azure.</w:t>
      </w:r>
    </w:p>
    <w:p w:rsidR="1AE0E16B" w:rsidP="1AE0E16B" w:rsidRDefault="1AE0E16B" w14:noSpellErr="1" w14:paraId="24B52711" w14:textId="0322D485">
      <w:pPr>
        <w:pStyle w:val="ListParagraph"/>
        <w:numPr>
          <w:ilvl w:val="0"/>
          <w:numId w:val="6"/>
        </w:numPr>
        <w:jc w:val="left"/>
        <w:rPr>
          <w:sz w:val="22"/>
          <w:szCs w:val="22"/>
        </w:rPr>
      </w:pPr>
      <w:r w:rsidRPr="1AE0E16B" w:rsidR="1AE0E16B">
        <w:rPr>
          <w:b w:val="1"/>
          <w:bCs w:val="1"/>
        </w:rPr>
        <w:t>Web APIs</w:t>
      </w:r>
    </w:p>
    <w:p w:rsidR="1AE0E16B" w:rsidP="1AE0E16B" w:rsidRDefault="1AE0E16B" w14:noSpellErr="1" w14:paraId="61BEFC0C" w14:textId="5EA9F633">
      <w:pPr>
        <w:pStyle w:val="ListParagraph"/>
        <w:numPr>
          <w:ilvl w:val="1"/>
          <w:numId w:val="6"/>
        </w:numPr>
        <w:jc w:val="left"/>
        <w:rPr>
          <w:sz w:val="22"/>
          <w:szCs w:val="22"/>
        </w:rPr>
      </w:pPr>
      <w:r w:rsidRPr="1AE0E16B" w:rsidR="1AE0E16B">
        <w:rPr>
          <w:b w:val="0"/>
          <w:bCs w:val="0"/>
        </w:rPr>
        <w:t xml:space="preserve">An ideal framework for building RESTful HTTP services that support a broad variety of clients, including mobile devices and browsers. </w:t>
      </w:r>
    </w:p>
    <w:p w:rsidR="1AE0E16B" w:rsidP="1AE0E16B" w:rsidRDefault="1AE0E16B" w14:noSpellErr="1" w14:paraId="382EB512" w14:textId="5E8DA6E3">
      <w:pPr>
        <w:pStyle w:val="ListParagraph"/>
        <w:numPr>
          <w:ilvl w:val="0"/>
          <w:numId w:val="6"/>
        </w:numPr>
        <w:jc w:val="left"/>
        <w:rPr>
          <w:sz w:val="22"/>
          <w:szCs w:val="22"/>
        </w:rPr>
      </w:pPr>
      <w:r w:rsidRPr="1AE0E16B" w:rsidR="1AE0E16B">
        <w:rPr>
          <w:b w:val="1"/>
          <w:bCs w:val="1"/>
        </w:rPr>
        <w:t>WCF Services</w:t>
      </w:r>
    </w:p>
    <w:p w:rsidR="1AE0E16B" w:rsidP="1AE0E16B" w:rsidRDefault="1AE0E16B" w14:noSpellErr="1" w14:paraId="54DE15EC" w14:textId="37D6CEA0">
      <w:pPr>
        <w:pStyle w:val="ListParagraph"/>
        <w:numPr>
          <w:ilvl w:val="1"/>
          <w:numId w:val="6"/>
        </w:numPr>
        <w:jc w:val="left"/>
        <w:rPr>
          <w:sz w:val="22"/>
          <w:szCs w:val="22"/>
        </w:rPr>
      </w:pPr>
      <w:r w:rsidRPr="1AE0E16B" w:rsidR="1AE0E16B">
        <w:rPr>
          <w:b w:val="0"/>
          <w:bCs w:val="0"/>
        </w:rPr>
        <w:t xml:space="preserve">A way to create versatile distribute applications. Using WCF you can exchange data over local networks or the internet. </w:t>
      </w:r>
    </w:p>
    <w:p w:rsidR="1AE0E16B" w:rsidP="1AE0E16B" w:rsidRDefault="1AE0E16B" w14:paraId="332B9430" w14:textId="2DDD88B3">
      <w:pPr>
        <w:pStyle w:val="Normal"/>
        <w:jc w:val="left"/>
        <w:rPr>
          <w:b w:val="0"/>
          <w:bCs w:val="0"/>
        </w:rPr>
      </w:pPr>
      <w:r w:rsidR="3E79CA52">
        <w:rPr>
          <w:b w:val="0"/>
          <w:bCs w:val="0"/>
        </w:rPr>
        <w:t>In addition</w:t>
      </w:r>
      <w:r w:rsidR="3E79CA52">
        <w:rPr>
          <w:b w:val="0"/>
          <w:bCs w:val="0"/>
        </w:rPr>
        <w:t>,</w:t>
      </w:r>
      <w:r w:rsidR="3E79CA52">
        <w:rPr>
          <w:b w:val="0"/>
          <w:bCs w:val="0"/>
        </w:rPr>
        <w:t xml:space="preserve"> some of these types might also require database access. This can be achieved using the ADO.NET (Active Data Objects .NET) section of the .NET framework, through the Entity framework, or through the LINQ (Language Integrated Query) capabilities of C#. </w:t>
      </w:r>
    </w:p>
    <w:tbl>
      <w:tblPr>
        <w:tblStyle w:val="TableGrid"/>
        <w:tblW w:w="0" w:type="auto"/>
        <w:tblInd w:w="0" w:type="dxa"/>
        <w:tblLayout w:type="fixed"/>
        <w:tblLook w:val="06A0" w:firstRow="1" w:lastRow="0" w:firstColumn="1" w:lastColumn="0" w:noHBand="1" w:noVBand="1"/>
      </w:tblPr>
      <w:tblGrid>
        <w:gridCol w:w="4513"/>
        <w:gridCol w:w="4513"/>
      </w:tblGrid>
      <w:tr w:rsidR="1AE0E16B" w:rsidTr="1AE0E16B" w14:paraId="48C5067A">
        <w:tc>
          <w:tcPr>
            <w:tcW w:w="4513" w:type="dxa"/>
            <w:shd w:val="clear" w:color="auto" w:fill="A6A6A6" w:themeFill="background1" w:themeFillShade="A6"/>
            <w:tcMar/>
          </w:tcPr>
          <w:p w:rsidR="1AE0E16B" w:rsidP="1AE0E16B" w:rsidRDefault="1AE0E16B" w14:noSpellErr="1" w14:paraId="07869542" w14:textId="5151AC81">
            <w:pPr>
              <w:pStyle w:val="Normal"/>
              <w:jc w:val="center"/>
              <w:rPr>
                <w:b w:val="1"/>
                <w:bCs w:val="1"/>
                <w:sz w:val="16"/>
                <w:szCs w:val="16"/>
              </w:rPr>
            </w:pPr>
            <w:r w:rsidRPr="1AE0E16B" w:rsidR="1AE0E16B">
              <w:rPr>
                <w:b w:val="1"/>
                <w:bCs w:val="1"/>
                <w:sz w:val="18"/>
                <w:szCs w:val="18"/>
              </w:rPr>
              <w:t>TOPIC</w:t>
            </w:r>
          </w:p>
        </w:tc>
        <w:tc>
          <w:tcPr>
            <w:tcW w:w="4513" w:type="dxa"/>
            <w:shd w:val="clear" w:color="auto" w:fill="A6A6A6" w:themeFill="background1" w:themeFillShade="A6"/>
            <w:tcMar/>
          </w:tcPr>
          <w:p w:rsidR="1AE0E16B" w:rsidP="1AE0E16B" w:rsidRDefault="1AE0E16B" w14:noSpellErr="1" w14:paraId="4171E50B" w14:textId="35DA169D">
            <w:pPr>
              <w:pStyle w:val="Normal"/>
              <w:jc w:val="center"/>
              <w:rPr>
                <w:b w:val="1"/>
                <w:bCs w:val="1"/>
                <w:sz w:val="16"/>
                <w:szCs w:val="16"/>
              </w:rPr>
            </w:pPr>
            <w:r w:rsidRPr="1AE0E16B" w:rsidR="1AE0E16B">
              <w:rPr>
                <w:b w:val="1"/>
                <w:bCs w:val="1"/>
                <w:sz w:val="18"/>
                <w:szCs w:val="18"/>
              </w:rPr>
              <w:t>KEY CONCEPTS</w:t>
            </w:r>
          </w:p>
        </w:tc>
      </w:tr>
      <w:tr w:rsidR="1AE0E16B" w:rsidTr="1AE0E16B" w14:paraId="1D9D6320">
        <w:tc>
          <w:tcPr>
            <w:tcW w:w="4513" w:type="dxa"/>
            <w:tcMar/>
          </w:tcPr>
          <w:p w:rsidR="1AE0E16B" w:rsidP="1AE0E16B" w:rsidRDefault="1AE0E16B" w14:noSpellErr="1" w14:paraId="26E421D9" w14:textId="6D1004BE">
            <w:pPr>
              <w:pStyle w:val="Normal"/>
              <w:rPr>
                <w:b w:val="1"/>
                <w:bCs w:val="1"/>
                <w:sz w:val="18"/>
                <w:szCs w:val="18"/>
              </w:rPr>
            </w:pPr>
            <w:r w:rsidRPr="1AE0E16B" w:rsidR="1AE0E16B">
              <w:rPr>
                <w:b w:val="1"/>
                <w:bCs w:val="1"/>
                <w:sz w:val="18"/>
                <w:szCs w:val="18"/>
              </w:rPr>
              <w:t>.NET Framework and .NET Core Fundamentals</w:t>
            </w:r>
          </w:p>
        </w:tc>
        <w:tc>
          <w:tcPr>
            <w:tcW w:w="4513" w:type="dxa"/>
            <w:tcMar/>
          </w:tcPr>
          <w:p w:rsidR="1AE0E16B" w:rsidP="1AE0E16B" w:rsidRDefault="1AE0E16B" w14:paraId="71DE1351" w14:textId="5E27DCE6">
            <w:pPr>
              <w:pStyle w:val="Normal"/>
              <w:rPr>
                <w:b w:val="0"/>
                <w:bCs w:val="0"/>
                <w:sz w:val="16"/>
                <w:szCs w:val="16"/>
              </w:rPr>
            </w:pPr>
            <w:r w:rsidRPr="1AE0E16B" w:rsidR="1AE0E16B">
              <w:rPr>
                <w:b w:val="0"/>
                <w:bCs w:val="0"/>
                <w:sz w:val="18"/>
                <w:szCs w:val="18"/>
              </w:rPr>
              <w:t>Currently in Version 4.7. it includes a common type system (CTS) and common language runtime (CLR/</w:t>
            </w:r>
            <w:proofErr w:type="spellStart"/>
            <w:r w:rsidRPr="1AE0E16B" w:rsidR="1AE0E16B">
              <w:rPr>
                <w:b w:val="0"/>
                <w:bCs w:val="0"/>
                <w:sz w:val="18"/>
                <w:szCs w:val="18"/>
              </w:rPr>
              <w:t>CoreCLR</w:t>
            </w:r>
            <w:proofErr w:type="spellEnd"/>
            <w:r w:rsidRPr="1AE0E16B" w:rsidR="1AE0E16B">
              <w:rPr>
                <w:b w:val="0"/>
                <w:bCs w:val="0"/>
                <w:sz w:val="18"/>
                <w:szCs w:val="18"/>
              </w:rPr>
              <w:t xml:space="preserve">). Noth .NET Framework and .NET Core applications are written using OOP methodology, and usually contain managed code. Memory management of managed code is handled by the .NET runtime; this includes the garbage collection. </w:t>
            </w:r>
          </w:p>
        </w:tc>
      </w:tr>
      <w:tr w:rsidR="1AE0E16B" w:rsidTr="1AE0E16B" w14:paraId="1C2EC04F">
        <w:tc>
          <w:tcPr>
            <w:tcW w:w="4513" w:type="dxa"/>
            <w:tcMar/>
          </w:tcPr>
          <w:p w:rsidR="1AE0E16B" w:rsidP="1AE0E16B" w:rsidRDefault="1AE0E16B" w14:noSpellErr="1" w14:paraId="5766B937" w14:textId="290F5770">
            <w:pPr>
              <w:pStyle w:val="Normal"/>
              <w:rPr>
                <w:b w:val="1"/>
                <w:bCs w:val="1"/>
                <w:sz w:val="16"/>
                <w:szCs w:val="16"/>
              </w:rPr>
            </w:pPr>
            <w:r w:rsidRPr="1AE0E16B" w:rsidR="1AE0E16B">
              <w:rPr>
                <w:b w:val="1"/>
                <w:bCs w:val="1"/>
                <w:sz w:val="18"/>
                <w:szCs w:val="18"/>
              </w:rPr>
              <w:t>.NET Framework applications</w:t>
            </w:r>
          </w:p>
        </w:tc>
        <w:tc>
          <w:tcPr>
            <w:tcW w:w="4513" w:type="dxa"/>
            <w:tcMar/>
          </w:tcPr>
          <w:p w:rsidR="1AE0E16B" w:rsidP="1AE0E16B" w:rsidRDefault="1AE0E16B" w14:paraId="2C23CB5A" w14:textId="3BBDCE3C">
            <w:pPr>
              <w:pStyle w:val="Normal"/>
              <w:rPr>
                <w:b w:val="0"/>
                <w:bCs w:val="0"/>
                <w:sz w:val="16"/>
                <w:szCs w:val="16"/>
              </w:rPr>
            </w:pPr>
            <w:r w:rsidRPr="1AE0E16B" w:rsidR="1AE0E16B">
              <w:rPr>
                <w:b w:val="0"/>
                <w:bCs w:val="0"/>
                <w:sz w:val="18"/>
                <w:szCs w:val="18"/>
              </w:rPr>
              <w:t xml:space="preserve">Applications using the </w:t>
            </w:r>
            <w:proofErr w:type="spellStart"/>
            <w:r w:rsidRPr="1AE0E16B" w:rsidR="1AE0E16B">
              <w:rPr>
                <w:b w:val="0"/>
                <w:bCs w:val="0"/>
                <w:sz w:val="18"/>
                <w:szCs w:val="18"/>
              </w:rPr>
              <w:t>.Net</w:t>
            </w:r>
            <w:proofErr w:type="spellEnd"/>
            <w:r w:rsidRPr="1AE0E16B" w:rsidR="1AE0E16B">
              <w:rPr>
                <w:b w:val="0"/>
                <w:bCs w:val="0"/>
                <w:sz w:val="18"/>
                <w:szCs w:val="18"/>
              </w:rPr>
              <w:t xml:space="preserve"> Framework are first compiled into CIL. When an application is executed, the CLR uses a JIT to compile this CIL into native code for the OS. Applications are compiled and different parts are linked together into assemblies that contain the CIL.</w:t>
            </w:r>
          </w:p>
        </w:tc>
      </w:tr>
      <w:tr w:rsidR="1AE0E16B" w:rsidTr="1AE0E16B" w14:paraId="6DEB4CB6">
        <w:tc>
          <w:tcPr>
            <w:tcW w:w="4513" w:type="dxa"/>
            <w:tcMar/>
          </w:tcPr>
          <w:p w:rsidR="1AE0E16B" w:rsidP="1AE0E16B" w:rsidRDefault="1AE0E16B" w14:noSpellErr="1" w14:paraId="70D1FE4F" w14:textId="448CF8E3">
            <w:pPr>
              <w:pStyle w:val="Normal"/>
              <w:rPr>
                <w:b w:val="1"/>
                <w:bCs w:val="1"/>
                <w:sz w:val="18"/>
                <w:szCs w:val="18"/>
              </w:rPr>
            </w:pPr>
            <w:r w:rsidRPr="1AE0E16B" w:rsidR="1AE0E16B">
              <w:rPr>
                <w:b w:val="1"/>
                <w:bCs w:val="1"/>
                <w:sz w:val="18"/>
                <w:szCs w:val="18"/>
              </w:rPr>
              <w:t xml:space="preserve">.NET </w:t>
            </w:r>
            <w:r w:rsidRPr="1AE0E16B" w:rsidR="1AE0E16B">
              <w:rPr>
                <w:b w:val="1"/>
                <w:bCs w:val="1"/>
                <w:sz w:val="18"/>
                <w:szCs w:val="18"/>
              </w:rPr>
              <w:t>Core Applications</w:t>
            </w:r>
          </w:p>
        </w:tc>
        <w:tc>
          <w:tcPr>
            <w:tcW w:w="4513" w:type="dxa"/>
            <w:tcMar/>
          </w:tcPr>
          <w:p w:rsidR="1AE0E16B" w:rsidP="1AE0E16B" w:rsidRDefault="1AE0E16B" w14:paraId="75177E64" w14:textId="29C61EBB">
            <w:pPr>
              <w:pStyle w:val="Normal"/>
              <w:rPr>
                <w:b w:val="0"/>
                <w:bCs w:val="0"/>
                <w:sz w:val="18"/>
                <w:szCs w:val="18"/>
              </w:rPr>
            </w:pPr>
            <w:r w:rsidRPr="1AE0E16B" w:rsidR="1AE0E16B">
              <w:rPr>
                <w:b w:val="0"/>
                <w:bCs w:val="0"/>
                <w:sz w:val="18"/>
                <w:szCs w:val="18"/>
              </w:rPr>
              <w:t xml:space="preserve">Work similar to .NET Framework applications however instead of using the CLR is uses </w:t>
            </w:r>
            <w:proofErr w:type="spellStart"/>
            <w:r w:rsidRPr="1AE0E16B" w:rsidR="1AE0E16B">
              <w:rPr>
                <w:b w:val="0"/>
                <w:bCs w:val="0"/>
                <w:sz w:val="18"/>
                <w:szCs w:val="18"/>
              </w:rPr>
              <w:t>CoreCLR</w:t>
            </w:r>
            <w:proofErr w:type="spellEnd"/>
            <w:r w:rsidRPr="1AE0E16B" w:rsidR="1AE0E16B">
              <w:rPr>
                <w:b w:val="0"/>
                <w:bCs w:val="0"/>
                <w:sz w:val="18"/>
                <w:szCs w:val="18"/>
              </w:rPr>
              <w:t>.</w:t>
            </w:r>
          </w:p>
        </w:tc>
      </w:tr>
      <w:tr w:rsidR="1AE0E16B" w:rsidTr="1AE0E16B" w14:paraId="3700D323">
        <w:tc>
          <w:tcPr>
            <w:tcW w:w="4513" w:type="dxa"/>
            <w:tcMar/>
          </w:tcPr>
          <w:p w:rsidR="1AE0E16B" w:rsidP="1AE0E16B" w:rsidRDefault="1AE0E16B" w14:noSpellErr="1" w14:paraId="2D7414E1" w14:textId="1B00FDC3">
            <w:pPr>
              <w:pStyle w:val="Normal"/>
              <w:rPr>
                <w:b w:val="1"/>
                <w:bCs w:val="1"/>
                <w:sz w:val="18"/>
                <w:szCs w:val="18"/>
              </w:rPr>
            </w:pPr>
            <w:r w:rsidRPr="1AE0E16B" w:rsidR="1AE0E16B">
              <w:rPr>
                <w:b w:val="1"/>
                <w:bCs w:val="1"/>
                <w:sz w:val="18"/>
                <w:szCs w:val="18"/>
              </w:rPr>
              <w:t>.NET</w:t>
            </w:r>
            <w:r w:rsidRPr="1AE0E16B" w:rsidR="1AE0E16B">
              <w:rPr>
                <w:b w:val="1"/>
                <w:bCs w:val="1"/>
                <w:sz w:val="18"/>
                <w:szCs w:val="18"/>
              </w:rPr>
              <w:t xml:space="preserve"> Standard</w:t>
            </w:r>
          </w:p>
        </w:tc>
        <w:tc>
          <w:tcPr>
            <w:tcW w:w="4513" w:type="dxa"/>
            <w:tcMar/>
          </w:tcPr>
          <w:p w:rsidR="1AE0E16B" w:rsidP="1AE0E16B" w:rsidRDefault="1AE0E16B" w14:noSpellErr="1" w14:paraId="6B388890" w14:textId="4D1AE60E">
            <w:pPr>
              <w:pStyle w:val="Normal"/>
              <w:rPr>
                <w:b w:val="0"/>
                <w:bCs w:val="0"/>
                <w:sz w:val="18"/>
                <w:szCs w:val="18"/>
              </w:rPr>
            </w:pPr>
            <w:r w:rsidRPr="1AE0E16B" w:rsidR="1AE0E16B">
              <w:rPr>
                <w:b w:val="0"/>
                <w:bCs w:val="0"/>
                <w:sz w:val="18"/>
                <w:szCs w:val="18"/>
              </w:rPr>
              <w:t xml:space="preserve">Provides a unified class library which can be targeted from multiple .NET platforms like the .NET </w:t>
            </w:r>
            <w:r w:rsidRPr="1AE0E16B" w:rsidR="1AE0E16B">
              <w:rPr>
                <w:b w:val="0"/>
                <w:bCs w:val="0"/>
                <w:sz w:val="18"/>
                <w:szCs w:val="18"/>
              </w:rPr>
              <w:t>Framework, .NET Core, and Xamarin.</w:t>
            </w:r>
          </w:p>
        </w:tc>
      </w:tr>
      <w:tr w:rsidR="1AE0E16B" w:rsidTr="1AE0E16B" w14:paraId="48764F62">
        <w:tc>
          <w:tcPr>
            <w:tcW w:w="4513" w:type="dxa"/>
            <w:tcMar/>
          </w:tcPr>
          <w:p w:rsidR="1AE0E16B" w:rsidP="1AE0E16B" w:rsidRDefault="1AE0E16B" w14:noSpellErr="1" w14:paraId="549A2AE3" w14:textId="3A3932E5">
            <w:pPr>
              <w:pStyle w:val="Normal"/>
              <w:rPr>
                <w:b w:val="1"/>
                <w:bCs w:val="1"/>
                <w:sz w:val="18"/>
                <w:szCs w:val="18"/>
              </w:rPr>
            </w:pPr>
            <w:r w:rsidRPr="1AE0E16B" w:rsidR="1AE0E16B">
              <w:rPr>
                <w:b w:val="1"/>
                <w:bCs w:val="1"/>
                <w:sz w:val="18"/>
                <w:szCs w:val="18"/>
              </w:rPr>
              <w:t>Integrated Development Environments (IDEs)</w:t>
            </w:r>
          </w:p>
        </w:tc>
        <w:tc>
          <w:tcPr>
            <w:tcW w:w="4513" w:type="dxa"/>
            <w:tcMar/>
          </w:tcPr>
          <w:p w:rsidR="1AE0E16B" w:rsidP="1AE0E16B" w:rsidRDefault="1AE0E16B" w14:paraId="0727524F" w14:textId="47FDE413">
            <w:pPr>
              <w:pStyle w:val="Normal"/>
              <w:rPr>
                <w:b w:val="0"/>
                <w:bCs w:val="0"/>
                <w:sz w:val="20"/>
                <w:szCs w:val="20"/>
              </w:rPr>
            </w:pPr>
            <w:r w:rsidRPr="1AE0E16B" w:rsidR="1AE0E16B">
              <w:rPr>
                <w:b w:val="0"/>
                <w:bCs w:val="0"/>
                <w:sz w:val="20"/>
                <w:szCs w:val="20"/>
              </w:rPr>
              <w:t xml:space="preserve">Can use Visual Studio to write any type of .NET application using C#. </w:t>
            </w:r>
          </w:p>
        </w:tc>
      </w:tr>
    </w:tbl>
    <w:p w:rsidR="1AE0E16B" w:rsidP="1AE0E16B" w:rsidRDefault="1AE0E16B" w14:noSpellErr="1" w14:paraId="18355990" w14:textId="193B0522">
      <w:pPr>
        <w:pStyle w:val="Normal"/>
        <w:jc w:val="left"/>
        <w:rPr>
          <w:b w:val="0"/>
          <w:bCs w:val="0"/>
        </w:rPr>
      </w:pPr>
    </w:p>
    <w:sectPr>
      <w:pgSz w:w="11906" w:h="16838" w:orient="portrait"/>
      <w:pgMar w:top="1440" w:right="1440" w:bottom="1440" w:left="1440" w:header="720" w:footer="720" w:gutter="0"/>
      <w:cols w:space="720"/>
      <w:docGrid w:linePitch="360"/>
      <w:headerReference w:type="default" r:id="R1c481639ff2b46a7"/>
      <w:footerReference w:type="default" r:id="R1d08d5754ddb42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3E79CA52" w:rsidTr="3E79CA52" w14:paraId="6F1EDC57">
      <w:tc>
        <w:tcPr>
          <w:tcW w:w="3009" w:type="dxa"/>
          <w:tcMar/>
        </w:tcPr>
        <w:p w:rsidR="3E79CA52" w:rsidP="3E79CA52" w:rsidRDefault="3E79CA52" w14:paraId="1F5A041C" w14:textId="47697E9A">
          <w:pPr>
            <w:pStyle w:val="Header"/>
            <w:bidi w:val="0"/>
            <w:ind w:left="-115"/>
            <w:jc w:val="left"/>
          </w:pPr>
        </w:p>
      </w:tc>
      <w:tc>
        <w:tcPr>
          <w:tcW w:w="3009" w:type="dxa"/>
          <w:tcMar/>
        </w:tcPr>
        <w:p w:rsidR="3E79CA52" w:rsidP="3E79CA52" w:rsidRDefault="3E79CA52" w14:paraId="60758BBD" w14:textId="37774767">
          <w:pPr>
            <w:pStyle w:val="Header"/>
            <w:bidi w:val="0"/>
            <w:jc w:val="center"/>
          </w:pPr>
        </w:p>
      </w:tc>
      <w:tc>
        <w:tcPr>
          <w:tcW w:w="3009" w:type="dxa"/>
          <w:tcMar/>
        </w:tcPr>
        <w:p w:rsidR="3E79CA52" w:rsidP="3E79CA52" w:rsidRDefault="3E79CA52" w14:paraId="2A5B8CB7" w14:textId="489398F3">
          <w:pPr>
            <w:pStyle w:val="Header"/>
            <w:bidi w:val="0"/>
            <w:ind w:right="-115"/>
            <w:jc w:val="right"/>
          </w:pPr>
        </w:p>
      </w:tc>
    </w:tr>
  </w:tbl>
  <w:p w:rsidR="3E79CA52" w:rsidP="3E79CA52" w:rsidRDefault="3E79CA52" w14:paraId="6A0C2AFC" w14:textId="20107B5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3E79CA52" w:rsidTr="3E79CA52" w14:paraId="64FA222B">
      <w:tc>
        <w:tcPr>
          <w:tcW w:w="3009" w:type="dxa"/>
          <w:tcMar/>
        </w:tcPr>
        <w:p w:rsidR="3E79CA52" w:rsidP="3E79CA52" w:rsidRDefault="3E79CA52" w14:paraId="2107F6FC" w14:textId="6727FFCE">
          <w:pPr>
            <w:pStyle w:val="Header"/>
            <w:bidi w:val="0"/>
            <w:ind w:left="-115"/>
            <w:jc w:val="left"/>
          </w:pPr>
        </w:p>
      </w:tc>
      <w:tc>
        <w:tcPr>
          <w:tcW w:w="3009" w:type="dxa"/>
          <w:tcMar/>
        </w:tcPr>
        <w:p w:rsidR="3E79CA52" w:rsidP="3E79CA52" w:rsidRDefault="3E79CA52" w14:paraId="0D4AB3BC" w14:textId="6682CCF6">
          <w:pPr>
            <w:pStyle w:val="Header"/>
            <w:bidi w:val="0"/>
            <w:jc w:val="center"/>
          </w:pPr>
        </w:p>
      </w:tc>
      <w:tc>
        <w:tcPr>
          <w:tcW w:w="3009" w:type="dxa"/>
          <w:tcMar/>
        </w:tcPr>
        <w:p w:rsidR="3E79CA52" w:rsidP="3E79CA52" w:rsidRDefault="3E79CA52" w14:paraId="6ABB18E7" w14:textId="62BC3B5E">
          <w:pPr>
            <w:pStyle w:val="Header"/>
            <w:bidi w:val="0"/>
            <w:ind w:right="-115"/>
            <w:jc w:val="right"/>
          </w:pPr>
        </w:p>
      </w:tc>
    </w:tr>
  </w:tbl>
  <w:p w:rsidR="3E79CA52" w:rsidP="3E79CA52" w:rsidRDefault="3E79CA52" w14:paraId="1739B7D5" w14:textId="22D848C1">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C91A45"/>
  <w15:docId w15:val="{cd2d0c8c-6a9d-43c1-9c78-1f293d93cb6f}"/>
  <w:rsids>
    <w:rsidRoot w:val="18C91A45"/>
    <w:rsid w:val="18C91A45"/>
    <w:rsid w:val="1AE0E16B"/>
    <w:rsid w:val="3E79CA5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468bd81cc574e5f" /><Relationship Type="http://schemas.openxmlformats.org/officeDocument/2006/relationships/image" Target="/media/image2.png" Id="R442fa09ae83b4d83" /><Relationship Type="http://schemas.openxmlformats.org/officeDocument/2006/relationships/numbering" Target="/word/numbering.xml" Id="R07a6640d17024907" /><Relationship Type="http://schemas.openxmlformats.org/officeDocument/2006/relationships/image" Target="/media/image4.png" Id="R50d399bece764e80" /><Relationship Type="http://schemas.openxmlformats.org/officeDocument/2006/relationships/header" Target="/word/header.xml" Id="R1c481639ff2b46a7" /><Relationship Type="http://schemas.openxmlformats.org/officeDocument/2006/relationships/footer" Target="/word/footer.xml" Id="R1d08d5754ddb42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Shea Leonard</dc:creator>
  <keywords/>
  <dc:description/>
  <lastModifiedBy>Shea Leonard</lastModifiedBy>
  <revision>3</revision>
  <dcterms:created xsi:type="dcterms:W3CDTF">2018-12-17T11:09:26.2162214Z</dcterms:created>
  <dcterms:modified xsi:type="dcterms:W3CDTF">2018-12-18T20:35:03.5951234Z</dcterms:modified>
</coreProperties>
</file>