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7.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Абдуллоев</w:t>
      </w:r>
      <w:r>
        <w:t xml:space="preserve"> </w:t>
      </w:r>
      <w:r>
        <w:t xml:space="preserve">Сайидазизхон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m:oMath>
        <m:r>
          <m:t> </m:t>
        </m:r>
      </m:oMath>
      <w:r>
        <w:t xml:space="preserve">Научиться моделировать модель рекламной кампании.</w:t>
      </w:r>
    </w:p>
    <w:bookmarkEnd w:id="20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1" w:name="краткая-теоретическая-справка"/>
    <w:p>
      <w:pPr>
        <w:pStyle w:val="Heading2"/>
      </w:pPr>
      <w:r>
        <w:t xml:space="preserve">Краткая теоретическая справка</w:t>
      </w:r>
    </w:p>
    <w:p>
      <w:pPr>
        <w:pStyle w:val="FirstParagraph"/>
      </w:pPr>
      <m:oMath>
        <m:r>
          <m:t> </m:t>
        </m:r>
      </m:oMath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 N</w:t>
      </w:r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</w:t>
      </w:r>
      <w:r>
        <w:t xml:space="preserve"> </w:t>
      </w:r>
      <w:r>
        <w:t xml:space="preserve">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−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</m:oMath>
      <w:r>
        <w:t xml:space="preserve">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 </m:t>
          </m:r>
          <m:r>
            <m:rPr>
              <m:sty m:val="p"/>
            </m:rPr>
            <m:t>=</m:t>
          </m:r>
          <m:r>
            <m:t> </m:t>
          </m:r>
          <m:r>
            <m:rPr>
              <m:sty m:val="p"/>
            </m:rPr>
            <m:t>(</m:t>
          </m:r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sSub>
            <m:e>
              <m:r>
                <m:t>α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.</m:t>
          </m:r>
        </m:oMath>
      </m:oMathPara>
    </w:p>
    <w:bookmarkEnd w:id="21"/>
    <w:bookmarkStart w:id="22" w:name="формулировка-задачи."/>
    <w:p>
      <w:pPr>
        <w:pStyle w:val="Heading2"/>
      </w:pPr>
      <w:r>
        <w:t xml:space="preserve">Формулировка задачи.</w:t>
      </w:r>
    </w:p>
    <w:p>
      <w:pPr>
        <w:pStyle w:val="FirstParagraph"/>
      </w:pPr>
      <m:oMath>
        <m:r>
          <m:t> </m:t>
        </m:r>
      </m:oMath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.</m:t>
          </m:r>
          <m:r>
            <m:t> 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 </m:t>
          </m:r>
          <m:r>
            <m:rPr>
              <m:sty m:val="p"/>
            </m:rPr>
            <m:t>=</m:t>
          </m:r>
          <m:r>
            <m:t> </m:t>
          </m:r>
          <m:r>
            <m:rPr>
              <m:sty m:val="p"/>
            </m:rPr>
            <m:t>(</m:t>
          </m:r>
          <m:r>
            <m:t>0.288</m:t>
          </m:r>
          <m:r>
            <m:rPr>
              <m:sty m:val="p"/>
            </m:rPr>
            <m:t>+</m:t>
          </m:r>
          <m:r>
            <m:t>0.000018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.</m:t>
          </m:r>
          <m:r>
            <m:t> 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 </m:t>
          </m:r>
          <m:r>
            <m:rPr>
              <m:sty m:val="p"/>
            </m:rPr>
            <m:t>=</m:t>
          </m:r>
          <m:r>
            <m:t> </m:t>
          </m:r>
          <m:r>
            <m:rPr>
              <m:sty m:val="p"/>
            </m:rPr>
            <m:t>(</m:t>
          </m:r>
          <m:r>
            <m:t>0.000018</m:t>
          </m:r>
          <m:r>
            <m:rPr>
              <m:sty m:val="p"/>
            </m:rPr>
            <m:t>+</m:t>
          </m:r>
          <m:r>
            <m:t>0.377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3</m:t>
          </m:r>
          <m:r>
            <m:rPr>
              <m:sty m:val="p"/>
            </m:rPr>
            <m:t>.</m:t>
          </m:r>
          <m:r>
            <m:t> 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t> </m:t>
          </m:r>
          <m:r>
            <m:rPr>
              <m:sty m:val="p"/>
            </m:rPr>
            <m:t>=</m:t>
          </m:r>
          <m:r>
            <m:t> </m:t>
          </m:r>
          <m:r>
            <m:rPr>
              <m:sty m:val="p"/>
            </m:rPr>
            <m:t>(</m:t>
          </m:r>
          <m:r>
            <m:t>0.1</m:t>
          </m:r>
          <m:r>
            <m:t>t</m:t>
          </m:r>
          <m:r>
            <m:rPr>
              <m:sty m:val="p"/>
            </m:rPr>
            <m:t>+</m:t>
          </m:r>
          <m:r>
            <m:t>0.4</m:t>
          </m:r>
          <m:r>
            <m:rPr>
              <m:nor/>
              <m:sty m:val="p"/>
            </m:rPr>
            <m:t>cos</m:t>
          </m:r>
          <m:r>
            <m:t>t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  <m:r>
            <m:rPr>
              <m:sty m:val="p"/>
            </m:rPr>
            <m:t>(</m:t>
          </m:r>
          <m:r>
            <m:t>N</m:t>
          </m:r>
          <m:r>
            <m:rPr>
              <m:sty m:val="p"/>
            </m:rPr>
            <m:t>−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При этом объем аудитории N = 3030, в начальный момент о товаре знает 24 человек. Для случая 2 определите в какой момент времени скорость распространения рекламы будет иметь максимальное значение</w:t>
      </w:r>
    </w:p>
    <w:bookmarkEnd w:id="22"/>
    <w:bookmarkStart w:id="31" w:name="решение-задачи"/>
    <w:p>
      <w:pPr>
        <w:pStyle w:val="Heading2"/>
      </w:pPr>
      <w:r>
        <w:t xml:space="preserve">Решение задачи</w:t>
      </w:r>
    </w:p>
    <w:p>
      <w:pPr>
        <w:pStyle w:val="FirstParagraph"/>
      </w:pPr>
      <m:oMath>
        <m:r>
          <m:t> </m:t>
        </m:r>
      </m:oMath>
      <w:r>
        <w:t xml:space="preserve">Парарметры для задач нам даны в варианте (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24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3030</m:t>
        </m:r>
      </m:oMath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Напишем программный код для решения задачи 1 и построим график (рис. -fig. 1).</w:t>
      </w:r>
    </w:p>
    <w:p>
      <w:pPr>
        <w:pStyle w:val="SourceCode"/>
      </w:pPr>
      <w:r>
        <w:rPr>
          <w:rStyle w:val="VerbatimChar"/>
        </w:rPr>
        <w:t xml:space="preserve">model lab7_1</w:t>
      </w:r>
      <w:r>
        <w:br/>
      </w:r>
      <w:r>
        <w:rPr>
          <w:rStyle w:val="VerbatimChar"/>
        </w:rPr>
        <w:t xml:space="preserve">parameter Real a1 = 0.228 "Интенсивность рекламной кампании";</w:t>
      </w:r>
      <w:r>
        <w:br/>
      </w:r>
      <w:r>
        <w:rPr>
          <w:rStyle w:val="VerbatimChar"/>
        </w:rPr>
        <w:t xml:space="preserve">parameter Real a2 = 0.000018 "Интенсивность распространения информации среди клиентов";</w:t>
      </w:r>
      <w:r>
        <w:br/>
      </w:r>
      <w:r>
        <w:rPr>
          <w:rStyle w:val="VerbatimChar"/>
        </w:rPr>
        <w:t xml:space="preserve">parameter Real N = 3030 "Число потенциальных клиентов";</w:t>
      </w:r>
      <w:r>
        <w:br/>
      </w:r>
      <w:r>
        <w:rPr>
          <w:rStyle w:val="VerbatimChar"/>
        </w:rPr>
        <w:t xml:space="preserve">parameter Real n0 = 24 "Число клиентов в данный момент";</w:t>
      </w:r>
      <w:r>
        <w:br/>
      </w:r>
      <w:r>
        <w:br/>
      </w:r>
      <w:r>
        <w:rPr>
          <w:rStyle w:val="VerbatimChar"/>
        </w:rPr>
        <w:t xml:space="preserve">Real n(start=n0);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(a1+a2*n) * (N-n);</w:t>
      </w:r>
      <w:r>
        <w:br/>
      </w:r>
      <w:r>
        <w:rPr>
          <w:rStyle w:val="VerbatimChar"/>
        </w:rPr>
        <w:t xml:space="preserve">end lab7_1;</w:t>
      </w:r>
    </w:p>
    <w:p>
      <w:pPr>
        <w:pStyle w:val="CaptionedFigure"/>
      </w:pPr>
      <w:bookmarkStart w:id="24" w:name="fig:001"/>
      <w:r>
        <w:drawing>
          <wp:inline>
            <wp:extent cx="5334000" cy="3625974"/>
            <wp:effectExtent b="0" l="0" r="0" t="0"/>
            <wp:docPr descr="Figure 1: График решения уравнения для 1-ой модели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уравнения для 1-ой модели</w:t>
      </w:r>
    </w:p>
    <w:p>
      <w:pPr>
        <w:numPr>
          <w:ilvl w:val="0"/>
          <w:numId w:val="1002"/>
        </w:numPr>
        <w:pStyle w:val="Compact"/>
      </w:pPr>
      <w:r>
        <w:t xml:space="preserve">Напишем программный код для решения задачи 2 и построим график (рис. -fig. 2).</w:t>
      </w:r>
    </w:p>
    <w:p>
      <w:pPr>
        <w:pStyle w:val="SourceCode"/>
      </w:pPr>
      <w:r>
        <w:rPr>
          <w:rStyle w:val="VerbatimChar"/>
        </w:rPr>
        <w:t xml:space="preserve">model lab7_2</w:t>
      </w:r>
      <w:r>
        <w:br/>
      </w:r>
      <w:r>
        <w:rPr>
          <w:rStyle w:val="VerbatimChar"/>
        </w:rPr>
        <w:t xml:space="preserve">parameter Real a1 = 0.000018 "Интенсивность рекламной кампании";</w:t>
      </w:r>
      <w:r>
        <w:br/>
      </w:r>
      <w:r>
        <w:rPr>
          <w:rStyle w:val="VerbatimChar"/>
        </w:rPr>
        <w:t xml:space="preserve">parameter Real a2 = 0.377 "Интенсивность распространения информации среди клиентов";</w:t>
      </w:r>
      <w:r>
        <w:br/>
      </w:r>
      <w:r>
        <w:rPr>
          <w:rStyle w:val="VerbatimChar"/>
        </w:rPr>
        <w:t xml:space="preserve">parameter Real N = 3030 "Число потенциальных клиентов";</w:t>
      </w:r>
      <w:r>
        <w:br/>
      </w:r>
      <w:r>
        <w:rPr>
          <w:rStyle w:val="VerbatimChar"/>
        </w:rPr>
        <w:t xml:space="preserve">parameter Real n0 = 24 "Число клиентов в данный момент";</w:t>
      </w:r>
      <w:r>
        <w:br/>
      </w:r>
      <w:r>
        <w:br/>
      </w:r>
      <w:r>
        <w:rPr>
          <w:rStyle w:val="VerbatimChar"/>
        </w:rPr>
        <w:t xml:space="preserve">Real n(start=n0);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(a1+a2*n) * (N-n);</w:t>
      </w:r>
      <w:r>
        <w:br/>
      </w:r>
      <w:r>
        <w:rPr>
          <w:rStyle w:val="VerbatimChar"/>
        </w:rPr>
        <w:t xml:space="preserve">end lab7_2;</w:t>
      </w:r>
    </w:p>
    <w:p>
      <w:pPr>
        <w:pStyle w:val="CaptionedFigure"/>
      </w:pPr>
      <w:bookmarkStart w:id="26" w:name="fig:002"/>
      <w:r>
        <w:drawing>
          <wp:inline>
            <wp:extent cx="5334000" cy="3625787"/>
            <wp:effectExtent b="0" l="0" r="0" t="0"/>
            <wp:docPr descr="Figure 2: График решения уравнения для 2 модели" title="" id="1" name="Picture"/>
            <a:graphic>
              <a:graphicData uri="http://schemas.openxmlformats.org/drawingml/2006/picture">
                <pic:pic>
                  <pic:nvPicPr>
                    <pic:cNvPr descr="image/2_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решения уравнения для 2 модели</w:t>
      </w:r>
    </w:p>
    <w:p>
      <w:pPr>
        <w:pStyle w:val="BodyText"/>
      </w:pPr>
      <w:r>
        <w:t xml:space="preserve">Построив график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, смог определить, в какой момент времени (0,0042 s) скорость распространения рекламы имеет максимальное значение (рис. -fig. 3).</w:t>
      </w:r>
    </w:p>
    <w:p>
      <w:pPr>
        <w:pStyle w:val="CaptionedFigure"/>
      </w:pPr>
      <w:bookmarkStart w:id="28" w:name="fig:003"/>
      <w:r>
        <w:drawing>
          <wp:inline>
            <wp:extent cx="5334000" cy="3601996"/>
            <wp:effectExtent b="0" l="0" r="0" t="0"/>
            <wp:docPr descr="Figure 3: Максимальная скорость распространения рекламы" title="" id="1" name="Picture"/>
            <a:graphic>
              <a:graphicData uri="http://schemas.openxmlformats.org/drawingml/2006/picture">
                <pic:pic>
                  <pic:nvPicPr>
                    <pic:cNvPr descr="image/2_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1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Максимальная скорость распространения рекламы</w:t>
      </w:r>
    </w:p>
    <w:p>
      <w:pPr>
        <w:numPr>
          <w:ilvl w:val="0"/>
          <w:numId w:val="1003"/>
        </w:numPr>
        <w:pStyle w:val="Compact"/>
      </w:pPr>
      <w:r>
        <w:t xml:space="preserve">Напишем программный код для решения задачи 3 и построим график (рис. -fig. 4).</w:t>
      </w:r>
    </w:p>
    <w:p>
      <w:pPr>
        <w:pStyle w:val="SourceCode"/>
      </w:pPr>
      <w:r>
        <w:rPr>
          <w:rStyle w:val="VerbatimChar"/>
        </w:rPr>
        <w:t xml:space="preserve">model lab7_3</w:t>
      </w:r>
      <w:r>
        <w:br/>
      </w:r>
      <w:r>
        <w:rPr>
          <w:rStyle w:val="VerbatimChar"/>
        </w:rPr>
        <w:t xml:space="preserve">parameter Real a1 = 0.1 "Интенсивность рекламной кампании";</w:t>
      </w:r>
      <w:r>
        <w:br/>
      </w:r>
      <w:r>
        <w:rPr>
          <w:rStyle w:val="VerbatimChar"/>
        </w:rPr>
        <w:t xml:space="preserve">parameter Real a2 = 0.4 "Интенсивность распространения информации среди клиентов";</w:t>
      </w:r>
      <w:r>
        <w:br/>
      </w:r>
      <w:r>
        <w:rPr>
          <w:rStyle w:val="VerbatimChar"/>
        </w:rPr>
        <w:t xml:space="preserve">parameter Real N = 3030 "Число потенциальных клиентов";</w:t>
      </w:r>
      <w:r>
        <w:br/>
      </w:r>
      <w:r>
        <w:rPr>
          <w:rStyle w:val="VerbatimChar"/>
        </w:rPr>
        <w:t xml:space="preserve">parameter Real n0 = 24 "Число клиентов в данный момент";</w:t>
      </w:r>
      <w:r>
        <w:br/>
      </w:r>
      <w:r>
        <w:br/>
      </w:r>
      <w:r>
        <w:rPr>
          <w:rStyle w:val="VerbatimChar"/>
        </w:rPr>
        <w:t xml:space="preserve">Real n(start=n0);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(a1*(time)+a2*Modelica.Math.cos(time)*n) * (N-n);</w:t>
      </w:r>
      <w:r>
        <w:br/>
      </w:r>
      <w:r>
        <w:rPr>
          <w:rStyle w:val="VerbatimChar"/>
        </w:rPr>
        <w:t xml:space="preserve">end lab7_3;</w:t>
      </w:r>
    </w:p>
    <w:p>
      <w:pPr>
        <w:pStyle w:val="CaptionedFigure"/>
      </w:pPr>
      <w:bookmarkStart w:id="30" w:name="fig:004"/>
      <w:r>
        <w:drawing>
          <wp:inline>
            <wp:extent cx="5334000" cy="3635516"/>
            <wp:effectExtent b="0" l="0" r="0" t="0"/>
            <wp:docPr descr="Figure 4: График решения уравнения для 3 модели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5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решения уравнения для 3 модели</w:t>
      </w:r>
    </w:p>
    <w:bookmarkEnd w:id="31"/>
    <w:bookmarkEnd w:id="32"/>
    <w:bookmarkStart w:id="33" w:name="вывод"/>
    <w:p>
      <w:pPr>
        <w:pStyle w:val="Heading1"/>
      </w:pPr>
      <w:r>
        <w:t xml:space="preserve">Вывод</w:t>
      </w:r>
    </w:p>
    <w:p>
      <w:pPr>
        <w:pStyle w:val="FirstParagraph"/>
      </w:pPr>
      <m:oMath>
        <m:r>
          <m:t> </m:t>
        </m:r>
      </m:oMath>
      <w:r>
        <w:t xml:space="preserve">В ходе лабораторной работы я научился моделировать модель рекламной кампании.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7.</dc:title>
  <dc:creator>Абдуллоев Сайидазизхон Шухратович</dc:creator>
  <dc:language>ru-RU</dc:language>
  <cp:keywords/>
  <dcterms:created xsi:type="dcterms:W3CDTF">2021-03-27T15:58:52Z</dcterms:created>
  <dcterms:modified xsi:type="dcterms:W3CDTF">2021-03-27T15:58:52Z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