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AF7E87">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EndPr/>
                <w:sdtConten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Department of computer science &amp; Engineering</w:t>
                    </w:r>
                  </w:p>
                </w:sdtContent>
              </w:sdt>
              <w:p w:rsidR="005514FB" w:rsidRPr="00AF7E87" w:rsidRDefault="005514FB" w:rsidP="005514FB">
                <w:pPr>
                  <w:pStyle w:val="NoSpacing"/>
                  <w:jc w:val="center"/>
                  <w:rPr>
                    <w:rFonts w:ascii="Times New Roman" w:eastAsiaTheme="majorEastAsia" w:hAnsi="Times New Roman" w:cs="Times New Roman"/>
                    <w:caps/>
                  </w:rPr>
                </w:pPr>
                <w:r w:rsidRPr="00AF7E87">
                  <w:rPr>
                    <w:rFonts w:ascii="Times New Roman" w:eastAsiaTheme="majorEastAsia" w:hAnsi="Times New Roman" w:cs="Times New Roman"/>
                    <w:caps/>
                  </w:rPr>
                  <w:t>University of Nebraska—Lincoln</w:t>
                </w:r>
              </w:p>
            </w:tc>
          </w:tr>
          <w:tr w:rsidR="005514FB" w:rsidRPr="00AF7E87">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80"/>
                        <w:szCs w:val="80"/>
                      </w:rPr>
                    </w:pPr>
                    <w:r w:rsidRPr="00AF7E87">
                      <w:rPr>
                        <w:rFonts w:ascii="Times New Roman" w:eastAsiaTheme="majorEastAsia" w:hAnsi="Times New Roman" w:cs="Times New Roman"/>
                        <w:sz w:val="80"/>
                        <w:szCs w:val="80"/>
                      </w:rPr>
                      <w:t>CSCE 230 Semester Project</w:t>
                    </w:r>
                  </w:p>
                </w:tc>
              </w:sdtContent>
            </w:sdt>
          </w:tr>
          <w:tr w:rsidR="005514FB" w:rsidRPr="00AF7E87">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514FB" w:rsidRPr="00AF7E87" w:rsidRDefault="00AC534F" w:rsidP="00AC534F">
                    <w:pPr>
                      <w:pStyle w:val="NoSpacing"/>
                      <w:jc w:val="center"/>
                      <w:rPr>
                        <w:rFonts w:ascii="Times New Roman" w:eastAsiaTheme="majorEastAsia" w:hAnsi="Times New Roman" w:cs="Times New Roman"/>
                        <w:sz w:val="44"/>
                        <w:szCs w:val="44"/>
                      </w:rPr>
                    </w:pPr>
                    <w:r w:rsidRPr="00AF7E87">
                      <w:rPr>
                        <w:rFonts w:ascii="Times New Roman" w:eastAsiaTheme="majorEastAsia" w:hAnsi="Times New Roman" w:cs="Times New Roman"/>
                        <w:sz w:val="44"/>
                        <w:szCs w:val="44"/>
                      </w:rPr>
                      <w:t>Team 2</w:t>
                    </w:r>
                  </w:p>
                </w:tc>
              </w:sdtContent>
            </w:sdt>
          </w:tr>
          <w:tr w:rsidR="005514FB" w:rsidRPr="00AF7E87">
            <w:trPr>
              <w:trHeight w:val="360"/>
              <w:jc w:val="center"/>
            </w:trPr>
            <w:tc>
              <w:tcPr>
                <w:tcW w:w="5000" w:type="pct"/>
                <w:vAlign w:val="center"/>
              </w:tcPr>
              <w:p w:rsidR="005514FB" w:rsidRPr="00AF7E87" w:rsidRDefault="005514FB">
                <w:pPr>
                  <w:pStyle w:val="NoSpacing"/>
                  <w:jc w:val="center"/>
                  <w:rPr>
                    <w:rFonts w:ascii="Times New Roman" w:hAnsi="Times New Roman" w:cs="Times New Roman"/>
                  </w:rPr>
                </w:pPr>
              </w:p>
            </w:tc>
          </w:tr>
          <w:tr w:rsidR="005514FB" w:rsidRPr="00AF7E87">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5514FB" w:rsidRPr="00AF7E87" w:rsidRDefault="00A32B8A" w:rsidP="00AC534F">
                    <w:pPr>
                      <w:pStyle w:val="NoSpacing"/>
                      <w:jc w:val="center"/>
                      <w:rPr>
                        <w:rFonts w:ascii="Times New Roman" w:hAnsi="Times New Roman" w:cs="Times New Roman"/>
                        <w:b/>
                        <w:bCs/>
                      </w:rPr>
                    </w:pPr>
                    <w:r w:rsidRPr="00AF7E87">
                      <w:rPr>
                        <w:rFonts w:ascii="Times New Roman" w:hAnsi="Times New Roman" w:cs="Times New Roman"/>
                        <w:b/>
                        <w:bCs/>
                      </w:rPr>
                      <w:t>[</w:t>
                    </w:r>
                    <w:r w:rsidR="003E7643" w:rsidRPr="00AF7E87">
                      <w:rPr>
                        <w:rFonts w:ascii="Times New Roman" w:hAnsi="Times New Roman" w:cs="Times New Roman"/>
                        <w:b/>
                        <w:bCs/>
                      </w:rPr>
                      <w:t>Nathan Doher</w:t>
                    </w:r>
                    <w:r w:rsidR="00AC534F" w:rsidRPr="00AF7E87">
                      <w:rPr>
                        <w:rFonts w:ascii="Times New Roman" w:hAnsi="Times New Roman" w:cs="Times New Roman"/>
                        <w:b/>
                        <w:bCs/>
                      </w:rPr>
                      <w:t>, Molly Lee, Shea Winkler]</w:t>
                    </w:r>
                  </w:p>
                </w:tc>
              </w:sdtContent>
            </w:sdt>
          </w:tr>
          <w:tr w:rsidR="005514FB" w:rsidRPr="00AF7E87">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2-01T00:00:00Z">
                    <w:dateFormat w:val="M/d/yyyy"/>
                    <w:lid w:val="en-US"/>
                    <w:storeMappedDataAs w:val="dateTime"/>
                    <w:calendar w:val="gregorian"/>
                  </w:date>
                </w:sdtPr>
                <w:sdtEndPr/>
                <w:sdtContent>
                  <w:p w:rsidR="005514FB" w:rsidRPr="00AF7E87" w:rsidRDefault="0011137F">
                    <w:pPr>
                      <w:pStyle w:val="NoSpacing"/>
                      <w:jc w:val="center"/>
                      <w:rPr>
                        <w:rFonts w:ascii="Times New Roman" w:hAnsi="Times New Roman" w:cs="Times New Roman"/>
                        <w:b/>
                        <w:bCs/>
                      </w:rPr>
                    </w:pPr>
                    <w:r>
                      <w:rPr>
                        <w:rFonts w:ascii="Times New Roman" w:hAnsi="Times New Roman" w:cs="Times New Roman"/>
                        <w:b/>
                        <w:bCs/>
                      </w:rPr>
                      <w:t>12/1/2017</w:t>
                    </w:r>
                  </w:p>
                </w:sdtContent>
              </w:sdt>
              <w:p w:rsidR="0017229E" w:rsidRPr="00AF7E87" w:rsidRDefault="00AC534F">
                <w:pPr>
                  <w:pStyle w:val="NoSpacing"/>
                  <w:jc w:val="center"/>
                  <w:rPr>
                    <w:rFonts w:ascii="Times New Roman" w:hAnsi="Times New Roman" w:cs="Times New Roman"/>
                    <w:b/>
                    <w:bCs/>
                  </w:rPr>
                </w:pPr>
                <w:r w:rsidRPr="00AF7E87">
                  <w:rPr>
                    <w:rFonts w:ascii="Times New Roman" w:hAnsi="Times New Roman" w:cs="Times New Roman"/>
                    <w:b/>
                    <w:bCs/>
                  </w:rPr>
                  <w:t>[</w:t>
                </w:r>
                <w:r w:rsidR="0017229E" w:rsidRPr="00AF7E87">
                  <w:rPr>
                    <w:rFonts w:ascii="Times New Roman" w:hAnsi="Times New Roman" w:cs="Times New Roman"/>
                    <w:b/>
                    <w:bCs/>
                  </w:rPr>
                  <w:t>Version</w:t>
                </w:r>
                <w:r w:rsidRPr="00AF7E87">
                  <w:rPr>
                    <w:rFonts w:ascii="Times New Roman" w:hAnsi="Times New Roman" w:cs="Times New Roman"/>
                    <w:b/>
                    <w:bCs/>
                  </w:rPr>
                  <w:t xml:space="preserve"> 1</w:t>
                </w:r>
                <w:r w:rsidR="0017229E" w:rsidRPr="00AF7E87">
                  <w:rPr>
                    <w:rFonts w:ascii="Times New Roman" w:hAnsi="Times New Roman" w:cs="Times New Roman"/>
                    <w:b/>
                    <w:bCs/>
                  </w:rPr>
                  <w:t>]</w:t>
                </w:r>
              </w:p>
            </w:tc>
          </w:tr>
        </w:tbl>
        <w:p w:rsidR="005514FB" w:rsidRPr="00AF7E87" w:rsidRDefault="005514FB">
          <w:pPr>
            <w:rPr>
              <w:rFonts w:ascii="Times New Roman" w:hAnsi="Times New Roman" w:cs="Times New Roman"/>
            </w:rPr>
          </w:pPr>
        </w:p>
        <w:p w:rsidR="005514FB" w:rsidRPr="00AF7E87"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AF7E87">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5514FB" w:rsidRPr="00AF7E87" w:rsidRDefault="00AC534F" w:rsidP="00AC534F">
                    <w:pPr>
                      <w:pStyle w:val="NoSpacing"/>
                      <w:rPr>
                        <w:rFonts w:ascii="Times New Roman" w:hAnsi="Times New Roman" w:cs="Times New Roman"/>
                      </w:rPr>
                    </w:pPr>
                    <w:r w:rsidRPr="00AF7E87">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AF7E87" w:rsidRDefault="005514FB">
          <w:pPr>
            <w:rPr>
              <w:rFonts w:ascii="Times New Roman" w:hAnsi="Times New Roman" w:cs="Times New Roman"/>
            </w:rPr>
          </w:pPr>
        </w:p>
        <w:p w:rsidR="00697B2C" w:rsidRPr="00AF7E87" w:rsidRDefault="005514FB">
          <w:pPr>
            <w:rPr>
              <w:rFonts w:ascii="Times New Roman" w:eastAsiaTheme="majorEastAsia" w:hAnsi="Times New Roman" w:cs="Times New Roman"/>
              <w:sz w:val="76"/>
              <w:szCs w:val="72"/>
              <w:lang w:eastAsia="ja-JP"/>
            </w:rPr>
          </w:pPr>
          <w:r w:rsidRPr="00AF7E87">
            <w:rPr>
              <w:rFonts w:ascii="Times New Roman" w:eastAsiaTheme="majorEastAsia" w:hAnsi="Times New Roman" w:cs="Times New Roman"/>
              <w:sz w:val="76"/>
              <w:szCs w:val="72"/>
              <w:lang w:eastAsia="ja-JP"/>
            </w:rPr>
            <w:br w:type="page"/>
          </w:r>
        </w:p>
      </w:sdtContent>
    </w:sdt>
    <w:p w:rsidR="008B0E93" w:rsidRPr="00AF7E87" w:rsidRDefault="008B0E93" w:rsidP="008B0E93">
      <w:pPr>
        <w:pStyle w:val="Heading1"/>
        <w:rPr>
          <w:rFonts w:ascii="Times New Roman" w:hAnsi="Times New Roman" w:cs="Times New Roman"/>
        </w:rPr>
      </w:pPr>
      <w:bookmarkStart w:id="0" w:name="_Toc498983869"/>
      <w:r w:rsidRPr="00AF7E87">
        <w:rPr>
          <w:rFonts w:ascii="Times New Roman" w:hAnsi="Times New Roman" w:cs="Times New Roman"/>
        </w:rPr>
        <w:lastRenderedPageBreak/>
        <w:t>Revision History</w:t>
      </w:r>
      <w:bookmarkEnd w:id="0"/>
    </w:p>
    <w:p w:rsidR="008B0E93" w:rsidRPr="00B55027" w:rsidRDefault="008B0E93" w:rsidP="008B0E93">
      <w:pPr>
        <w:rPr>
          <w:rFonts w:ascii="Times New Roman" w:hAnsi="Times New Roman" w:cs="Times New Roman"/>
          <w:color w:val="FF0000"/>
        </w:rPr>
      </w:pPr>
      <w:r w:rsidRPr="00B55027">
        <w:rPr>
          <w:rFonts w:ascii="Times New Roman" w:hAnsi="Times New Roman" w:cs="Times New Roman"/>
          <w:color w:val="FF0000"/>
        </w:rPr>
        <w:t>[This table documents the various major changes to this document]</w:t>
      </w:r>
    </w:p>
    <w:tbl>
      <w:tblPr>
        <w:tblStyle w:val="TableGrid"/>
        <w:tblW w:w="9457" w:type="dxa"/>
        <w:tblInd w:w="288" w:type="dxa"/>
        <w:tblLook w:val="04A0" w:firstRow="1" w:lastRow="0" w:firstColumn="1" w:lastColumn="0" w:noHBand="0" w:noVBand="1"/>
      </w:tblPr>
      <w:tblGrid>
        <w:gridCol w:w="1061"/>
        <w:gridCol w:w="4441"/>
        <w:gridCol w:w="2509"/>
        <w:gridCol w:w="1446"/>
      </w:tblGrid>
      <w:tr w:rsidR="00872BD2" w:rsidRPr="00AF7E87" w:rsidTr="0012161A">
        <w:trPr>
          <w:trHeight w:val="267"/>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Version</w:t>
            </w:r>
          </w:p>
        </w:tc>
        <w:tc>
          <w:tcPr>
            <w:tcW w:w="444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Description of Change(s)</w:t>
            </w:r>
          </w:p>
        </w:tc>
        <w:tc>
          <w:tcPr>
            <w:tcW w:w="2509"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Author(s)</w:t>
            </w:r>
          </w:p>
        </w:tc>
        <w:tc>
          <w:tcPr>
            <w:tcW w:w="1446"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Date</w:t>
            </w:r>
          </w:p>
        </w:tc>
      </w:tr>
      <w:tr w:rsidR="00872BD2" w:rsidRPr="00AF7E87" w:rsidTr="0012161A">
        <w:trPr>
          <w:trHeight w:val="805"/>
        </w:trPr>
        <w:tc>
          <w:tcPr>
            <w:tcW w:w="1061" w:type="dxa"/>
          </w:tcPr>
          <w:p w:rsidR="00872BD2" w:rsidRPr="00AF7E87" w:rsidRDefault="00872BD2" w:rsidP="00872BD2">
            <w:pPr>
              <w:jc w:val="center"/>
              <w:rPr>
                <w:rFonts w:ascii="Times New Roman" w:hAnsi="Times New Roman" w:cs="Times New Roman"/>
              </w:rPr>
            </w:pPr>
            <w:r w:rsidRPr="00AF7E87">
              <w:rPr>
                <w:rFonts w:ascii="Times New Roman" w:hAnsi="Times New Roman" w:cs="Times New Roman"/>
              </w:rPr>
              <w:t>1.0</w:t>
            </w:r>
          </w:p>
        </w:tc>
        <w:tc>
          <w:tcPr>
            <w:tcW w:w="4441" w:type="dxa"/>
          </w:tcPr>
          <w:p w:rsidR="00411F73" w:rsidRDefault="00411F73" w:rsidP="008B0E93">
            <w:pPr>
              <w:rPr>
                <w:rFonts w:ascii="Times New Roman" w:hAnsi="Times New Roman" w:cs="Times New Roman"/>
              </w:rPr>
            </w:pPr>
            <w:r>
              <w:rPr>
                <w:rFonts w:ascii="Times New Roman" w:hAnsi="Times New Roman" w:cs="Times New Roman"/>
              </w:rPr>
              <w:t xml:space="preserve">Phase I: </w:t>
            </w:r>
            <w:r w:rsidR="00A67AC1">
              <w:rPr>
                <w:rFonts w:ascii="Times New Roman" w:hAnsi="Times New Roman" w:cs="Times New Roman"/>
              </w:rPr>
              <w:t>16-Bit Register, ALU, &amp; Control Unit</w:t>
            </w:r>
          </w:p>
          <w:p w:rsidR="00872BD2" w:rsidRPr="00AF7E87" w:rsidRDefault="00D03C52" w:rsidP="008B0E93">
            <w:pPr>
              <w:rPr>
                <w:rFonts w:ascii="Times New Roman" w:hAnsi="Times New Roman" w:cs="Times New Roman"/>
              </w:rPr>
            </w:pPr>
            <w:r w:rsidRPr="00AF7E87">
              <w:rPr>
                <w:rFonts w:ascii="Times New Roman" w:hAnsi="Times New Roman" w:cs="Times New Roman"/>
              </w:rPr>
              <w:t xml:space="preserve">Phase II: </w:t>
            </w:r>
            <w:r w:rsidR="003E7643" w:rsidRPr="00AF7E87">
              <w:rPr>
                <w:rFonts w:ascii="Times New Roman" w:hAnsi="Times New Roman" w:cs="Times New Roman"/>
              </w:rPr>
              <w:t>Data P</w:t>
            </w:r>
            <w:r w:rsidR="00AC534F" w:rsidRPr="00AF7E87">
              <w:rPr>
                <w:rFonts w:ascii="Times New Roman" w:hAnsi="Times New Roman" w:cs="Times New Roman"/>
              </w:rPr>
              <w:t>ath Implementation and R-Type functionality</w:t>
            </w:r>
          </w:p>
          <w:p w:rsidR="00676B77" w:rsidRPr="00AF7E87" w:rsidRDefault="00676B77" w:rsidP="008B0E93">
            <w:pPr>
              <w:rPr>
                <w:rFonts w:ascii="Times New Roman" w:hAnsi="Times New Roman" w:cs="Times New Roman"/>
              </w:rPr>
            </w:pPr>
            <w:r w:rsidRPr="00AF7E87">
              <w:rPr>
                <w:rFonts w:ascii="Times New Roman" w:hAnsi="Times New Roman" w:cs="Times New Roman"/>
              </w:rPr>
              <w:t xml:space="preserve">- First </w:t>
            </w:r>
            <w:r w:rsidR="00175DCA" w:rsidRPr="00AF7E87">
              <w:rPr>
                <w:rFonts w:ascii="Times New Roman" w:hAnsi="Times New Roman" w:cs="Times New Roman"/>
              </w:rPr>
              <w:t>d</w:t>
            </w:r>
            <w:r w:rsidRPr="00AF7E87">
              <w:rPr>
                <w:rFonts w:ascii="Times New Roman" w:hAnsi="Times New Roman" w:cs="Times New Roman"/>
              </w:rPr>
              <w:t>raft of Des</w:t>
            </w:r>
            <w:r w:rsidR="002C23E8" w:rsidRPr="00AF7E87">
              <w:rPr>
                <w:rFonts w:ascii="Times New Roman" w:hAnsi="Times New Roman" w:cs="Times New Roman"/>
              </w:rPr>
              <w:t>ign-Document</w:t>
            </w:r>
          </w:p>
          <w:p w:rsidR="00676B77" w:rsidRPr="00AF7E87" w:rsidRDefault="00676B77" w:rsidP="008B0E93">
            <w:pPr>
              <w:rPr>
                <w:rFonts w:ascii="Times New Roman" w:hAnsi="Times New Roman" w:cs="Times New Roman"/>
              </w:rPr>
            </w:pPr>
            <w:r w:rsidRPr="00AF7E87">
              <w:rPr>
                <w:rFonts w:ascii="Times New Roman" w:hAnsi="Times New Roman" w:cs="Times New Roman"/>
              </w:rPr>
              <w:t>-Created the title page and headers for the major section</w:t>
            </w:r>
            <w:r w:rsidR="002C23E8" w:rsidRPr="00AF7E87">
              <w:rPr>
                <w:rFonts w:ascii="Times New Roman" w:hAnsi="Times New Roman" w:cs="Times New Roman"/>
              </w:rPr>
              <w:t>s</w:t>
            </w:r>
          </w:p>
          <w:p w:rsidR="00E14D48" w:rsidRPr="00AF7E87" w:rsidRDefault="00E14D48" w:rsidP="00E14D48">
            <w:pPr>
              <w:rPr>
                <w:rFonts w:ascii="Times New Roman" w:hAnsi="Times New Roman" w:cs="Times New Roman"/>
              </w:rPr>
            </w:pPr>
            <w:r w:rsidRPr="00AF7E87">
              <w:rPr>
                <w:rFonts w:ascii="Times New Roman" w:hAnsi="Times New Roman" w:cs="Times New Roman"/>
              </w:rPr>
              <w:t>-Wrote Introduction and Scope of the Project sections</w:t>
            </w:r>
          </w:p>
        </w:tc>
        <w:tc>
          <w:tcPr>
            <w:tcW w:w="2509" w:type="dxa"/>
          </w:tcPr>
          <w:p w:rsidR="00872BD2" w:rsidRPr="00AF7E87" w:rsidRDefault="003E7643" w:rsidP="003E7643">
            <w:pPr>
              <w:rPr>
                <w:rFonts w:ascii="Times New Roman" w:hAnsi="Times New Roman" w:cs="Times New Roman"/>
              </w:rPr>
            </w:pPr>
            <w:r w:rsidRPr="00AF7E87">
              <w:rPr>
                <w:rFonts w:ascii="Times New Roman" w:hAnsi="Times New Roman" w:cs="Times New Roman"/>
              </w:rPr>
              <w:t>Doher, Nathan</w:t>
            </w:r>
            <w:r w:rsidR="00AC534F" w:rsidRPr="00AF7E87">
              <w:rPr>
                <w:rFonts w:ascii="Times New Roman" w:hAnsi="Times New Roman" w:cs="Times New Roman"/>
              </w:rPr>
              <w:t xml:space="preserve">; Lee, Molly; </w:t>
            </w:r>
            <w:r w:rsidRPr="00AF7E87">
              <w:rPr>
                <w:rFonts w:ascii="Times New Roman" w:hAnsi="Times New Roman" w:cs="Times New Roman"/>
              </w:rPr>
              <w:t>Winkler, Shea</w:t>
            </w:r>
          </w:p>
        </w:tc>
        <w:tc>
          <w:tcPr>
            <w:tcW w:w="1446" w:type="dxa"/>
          </w:tcPr>
          <w:p w:rsidR="00872BD2" w:rsidRPr="00AF7E87" w:rsidRDefault="0012161A" w:rsidP="009144D1">
            <w:pPr>
              <w:jc w:val="center"/>
              <w:rPr>
                <w:rFonts w:ascii="Times New Roman" w:hAnsi="Times New Roman" w:cs="Times New Roman"/>
              </w:rPr>
            </w:pPr>
            <w:r w:rsidRPr="00AF7E87">
              <w:rPr>
                <w:rFonts w:ascii="Times New Roman" w:hAnsi="Times New Roman" w:cs="Times New Roman"/>
              </w:rPr>
              <w:t>3 Nov. 2017</w:t>
            </w:r>
          </w:p>
        </w:tc>
      </w:tr>
      <w:tr w:rsidR="00872BD2" w:rsidRPr="00AF7E87" w:rsidTr="0012161A">
        <w:trPr>
          <w:trHeight w:val="525"/>
        </w:trPr>
        <w:tc>
          <w:tcPr>
            <w:tcW w:w="1061" w:type="dxa"/>
          </w:tcPr>
          <w:p w:rsidR="00872BD2" w:rsidRPr="00AF7E87" w:rsidRDefault="007D4472" w:rsidP="00872BD2">
            <w:pPr>
              <w:jc w:val="center"/>
              <w:rPr>
                <w:rFonts w:ascii="Times New Roman" w:hAnsi="Times New Roman" w:cs="Times New Roman"/>
              </w:rPr>
            </w:pPr>
            <w:r w:rsidRPr="00AF7E87">
              <w:rPr>
                <w:rFonts w:ascii="Times New Roman" w:hAnsi="Times New Roman" w:cs="Times New Roman"/>
              </w:rPr>
              <w:t>2.0</w:t>
            </w:r>
          </w:p>
        </w:tc>
        <w:tc>
          <w:tcPr>
            <w:tcW w:w="4441" w:type="dxa"/>
          </w:tcPr>
          <w:p w:rsidR="00872BD2" w:rsidRPr="00AF7E87" w:rsidRDefault="007D4472" w:rsidP="00EC0442">
            <w:pPr>
              <w:rPr>
                <w:rFonts w:ascii="Times New Roman" w:hAnsi="Times New Roman" w:cs="Times New Roman"/>
              </w:rPr>
            </w:pPr>
            <w:r w:rsidRPr="00AF7E87">
              <w:rPr>
                <w:rFonts w:ascii="Times New Roman" w:hAnsi="Times New Roman" w:cs="Times New Roman"/>
              </w:rPr>
              <w:t>Phase III</w:t>
            </w:r>
            <w:r w:rsidR="00D03C52" w:rsidRPr="00AF7E87">
              <w:rPr>
                <w:rFonts w:ascii="Times New Roman" w:hAnsi="Times New Roman" w:cs="Times New Roman"/>
              </w:rPr>
              <w:t xml:space="preserve">: </w:t>
            </w:r>
            <w:r w:rsidRPr="00AF7E87">
              <w:rPr>
                <w:rFonts w:ascii="Times New Roman" w:hAnsi="Times New Roman" w:cs="Times New Roman"/>
              </w:rPr>
              <w:t xml:space="preserve">Memory and </w:t>
            </w:r>
            <w:r w:rsidR="00EC0442" w:rsidRPr="00AF7E87">
              <w:rPr>
                <w:rFonts w:ascii="Times New Roman" w:hAnsi="Times New Roman" w:cs="Times New Roman"/>
              </w:rPr>
              <w:t>I</w:t>
            </w:r>
            <w:r w:rsidRPr="00AF7E87">
              <w:rPr>
                <w:rFonts w:ascii="Times New Roman" w:hAnsi="Times New Roman" w:cs="Times New Roman"/>
              </w:rPr>
              <w:t xml:space="preserve">nstruction </w:t>
            </w:r>
            <w:r w:rsidR="00EC0442" w:rsidRPr="00AF7E87">
              <w:rPr>
                <w:rFonts w:ascii="Times New Roman" w:hAnsi="Times New Roman" w:cs="Times New Roman"/>
              </w:rPr>
              <w:t>I</w:t>
            </w:r>
            <w:r w:rsidRPr="00AF7E87">
              <w:rPr>
                <w:rFonts w:ascii="Times New Roman" w:hAnsi="Times New Roman" w:cs="Times New Roman"/>
              </w:rPr>
              <w:t>mplementation</w:t>
            </w:r>
          </w:p>
          <w:p w:rsidR="00676B77" w:rsidRPr="00AF7E87" w:rsidRDefault="00676B77" w:rsidP="00EC0442">
            <w:pPr>
              <w:rPr>
                <w:rFonts w:ascii="Times New Roman" w:hAnsi="Times New Roman" w:cs="Times New Roman"/>
              </w:rPr>
            </w:pPr>
            <w:r w:rsidRPr="00AF7E87">
              <w:rPr>
                <w:rFonts w:ascii="Times New Roman" w:hAnsi="Times New Roman" w:cs="Times New Roman"/>
              </w:rPr>
              <w:t>-Added sections on Memory and the Instruction Address Generator</w:t>
            </w:r>
          </w:p>
        </w:tc>
        <w:tc>
          <w:tcPr>
            <w:tcW w:w="2509" w:type="dxa"/>
          </w:tcPr>
          <w:p w:rsidR="00872BD2" w:rsidRPr="00AF7E87" w:rsidRDefault="003E7643" w:rsidP="008B0E93">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872BD2" w:rsidRPr="00AF7E87" w:rsidRDefault="0012161A" w:rsidP="00872BD2">
            <w:pPr>
              <w:jc w:val="center"/>
              <w:rPr>
                <w:rFonts w:ascii="Times New Roman" w:hAnsi="Times New Roman" w:cs="Times New Roman"/>
              </w:rPr>
            </w:pPr>
            <w:r w:rsidRPr="00AF7E87">
              <w:rPr>
                <w:rFonts w:ascii="Times New Roman" w:hAnsi="Times New Roman" w:cs="Times New Roman"/>
              </w:rPr>
              <w:t>13 Nov. 2017</w:t>
            </w:r>
          </w:p>
        </w:tc>
      </w:tr>
      <w:tr w:rsidR="00602564" w:rsidRPr="00AF7E87" w:rsidTr="0012161A">
        <w:trPr>
          <w:trHeight w:val="537"/>
        </w:trPr>
        <w:tc>
          <w:tcPr>
            <w:tcW w:w="1061" w:type="dxa"/>
          </w:tcPr>
          <w:p w:rsidR="00602564" w:rsidRPr="00AF7E87" w:rsidRDefault="00602564" w:rsidP="00602564">
            <w:pPr>
              <w:jc w:val="center"/>
              <w:rPr>
                <w:rFonts w:ascii="Times New Roman" w:hAnsi="Times New Roman" w:cs="Times New Roman"/>
              </w:rPr>
            </w:pPr>
            <w:r w:rsidRPr="00AF7E87">
              <w:rPr>
                <w:rFonts w:ascii="Times New Roman" w:hAnsi="Times New Roman" w:cs="Times New Roman"/>
              </w:rPr>
              <w:t>3.0</w:t>
            </w:r>
          </w:p>
        </w:tc>
        <w:tc>
          <w:tcPr>
            <w:tcW w:w="4441" w:type="dxa"/>
          </w:tcPr>
          <w:p w:rsidR="00602564" w:rsidRPr="00AF7E87" w:rsidRDefault="00602564" w:rsidP="00EC0442">
            <w:pPr>
              <w:rPr>
                <w:rFonts w:ascii="Times New Roman" w:hAnsi="Times New Roman" w:cs="Times New Roman"/>
              </w:rPr>
            </w:pPr>
            <w:r w:rsidRPr="00AF7E87">
              <w:rPr>
                <w:rFonts w:ascii="Times New Roman" w:hAnsi="Times New Roman" w:cs="Times New Roman"/>
              </w:rPr>
              <w:t xml:space="preserve">Phase IV: </w:t>
            </w:r>
            <w:r w:rsidR="00EC0442" w:rsidRPr="00AF7E87">
              <w:rPr>
                <w:rFonts w:ascii="Times New Roman" w:hAnsi="Times New Roman" w:cs="Times New Roman"/>
              </w:rPr>
              <w:t>Adding I/O and ARM-like Conditional Execution</w:t>
            </w:r>
          </w:p>
          <w:p w:rsidR="00907E07" w:rsidRPr="00AF7E87" w:rsidRDefault="00907E07" w:rsidP="00EC0442">
            <w:pPr>
              <w:rPr>
                <w:rFonts w:ascii="Times New Roman" w:hAnsi="Times New Roman" w:cs="Times New Roman"/>
              </w:rPr>
            </w:pPr>
            <w:r w:rsidRPr="00AF7E87">
              <w:rPr>
                <w:rFonts w:ascii="Times New Roman" w:hAnsi="Times New Roman" w:cs="Times New Roman"/>
              </w:rPr>
              <w:t>-Changed format of authors and date</w:t>
            </w:r>
          </w:p>
          <w:p w:rsidR="00907E07" w:rsidRPr="00AF7E87" w:rsidRDefault="00907E07" w:rsidP="00564E2E">
            <w:pPr>
              <w:rPr>
                <w:rFonts w:ascii="Times New Roman" w:hAnsi="Times New Roman" w:cs="Times New Roman"/>
              </w:rPr>
            </w:pPr>
            <w:r w:rsidRPr="00AF7E87">
              <w:rPr>
                <w:rFonts w:ascii="Times New Roman" w:hAnsi="Times New Roman" w:cs="Times New Roman"/>
              </w:rPr>
              <w:t xml:space="preserve">-Added </w:t>
            </w:r>
            <w:r w:rsidR="00564E2E" w:rsidRPr="00AF7E87">
              <w:rPr>
                <w:rFonts w:ascii="Times New Roman" w:hAnsi="Times New Roman" w:cs="Times New Roman"/>
              </w:rPr>
              <w:t>I/O section</w:t>
            </w:r>
          </w:p>
        </w:tc>
        <w:tc>
          <w:tcPr>
            <w:tcW w:w="2509" w:type="dxa"/>
          </w:tcPr>
          <w:p w:rsidR="00602564" w:rsidRPr="00AF7E87" w:rsidRDefault="003E7643" w:rsidP="00602564">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602564" w:rsidRPr="00AF7E87" w:rsidRDefault="0012161A" w:rsidP="00602564">
            <w:pPr>
              <w:jc w:val="center"/>
              <w:rPr>
                <w:rFonts w:ascii="Times New Roman" w:hAnsi="Times New Roman" w:cs="Times New Roman"/>
              </w:rPr>
            </w:pPr>
            <w:r w:rsidRPr="00AF7E87">
              <w:rPr>
                <w:rFonts w:ascii="Times New Roman" w:hAnsi="Times New Roman" w:cs="Times New Roman"/>
              </w:rPr>
              <w:t>20 Nov. 2017</w:t>
            </w:r>
          </w:p>
        </w:tc>
      </w:tr>
      <w:tr w:rsidR="00C02300" w:rsidRPr="00AF7E87" w:rsidTr="0012161A">
        <w:trPr>
          <w:trHeight w:val="537"/>
        </w:trPr>
        <w:tc>
          <w:tcPr>
            <w:tcW w:w="1061" w:type="dxa"/>
          </w:tcPr>
          <w:p w:rsidR="00C02300" w:rsidRPr="00AF7E87" w:rsidRDefault="00C02300" w:rsidP="00C02300">
            <w:pPr>
              <w:jc w:val="center"/>
              <w:rPr>
                <w:rFonts w:ascii="Times New Roman" w:hAnsi="Times New Roman" w:cs="Times New Roman"/>
              </w:rPr>
            </w:pPr>
            <w:r>
              <w:rPr>
                <w:rFonts w:ascii="Times New Roman" w:hAnsi="Times New Roman" w:cs="Times New Roman"/>
              </w:rPr>
              <w:t>4.0</w:t>
            </w:r>
          </w:p>
        </w:tc>
        <w:tc>
          <w:tcPr>
            <w:tcW w:w="4441" w:type="dxa"/>
          </w:tcPr>
          <w:p w:rsidR="00C02300" w:rsidRDefault="00C02300" w:rsidP="00C02300">
            <w:pPr>
              <w:rPr>
                <w:rFonts w:ascii="Times New Roman" w:hAnsi="Times New Roman" w:cs="Times New Roman"/>
              </w:rPr>
            </w:pPr>
            <w:r>
              <w:rPr>
                <w:rFonts w:ascii="Times New Roman" w:hAnsi="Times New Roman" w:cs="Times New Roman"/>
              </w:rPr>
              <w:t xml:space="preserve">Phase V: </w:t>
            </w:r>
          </w:p>
          <w:p w:rsidR="00C02300" w:rsidRPr="00AF7E87" w:rsidRDefault="00C02300" w:rsidP="00C02300">
            <w:pPr>
              <w:rPr>
                <w:rFonts w:ascii="Times New Roman" w:hAnsi="Times New Roman" w:cs="Times New Roman"/>
              </w:rPr>
            </w:pPr>
            <w:r>
              <w:rPr>
                <w:rFonts w:ascii="Times New Roman" w:hAnsi="Times New Roman" w:cs="Times New Roman"/>
              </w:rPr>
              <w:t xml:space="preserve">Phase VI: </w:t>
            </w:r>
          </w:p>
        </w:tc>
        <w:tc>
          <w:tcPr>
            <w:tcW w:w="2509" w:type="dxa"/>
          </w:tcPr>
          <w:p w:rsidR="00C02300" w:rsidRPr="00AF7E87" w:rsidRDefault="00C02300" w:rsidP="00C02300">
            <w:pPr>
              <w:rPr>
                <w:rFonts w:ascii="Times New Roman" w:hAnsi="Times New Roman" w:cs="Times New Roman"/>
              </w:rPr>
            </w:pPr>
            <w:r w:rsidRPr="00AF7E87">
              <w:rPr>
                <w:rFonts w:ascii="Times New Roman" w:hAnsi="Times New Roman" w:cs="Times New Roman"/>
              </w:rPr>
              <w:t>Doher, Nathan; Lee, Molly; Winkler, Shea</w:t>
            </w:r>
          </w:p>
        </w:tc>
        <w:tc>
          <w:tcPr>
            <w:tcW w:w="1446" w:type="dxa"/>
          </w:tcPr>
          <w:p w:rsidR="00C02300" w:rsidRPr="00AF7E87" w:rsidRDefault="00C02300" w:rsidP="00C02300">
            <w:pPr>
              <w:jc w:val="center"/>
              <w:rPr>
                <w:rFonts w:ascii="Times New Roman" w:hAnsi="Times New Roman" w:cs="Times New Roman"/>
              </w:rPr>
            </w:pPr>
            <w:r>
              <w:rPr>
                <w:rFonts w:ascii="Times New Roman" w:hAnsi="Times New Roman" w:cs="Times New Roman"/>
              </w:rPr>
              <w:t>1 Dec. 2017</w:t>
            </w:r>
          </w:p>
        </w:tc>
      </w:tr>
    </w:tbl>
    <w:p w:rsidR="00877809" w:rsidRPr="00AF7E87" w:rsidRDefault="00877809" w:rsidP="008B0E93">
      <w:pPr>
        <w:rPr>
          <w:rFonts w:ascii="Times New Roman" w:hAnsi="Times New Roman" w:cs="Times New Roman"/>
        </w:rPr>
      </w:pPr>
      <w:r w:rsidRPr="00AF7E87">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AF7E87" w:rsidRDefault="00877809" w:rsidP="00877809">
          <w:pPr>
            <w:pStyle w:val="TOCHeading"/>
            <w:rPr>
              <w:rFonts w:ascii="Times New Roman" w:hAnsi="Times New Roman" w:cs="Times New Roman"/>
            </w:rPr>
          </w:pPr>
          <w:r w:rsidRPr="00AF7E87">
            <w:rPr>
              <w:rFonts w:ascii="Times New Roman" w:hAnsi="Times New Roman" w:cs="Times New Roman"/>
            </w:rPr>
            <w:t>Contents</w:t>
          </w:r>
        </w:p>
        <w:p w:rsidR="00595197" w:rsidRPr="00AF7E87" w:rsidRDefault="00877809">
          <w:pPr>
            <w:pStyle w:val="TOC1"/>
            <w:tabs>
              <w:tab w:val="right" w:leader="dot" w:pos="9350"/>
            </w:tabs>
            <w:rPr>
              <w:rFonts w:eastAsiaTheme="minorEastAsia"/>
              <w:noProof/>
            </w:rPr>
          </w:pPr>
          <w:r w:rsidRPr="00AF7E87">
            <w:rPr>
              <w:rFonts w:ascii="Times New Roman" w:hAnsi="Times New Roman" w:cs="Times New Roman"/>
            </w:rPr>
            <w:fldChar w:fldCharType="begin"/>
          </w:r>
          <w:r w:rsidRPr="00AF7E87">
            <w:rPr>
              <w:rFonts w:ascii="Times New Roman" w:hAnsi="Times New Roman" w:cs="Times New Roman"/>
            </w:rPr>
            <w:instrText xml:space="preserve"> TOC \o "1-3" \h \z \u </w:instrText>
          </w:r>
          <w:r w:rsidRPr="00AF7E87">
            <w:rPr>
              <w:rFonts w:ascii="Times New Roman" w:hAnsi="Times New Roman" w:cs="Times New Roman"/>
            </w:rPr>
            <w:fldChar w:fldCharType="separate"/>
          </w:r>
          <w:hyperlink w:anchor="_Toc498983869" w:history="1">
            <w:r w:rsidR="00595197" w:rsidRPr="00AF7E87">
              <w:rPr>
                <w:rStyle w:val="Hyperlink"/>
                <w:rFonts w:ascii="Times New Roman" w:hAnsi="Times New Roman" w:cs="Times New Roman"/>
                <w:noProof/>
              </w:rPr>
              <w:t>Revision History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_Toc498983869 \h </w:instrText>
            </w:r>
            <w:r w:rsidR="00595197" w:rsidRPr="00AF7E87">
              <w:rPr>
                <w:noProof/>
                <w:webHidden/>
              </w:rPr>
            </w:r>
            <w:r w:rsidR="00595197" w:rsidRPr="00AF7E87">
              <w:rPr>
                <w:noProof/>
                <w:webHidden/>
              </w:rPr>
              <w:fldChar w:fldCharType="separate"/>
            </w:r>
            <w:r w:rsidR="00510669">
              <w:rPr>
                <w:noProof/>
                <w:webHidden/>
              </w:rPr>
              <w:t>1</w:t>
            </w:r>
            <w:r w:rsidR="00595197" w:rsidRPr="00AF7E87">
              <w:rPr>
                <w:noProof/>
                <w:webHidden/>
              </w:rPr>
              <w:fldChar w:fldCharType="end"/>
            </w:r>
          </w:hyperlink>
        </w:p>
        <w:p w:rsidR="00595197" w:rsidRPr="00AF7E87" w:rsidRDefault="00FF1872">
          <w:pPr>
            <w:pStyle w:val="TOC1"/>
            <w:tabs>
              <w:tab w:val="right" w:leader="dot" w:pos="9350"/>
            </w:tabs>
            <w:rPr>
              <w:rFonts w:eastAsiaTheme="minorEastAsia"/>
              <w:noProof/>
            </w:rPr>
          </w:pPr>
          <w:hyperlink w:anchor="_Toc498983870" w:history="1">
            <w:r w:rsidR="00595197" w:rsidRPr="00AF7E87">
              <w:rPr>
                <w:rStyle w:val="Hyperlink"/>
                <w:rFonts w:ascii="Times New Roman" w:hAnsi="Times New Roman" w:cs="Times New Roman"/>
                <w:noProof/>
              </w:rPr>
              <w:t>Introduction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_Toc498983870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71" w:history="1">
            <w:r w:rsidR="00595197" w:rsidRPr="00AF7E87">
              <w:rPr>
                <w:rStyle w:val="Hyperlink"/>
                <w:rFonts w:ascii="Times New Roman" w:hAnsi="Times New Roman" w:cs="Times New Roman"/>
                <w:noProof/>
              </w:rPr>
              <w:t>1.1</w:t>
            </w:r>
            <w:r w:rsidR="00595197" w:rsidRPr="00AF7E87">
              <w:rPr>
                <w:rFonts w:eastAsiaTheme="minorEastAsia"/>
                <w:noProof/>
              </w:rPr>
              <w:tab/>
            </w:r>
            <w:r w:rsidR="00595197" w:rsidRPr="00AF7E87">
              <w:rPr>
                <w:rStyle w:val="Hyperlink"/>
                <w:rFonts w:ascii="Times New Roman" w:hAnsi="Times New Roman" w:cs="Times New Roman"/>
                <w:noProof/>
              </w:rPr>
              <w:t>Purpose of this Document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_Toc498983871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72" w:history="1">
            <w:r w:rsidR="00595197" w:rsidRPr="00AF7E87">
              <w:rPr>
                <w:rStyle w:val="Hyperlink"/>
                <w:rFonts w:ascii="Times New Roman" w:hAnsi="Times New Roman" w:cs="Times New Roman"/>
                <w:noProof/>
              </w:rPr>
              <w:t>1.2</w:t>
            </w:r>
            <w:r w:rsidR="00595197" w:rsidRPr="00AF7E87">
              <w:rPr>
                <w:rFonts w:eastAsiaTheme="minorEastAsia"/>
                <w:noProof/>
              </w:rPr>
              <w:tab/>
            </w:r>
            <w:r w:rsidR="00595197" w:rsidRPr="00AF7E87">
              <w:rPr>
                <w:rStyle w:val="Hyperlink"/>
                <w:rFonts w:ascii="Times New Roman" w:hAnsi="Times New Roman" w:cs="Times New Roman"/>
                <w:noProof/>
              </w:rPr>
              <w:t>Scope of the Project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_Toc498983872 \h </w:instrText>
            </w:r>
            <w:r w:rsidR="00595197" w:rsidRPr="00AF7E87">
              <w:rPr>
                <w:noProof/>
                <w:webHidden/>
              </w:rPr>
            </w:r>
            <w:r w:rsidR="00595197" w:rsidRPr="00AF7E87">
              <w:rPr>
                <w:noProof/>
                <w:webHidden/>
              </w:rPr>
              <w:fldChar w:fldCharType="separate"/>
            </w:r>
            <w:r w:rsidR="00510669">
              <w:rPr>
                <w:noProof/>
                <w:webHidden/>
              </w:rPr>
              <w:t>3</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73" w:history="1">
            <w:r w:rsidR="00595197" w:rsidRPr="00AF7E87">
              <w:rPr>
                <w:rStyle w:val="Hyperlink"/>
                <w:rFonts w:ascii="Times New Roman" w:hAnsi="Times New Roman" w:cs="Times New Roman"/>
                <w:noProof/>
              </w:rPr>
              <w:t>1.3</w:t>
            </w:r>
            <w:r w:rsidR="00595197" w:rsidRPr="00AF7E87">
              <w:rPr>
                <w:rFonts w:eastAsiaTheme="minorEastAsia"/>
                <w:noProof/>
              </w:rPr>
              <w:tab/>
            </w:r>
            <w:r w:rsidR="00595197" w:rsidRPr="00AF7E87">
              <w:rPr>
                <w:rStyle w:val="Hyperlink"/>
                <w:rFonts w:ascii="Times New Roman" w:hAnsi="Times New Roman" w:cs="Times New Roman"/>
                <w:noProof/>
              </w:rPr>
              <w:t>Definitions, Acronyms, Abbreviations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_Toc498983873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74" w:history="1">
            <w:r w:rsidR="00595197" w:rsidRPr="00AF7E87">
              <w:rPr>
                <w:rStyle w:val="Hyperlink"/>
                <w:rFonts w:ascii="Times New Roman" w:hAnsi="Times New Roman" w:cs="Times New Roman"/>
                <w:noProof/>
              </w:rPr>
              <w:t>1.3.1</w:t>
            </w:r>
            <w:r w:rsidR="00595197" w:rsidRPr="00AF7E87">
              <w:rPr>
                <w:rFonts w:eastAsiaTheme="minorEastAsia"/>
                <w:noProof/>
              </w:rPr>
              <w:tab/>
            </w:r>
            <w:r w:rsidR="00595197" w:rsidRPr="00AF7E87">
              <w:rPr>
                <w:rStyle w:val="Hyperlink"/>
                <w:rFonts w:ascii="Times New Roman" w:hAnsi="Times New Roman" w:cs="Times New Roman"/>
                <w:noProof/>
              </w:rPr>
              <w:t>Definitions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_Toc498983874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75" w:history="1">
            <w:r w:rsidR="00595197" w:rsidRPr="00AF7E87">
              <w:rPr>
                <w:rStyle w:val="Hyperlink"/>
                <w:rFonts w:ascii="Times New Roman" w:hAnsi="Times New Roman" w:cs="Times New Roman"/>
                <w:noProof/>
              </w:rPr>
              <w:t>1.3.2</w:t>
            </w:r>
            <w:r w:rsidR="00595197" w:rsidRPr="00AF7E87">
              <w:rPr>
                <w:rFonts w:eastAsiaTheme="minorEastAsia"/>
                <w:noProof/>
              </w:rPr>
              <w:tab/>
            </w:r>
            <w:r w:rsidR="00595197" w:rsidRPr="00AF7E87">
              <w:rPr>
                <w:rStyle w:val="Hyperlink"/>
                <w:rFonts w:ascii="Times New Roman" w:hAnsi="Times New Roman" w:cs="Times New Roman"/>
                <w:noProof/>
              </w:rPr>
              <w:t>Abbreviations &amp; Acronyms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_Toc498983875 \h </w:instrText>
            </w:r>
            <w:r w:rsidR="00595197" w:rsidRPr="00AF7E87">
              <w:rPr>
                <w:noProof/>
                <w:webHidden/>
              </w:rPr>
            </w:r>
            <w:r w:rsidR="00595197" w:rsidRPr="00AF7E87">
              <w:rPr>
                <w:noProof/>
                <w:webHidden/>
              </w:rPr>
              <w:fldChar w:fldCharType="separate"/>
            </w:r>
            <w:r w:rsidR="00510669">
              <w:rPr>
                <w:noProof/>
                <w:webHidden/>
              </w:rPr>
              <w:t>4</w:t>
            </w:r>
            <w:r w:rsidR="00595197" w:rsidRPr="00AF7E87">
              <w:rPr>
                <w:noProof/>
                <w:webHidden/>
              </w:rPr>
              <w:fldChar w:fldCharType="end"/>
            </w:r>
          </w:hyperlink>
        </w:p>
        <w:p w:rsidR="00595197" w:rsidRPr="00AF7E87" w:rsidRDefault="00FF1872">
          <w:pPr>
            <w:pStyle w:val="TOC1"/>
            <w:tabs>
              <w:tab w:val="left" w:pos="440"/>
              <w:tab w:val="right" w:leader="dot" w:pos="9350"/>
            </w:tabs>
            <w:rPr>
              <w:rFonts w:eastAsiaTheme="minorEastAsia"/>
              <w:noProof/>
            </w:rPr>
          </w:pPr>
          <w:hyperlink w:anchor="_Toc498983876" w:history="1">
            <w:r w:rsidR="00595197" w:rsidRPr="00AF7E87">
              <w:rPr>
                <w:rStyle w:val="Hyperlink"/>
                <w:rFonts w:ascii="Times New Roman" w:hAnsi="Times New Roman" w:cs="Times New Roman"/>
                <w:noProof/>
              </w:rPr>
              <w:t>2.</w:t>
            </w:r>
            <w:r w:rsidR="00595197" w:rsidRPr="00AF7E87">
              <w:rPr>
                <w:rFonts w:eastAsiaTheme="minorEastAsia"/>
                <w:noProof/>
              </w:rPr>
              <w:tab/>
            </w:r>
            <w:r w:rsidR="00595197" w:rsidRPr="00AF7E87">
              <w:rPr>
                <w:rStyle w:val="Hyperlink"/>
                <w:rFonts w:ascii="Times New Roman" w:hAnsi="Times New Roman" w:cs="Times New Roman"/>
                <w:noProof/>
              </w:rPr>
              <w:t>Overall Design Description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_Toc498983876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77" w:history="1">
            <w:r w:rsidR="00595197" w:rsidRPr="00AF7E87">
              <w:rPr>
                <w:rStyle w:val="Hyperlink"/>
                <w:rFonts w:ascii="Times New Roman" w:hAnsi="Times New Roman" w:cs="Times New Roman"/>
                <w:noProof/>
              </w:rPr>
              <w:t>2.1</w:t>
            </w:r>
            <w:r w:rsidR="00595197" w:rsidRPr="00AF7E87">
              <w:rPr>
                <w:rFonts w:eastAsiaTheme="minorEastAsia"/>
                <w:noProof/>
              </w:rPr>
              <w:tab/>
            </w:r>
            <w:r w:rsidR="00595197" w:rsidRPr="00AF7E87">
              <w:rPr>
                <w:rStyle w:val="Hyperlink"/>
                <w:rFonts w:ascii="Times New Roman" w:hAnsi="Times New Roman" w:cs="Times New Roman"/>
                <w:noProof/>
              </w:rPr>
              <w:t>Alternative Design Options</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_Toc498983877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FF1872">
          <w:pPr>
            <w:pStyle w:val="TOC1"/>
            <w:tabs>
              <w:tab w:val="left" w:pos="440"/>
              <w:tab w:val="right" w:leader="dot" w:pos="9350"/>
            </w:tabs>
            <w:rPr>
              <w:rFonts w:eastAsiaTheme="minorEastAsia"/>
              <w:noProof/>
            </w:rPr>
          </w:pPr>
          <w:hyperlink w:anchor="_Toc498983878" w:history="1">
            <w:r w:rsidR="00595197" w:rsidRPr="00AF7E87">
              <w:rPr>
                <w:rStyle w:val="Hyperlink"/>
                <w:rFonts w:ascii="Times New Roman" w:hAnsi="Times New Roman" w:cs="Times New Roman"/>
                <w:noProof/>
              </w:rPr>
              <w:t>3.</w:t>
            </w:r>
            <w:r w:rsidR="00595197" w:rsidRPr="00AF7E87">
              <w:rPr>
                <w:rFonts w:eastAsiaTheme="minorEastAsia"/>
                <w:noProof/>
              </w:rPr>
              <w:tab/>
            </w:r>
            <w:r w:rsidR="00595197" w:rsidRPr="00AF7E87">
              <w:rPr>
                <w:rStyle w:val="Hyperlink"/>
                <w:rFonts w:ascii="Times New Roman" w:hAnsi="Times New Roman" w:cs="Times New Roman"/>
                <w:noProof/>
              </w:rPr>
              <w:t>Detailed Component Description</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_Toc498983878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79" w:history="1">
            <w:r w:rsidR="00595197" w:rsidRPr="00AF7E87">
              <w:rPr>
                <w:rStyle w:val="Hyperlink"/>
                <w:rFonts w:ascii="Times New Roman" w:hAnsi="Times New Roman" w:cs="Times New Roman"/>
                <w:noProof/>
              </w:rPr>
              <w:t>3.1</w:t>
            </w:r>
            <w:r w:rsidR="00595197" w:rsidRPr="00AF7E87">
              <w:rPr>
                <w:rFonts w:eastAsiaTheme="minorEastAsia"/>
                <w:noProof/>
              </w:rPr>
              <w:tab/>
            </w:r>
            <w:r w:rsidR="00595197" w:rsidRPr="00AF7E87">
              <w:rPr>
                <w:rStyle w:val="Hyperlink"/>
                <w:rFonts w:ascii="Times New Roman" w:hAnsi="Times New Roman" w:cs="Times New Roman"/>
                <w:noProof/>
              </w:rPr>
              <w:t>Register File</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_Toc498983879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80" w:history="1">
            <w:r w:rsidR="00595197" w:rsidRPr="00AF7E87">
              <w:rPr>
                <w:rStyle w:val="Hyperlink"/>
                <w:rFonts w:ascii="Times New Roman" w:hAnsi="Times New Roman" w:cs="Times New Roman"/>
                <w:noProof/>
              </w:rPr>
              <w:t>3.1.1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_Toc498983880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81" w:history="1">
            <w:r w:rsidR="00595197" w:rsidRPr="00AF7E87">
              <w:rPr>
                <w:rStyle w:val="Hyperlink"/>
                <w:rFonts w:ascii="Times New Roman" w:hAnsi="Times New Roman" w:cs="Times New Roman"/>
                <w:noProof/>
              </w:rPr>
              <w:t>3.2</w:t>
            </w:r>
            <w:r w:rsidR="00595197" w:rsidRPr="00AF7E87">
              <w:rPr>
                <w:rFonts w:eastAsiaTheme="minorEastAsia"/>
                <w:noProof/>
              </w:rPr>
              <w:tab/>
            </w:r>
            <w:r w:rsidR="00595197" w:rsidRPr="00AF7E87">
              <w:rPr>
                <w:rStyle w:val="Hyperlink"/>
                <w:rFonts w:ascii="Times New Roman" w:hAnsi="Times New Roman" w:cs="Times New Roman"/>
                <w:noProof/>
              </w:rPr>
              <w:t>Control Unit</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_Toc498983881 \h </w:instrText>
            </w:r>
            <w:r w:rsidR="00595197" w:rsidRPr="00AF7E87">
              <w:rPr>
                <w:noProof/>
                <w:webHidden/>
              </w:rPr>
            </w:r>
            <w:r w:rsidR="00595197" w:rsidRPr="00AF7E87">
              <w:rPr>
                <w:noProof/>
                <w:webHidden/>
              </w:rPr>
              <w:fldChar w:fldCharType="separate"/>
            </w:r>
            <w:r w:rsidR="00510669">
              <w:rPr>
                <w:noProof/>
                <w:webHidden/>
              </w:rPr>
              <w:t>5</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82" w:history="1">
            <w:r w:rsidR="00595197" w:rsidRPr="00AF7E87">
              <w:rPr>
                <w:rStyle w:val="Hyperlink"/>
                <w:rFonts w:ascii="Times New Roman" w:hAnsi="Times New Roman" w:cs="Times New Roman"/>
                <w:noProof/>
              </w:rPr>
              <w:t>3.2.1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_Toc498983882 \h </w:instrText>
            </w:r>
            <w:r w:rsidR="00595197" w:rsidRPr="00AF7E87">
              <w:rPr>
                <w:noProof/>
                <w:webHidden/>
              </w:rPr>
            </w:r>
            <w:r w:rsidR="00595197" w:rsidRPr="00AF7E87">
              <w:rPr>
                <w:noProof/>
                <w:webHidden/>
              </w:rPr>
              <w:fldChar w:fldCharType="separate"/>
            </w:r>
            <w:r w:rsidR="00510669">
              <w:rPr>
                <w:noProof/>
                <w:webHidden/>
              </w:rPr>
              <w:t>6</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83" w:history="1">
            <w:r w:rsidR="00595197" w:rsidRPr="00AF7E87">
              <w:rPr>
                <w:rStyle w:val="Hyperlink"/>
                <w:rFonts w:ascii="Times New Roman" w:hAnsi="Times New Roman" w:cs="Times New Roman"/>
                <w:noProof/>
              </w:rPr>
              <w:t>3.3</w:t>
            </w:r>
            <w:r w:rsidR="00595197" w:rsidRPr="00AF7E87">
              <w:rPr>
                <w:rFonts w:eastAsiaTheme="minorEastAsia"/>
                <w:noProof/>
              </w:rPr>
              <w:tab/>
            </w:r>
            <w:r w:rsidR="00595197" w:rsidRPr="00AF7E87">
              <w:rPr>
                <w:rStyle w:val="Hyperlink"/>
                <w:rFonts w:ascii="Times New Roman" w:hAnsi="Times New Roman" w:cs="Times New Roman"/>
                <w:noProof/>
              </w:rPr>
              <w:t>Data Path</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_Toc498983883 \h </w:instrText>
            </w:r>
            <w:r w:rsidR="00595197" w:rsidRPr="00AF7E87">
              <w:rPr>
                <w:noProof/>
                <w:webHidden/>
              </w:rPr>
            </w:r>
            <w:r w:rsidR="00595197" w:rsidRPr="00AF7E87">
              <w:rPr>
                <w:noProof/>
                <w:webHidden/>
              </w:rPr>
              <w:fldChar w:fldCharType="separate"/>
            </w:r>
            <w:r w:rsidR="00510669">
              <w:rPr>
                <w:noProof/>
                <w:webHidden/>
              </w:rPr>
              <w:t>6</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84" w:history="1">
            <w:r w:rsidR="00595197" w:rsidRPr="00AF7E87">
              <w:rPr>
                <w:rStyle w:val="Hyperlink"/>
                <w:rFonts w:ascii="Times New Roman" w:hAnsi="Times New Roman" w:cs="Times New Roman"/>
                <w:noProof/>
              </w:rPr>
              <w:t>3.3.1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_Toc498983884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85" w:history="1">
            <w:r w:rsidR="00595197" w:rsidRPr="00AF7E87">
              <w:rPr>
                <w:rStyle w:val="Hyperlink"/>
                <w:rFonts w:ascii="Times New Roman" w:hAnsi="Times New Roman" w:cs="Times New Roman"/>
                <w:noProof/>
              </w:rPr>
              <w:t>3.4</w:t>
            </w:r>
            <w:r w:rsidR="00595197" w:rsidRPr="00AF7E87">
              <w:rPr>
                <w:rFonts w:eastAsiaTheme="minorEastAsia"/>
                <w:noProof/>
              </w:rPr>
              <w:tab/>
            </w:r>
            <w:r w:rsidR="00595197" w:rsidRPr="00AF7E87">
              <w:rPr>
                <w:rStyle w:val="Hyperlink"/>
                <w:rFonts w:ascii="Times New Roman" w:hAnsi="Times New Roman" w:cs="Times New Roman"/>
                <w:noProof/>
              </w:rPr>
              <w:t>Memory Interface</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_Toc498983885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86" w:history="1">
            <w:r w:rsidR="00595197" w:rsidRPr="00AF7E87">
              <w:rPr>
                <w:rStyle w:val="Hyperlink"/>
                <w:rFonts w:ascii="Times New Roman" w:hAnsi="Times New Roman" w:cs="Times New Roman"/>
                <w:noProof/>
              </w:rPr>
              <w:t>3.4.1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_Toc498983886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87" w:history="1">
            <w:r w:rsidR="00595197" w:rsidRPr="00AF7E87">
              <w:rPr>
                <w:rStyle w:val="Hyperlink"/>
                <w:rFonts w:ascii="Times New Roman" w:hAnsi="Times New Roman" w:cs="Times New Roman"/>
                <w:noProof/>
              </w:rPr>
              <w:t>3.5</w:t>
            </w:r>
            <w:r w:rsidR="00595197" w:rsidRPr="00AF7E87">
              <w:rPr>
                <w:rFonts w:eastAsiaTheme="minorEastAsia"/>
                <w:noProof/>
              </w:rPr>
              <w:tab/>
            </w:r>
            <w:r w:rsidR="00595197" w:rsidRPr="00AF7E87">
              <w:rPr>
                <w:rStyle w:val="Hyperlink"/>
                <w:rFonts w:ascii="Times New Roman" w:hAnsi="Times New Roman" w:cs="Times New Roman"/>
                <w:noProof/>
              </w:rPr>
              <w:t>Instruction Address Generator</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_Toc498983887 \h </w:instrText>
            </w:r>
            <w:r w:rsidR="00595197" w:rsidRPr="00AF7E87">
              <w:rPr>
                <w:noProof/>
                <w:webHidden/>
              </w:rPr>
            </w:r>
            <w:r w:rsidR="00595197" w:rsidRPr="00AF7E87">
              <w:rPr>
                <w:noProof/>
                <w:webHidden/>
              </w:rPr>
              <w:fldChar w:fldCharType="separate"/>
            </w:r>
            <w:r w:rsidR="00510669">
              <w:rPr>
                <w:noProof/>
                <w:webHidden/>
              </w:rPr>
              <w:t>7</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88" w:history="1">
            <w:r w:rsidR="00595197" w:rsidRPr="00AF7E87">
              <w:rPr>
                <w:rStyle w:val="Hyperlink"/>
                <w:rFonts w:ascii="Times New Roman" w:hAnsi="Times New Roman" w:cs="Times New Roman"/>
                <w:noProof/>
              </w:rPr>
              <w:t>3.5.1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_Toc498983888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FF1872">
          <w:pPr>
            <w:pStyle w:val="TOC2"/>
            <w:tabs>
              <w:tab w:val="left" w:pos="880"/>
              <w:tab w:val="right" w:leader="dot" w:pos="9350"/>
            </w:tabs>
            <w:rPr>
              <w:rFonts w:eastAsiaTheme="minorEastAsia"/>
              <w:noProof/>
            </w:rPr>
          </w:pPr>
          <w:hyperlink w:anchor="_Toc498983889" w:history="1">
            <w:r w:rsidR="00595197" w:rsidRPr="00AF7E87">
              <w:rPr>
                <w:rStyle w:val="Hyperlink"/>
                <w:rFonts w:ascii="Times New Roman" w:hAnsi="Times New Roman" w:cs="Times New Roman"/>
                <w:noProof/>
              </w:rPr>
              <w:t>3.6</w:t>
            </w:r>
            <w:r w:rsidR="00595197" w:rsidRPr="00AF7E87">
              <w:rPr>
                <w:rFonts w:eastAsiaTheme="minorEastAsia"/>
                <w:noProof/>
              </w:rPr>
              <w:tab/>
            </w:r>
            <w:r w:rsidR="00595197" w:rsidRPr="00AF7E87">
              <w:rPr>
                <w:rStyle w:val="Hyperlink"/>
                <w:rFonts w:ascii="Times New Roman" w:hAnsi="Times New Roman" w:cs="Times New Roman"/>
                <w:noProof/>
              </w:rPr>
              <w:t>I/O</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_Toc498983889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FF1872">
          <w:pPr>
            <w:pStyle w:val="TOC3"/>
            <w:tabs>
              <w:tab w:val="left" w:pos="1320"/>
              <w:tab w:val="right" w:leader="dot" w:pos="9350"/>
            </w:tabs>
            <w:rPr>
              <w:rFonts w:eastAsiaTheme="minorEastAsia"/>
              <w:noProof/>
            </w:rPr>
          </w:pPr>
          <w:hyperlink w:anchor="_Toc498983890" w:history="1">
            <w:r w:rsidR="00595197" w:rsidRPr="00AF7E87">
              <w:rPr>
                <w:rStyle w:val="Hyperlink"/>
                <w:rFonts w:ascii="Times New Roman" w:hAnsi="Times New Roman" w:cs="Times New Roman"/>
                <w:noProof/>
              </w:rPr>
              <w:t>3.6.1</w:t>
            </w:r>
            <w:r w:rsidR="00595197" w:rsidRPr="00AF7E87">
              <w:rPr>
                <w:rFonts w:eastAsiaTheme="minorEastAsia"/>
                <w:noProof/>
              </w:rPr>
              <w:tab/>
            </w:r>
            <w:r w:rsidR="00595197" w:rsidRPr="00AF7E87">
              <w:rPr>
                <w:rStyle w:val="Hyperlink"/>
                <w:rFonts w:ascii="Times New Roman" w:hAnsi="Times New Roman" w:cs="Times New Roman"/>
                <w:noProof/>
              </w:rPr>
              <w:t>Component Testing Strategy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_Toc498983890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FF1872">
          <w:pPr>
            <w:pStyle w:val="TOC1"/>
            <w:tabs>
              <w:tab w:val="left" w:pos="440"/>
              <w:tab w:val="right" w:leader="dot" w:pos="9350"/>
            </w:tabs>
            <w:rPr>
              <w:rFonts w:eastAsiaTheme="minorEastAsia"/>
              <w:noProof/>
            </w:rPr>
          </w:pPr>
          <w:hyperlink w:anchor="_Toc498983891" w:history="1">
            <w:r w:rsidR="00595197" w:rsidRPr="00AF7E87">
              <w:rPr>
                <w:rStyle w:val="Hyperlink"/>
                <w:rFonts w:ascii="Times New Roman" w:hAnsi="Times New Roman" w:cs="Times New Roman"/>
                <w:noProof/>
              </w:rPr>
              <w:t>4.</w:t>
            </w:r>
            <w:r w:rsidR="00595197" w:rsidRPr="00AF7E87">
              <w:rPr>
                <w:rFonts w:eastAsiaTheme="minorEastAsia"/>
                <w:noProof/>
              </w:rPr>
              <w:tab/>
            </w:r>
            <w:r w:rsidR="00595197" w:rsidRPr="00AF7E87">
              <w:rPr>
                <w:rStyle w:val="Hyperlink"/>
                <w:rFonts w:ascii="Times New Roman" w:hAnsi="Times New Roman" w:cs="Times New Roman"/>
                <w:noProof/>
              </w:rPr>
              <w:t>Additional Material</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_Toc498983891 \h </w:instrText>
            </w:r>
            <w:r w:rsidR="00595197" w:rsidRPr="00AF7E87">
              <w:rPr>
                <w:noProof/>
                <w:webHidden/>
              </w:rPr>
            </w:r>
            <w:r w:rsidR="00595197" w:rsidRPr="00AF7E87">
              <w:rPr>
                <w:noProof/>
                <w:webHidden/>
              </w:rPr>
              <w:fldChar w:fldCharType="separate"/>
            </w:r>
            <w:r w:rsidR="00510669">
              <w:rPr>
                <w:noProof/>
                <w:webHidden/>
              </w:rPr>
              <w:t>8</w:t>
            </w:r>
            <w:r w:rsidR="00595197" w:rsidRPr="00AF7E87">
              <w:rPr>
                <w:noProof/>
                <w:webHidden/>
              </w:rPr>
              <w:fldChar w:fldCharType="end"/>
            </w:r>
          </w:hyperlink>
        </w:p>
        <w:p w:rsidR="00595197" w:rsidRPr="00AF7E87" w:rsidRDefault="00FF1872">
          <w:pPr>
            <w:pStyle w:val="TOC1"/>
            <w:tabs>
              <w:tab w:val="left" w:pos="440"/>
              <w:tab w:val="right" w:leader="dot" w:pos="9350"/>
            </w:tabs>
            <w:rPr>
              <w:rFonts w:eastAsiaTheme="minorEastAsia"/>
              <w:noProof/>
            </w:rPr>
          </w:pPr>
          <w:hyperlink w:anchor="_Toc498983892" w:history="1">
            <w:r w:rsidR="00595197" w:rsidRPr="00AF7E87">
              <w:rPr>
                <w:rStyle w:val="Hyperlink"/>
                <w:rFonts w:ascii="Times New Roman" w:hAnsi="Times New Roman" w:cs="Times New Roman"/>
                <w:noProof/>
              </w:rPr>
              <w:t>5.</w:t>
            </w:r>
            <w:r w:rsidR="00595197" w:rsidRPr="00AF7E87">
              <w:rPr>
                <w:rFonts w:eastAsiaTheme="minorEastAsia"/>
                <w:noProof/>
              </w:rPr>
              <w:tab/>
            </w:r>
            <w:r w:rsidR="00595197" w:rsidRPr="00AF7E87">
              <w:rPr>
                <w:rStyle w:val="Hyperlink"/>
                <w:rFonts w:ascii="Times New Roman" w:hAnsi="Times New Roman" w:cs="Times New Roman"/>
                <w:noProof/>
              </w:rPr>
              <w:t>Bibliography</w:t>
            </w:r>
            <w:r w:rsidR="00595197" w:rsidRPr="00AF7E87">
              <w:rPr>
                <w:noProof/>
                <w:webHidden/>
              </w:rPr>
              <w:tab/>
            </w:r>
            <w:r w:rsidR="00595197" w:rsidRPr="00AF7E87">
              <w:rPr>
                <w:noProof/>
                <w:webHidden/>
              </w:rPr>
              <w:fldChar w:fldCharType="begin"/>
            </w:r>
            <w:r w:rsidR="00595197" w:rsidRPr="00AF7E87">
              <w:rPr>
                <w:noProof/>
                <w:webHidden/>
              </w:rPr>
              <w:instrText xml:space="preserve"> PAGEREF _Toc498983892 \h </w:instrText>
            </w:r>
            <w:r w:rsidR="00595197" w:rsidRPr="00AF7E87">
              <w:rPr>
                <w:noProof/>
                <w:webHidden/>
              </w:rPr>
            </w:r>
            <w:r w:rsidR="00595197" w:rsidRPr="00AF7E87">
              <w:rPr>
                <w:noProof/>
                <w:webHidden/>
              </w:rPr>
              <w:fldChar w:fldCharType="separate"/>
            </w:r>
            <w:r w:rsidR="00510669">
              <w:rPr>
                <w:noProof/>
                <w:webHidden/>
              </w:rPr>
              <w:t>9</w:t>
            </w:r>
            <w:r w:rsidR="00595197" w:rsidRPr="00AF7E87">
              <w:rPr>
                <w:noProof/>
                <w:webHidden/>
              </w:rPr>
              <w:fldChar w:fldCharType="end"/>
            </w:r>
          </w:hyperlink>
        </w:p>
        <w:p w:rsidR="00877809" w:rsidRPr="00AF7E87" w:rsidRDefault="00877809" w:rsidP="00877809">
          <w:pPr>
            <w:rPr>
              <w:rFonts w:ascii="Times New Roman" w:hAnsi="Times New Roman" w:cs="Times New Roman"/>
            </w:rPr>
          </w:pPr>
          <w:r w:rsidRPr="00AF7E87">
            <w:rPr>
              <w:rFonts w:ascii="Times New Roman" w:hAnsi="Times New Roman" w:cs="Times New Roman"/>
              <w:b/>
              <w:bCs/>
              <w:noProof/>
            </w:rPr>
            <w:fldChar w:fldCharType="end"/>
          </w:r>
        </w:p>
      </w:sdtContent>
    </w:sdt>
    <w:p w:rsidR="00877809" w:rsidRPr="00AF7E87" w:rsidRDefault="00877809" w:rsidP="00877809">
      <w:pPr>
        <w:rPr>
          <w:rFonts w:ascii="Times New Roman" w:eastAsiaTheme="majorEastAsia" w:hAnsi="Times New Roman" w:cs="Times New Roman"/>
          <w:b/>
          <w:bCs/>
          <w:color w:val="365F91" w:themeColor="accent1" w:themeShade="BF"/>
          <w:sz w:val="28"/>
          <w:szCs w:val="28"/>
        </w:rPr>
      </w:pPr>
      <w:r w:rsidRPr="00AF7E87">
        <w:rPr>
          <w:rFonts w:ascii="Times New Roman" w:hAnsi="Times New Roman" w:cs="Times New Roman"/>
        </w:rPr>
        <w:t xml:space="preserve"> </w:t>
      </w:r>
      <w:r w:rsidRPr="00AF7E87">
        <w:rPr>
          <w:rFonts w:ascii="Times New Roman" w:hAnsi="Times New Roman" w:cs="Times New Roman"/>
        </w:rPr>
        <w:br w:type="page"/>
      </w:r>
    </w:p>
    <w:p w:rsidR="00697B2C" w:rsidRPr="00AF7E87" w:rsidRDefault="0087464C" w:rsidP="003C5081">
      <w:pPr>
        <w:pStyle w:val="Heading1"/>
        <w:rPr>
          <w:rFonts w:ascii="Times New Roman" w:hAnsi="Times New Roman" w:cs="Times New Roman"/>
        </w:rPr>
      </w:pPr>
      <w:bookmarkStart w:id="1" w:name="_Toc498983870"/>
      <w:r w:rsidRPr="00AF7E87">
        <w:rPr>
          <w:rFonts w:ascii="Times New Roman" w:hAnsi="Times New Roman" w:cs="Times New Roman"/>
        </w:rPr>
        <w:lastRenderedPageBreak/>
        <w:t>Introduction</w:t>
      </w:r>
      <w:bookmarkEnd w:id="1"/>
    </w:p>
    <w:p w:rsidR="0087464C" w:rsidRPr="0011137F" w:rsidRDefault="00E379F4" w:rsidP="0087464C">
      <w:pPr>
        <w:rPr>
          <w:rFonts w:ascii="Times New Roman" w:hAnsi="Times New Roman" w:cs="Times New Roman"/>
          <w:color w:val="FF0000"/>
        </w:rPr>
      </w:pPr>
      <w:r w:rsidRPr="0011137F">
        <w:rPr>
          <w:rFonts w:ascii="Times New Roman" w:hAnsi="Times New Roman" w:cs="Times New Roman"/>
          <w:color w:val="FF0000"/>
        </w:rPr>
        <w:t>[Provide a short introduction to this document, the project and the context in which it is being developed]</w:t>
      </w:r>
    </w:p>
    <w:p w:rsidR="00B16A8F" w:rsidRPr="00AF7E87" w:rsidRDefault="00B16A8F" w:rsidP="00B16A8F">
      <w:pPr>
        <w:spacing w:after="0"/>
        <w:rPr>
          <w:rFonts w:ascii="Times New Roman" w:hAnsi="Times New Roman" w:cs="Times New Roman"/>
        </w:rPr>
      </w:pPr>
      <w:r w:rsidRPr="00AF7E87">
        <w:rPr>
          <w:rFonts w:ascii="Times New Roman" w:hAnsi="Times New Roman" w:cs="Times New Roman"/>
        </w:rPr>
        <w:t>This document provides a description of Team 2’s efforts to create a NIOS II pr</w:t>
      </w:r>
      <w:r w:rsidR="002E0D7F" w:rsidRPr="00AF7E87">
        <w:rPr>
          <w:rFonts w:ascii="Times New Roman" w:hAnsi="Times New Roman" w:cs="Times New Roman"/>
        </w:rPr>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w:t>
      </w:r>
      <w:r w:rsidR="002E0D7F" w:rsidRPr="0011137F">
        <w:rPr>
          <w:rFonts w:ascii="Times New Roman" w:hAnsi="Times New Roman" w:cs="Times New Roman"/>
          <w:color w:val="FF0000"/>
        </w:rPr>
        <w:t xml:space="preserve">(….details here coming later….).  </w:t>
      </w:r>
    </w:p>
    <w:p w:rsidR="001417A6" w:rsidRPr="00AF7E87" w:rsidRDefault="003A5FB6" w:rsidP="003A5FB6">
      <w:pPr>
        <w:pStyle w:val="Heading2"/>
        <w:numPr>
          <w:ilvl w:val="1"/>
          <w:numId w:val="3"/>
        </w:numPr>
        <w:rPr>
          <w:rFonts w:ascii="Times New Roman" w:hAnsi="Times New Roman" w:cs="Times New Roman"/>
        </w:rPr>
      </w:pPr>
      <w:bookmarkStart w:id="2" w:name="_Toc498983871"/>
      <w:r w:rsidRPr="00AF7E87">
        <w:rPr>
          <w:rFonts w:ascii="Times New Roman" w:hAnsi="Times New Roman" w:cs="Times New Roman"/>
        </w:rPr>
        <w:t>P</w:t>
      </w:r>
      <w:r w:rsidR="001417A6" w:rsidRPr="00AF7E87">
        <w:rPr>
          <w:rFonts w:ascii="Times New Roman" w:hAnsi="Times New Roman" w:cs="Times New Roman"/>
        </w:rPr>
        <w:t>urpose of this Document</w:t>
      </w:r>
      <w:bookmarkEnd w:id="2"/>
    </w:p>
    <w:p w:rsidR="001417A6" w:rsidRPr="0011137F" w:rsidRDefault="00B0433B" w:rsidP="001417A6">
      <w:pPr>
        <w:rPr>
          <w:rFonts w:ascii="Times New Roman" w:hAnsi="Times New Roman" w:cs="Times New Roman"/>
          <w:color w:val="FF0000"/>
        </w:rPr>
      </w:pPr>
      <w:r w:rsidRPr="0011137F">
        <w:rPr>
          <w:rFonts w:ascii="Times New Roman" w:hAnsi="Times New Roman" w:cs="Times New Roman"/>
          <w:color w:val="FF0000"/>
        </w:rPr>
        <w:t xml:space="preserve">[Describe the purpose of this document; the goal(s) that its content </w:t>
      </w:r>
      <w:r w:rsidR="00D014E2" w:rsidRPr="0011137F">
        <w:rPr>
          <w:rFonts w:ascii="Times New Roman" w:hAnsi="Times New Roman" w:cs="Times New Roman"/>
          <w:color w:val="FF0000"/>
        </w:rPr>
        <w:t>was</w:t>
      </w:r>
      <w:r w:rsidRPr="0011137F">
        <w:rPr>
          <w:rFonts w:ascii="Times New Roman" w:hAnsi="Times New Roman" w:cs="Times New Roman"/>
          <w:color w:val="FF0000"/>
        </w:rPr>
        <w:t xml:space="preserve"> intended to achieve]</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AF7E87" w:rsidRDefault="00B0433B" w:rsidP="00B0433B">
      <w:pPr>
        <w:pStyle w:val="Heading2"/>
        <w:numPr>
          <w:ilvl w:val="1"/>
          <w:numId w:val="2"/>
        </w:numPr>
        <w:rPr>
          <w:rFonts w:ascii="Times New Roman" w:hAnsi="Times New Roman" w:cs="Times New Roman"/>
        </w:rPr>
      </w:pPr>
      <w:bookmarkStart w:id="3" w:name="_Toc498983872"/>
      <w:r w:rsidRPr="00AF7E87">
        <w:rPr>
          <w:rFonts w:ascii="Times New Roman" w:hAnsi="Times New Roman" w:cs="Times New Roman"/>
        </w:rPr>
        <w:t>Scope of the Project</w:t>
      </w:r>
      <w:bookmarkEnd w:id="3"/>
    </w:p>
    <w:p w:rsidR="00B0433B" w:rsidRPr="0011137F" w:rsidRDefault="00B0433B" w:rsidP="00B0433B">
      <w:pPr>
        <w:rPr>
          <w:rFonts w:ascii="Times New Roman" w:hAnsi="Times New Roman" w:cs="Times New Roman"/>
          <w:color w:val="FF0000"/>
        </w:rPr>
      </w:pPr>
      <w:r w:rsidRPr="0011137F">
        <w:rPr>
          <w:rFonts w:ascii="Times New Roman" w:hAnsi="Times New Roman" w:cs="Times New Roman"/>
          <w:color w:val="FF0000"/>
        </w:rPr>
        <w:t xml:space="preserve">[Describe the scope of the project, what features and functionality it covers (at a high-level).  </w:t>
      </w:r>
      <w:r w:rsidR="00EE483D" w:rsidRPr="0011137F">
        <w:rPr>
          <w:rFonts w:ascii="Times New Roman" w:hAnsi="Times New Roman" w:cs="Times New Roman"/>
          <w:color w:val="FF0000"/>
        </w:rPr>
        <w:t xml:space="preserve">Describe the problem statement and context in which this project is being developed.  Who is it for, what is it for, etc.?  </w:t>
      </w:r>
      <w:r w:rsidRPr="0011137F">
        <w:rPr>
          <w:rFonts w:ascii="Times New Roman" w:hAnsi="Times New Roman" w:cs="Times New Roman"/>
          <w:color w:val="FF0000"/>
        </w:rPr>
        <w:t xml:space="preserve">You may also explicitly indicate what is </w:t>
      </w:r>
      <w:r w:rsidRPr="0011137F">
        <w:rPr>
          <w:rFonts w:ascii="Times New Roman" w:hAnsi="Times New Roman" w:cs="Times New Roman"/>
          <w:i/>
          <w:color w:val="FF0000"/>
        </w:rPr>
        <w:t>not</w:t>
      </w:r>
      <w:r w:rsidRPr="0011137F">
        <w:rPr>
          <w:rFonts w:ascii="Times New Roman" w:hAnsi="Times New Roman" w:cs="Times New Roman"/>
          <w:color w:val="FF0000"/>
        </w:rPr>
        <w:t xml:space="preserve"> within the scope—other potential pieces of the overall project that are not covered by this document]</w:t>
      </w:r>
    </w:p>
    <w:p w:rsidR="009310EE" w:rsidRPr="00AF7E87" w:rsidRDefault="009310EE" w:rsidP="009310EE">
      <w:pPr>
        <w:spacing w:after="0"/>
        <w:rPr>
          <w:rFonts w:ascii="Times New Roman" w:hAnsi="Times New Roman" w:cs="Times New Roman"/>
        </w:rPr>
      </w:pPr>
      <w:r w:rsidRPr="00AF7E87">
        <w:rPr>
          <w:rFonts w:ascii="Times New Roman" w:hAnsi="Times New Roman" w:cs="Times New Roman"/>
        </w:rPr>
        <w:t xml:space="preserve">This project is to be completed in order to successfully complete CSCE 230 at UNL. The processor will be able to do basic functions (simple math, </w:t>
      </w:r>
      <w:r w:rsidR="006E2478" w:rsidRPr="00AF7E87">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w:t>
      </w:r>
      <w:r w:rsidRPr="00AF7E87">
        <w:rPr>
          <w:rFonts w:ascii="Times New Roman" w:hAnsi="Times New Roman" w:cs="Times New Roman"/>
        </w:rPr>
        <w:t xml:space="preserve">, Team 2 worked to create the control unit for the processor. The control unit is responsible for setting certain flag values that affect the way in which the processor functions. Phase </w:t>
      </w:r>
      <w:r w:rsidR="00A21378" w:rsidRPr="00AF7E87">
        <w:rPr>
          <w:rFonts w:ascii="Times New Roman" w:hAnsi="Times New Roman" w:cs="Times New Roman"/>
        </w:rPr>
        <w:t>II</w:t>
      </w:r>
      <w:r w:rsidRPr="00AF7E87">
        <w:rPr>
          <w:rFonts w:ascii="Times New Roman" w:hAnsi="Times New Roman" w:cs="Times New Roman"/>
        </w:rPr>
        <w:t xml:space="preserve"> will implement the control unit </w:t>
      </w:r>
      <w:r w:rsidR="00590ABC" w:rsidRPr="00AF7E87">
        <w:rPr>
          <w:rFonts w:ascii="Times New Roman" w:hAnsi="Times New Roman" w:cs="Times New Roman"/>
        </w:rPr>
        <w:t>to initialize a functioning processor.</w:t>
      </w:r>
    </w:p>
    <w:p w:rsidR="006E2478" w:rsidRPr="00AF7E87" w:rsidRDefault="006E2478" w:rsidP="009310EE">
      <w:pPr>
        <w:spacing w:after="0"/>
        <w:rPr>
          <w:rFonts w:ascii="Times New Roman" w:hAnsi="Times New Roman" w:cs="Times New Roman"/>
        </w:rPr>
      </w:pPr>
    </w:p>
    <w:p w:rsidR="006E2478" w:rsidRPr="00AF7E87" w:rsidRDefault="006E2478"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w:t>
      </w:r>
      <w:r w:rsidRPr="00AF7E87">
        <w:rPr>
          <w:rFonts w:ascii="Times New Roman" w:hAnsi="Times New Roman" w:cs="Times New Roman"/>
        </w:rPr>
        <w:t xml:space="preserve">, Team 2 created the Data Path File for the project and compiled a basic processor for the first time. In this phase, it </w:t>
      </w:r>
      <w:r w:rsidR="00534511" w:rsidRPr="00AF7E87">
        <w:rPr>
          <w:rFonts w:ascii="Times New Roman" w:hAnsi="Times New Roman" w:cs="Times New Roman"/>
        </w:rPr>
        <w:t>was</w:t>
      </w:r>
      <w:r w:rsidRPr="00AF7E87">
        <w:rPr>
          <w:rFonts w:ascii="Times New Roman" w:hAnsi="Times New Roman" w:cs="Times New Roman"/>
        </w:rPr>
        <w:t xml:space="preserve"> only necessary to implement Register-type (R-type) instructions. </w:t>
      </w:r>
      <w:r w:rsidR="00534511" w:rsidRPr="00AF7E87">
        <w:rPr>
          <w:rFonts w:ascii="Times New Roman" w:hAnsi="Times New Roman" w:cs="Times New Roman"/>
        </w:rPr>
        <w:t>This was</w:t>
      </w:r>
      <w:r w:rsidRPr="00AF7E87">
        <w:rPr>
          <w:rFonts w:ascii="Times New Roman" w:hAnsi="Times New Roman" w:cs="Times New Roman"/>
        </w:rPr>
        <w:t xml:space="preserve"> the simplest version of the processor that functions. The </w:t>
      </w:r>
      <w:r w:rsidR="003361D4" w:rsidRPr="00AF7E87">
        <w:rPr>
          <w:rFonts w:ascii="Times New Roman" w:hAnsi="Times New Roman" w:cs="Times New Roman"/>
        </w:rPr>
        <w:t>successive</w:t>
      </w:r>
      <w:r w:rsidRPr="00AF7E87">
        <w:rPr>
          <w:rFonts w:ascii="Times New Roman" w:hAnsi="Times New Roman" w:cs="Times New Roman"/>
        </w:rPr>
        <w:t xml:space="preserve"> phases </w:t>
      </w:r>
      <w:r w:rsidR="003361D4" w:rsidRPr="00AF7E87">
        <w:rPr>
          <w:rFonts w:ascii="Times New Roman" w:hAnsi="Times New Roman" w:cs="Times New Roman"/>
        </w:rPr>
        <w:t>have been</w:t>
      </w:r>
      <w:r w:rsidRPr="00AF7E87">
        <w:rPr>
          <w:rFonts w:ascii="Times New Roman" w:hAnsi="Times New Roman" w:cs="Times New Roman"/>
        </w:rPr>
        <w:t xml:space="preserve"> built from the working product of this phase.</w:t>
      </w:r>
    </w:p>
    <w:p w:rsidR="003361D4" w:rsidRPr="00AF7E87" w:rsidRDefault="003361D4" w:rsidP="009310EE">
      <w:pPr>
        <w:spacing w:after="0"/>
        <w:rPr>
          <w:rFonts w:ascii="Times New Roman" w:hAnsi="Times New Roman" w:cs="Times New Roman"/>
        </w:rPr>
      </w:pPr>
    </w:p>
    <w:p w:rsidR="003361D4" w:rsidRPr="00AF7E87" w:rsidRDefault="003361D4" w:rsidP="009310EE">
      <w:pPr>
        <w:spacing w:after="0"/>
        <w:rPr>
          <w:rFonts w:ascii="Times New Roman" w:hAnsi="Times New Roman" w:cs="Times New Roman"/>
        </w:rPr>
      </w:pPr>
      <w:r w:rsidRPr="00AF7E87">
        <w:rPr>
          <w:rFonts w:ascii="Times New Roman" w:hAnsi="Times New Roman" w:cs="Times New Roman"/>
        </w:rPr>
        <w:t xml:space="preserve">In </w:t>
      </w:r>
      <w:r w:rsidR="001F0F2E" w:rsidRPr="00AF7E87">
        <w:rPr>
          <w:rFonts w:ascii="Times New Roman" w:hAnsi="Times New Roman" w:cs="Times New Roman"/>
        </w:rPr>
        <w:t>P</w:t>
      </w:r>
      <w:r w:rsidRPr="00AF7E87">
        <w:rPr>
          <w:rFonts w:ascii="Times New Roman" w:hAnsi="Times New Roman" w:cs="Times New Roman"/>
        </w:rPr>
        <w:t xml:space="preserve">hase </w:t>
      </w:r>
      <w:r w:rsidR="00A21378" w:rsidRPr="00AF7E87">
        <w:rPr>
          <w:rFonts w:ascii="Times New Roman" w:hAnsi="Times New Roman" w:cs="Times New Roman"/>
        </w:rPr>
        <w:t>III</w:t>
      </w:r>
      <w:r w:rsidRPr="00AF7E87">
        <w:rPr>
          <w:rFonts w:ascii="Times New Roman" w:hAnsi="Times New Roman" w:cs="Times New Roman"/>
        </w:rPr>
        <w:t>, Team 2 modified the Data Path and the Control Unit to add new</w:t>
      </w:r>
      <w:r w:rsidR="001E02FB" w:rsidRPr="00AF7E87">
        <w:rPr>
          <w:rFonts w:ascii="Times New Roman" w:hAnsi="Times New Roman" w:cs="Times New Roman"/>
        </w:rPr>
        <w:t xml:space="preserve"> R-type, D-type and B-type</w:t>
      </w:r>
      <w:r w:rsidRPr="00AF7E87">
        <w:rPr>
          <w:rFonts w:ascii="Times New Roman" w:hAnsi="Times New Roman" w:cs="Times New Roman"/>
        </w:rPr>
        <w:t xml:space="preserve"> instructions, including </w:t>
      </w:r>
      <w:r w:rsidR="001E02FB" w:rsidRPr="00AF7E87">
        <w:rPr>
          <w:rFonts w:ascii="Times New Roman" w:hAnsi="Times New Roman" w:cs="Times New Roman"/>
        </w:rPr>
        <w:t>JR, CMP, LW, SW, ADDI, B and BAL.</w:t>
      </w:r>
      <w:r w:rsidR="00636444" w:rsidRPr="00AF7E87">
        <w:rPr>
          <w:rFonts w:ascii="Times New Roman" w:hAnsi="Times New Roman" w:cs="Times New Roman"/>
        </w:rPr>
        <w:t xml:space="preserve">  Team 2 also integrated the memory interface and instruction address genera</w:t>
      </w:r>
      <w:r w:rsidR="00A21378" w:rsidRPr="00AF7E87">
        <w:rPr>
          <w:rFonts w:ascii="Times New Roman" w:hAnsi="Times New Roman" w:cs="Times New Roman"/>
        </w:rPr>
        <w:t>tor into the existing processor in this phase.  Phase IV will build off Phase III and implement I/O.</w:t>
      </w:r>
    </w:p>
    <w:p w:rsidR="00FA2473" w:rsidRPr="00AF7E87" w:rsidRDefault="00FA2473" w:rsidP="009310EE">
      <w:pPr>
        <w:spacing w:after="0"/>
        <w:rPr>
          <w:rFonts w:ascii="Times New Roman" w:hAnsi="Times New Roman" w:cs="Times New Roman"/>
        </w:rPr>
      </w:pPr>
    </w:p>
    <w:p w:rsidR="00FA2473" w:rsidRPr="00AF7E87" w:rsidRDefault="00FA2473" w:rsidP="009310EE">
      <w:pPr>
        <w:spacing w:after="0"/>
        <w:rPr>
          <w:rFonts w:ascii="Times New Roman" w:hAnsi="Times New Roman" w:cs="Times New Roman"/>
        </w:rPr>
      </w:pPr>
      <w:r w:rsidRPr="00AF7E87">
        <w:rPr>
          <w:rFonts w:ascii="Times New Roman" w:hAnsi="Times New Roman" w:cs="Times New Roman"/>
        </w:rPr>
        <w:lastRenderedPageBreak/>
        <w:t xml:space="preserve">In Phase IV, </w:t>
      </w:r>
      <w:r w:rsidR="00A15DC6" w:rsidRPr="00AF7E87">
        <w:rPr>
          <w:rFonts w:ascii="Times New Roman" w:hAnsi="Times New Roman" w:cs="Times New Roman"/>
        </w:rPr>
        <w:t>Team 2 stared at the computer again for too many hours, making small changes that only solved minute problems.  The main purpose of Phase IV was to add basic I/O and ARM-like execution [2].</w:t>
      </w:r>
    </w:p>
    <w:p w:rsidR="00FA1229" w:rsidRPr="00AF7E87" w:rsidRDefault="00FA1229" w:rsidP="00B63E56">
      <w:pPr>
        <w:pStyle w:val="Heading2"/>
        <w:numPr>
          <w:ilvl w:val="1"/>
          <w:numId w:val="2"/>
        </w:numPr>
        <w:rPr>
          <w:rFonts w:ascii="Times New Roman" w:hAnsi="Times New Roman" w:cs="Times New Roman"/>
        </w:rPr>
      </w:pPr>
      <w:bookmarkStart w:id="4" w:name="_Toc498983873"/>
      <w:r w:rsidRPr="00AF7E87">
        <w:rPr>
          <w:rFonts w:ascii="Times New Roman" w:hAnsi="Times New Roman" w:cs="Times New Roman"/>
        </w:rPr>
        <w:t>Definitions, Acronyms, Abbreviations</w:t>
      </w:r>
      <w:bookmarkEnd w:id="4"/>
    </w:p>
    <w:p w:rsidR="00FA1229" w:rsidRPr="00AF7E87" w:rsidRDefault="00FA1229" w:rsidP="00D30C9D">
      <w:pPr>
        <w:pStyle w:val="Heading3"/>
        <w:numPr>
          <w:ilvl w:val="2"/>
          <w:numId w:val="2"/>
        </w:numPr>
        <w:rPr>
          <w:rFonts w:ascii="Times New Roman" w:hAnsi="Times New Roman" w:cs="Times New Roman"/>
        </w:rPr>
      </w:pPr>
      <w:bookmarkStart w:id="5" w:name="_Toc498983874"/>
      <w:r w:rsidRPr="00AF7E87">
        <w:rPr>
          <w:rFonts w:ascii="Times New Roman" w:hAnsi="Times New Roman" w:cs="Times New Roman"/>
        </w:rPr>
        <w:t>Definitions</w:t>
      </w:r>
      <w:bookmarkEnd w:id="5"/>
    </w:p>
    <w:p w:rsidR="00B651C6" w:rsidRPr="00AF7E87" w:rsidRDefault="000A7505" w:rsidP="00B651C6">
      <w:pPr>
        <w:rPr>
          <w:rFonts w:ascii="Times New Roman" w:hAnsi="Times New Roman" w:cs="Times New Roman"/>
        </w:rPr>
      </w:pPr>
      <w:r w:rsidRPr="00AF7E87">
        <w:rPr>
          <w:rFonts w:ascii="Times New Roman" w:hAnsi="Times New Roman" w:cs="Times New Roman"/>
        </w:rPr>
        <w:t>[</w:t>
      </w:r>
      <w:r w:rsidR="00651B06" w:rsidRPr="00AF7E87">
        <w:rPr>
          <w:rFonts w:ascii="Times New Roman" w:hAnsi="Times New Roman" w:cs="Times New Roman"/>
        </w:rPr>
        <w:t>D</w:t>
      </w:r>
      <w:r w:rsidRPr="00AF7E87">
        <w:rPr>
          <w:rFonts w:ascii="Times New Roman" w:hAnsi="Times New Roman" w:cs="Times New Roman"/>
        </w:rPr>
        <w:t>efine any terms that require a definition—domain specific terms, non-standard terms, or terms that are used in non-standard ways]</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ADD </w:t>
      </w:r>
      <w:r w:rsidR="005C393F" w:rsidRPr="00AF7E87">
        <w:rPr>
          <w:rFonts w:ascii="Times New Roman" w:hAnsi="Times New Roman" w:cs="Times New Roman"/>
        </w:rPr>
        <w:t xml:space="preserve">instruction </w:t>
      </w:r>
      <w:r w:rsidRPr="00AF7E87">
        <w:rPr>
          <w:rFonts w:ascii="Times New Roman" w:hAnsi="Times New Roman" w:cs="Times New Roman"/>
        </w:rPr>
        <w:t>– Adds the Values from Two Registers and Places Result in the Destination Register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AND </w:t>
      </w:r>
      <w:r w:rsidR="005C393F" w:rsidRPr="00AF7E87">
        <w:rPr>
          <w:rFonts w:ascii="Times New Roman" w:hAnsi="Times New Roman" w:cs="Times New Roman"/>
        </w:rPr>
        <w:t xml:space="preserve">instruction </w:t>
      </w:r>
      <w:r w:rsidRPr="00AF7E87">
        <w:rPr>
          <w:rFonts w:ascii="Times New Roman" w:hAnsi="Times New Roman" w:cs="Times New Roman"/>
        </w:rPr>
        <w:t>– Returns ‘1’ if All Inputs are ‘1’ and Returns ‘0’ Otherwise</w:t>
      </w:r>
    </w:p>
    <w:p w:rsidR="00B651C6"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B-type instruction – </w:t>
      </w:r>
      <w:r w:rsidR="00B764B7" w:rsidRPr="00AF7E87">
        <w:rPr>
          <w:rFonts w:ascii="Times New Roman" w:hAnsi="Times New Roman" w:cs="Times New Roman"/>
        </w:rPr>
        <w:t>a branch instruction for the processor.</w:t>
      </w:r>
      <w:r w:rsidR="00FC235E" w:rsidRPr="00AF7E87">
        <w:rPr>
          <w:rFonts w:ascii="Times New Roman" w:hAnsi="Times New Roman" w:cs="Times New Roman"/>
        </w:rPr>
        <w:t xml:space="preserve">  B-type</w:t>
      </w:r>
      <w:r w:rsidR="00B532D0" w:rsidRPr="00AF7E87">
        <w:rPr>
          <w:rFonts w:ascii="Times New Roman" w:hAnsi="Times New Roman" w:cs="Times New Roman"/>
        </w:rPr>
        <w:t xml:space="preserve"> instructions include branch (B</w:t>
      </w:r>
      <w:r w:rsidR="00FC235E" w:rsidRPr="00AF7E87">
        <w:rPr>
          <w:rFonts w:ascii="Times New Roman" w:hAnsi="Times New Roman" w:cs="Times New Roman"/>
        </w:rPr>
        <w:t>) and branch and link (</w:t>
      </w:r>
      <w:r w:rsidR="00B532D0" w:rsidRPr="00AF7E87">
        <w:rPr>
          <w:rFonts w:ascii="Times New Roman" w:hAnsi="Times New Roman" w:cs="Times New Roman"/>
        </w:rPr>
        <w:t>BAL</w:t>
      </w:r>
      <w:r w:rsidR="00F3469F" w:rsidRPr="00AF7E87">
        <w:rPr>
          <w:rFonts w:ascii="Times New Roman" w:hAnsi="Times New Roman" w:cs="Times New Roman"/>
        </w:rPr>
        <w:t>) instructions</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 xml:space="preserve">D-type instruction – </w:t>
      </w:r>
      <w:r w:rsidR="00B764B7" w:rsidRPr="00AF7E87">
        <w:rPr>
          <w:rFonts w:ascii="Times New Roman" w:hAnsi="Times New Roman" w:cs="Times New Roman"/>
        </w:rPr>
        <w:t>a data transfer instruction for the processor</w:t>
      </w:r>
      <w:r w:rsidR="00FC235E" w:rsidRPr="00AF7E87">
        <w:rPr>
          <w:rFonts w:ascii="Times New Roman" w:hAnsi="Times New Roman" w:cs="Times New Roman"/>
        </w:rPr>
        <w:t xml:space="preserve"> which transfers data between the memory and the CPU</w:t>
      </w:r>
      <w:r w:rsidR="00B764B7" w:rsidRPr="00AF7E87">
        <w:rPr>
          <w:rFonts w:ascii="Times New Roman" w:hAnsi="Times New Roman" w:cs="Times New Roman"/>
        </w:rPr>
        <w:t>.</w:t>
      </w:r>
      <w:r w:rsidR="00FC235E" w:rsidRPr="00AF7E87">
        <w:rPr>
          <w:rFonts w:ascii="Times New Roman" w:hAnsi="Times New Roman" w:cs="Times New Roman"/>
        </w:rPr>
        <w:t xml:space="preserve">  D-type instructions include </w:t>
      </w:r>
      <w:r w:rsidR="00B532D0" w:rsidRPr="00AF7E87">
        <w:rPr>
          <w:rFonts w:ascii="Times New Roman" w:hAnsi="Times New Roman" w:cs="Times New Roman"/>
        </w:rPr>
        <w:t>load word (LW), store word (SW), add immediate (ADDI</w:t>
      </w:r>
      <w:r w:rsidR="00F3469F" w:rsidRPr="00AF7E87">
        <w:rPr>
          <w:rFonts w:ascii="Times New Roman" w:hAnsi="Times New Roman" w:cs="Times New Roman"/>
        </w:rPr>
        <w:t>) and subtract immediate (SUBI)</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OR </w:t>
      </w:r>
      <w:r w:rsidR="005C393F" w:rsidRPr="00AF7E87">
        <w:rPr>
          <w:rFonts w:ascii="Times New Roman" w:hAnsi="Times New Roman" w:cs="Times New Roman"/>
        </w:rPr>
        <w:t xml:space="preserve">instruction </w:t>
      </w:r>
      <w:r w:rsidRPr="00AF7E87">
        <w:rPr>
          <w:rFonts w:ascii="Times New Roman" w:hAnsi="Times New Roman" w:cs="Times New Roman"/>
        </w:rPr>
        <w:t>– Returns ‘1’ if at least One Input is ‘1’ and Returns ‘0’ Otherwise</w:t>
      </w:r>
    </w:p>
    <w:p w:rsidR="00F3469F" w:rsidRPr="00AF7E87" w:rsidRDefault="00B651C6" w:rsidP="00F3469F">
      <w:pPr>
        <w:spacing w:after="0"/>
        <w:ind w:left="720" w:hanging="720"/>
        <w:rPr>
          <w:rFonts w:ascii="Times New Roman" w:hAnsi="Times New Roman" w:cs="Times New Roman"/>
        </w:rPr>
      </w:pPr>
      <w:r w:rsidRPr="00AF7E87">
        <w:rPr>
          <w:rFonts w:ascii="Times New Roman" w:hAnsi="Times New Roman" w:cs="Times New Roman"/>
        </w:rPr>
        <w:t>R-type instruction – an instruction for the processor that is passed to the processor from a register memory location where the instruction is stored.</w:t>
      </w:r>
      <w:r w:rsidR="0058425B" w:rsidRPr="00AF7E87">
        <w:rPr>
          <w:rFonts w:ascii="Times New Roman" w:hAnsi="Times New Roman" w:cs="Times New Roman"/>
        </w:rPr>
        <w:t xml:space="preserve"> R-type instructions include arithmetic logic unit (ALU) instructions, shift left logical (SLL), compare (CMP) and jump register</w:t>
      </w:r>
      <w:r w:rsidR="00F3469F" w:rsidRPr="00AF7E87">
        <w:rPr>
          <w:rFonts w:ascii="Times New Roman" w:hAnsi="Times New Roman" w:cs="Times New Roman"/>
        </w:rPr>
        <w:t xml:space="preserve"> (JR)</w:t>
      </w:r>
    </w:p>
    <w:p w:rsidR="00F3469F" w:rsidRPr="00AF7E87" w:rsidRDefault="00F3469F" w:rsidP="00F3469F">
      <w:pPr>
        <w:spacing w:after="0"/>
        <w:ind w:left="720" w:hanging="720"/>
        <w:rPr>
          <w:rFonts w:ascii="Times New Roman" w:hAnsi="Times New Roman" w:cs="Times New Roman"/>
        </w:rPr>
      </w:pPr>
      <w:r w:rsidRPr="00AF7E87">
        <w:rPr>
          <w:rFonts w:ascii="Times New Roman" w:hAnsi="Times New Roman" w:cs="Times New Roman"/>
        </w:rPr>
        <w:t xml:space="preserve">SUB </w:t>
      </w:r>
      <w:r w:rsidR="005C393F" w:rsidRPr="00AF7E87">
        <w:rPr>
          <w:rFonts w:ascii="Times New Roman" w:hAnsi="Times New Roman" w:cs="Times New Roman"/>
        </w:rPr>
        <w:t xml:space="preserve">instruction </w:t>
      </w:r>
      <w:r w:rsidRPr="00AF7E87">
        <w:rPr>
          <w:rFonts w:ascii="Times New Roman" w:hAnsi="Times New Roman" w:cs="Times New Roman"/>
        </w:rPr>
        <w:t>– Subtracts the Values from Two Registers and Places Result in the Destination Register</w:t>
      </w:r>
    </w:p>
    <w:p w:rsidR="00F3469F" w:rsidRPr="00AF7E87" w:rsidRDefault="00F3469F" w:rsidP="006E2478">
      <w:pPr>
        <w:spacing w:after="0"/>
        <w:rPr>
          <w:rFonts w:ascii="Times New Roman" w:hAnsi="Times New Roman" w:cs="Times New Roman"/>
        </w:rPr>
      </w:pPr>
    </w:p>
    <w:p w:rsidR="00F3469F" w:rsidRPr="00AF7E87" w:rsidRDefault="00651B06" w:rsidP="00F3469F">
      <w:pPr>
        <w:pStyle w:val="Heading3"/>
        <w:numPr>
          <w:ilvl w:val="2"/>
          <w:numId w:val="2"/>
        </w:numPr>
        <w:rPr>
          <w:rFonts w:ascii="Times New Roman" w:hAnsi="Times New Roman" w:cs="Times New Roman"/>
        </w:rPr>
      </w:pPr>
      <w:bookmarkStart w:id="6" w:name="_Toc498983875"/>
      <w:r w:rsidRPr="00AF7E87">
        <w:rPr>
          <w:rFonts w:ascii="Times New Roman" w:hAnsi="Times New Roman" w:cs="Times New Roman"/>
        </w:rPr>
        <w:t>Abbreviations &amp; Acronyms</w:t>
      </w:r>
      <w:bookmarkEnd w:id="6"/>
    </w:p>
    <w:p w:rsidR="00651B06" w:rsidRPr="00AF7E87" w:rsidRDefault="00651B06" w:rsidP="00651B06">
      <w:pPr>
        <w:rPr>
          <w:rFonts w:ascii="Times New Roman" w:hAnsi="Times New Roman" w:cs="Times New Roman"/>
        </w:rPr>
      </w:pPr>
      <w:r w:rsidRPr="00AF7E87">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ADDI – Add Immediate</w:t>
      </w:r>
    </w:p>
    <w:p w:rsidR="00FE73BE" w:rsidRPr="00AF7E87" w:rsidRDefault="00CB652E" w:rsidP="00F3469F">
      <w:pPr>
        <w:spacing w:after="0"/>
        <w:rPr>
          <w:rFonts w:ascii="Times New Roman" w:hAnsi="Times New Roman" w:cs="Times New Roman"/>
        </w:rPr>
      </w:pPr>
      <w:r w:rsidRPr="00AF7E87">
        <w:rPr>
          <w:rFonts w:ascii="Times New Roman" w:hAnsi="Times New Roman" w:cs="Times New Roman"/>
        </w:rPr>
        <w:t>ALU – Arithmetic Logic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ARM – Advanced RISC Machines</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B – Branch </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BAL – Branch and Link</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B-type – Branch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 xml:space="preserve">CMP – Compare </w:t>
      </w:r>
    </w:p>
    <w:p w:rsidR="00FC235E" w:rsidRPr="00AF7E87" w:rsidRDefault="00FC235E" w:rsidP="002E0D7F">
      <w:pPr>
        <w:spacing w:after="0"/>
        <w:rPr>
          <w:rFonts w:ascii="Times New Roman" w:hAnsi="Times New Roman" w:cs="Times New Roman"/>
        </w:rPr>
      </w:pPr>
      <w:r w:rsidRPr="00AF7E87">
        <w:rPr>
          <w:rFonts w:ascii="Times New Roman" w:hAnsi="Times New Roman" w:cs="Times New Roman"/>
        </w:rPr>
        <w:t>CPU – Central Processing Unit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CSCE – Computer Science and Computer Engineering</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D-type – Data Type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I/O – Input/Output</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ISA – Instruction Set Architecture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JR – Jump Register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LW – Load Word</w:t>
      </w:r>
    </w:p>
    <w:p w:rsidR="00E56E75" w:rsidRPr="00AF7E87" w:rsidRDefault="00B651C6" w:rsidP="00F3469F">
      <w:pPr>
        <w:spacing w:after="0"/>
        <w:rPr>
          <w:rFonts w:ascii="Times New Roman" w:hAnsi="Times New Roman" w:cs="Times New Roman"/>
        </w:rPr>
      </w:pPr>
      <w:r w:rsidRPr="00AF7E87">
        <w:rPr>
          <w:rFonts w:ascii="Times New Roman" w:hAnsi="Times New Roman" w:cs="Times New Roman"/>
        </w:rPr>
        <w:t>NIOS – Netware Input/Output System</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RISC – Reduced Instruction Set Computer</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R-type – Register Type</w:t>
      </w:r>
    </w:p>
    <w:p w:rsidR="00281875" w:rsidRPr="00AF7E87" w:rsidRDefault="00CB652E" w:rsidP="00F3469F">
      <w:pPr>
        <w:spacing w:after="0"/>
        <w:rPr>
          <w:rFonts w:ascii="Times New Roman" w:hAnsi="Times New Roman" w:cs="Times New Roman"/>
        </w:rPr>
      </w:pPr>
      <w:r w:rsidRPr="00AF7E87">
        <w:rPr>
          <w:rFonts w:ascii="Times New Roman" w:hAnsi="Times New Roman" w:cs="Times New Roman"/>
        </w:rPr>
        <w:t>SLL – Shift Left Logical</w:t>
      </w:r>
    </w:p>
    <w:p w:rsidR="00E52E12" w:rsidRPr="00AF7E87" w:rsidRDefault="00E52E12" w:rsidP="002E0D7F">
      <w:pPr>
        <w:spacing w:after="0"/>
        <w:rPr>
          <w:rFonts w:ascii="Times New Roman" w:hAnsi="Times New Roman" w:cs="Times New Roman"/>
        </w:rPr>
      </w:pPr>
      <w:r w:rsidRPr="00AF7E87">
        <w:rPr>
          <w:rFonts w:ascii="Times New Roman" w:hAnsi="Times New Roman" w:cs="Times New Roman"/>
        </w:rPr>
        <w:lastRenderedPageBreak/>
        <w:t>SUBI – Subtract Immediate</w:t>
      </w:r>
    </w:p>
    <w:p w:rsidR="00B651C6" w:rsidRPr="00AF7E87" w:rsidRDefault="00B651C6" w:rsidP="002E0D7F">
      <w:pPr>
        <w:spacing w:after="0"/>
        <w:rPr>
          <w:rFonts w:ascii="Times New Roman" w:hAnsi="Times New Roman" w:cs="Times New Roman"/>
        </w:rPr>
      </w:pPr>
      <w:r w:rsidRPr="00AF7E87">
        <w:rPr>
          <w:rFonts w:ascii="Times New Roman" w:hAnsi="Times New Roman" w:cs="Times New Roman"/>
        </w:rPr>
        <w:t>SW – Store Word</w:t>
      </w:r>
    </w:p>
    <w:p w:rsidR="00B651C6" w:rsidRPr="00AF7E87" w:rsidRDefault="002A1488" w:rsidP="002E0D7F">
      <w:pPr>
        <w:spacing w:after="0"/>
        <w:rPr>
          <w:rFonts w:ascii="Times New Roman" w:hAnsi="Times New Roman" w:cs="Times New Roman"/>
        </w:rPr>
      </w:pPr>
      <w:r w:rsidRPr="00AF7E87">
        <w:rPr>
          <w:rFonts w:ascii="Times New Roman" w:hAnsi="Times New Roman" w:cs="Times New Roman"/>
        </w:rPr>
        <w:t xml:space="preserve">VHDL – Very </w:t>
      </w:r>
      <w:r w:rsidR="00B651C6" w:rsidRPr="00AF7E87">
        <w:rPr>
          <w:rFonts w:ascii="Times New Roman" w:hAnsi="Times New Roman" w:cs="Times New Roman"/>
        </w:rPr>
        <w:t>High Speed Integrated Circuit Hardware Description Language</w:t>
      </w:r>
    </w:p>
    <w:p w:rsidR="002A1488" w:rsidRPr="00AF7E87" w:rsidRDefault="002A1488" w:rsidP="002E0D7F">
      <w:pPr>
        <w:spacing w:after="0"/>
        <w:rPr>
          <w:rFonts w:ascii="Times New Roman" w:hAnsi="Times New Roman" w:cs="Times New Roman"/>
        </w:rPr>
      </w:pPr>
      <w:r w:rsidRPr="00AF7E87">
        <w:rPr>
          <w:rFonts w:ascii="Times New Roman" w:hAnsi="Times New Roman" w:cs="Times New Roman"/>
        </w:rPr>
        <w:t>XOR – Exclusive Or</w:t>
      </w:r>
    </w:p>
    <w:p w:rsidR="00173A07" w:rsidRPr="00AF7E87" w:rsidRDefault="009061B2" w:rsidP="009061B2">
      <w:pPr>
        <w:pStyle w:val="Heading1"/>
        <w:numPr>
          <w:ilvl w:val="0"/>
          <w:numId w:val="2"/>
        </w:numPr>
        <w:rPr>
          <w:rFonts w:ascii="Times New Roman" w:hAnsi="Times New Roman" w:cs="Times New Roman"/>
        </w:rPr>
      </w:pPr>
      <w:bookmarkStart w:id="7" w:name="_Toc498983876"/>
      <w:r w:rsidRPr="00AF7E87">
        <w:rPr>
          <w:rFonts w:ascii="Times New Roman" w:hAnsi="Times New Roman" w:cs="Times New Roman"/>
        </w:rPr>
        <w:t>Overall Design Description</w:t>
      </w:r>
      <w:bookmarkEnd w:id="7"/>
    </w:p>
    <w:p w:rsidR="009061B2" w:rsidRPr="0011137F" w:rsidRDefault="009061B2" w:rsidP="009061B2">
      <w:pPr>
        <w:rPr>
          <w:rFonts w:ascii="Times New Roman" w:hAnsi="Times New Roman" w:cs="Times New Roman"/>
          <w:color w:val="FF0000"/>
        </w:rPr>
      </w:pPr>
      <w:r w:rsidRPr="0011137F">
        <w:rPr>
          <w:rFonts w:ascii="Times New Roman" w:hAnsi="Times New Roman" w:cs="Times New Roman"/>
          <w:color w:val="FF0000"/>
        </w:rPr>
        <w:t>[</w:t>
      </w:r>
      <w:r w:rsidR="00EE483D" w:rsidRPr="0011137F">
        <w:rPr>
          <w:rFonts w:ascii="Times New Roman" w:hAnsi="Times New Roman" w:cs="Times New Roman"/>
          <w:color w:val="FF0000"/>
        </w:rPr>
        <w:t>Provide an overall summary/description of the project.</w:t>
      </w:r>
      <w:r w:rsidR="00026768" w:rsidRPr="0011137F">
        <w:rPr>
          <w:rFonts w:ascii="Times New Roman" w:hAnsi="Times New Roman" w:cs="Times New Roman"/>
          <w:color w:val="FF0000"/>
        </w:rPr>
        <w:t xml:space="preserve">  Identify the major design components, technologies, etc.</w:t>
      </w:r>
      <w:r w:rsidRPr="0011137F">
        <w:rPr>
          <w:rFonts w:ascii="Times New Roman" w:hAnsi="Times New Roman" w:cs="Times New Roman"/>
          <w:color w:val="FF0000"/>
        </w:rPr>
        <w:t>]</w:t>
      </w:r>
    </w:p>
    <w:p w:rsidR="00075CEB" w:rsidRPr="00AF7E87" w:rsidRDefault="009916F3" w:rsidP="00075CEB">
      <w:pPr>
        <w:spacing w:after="0"/>
        <w:rPr>
          <w:rFonts w:ascii="Times New Roman" w:hAnsi="Times New Roman" w:cs="Times New Roman"/>
        </w:rPr>
      </w:pPr>
      <w:r w:rsidRPr="00AF7E87">
        <w:rPr>
          <w:rFonts w:ascii="Times New Roman" w:hAnsi="Times New Roman" w:cs="Times New Roman"/>
        </w:rPr>
        <w:t>This project is divided into five main parts.  P</w:t>
      </w:r>
      <w:r w:rsidR="005C7387" w:rsidRPr="00AF7E87">
        <w:rPr>
          <w:rFonts w:ascii="Times New Roman" w:hAnsi="Times New Roman" w:cs="Times New Roman"/>
        </w:rPr>
        <w:t>hase</w:t>
      </w:r>
      <w:r w:rsidRPr="00AF7E87">
        <w:rPr>
          <w:rFonts w:ascii="Times New Roman" w:hAnsi="Times New Roman" w:cs="Times New Roman"/>
        </w:rPr>
        <w:t xml:space="preserve"> I consisted of building a </w:t>
      </w:r>
      <w:r w:rsidR="005C46F6" w:rsidRPr="00AF7E87">
        <w:rPr>
          <w:rFonts w:ascii="Times New Roman" w:hAnsi="Times New Roman" w:cs="Times New Roman"/>
        </w:rPr>
        <w:t>16x</w:t>
      </w:r>
      <w:r w:rsidRPr="00AF7E87">
        <w:rPr>
          <w:rFonts w:ascii="Times New Roman" w:hAnsi="Times New Roman" w:cs="Times New Roman"/>
        </w:rPr>
        <w:t>16-bit register file, a 16-bit ALU and a cont</w:t>
      </w:r>
      <w:r w:rsidR="00E0517C" w:rsidRPr="00AF7E87">
        <w:rPr>
          <w:rFonts w:ascii="Times New Roman" w:hAnsi="Times New Roman" w:cs="Times New Roman"/>
        </w:rPr>
        <w:t xml:space="preserve">rol unit.  </w:t>
      </w:r>
      <w:r w:rsidR="005C7387" w:rsidRPr="00AF7E87">
        <w:rPr>
          <w:rFonts w:ascii="Times New Roman" w:hAnsi="Times New Roman" w:cs="Times New Roman"/>
        </w:rPr>
        <w:t>Phase</w:t>
      </w:r>
      <w:r w:rsidR="00E0517C" w:rsidRPr="00AF7E87">
        <w:rPr>
          <w:rFonts w:ascii="Times New Roman" w:hAnsi="Times New Roman" w:cs="Times New Roman"/>
        </w:rPr>
        <w:t xml:space="preserve"> II included integrating the register file, ALU, control unit and other components into a basic data path for executing R-type operations, including </w:t>
      </w:r>
      <w:r w:rsidR="0043179C" w:rsidRPr="00AF7E87">
        <w:rPr>
          <w:rFonts w:ascii="Times New Roman" w:hAnsi="Times New Roman" w:cs="Times New Roman"/>
        </w:rPr>
        <w:t>Add</w:t>
      </w:r>
      <w:r w:rsidR="00E0517C" w:rsidRPr="00AF7E87">
        <w:rPr>
          <w:rFonts w:ascii="Times New Roman" w:hAnsi="Times New Roman" w:cs="Times New Roman"/>
        </w:rPr>
        <w:t xml:space="preserve">, Sub, And, Or, and </w:t>
      </w:r>
      <w:r w:rsidR="00D9056D" w:rsidRPr="00AF7E87">
        <w:rPr>
          <w:rFonts w:ascii="Times New Roman" w:hAnsi="Times New Roman" w:cs="Times New Roman"/>
        </w:rPr>
        <w:t>Exclusive Or</w:t>
      </w:r>
      <w:r w:rsidR="001C045F" w:rsidRPr="00AF7E87">
        <w:rPr>
          <w:rFonts w:ascii="Times New Roman" w:hAnsi="Times New Roman" w:cs="Times New Roman"/>
        </w:rPr>
        <w:t xml:space="preserve"> (XOR)</w:t>
      </w:r>
      <w:r w:rsidR="00E0517C" w:rsidRPr="00AF7E87">
        <w:rPr>
          <w:rFonts w:ascii="Times New Roman" w:hAnsi="Times New Roman" w:cs="Times New Roman"/>
        </w:rPr>
        <w:t>.  P</w:t>
      </w:r>
      <w:r w:rsidR="00E6032F" w:rsidRPr="00AF7E87">
        <w:rPr>
          <w:rFonts w:ascii="Times New Roman" w:hAnsi="Times New Roman" w:cs="Times New Roman"/>
        </w:rPr>
        <w:t xml:space="preserve">hase III included adding additional R-type, D-type, and </w:t>
      </w:r>
      <w:r w:rsidR="00680185" w:rsidRPr="00AF7E87">
        <w:rPr>
          <w:rFonts w:ascii="Times New Roman" w:hAnsi="Times New Roman" w:cs="Times New Roman"/>
        </w:rPr>
        <w:t>B-type instructions</w:t>
      </w:r>
      <w:r w:rsidR="009837BF" w:rsidRPr="00AF7E87">
        <w:rPr>
          <w:rFonts w:ascii="Times New Roman" w:hAnsi="Times New Roman" w:cs="Times New Roman"/>
        </w:rPr>
        <w:t xml:space="preserve">, as well as implementing the memory interface and the instruction address generator.  Phases </w:t>
      </w:r>
      <w:r w:rsidR="00E0517C" w:rsidRPr="00AF7E87">
        <w:rPr>
          <w:rFonts w:ascii="Times New Roman" w:hAnsi="Times New Roman" w:cs="Times New Roman"/>
        </w:rPr>
        <w:t>I</w:t>
      </w:r>
      <w:r w:rsidR="00E6032F" w:rsidRPr="00AF7E87">
        <w:rPr>
          <w:rFonts w:ascii="Times New Roman" w:hAnsi="Times New Roman" w:cs="Times New Roman"/>
        </w:rPr>
        <w:t>V</w:t>
      </w:r>
      <w:r w:rsidR="008A7EA1" w:rsidRPr="00AF7E87">
        <w:rPr>
          <w:rFonts w:ascii="Times New Roman" w:hAnsi="Times New Roman" w:cs="Times New Roman"/>
        </w:rPr>
        <w:t xml:space="preserve"> consisted of implementing I/O and ARM-like execution.  Phases V-VI</w:t>
      </w:r>
      <w:r w:rsidR="00E0517C" w:rsidRPr="00AF7E87">
        <w:rPr>
          <w:rFonts w:ascii="Times New Roman" w:hAnsi="Times New Roman" w:cs="Times New Roman"/>
        </w:rPr>
        <w:t xml:space="preserve"> have yet to be completed.</w:t>
      </w:r>
    </w:p>
    <w:p w:rsidR="005E120D" w:rsidRPr="00AF7E87" w:rsidRDefault="005E120D" w:rsidP="003F032F">
      <w:pPr>
        <w:pStyle w:val="Heading2"/>
        <w:numPr>
          <w:ilvl w:val="1"/>
          <w:numId w:val="8"/>
        </w:numPr>
        <w:rPr>
          <w:rFonts w:ascii="Times New Roman" w:hAnsi="Times New Roman" w:cs="Times New Roman"/>
        </w:rPr>
      </w:pPr>
      <w:bookmarkStart w:id="8" w:name="_Toc498983877"/>
      <w:r w:rsidRPr="00AF7E87">
        <w:rPr>
          <w:rFonts w:ascii="Times New Roman" w:hAnsi="Times New Roman" w:cs="Times New Roman"/>
        </w:rPr>
        <w:t>Alternative Design Options</w:t>
      </w:r>
      <w:bookmarkEnd w:id="8"/>
    </w:p>
    <w:p w:rsidR="00495F7B" w:rsidRPr="0011137F" w:rsidRDefault="00495F7B" w:rsidP="00495F7B">
      <w:pPr>
        <w:rPr>
          <w:rFonts w:ascii="Times New Roman" w:hAnsi="Times New Roman" w:cs="Times New Roman"/>
          <w:color w:val="FF0000"/>
        </w:rPr>
      </w:pPr>
      <w:r w:rsidRPr="0011137F">
        <w:rPr>
          <w:rFonts w:ascii="Times New Roman" w:hAnsi="Times New Roman" w:cs="Times New Roman"/>
          <w:color w:val="FF0000"/>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AF7E87" w:rsidRDefault="009061B2" w:rsidP="003F032F">
      <w:pPr>
        <w:pStyle w:val="Heading1"/>
        <w:numPr>
          <w:ilvl w:val="0"/>
          <w:numId w:val="8"/>
        </w:numPr>
        <w:rPr>
          <w:rFonts w:ascii="Times New Roman" w:hAnsi="Times New Roman" w:cs="Times New Roman"/>
        </w:rPr>
      </w:pPr>
      <w:bookmarkStart w:id="9" w:name="_Toc498983878"/>
      <w:r w:rsidRPr="00AF7E87">
        <w:rPr>
          <w:rFonts w:ascii="Times New Roman" w:hAnsi="Times New Roman" w:cs="Times New Roman"/>
        </w:rPr>
        <w:t>Detailed Component Description</w:t>
      </w:r>
      <w:bookmarkEnd w:id="9"/>
    </w:p>
    <w:p w:rsidR="00DB02F9" w:rsidRPr="00AF7E87" w:rsidRDefault="00087A0E" w:rsidP="00D10496">
      <w:pPr>
        <w:rPr>
          <w:rFonts w:ascii="Times New Roman" w:hAnsi="Times New Roman" w:cs="Times New Roman"/>
        </w:rPr>
      </w:pPr>
      <w:r w:rsidRPr="00AF7E87">
        <w:rPr>
          <w:rFonts w:ascii="Times New Roman" w:hAnsi="Times New Roman" w:cs="Times New Roman"/>
        </w:rPr>
        <w:t>In this section, we will discuss the components used in each phase of the project.</w:t>
      </w:r>
    </w:p>
    <w:p w:rsidR="00DE12E6" w:rsidRPr="00AF7E87" w:rsidRDefault="00EE4AE2" w:rsidP="00C11A75">
      <w:pPr>
        <w:pStyle w:val="Heading2"/>
        <w:numPr>
          <w:ilvl w:val="1"/>
          <w:numId w:val="6"/>
        </w:numPr>
        <w:rPr>
          <w:rFonts w:ascii="Times New Roman" w:hAnsi="Times New Roman" w:cs="Times New Roman"/>
        </w:rPr>
      </w:pPr>
      <w:bookmarkStart w:id="10" w:name="_Toc498983879"/>
      <w:r w:rsidRPr="00AF7E87">
        <w:rPr>
          <w:rFonts w:ascii="Times New Roman" w:hAnsi="Times New Roman" w:cs="Times New Roman"/>
        </w:rPr>
        <w:t>Register File</w:t>
      </w:r>
      <w:bookmarkEnd w:id="10"/>
    </w:p>
    <w:p w:rsidR="00430602" w:rsidRDefault="00AD674B" w:rsidP="00430602">
      <w:pPr>
        <w:pStyle w:val="Body"/>
        <w:rPr>
          <w:rFonts w:ascii="Times New Roman" w:hAnsi="Times New Roman" w:cs="Times New Roman"/>
        </w:rPr>
      </w:pPr>
      <w:r w:rsidRPr="00430602">
        <w:rPr>
          <w:rFonts w:ascii="Times New Roman" w:hAnsi="Times New Roman" w:cs="Times New Roman"/>
        </w:rPr>
        <w:t xml:space="preserve">The 16x16 bit </w:t>
      </w:r>
      <w:bookmarkStart w:id="11" w:name="_Toc498983880"/>
      <w:r w:rsidR="00430602" w:rsidRPr="00430602">
        <w:rPr>
          <w:rFonts w:ascii="Times New Roman" w:hAnsi="Times New Roman" w:cs="Times New Roman"/>
        </w:rPr>
        <w:t xml:space="preserve">register file holds general purpose registers that operate as a small fast memory block. Two registers are generally read by the processor at the same time at outputs A and B. Two fields in the IR act as select bits for the register file to determine which two registers to select, while input C and a corresponding select bit determine the register to be written to. The register file was developed in phase I. </w:t>
      </w:r>
    </w:p>
    <w:bookmarkEnd w:id="11"/>
    <w:p w:rsidR="00430602" w:rsidRPr="00AF7E87" w:rsidRDefault="00430602" w:rsidP="00430602">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p>
    <w:p w:rsidR="00A370A8" w:rsidRPr="0011137F" w:rsidRDefault="00430602" w:rsidP="00430602">
      <w:pPr>
        <w:rPr>
          <w:rFonts w:ascii="Times New Roman" w:hAnsi="Times New Roman" w:cs="Times New Roman"/>
          <w:color w:val="FF0000"/>
        </w:rPr>
      </w:pPr>
      <w:r w:rsidRPr="0011137F">
        <w:rPr>
          <w:rFonts w:ascii="Times New Roman" w:hAnsi="Times New Roman" w:cs="Times New Roman"/>
          <w:color w:val="FF0000"/>
        </w:rPr>
        <w:t xml:space="preserve"> </w:t>
      </w:r>
      <w:r w:rsidR="00A370A8" w:rsidRPr="0011137F">
        <w:rPr>
          <w:rFonts w:ascii="Times New Roman" w:hAnsi="Times New Roman" w:cs="Times New Roman"/>
          <w:color w:val="FF0000"/>
        </w:rPr>
        <w:t>[This section will describe your approach to testing this particular component.</w:t>
      </w:r>
      <w:r w:rsidR="0022461E" w:rsidRPr="0011137F">
        <w:rPr>
          <w:rFonts w:ascii="Times New Roman" w:hAnsi="Times New Roman" w:cs="Times New Roman"/>
          <w:color w:val="FF0000"/>
        </w:rPr>
        <w:t>]</w:t>
      </w:r>
    </w:p>
    <w:p w:rsidR="009A48E8" w:rsidRPr="00AF7E87" w:rsidRDefault="009A48E8" w:rsidP="009A48E8">
      <w:pPr>
        <w:pStyle w:val="Heading2"/>
        <w:numPr>
          <w:ilvl w:val="1"/>
          <w:numId w:val="6"/>
        </w:numPr>
        <w:rPr>
          <w:rFonts w:ascii="Times New Roman" w:hAnsi="Times New Roman" w:cs="Times New Roman"/>
        </w:rPr>
      </w:pPr>
      <w:r w:rsidRPr="00AF7E87">
        <w:rPr>
          <w:rFonts w:ascii="Times New Roman" w:hAnsi="Times New Roman" w:cs="Times New Roman"/>
        </w:rPr>
        <w:t>Arithmetic Logic Unit</w:t>
      </w:r>
    </w:p>
    <w:p w:rsidR="009A48E8" w:rsidRPr="00AF7E87" w:rsidRDefault="009A48E8" w:rsidP="009A48E8">
      <w:pPr>
        <w:rPr>
          <w:rFonts w:ascii="Times New Roman" w:hAnsi="Times New Roman" w:cs="Times New Roman"/>
        </w:rPr>
      </w:pPr>
      <w:r w:rsidRPr="00AF7E87">
        <w:rPr>
          <w:rFonts w:ascii="Times New Roman" w:hAnsi="Times New Roman" w:cs="Times New Roman"/>
        </w:rPr>
        <w:t>The ALU was designed in Phase I.  This 16-bit ALU</w:t>
      </w:r>
      <w:r w:rsidR="00AF24BD" w:rsidRPr="00AF7E87">
        <w:rPr>
          <w:rFonts w:ascii="Times New Roman" w:hAnsi="Times New Roman" w:cs="Times New Roman"/>
        </w:rPr>
        <w:t xml:space="preserve"> could produce the NZVC flags [2].</w:t>
      </w:r>
    </w:p>
    <w:p w:rsidR="009A48E8" w:rsidRPr="00AF7E87" w:rsidRDefault="009A48E8" w:rsidP="009A48E8">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p>
    <w:p w:rsidR="009A48E8" w:rsidRPr="0011137F" w:rsidRDefault="009A48E8" w:rsidP="00A370A8">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w:t>
      </w:r>
    </w:p>
    <w:p w:rsidR="00DE12E6" w:rsidRPr="00AF7E87" w:rsidRDefault="00FA58AE" w:rsidP="00C11A75">
      <w:pPr>
        <w:pStyle w:val="Heading2"/>
        <w:numPr>
          <w:ilvl w:val="1"/>
          <w:numId w:val="6"/>
        </w:numPr>
        <w:rPr>
          <w:rFonts w:ascii="Times New Roman" w:hAnsi="Times New Roman" w:cs="Times New Roman"/>
        </w:rPr>
      </w:pPr>
      <w:bookmarkStart w:id="12" w:name="_Toc498983881"/>
      <w:r w:rsidRPr="00AF7E87">
        <w:rPr>
          <w:rFonts w:ascii="Times New Roman" w:hAnsi="Times New Roman" w:cs="Times New Roman"/>
        </w:rPr>
        <w:t>Control Unit</w:t>
      </w:r>
      <w:bookmarkEnd w:id="12"/>
    </w:p>
    <w:p w:rsidR="00E71529" w:rsidRPr="00AF7E87" w:rsidRDefault="00153A88" w:rsidP="00153A88">
      <w:pPr>
        <w:rPr>
          <w:rFonts w:ascii="Times New Roman" w:hAnsi="Times New Roman" w:cs="Times New Roman"/>
        </w:rPr>
      </w:pPr>
      <w:r w:rsidRPr="00AF7E87">
        <w:rPr>
          <w:rFonts w:ascii="Times New Roman" w:hAnsi="Times New Roman" w:cs="Times New Roman"/>
        </w:rPr>
        <w:t>The control unit was also designed in Phase I</w:t>
      </w:r>
      <w:r w:rsidR="00DD303C" w:rsidRPr="00AF7E87">
        <w:rPr>
          <w:rFonts w:ascii="Times New Roman" w:hAnsi="Times New Roman" w:cs="Times New Roman"/>
        </w:rPr>
        <w:t>, and updated in subsequent phases.  In Phase II, most of the R-type instructions were added.  In Phase III, the remainder of the R-type instructions, as well as D-type and B-type instructions were added.</w:t>
      </w:r>
      <w:r w:rsidR="00C51ACF" w:rsidRPr="00AF7E87">
        <w:rPr>
          <w:rFonts w:ascii="Times New Roman" w:hAnsi="Times New Roman" w:cs="Times New Roman"/>
        </w:rPr>
        <w:t xml:space="preserve">  In Phase IV, the conditional bits of the instructions were </w:t>
      </w:r>
      <w:r w:rsidR="00C51ACF" w:rsidRPr="00AF7E87">
        <w:rPr>
          <w:rFonts w:ascii="Times New Roman" w:hAnsi="Times New Roman" w:cs="Times New Roman"/>
        </w:rPr>
        <w:lastRenderedPageBreak/>
        <w:t xml:space="preserve">implemented.  Team 2 used an execute_enable bit to check whether the conditional bits matched the flags from the PS.  If they matched, the execute_enable bit </w:t>
      </w:r>
      <w:r w:rsidR="00C36A99" w:rsidRPr="00AF7E87">
        <w:rPr>
          <w:rFonts w:ascii="Times New Roman" w:hAnsi="Times New Roman" w:cs="Times New Roman"/>
        </w:rPr>
        <w:t>was turned on, and this execute_enable bit must be on for stages 3-5 of the processor to execute.</w:t>
      </w:r>
    </w:p>
    <w:p w:rsidR="00715BCE" w:rsidRPr="00AF7E87" w:rsidRDefault="00715BCE" w:rsidP="00715BCE">
      <w:pPr>
        <w:pStyle w:val="Heading3"/>
        <w:numPr>
          <w:ilvl w:val="2"/>
          <w:numId w:val="6"/>
        </w:numPr>
        <w:rPr>
          <w:rFonts w:ascii="Times New Roman" w:hAnsi="Times New Roman" w:cs="Times New Roman"/>
        </w:rPr>
      </w:pPr>
      <w:bookmarkStart w:id="13" w:name="_Toc498983882"/>
      <w:r w:rsidRPr="00AF7E87">
        <w:rPr>
          <w:rFonts w:ascii="Times New Roman" w:hAnsi="Times New Roman" w:cs="Times New Roman"/>
        </w:rPr>
        <w:t>Component Testing Strategy</w:t>
      </w:r>
      <w:bookmarkEnd w:id="13"/>
    </w:p>
    <w:p w:rsidR="004E4F9D" w:rsidRPr="0011137F" w:rsidRDefault="004E4F9D" w:rsidP="004E4F9D">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w:t>
      </w:r>
      <w:r w:rsidR="0068461E" w:rsidRPr="0011137F">
        <w:rPr>
          <w:rFonts w:ascii="Times New Roman" w:hAnsi="Times New Roman" w:cs="Times New Roman"/>
          <w:color w:val="FF0000"/>
        </w:rPr>
        <w:t xml:space="preserve">  Describe any test cases, unit tests, or other testing components or artifacts that you developed for this component.  What were the outcomes of the tests?  Did the outcomes affect development or force a redesign?</w:t>
      </w:r>
      <w:r w:rsidRPr="0011137F">
        <w:rPr>
          <w:rFonts w:ascii="Times New Roman" w:hAnsi="Times New Roman" w:cs="Times New Roman"/>
          <w:color w:val="FF0000"/>
        </w:rPr>
        <w:t>]</w:t>
      </w:r>
    </w:p>
    <w:p w:rsidR="009C2A34" w:rsidRPr="00AF7E87" w:rsidRDefault="00FA58AE" w:rsidP="00C11A75">
      <w:pPr>
        <w:pStyle w:val="Heading2"/>
        <w:numPr>
          <w:ilvl w:val="1"/>
          <w:numId w:val="6"/>
        </w:numPr>
        <w:rPr>
          <w:rFonts w:ascii="Times New Roman" w:hAnsi="Times New Roman" w:cs="Times New Roman"/>
        </w:rPr>
      </w:pPr>
      <w:bookmarkStart w:id="14" w:name="_Toc498983883"/>
      <w:r w:rsidRPr="00AF7E87">
        <w:rPr>
          <w:rFonts w:ascii="Times New Roman" w:hAnsi="Times New Roman" w:cs="Times New Roman"/>
        </w:rPr>
        <w:t>Data Path</w:t>
      </w:r>
      <w:bookmarkEnd w:id="14"/>
    </w:p>
    <w:p w:rsidR="006C300B" w:rsidRPr="0011137F" w:rsidRDefault="006C300B" w:rsidP="006C300B">
      <w:pPr>
        <w:rPr>
          <w:rFonts w:ascii="Times New Roman" w:hAnsi="Times New Roman" w:cs="Times New Roman"/>
          <w:color w:val="FF0000"/>
        </w:rPr>
      </w:pPr>
      <w:r w:rsidRPr="0011137F">
        <w:rPr>
          <w:rFonts w:ascii="Times New Roman" w:hAnsi="Times New Roman" w:cs="Times New Roman"/>
          <w:color w:val="FF0000"/>
        </w:rPr>
        <w:t xml:space="preserve">[This section should detail your Data Path—the components and how they relate to each other.  It is highly recommended that you document these elements using tables, UML diagrams, and other visually-informative methods.  Figures and tables should have proper captions and be referenced in the main text just like in </w:t>
      </w:r>
      <w:r w:rsidRPr="0011137F">
        <w:rPr>
          <w:rFonts w:ascii="Times New Roman" w:hAnsi="Times New Roman" w:cs="Times New Roman"/>
          <w:color w:val="FF0000"/>
        </w:rPr>
        <w:fldChar w:fldCharType="begin"/>
      </w:r>
      <w:r w:rsidRPr="0011137F">
        <w:rPr>
          <w:rFonts w:ascii="Times New Roman" w:hAnsi="Times New Roman" w:cs="Times New Roman"/>
          <w:color w:val="FF0000"/>
        </w:rPr>
        <w:instrText xml:space="preserve"> REF _Ref352919259 \h  \* MERGEFORMAT </w:instrText>
      </w:r>
      <w:r w:rsidRPr="0011137F">
        <w:rPr>
          <w:rFonts w:ascii="Times New Roman" w:hAnsi="Times New Roman" w:cs="Times New Roman"/>
          <w:color w:val="FF0000"/>
        </w:rPr>
      </w:r>
      <w:r w:rsidRPr="0011137F">
        <w:rPr>
          <w:rFonts w:ascii="Times New Roman" w:hAnsi="Times New Roman" w:cs="Times New Roman"/>
          <w:color w:val="FF0000"/>
        </w:rPr>
        <w:fldChar w:fldCharType="separate"/>
      </w:r>
      <w:r w:rsidR="00510669" w:rsidRPr="0011137F">
        <w:rPr>
          <w:rFonts w:ascii="Times New Roman" w:hAnsi="Times New Roman" w:cs="Times New Roman"/>
          <w:b/>
          <w:bCs/>
          <w:color w:val="FF0000"/>
        </w:rPr>
        <w:t>Error! Reference source not found.</w:t>
      </w:r>
      <w:r w:rsidRPr="0011137F">
        <w:rPr>
          <w:rFonts w:ascii="Times New Roman" w:hAnsi="Times New Roman" w:cs="Times New Roman"/>
          <w:color w:val="FF0000"/>
        </w:rPr>
        <w:fldChar w:fldCharType="end"/>
      </w:r>
      <w:r w:rsidRPr="0011137F">
        <w:rPr>
          <w:rFonts w:ascii="Times New Roman" w:hAnsi="Times New Roman" w:cs="Times New Roman"/>
          <w:color w:val="FF0000"/>
        </w:rPr>
        <w:t>.  You should provide subsections to organize your presentation as applicable.]</w:t>
      </w:r>
    </w:p>
    <w:p w:rsidR="00860D96" w:rsidRPr="00AF7E87" w:rsidRDefault="00860D96" w:rsidP="006C300B">
      <w:pPr>
        <w:rPr>
          <w:rFonts w:ascii="Times New Roman" w:hAnsi="Times New Roman" w:cs="Times New Roman"/>
        </w:rPr>
      </w:pPr>
      <w:r w:rsidRPr="00AF7E87">
        <w:rPr>
          <w:rFonts w:ascii="Times New Roman" w:hAnsi="Times New Roman" w:cs="Times New Roman"/>
        </w:rPr>
        <w:t>In Phase II, the DataPath was first implemented.  This DataPath was updated in every subsequent stage of the project.</w:t>
      </w:r>
    </w:p>
    <w:p w:rsidR="006C300B" w:rsidRPr="00AF7E87" w:rsidRDefault="006C300B" w:rsidP="00B330CC">
      <w:pPr>
        <w:jc w:val="center"/>
      </w:pPr>
      <w:r w:rsidRPr="00AF7E87">
        <w:rPr>
          <w:rFonts w:ascii="Times New Roman" w:hAnsi="Times New Roman" w:cs="Times New Roman"/>
          <w:noProof/>
        </w:rPr>
        <w:drawing>
          <wp:inline distT="0" distB="0" distL="0" distR="0" wp14:anchorId="64609338" wp14:editId="67FCA781">
            <wp:extent cx="3369132" cy="453788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3379032" cy="4551216"/>
                    </a:xfrm>
                    <a:prstGeom prst="rect">
                      <a:avLst/>
                    </a:prstGeom>
                  </pic:spPr>
                </pic:pic>
              </a:graphicData>
            </a:graphic>
          </wp:inline>
        </w:drawing>
      </w:r>
    </w:p>
    <w:p w:rsidR="006C300B" w:rsidRPr="00AF7E87" w:rsidRDefault="006C300B" w:rsidP="00A54E2C">
      <w:pPr>
        <w:pStyle w:val="Caption"/>
        <w:jc w:val="center"/>
        <w:rPr>
          <w:rFonts w:ascii="Times New Roman" w:hAnsi="Times New Roman" w:cs="Times New Roman"/>
        </w:rPr>
      </w:pPr>
      <w:r w:rsidRPr="00AF7E87">
        <w:rPr>
          <w:rFonts w:ascii="Times New Roman" w:hAnsi="Times New Roman" w:cs="Times New Roman"/>
        </w:rPr>
        <w:t>Figure 1: This is the Data Path that was implemented for Phase II of the CSCE 230 Project.</w:t>
      </w:r>
      <w:r w:rsidR="00A54E2C" w:rsidRPr="00AF7E87">
        <w:rPr>
          <w:rFonts w:ascii="Times New Roman" w:hAnsi="Times New Roman" w:cs="Times New Roman"/>
        </w:rPr>
        <w:t xml:space="preserve"> [3]</w:t>
      </w:r>
    </w:p>
    <w:p w:rsidR="00490742" w:rsidRPr="00AF7E87" w:rsidRDefault="00490742" w:rsidP="00490742">
      <w:pPr>
        <w:pStyle w:val="Heading3"/>
        <w:numPr>
          <w:ilvl w:val="2"/>
          <w:numId w:val="6"/>
        </w:numPr>
        <w:rPr>
          <w:rFonts w:ascii="Times New Roman" w:hAnsi="Times New Roman" w:cs="Times New Roman"/>
        </w:rPr>
      </w:pPr>
      <w:bookmarkStart w:id="15" w:name="_Toc498983884"/>
      <w:r w:rsidRPr="00AF7E87">
        <w:rPr>
          <w:rFonts w:ascii="Times New Roman" w:hAnsi="Times New Roman" w:cs="Times New Roman"/>
        </w:rPr>
        <w:lastRenderedPageBreak/>
        <w:t>Component Testing Strategy</w:t>
      </w:r>
      <w:bookmarkEnd w:id="15"/>
    </w:p>
    <w:p w:rsidR="00516600" w:rsidRPr="0011137F" w:rsidRDefault="00516600" w:rsidP="00516600">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4703BF" w:rsidRPr="00AF7E87" w:rsidRDefault="004703BF" w:rsidP="004703BF">
      <w:pPr>
        <w:rPr>
          <w:rFonts w:ascii="Times New Roman" w:hAnsi="Times New Roman" w:cs="Times New Roman"/>
        </w:rPr>
      </w:pPr>
      <w:r w:rsidRPr="00AF7E87">
        <w:rPr>
          <w:rFonts w:ascii="Times New Roman" w:hAnsi="Times New Roman" w:cs="Times New Roman"/>
        </w:rPr>
        <w:t>Phase I: A (ControlUPDATE.do) testing file was provided and the control unit was tested using the do file to ensure it was working properly.</w:t>
      </w:r>
    </w:p>
    <w:p w:rsidR="004703BF" w:rsidRPr="00AF7E87" w:rsidRDefault="004703BF" w:rsidP="004703BF">
      <w:pPr>
        <w:rPr>
          <w:rFonts w:ascii="Times New Roman" w:hAnsi="Times New Roman" w:cs="Times New Roman"/>
        </w:rPr>
      </w:pPr>
      <w:r w:rsidRPr="00AF7E87">
        <w:rPr>
          <w:rFonts w:ascii="Times New Roman" w:hAnsi="Times New Roman" w:cs="Times New Roman"/>
        </w:rPr>
        <w:t xml:space="preserve">Phase II: A (PhaseTwo.do) testing file was created by Team 2 to test the Data Path file (and functioning processor) to ensure </w:t>
      </w:r>
      <w:r w:rsidR="00284689" w:rsidRPr="00AF7E87">
        <w:rPr>
          <w:rFonts w:ascii="Times New Roman" w:hAnsi="Times New Roman" w:cs="Times New Roman"/>
        </w:rPr>
        <w:t>that it worked properly.</w:t>
      </w:r>
    </w:p>
    <w:p w:rsidR="004703BF" w:rsidRPr="00AF7E87" w:rsidRDefault="004703BF" w:rsidP="00516600">
      <w:pPr>
        <w:rPr>
          <w:rFonts w:ascii="Times New Roman" w:hAnsi="Times New Roman" w:cs="Times New Roman"/>
        </w:rPr>
      </w:pPr>
      <w:r w:rsidRPr="00AF7E87">
        <w:rPr>
          <w:rFonts w:ascii="Times New Roman" w:hAnsi="Times New Roman" w:cs="Times New Roman"/>
        </w:rPr>
        <w:t>Phase III: A (PhaseThree.do) testing file was created by Team 2 to test the new Data Path file after implementing the Memory Interface and Instruction Address Generator.  Team 2 also created a (MemoryInitialization.mif) instruction file to provide the instructions to memory.</w:t>
      </w:r>
    </w:p>
    <w:p w:rsidR="00242BCC" w:rsidRPr="00AF7E87" w:rsidRDefault="00242BCC" w:rsidP="00242BCC">
      <w:pPr>
        <w:rPr>
          <w:rFonts w:ascii="Times New Roman" w:hAnsi="Times New Roman" w:cs="Times New Roman"/>
        </w:rPr>
      </w:pPr>
      <w:r w:rsidRPr="00AF7E87">
        <w:rPr>
          <w:rFonts w:ascii="Times New Roman" w:hAnsi="Times New Roman" w:cs="Times New Roman"/>
        </w:rPr>
        <w:t>Phase IV: After archiving the Datapath project in Quartus, the same (PhaseThree.do) and (MemoryInitialization.mif) files were used for testing, but they were completely redesigned to be compatible with the instructions for the Phase IV checkoff [5].</w:t>
      </w:r>
      <w:r w:rsidR="00AA03DA" w:rsidRPr="00AF7E87">
        <w:rPr>
          <w:rFonts w:ascii="Times New Roman" w:hAnsi="Times New Roman" w:cs="Times New Roman"/>
        </w:rPr>
        <w:t xml:space="preserve">  The Altera DE1 board was also used for testing the green LEDs and pushbuttons.  </w:t>
      </w:r>
      <w:r w:rsidR="000514B4" w:rsidRPr="00AF7E87">
        <w:rPr>
          <w:rFonts w:ascii="Times New Roman" w:hAnsi="Times New Roman" w:cs="Times New Roman"/>
        </w:rPr>
        <w:t>Although the program was able to run through the entirety of the 14 instructions for the checkoff in ModelSim, the program was unsuccessful at executing B-type instructions.</w:t>
      </w:r>
    </w:p>
    <w:p w:rsidR="003D4CDD" w:rsidRPr="00AF7E87" w:rsidRDefault="00FA58AE" w:rsidP="00C11A75">
      <w:pPr>
        <w:pStyle w:val="Heading2"/>
        <w:numPr>
          <w:ilvl w:val="1"/>
          <w:numId w:val="6"/>
        </w:numPr>
        <w:rPr>
          <w:rFonts w:ascii="Times New Roman" w:hAnsi="Times New Roman" w:cs="Times New Roman"/>
        </w:rPr>
      </w:pPr>
      <w:bookmarkStart w:id="16" w:name="_Toc498983885"/>
      <w:r w:rsidRPr="00AF7E87">
        <w:rPr>
          <w:rFonts w:ascii="Times New Roman" w:hAnsi="Times New Roman" w:cs="Times New Roman"/>
        </w:rPr>
        <w:t>Memory Interface</w:t>
      </w:r>
      <w:bookmarkEnd w:id="16"/>
    </w:p>
    <w:p w:rsidR="003D4CDD" w:rsidRPr="0011137F" w:rsidRDefault="003D4CDD" w:rsidP="003D4CDD">
      <w:pPr>
        <w:rPr>
          <w:rFonts w:ascii="Times New Roman" w:hAnsi="Times New Roman" w:cs="Times New Roman"/>
          <w:color w:val="FF0000"/>
        </w:rPr>
      </w:pPr>
      <w:r w:rsidRPr="0011137F">
        <w:rPr>
          <w:rFonts w:ascii="Times New Roman" w:hAnsi="Times New Roman" w:cs="Times New Roman"/>
          <w:color w:val="FF0000"/>
        </w:rPr>
        <w:t>[This sectio</w:t>
      </w:r>
      <w:r w:rsidR="00DE17F3" w:rsidRPr="0011137F">
        <w:rPr>
          <w:rFonts w:ascii="Times New Roman" w:hAnsi="Times New Roman" w:cs="Times New Roman"/>
          <w:color w:val="FF0000"/>
        </w:rPr>
        <w:t xml:space="preserve">n will be used to detail phase </w:t>
      </w:r>
      <w:r w:rsidR="00CB2D6B" w:rsidRPr="0011137F">
        <w:rPr>
          <w:rFonts w:ascii="Times New Roman" w:hAnsi="Times New Roman" w:cs="Times New Roman"/>
          <w:color w:val="FF0000"/>
        </w:rPr>
        <w:t>III</w:t>
      </w:r>
      <w:r w:rsidRPr="0011137F">
        <w:rPr>
          <w:rFonts w:ascii="Times New Roman" w:hAnsi="Times New Roman" w:cs="Times New Roman"/>
          <w:color w:val="FF0000"/>
        </w:rPr>
        <w:t xml:space="preserve"> where </w:t>
      </w:r>
      <w:r w:rsidR="00CB2D6B" w:rsidRPr="0011137F">
        <w:rPr>
          <w:rFonts w:ascii="Times New Roman" w:hAnsi="Times New Roman" w:cs="Times New Roman"/>
          <w:color w:val="FF0000"/>
        </w:rPr>
        <w:t>Team 2 implemented the Memory Interface.]</w:t>
      </w:r>
    </w:p>
    <w:p w:rsidR="0017360A" w:rsidRPr="00AF7E87" w:rsidRDefault="00DB7E57" w:rsidP="003D4CDD">
      <w:pPr>
        <w:rPr>
          <w:rFonts w:ascii="Times New Roman" w:hAnsi="Times New Roman" w:cs="Times New Roman"/>
        </w:rPr>
      </w:pPr>
      <w:r w:rsidRPr="00AF7E87">
        <w:rPr>
          <w:rFonts w:ascii="Times New Roman" w:hAnsi="Times New Roman" w:cs="Times New Roman"/>
        </w:rPr>
        <w:t>In Phase III, the Memory Interface was implemented into the Data Path.</w:t>
      </w:r>
      <w:r w:rsidR="000126CA" w:rsidRPr="00AF7E87">
        <w:rPr>
          <w:rFonts w:ascii="Times New Roman" w:hAnsi="Times New Roman" w:cs="Times New Roman"/>
        </w:rPr>
        <w:t xml:space="preserve">  Many of the memory components were provided to Team 2 on Canvas, and Team 2 solely had the responsibility of downloading and integrating these components into the Data Path</w:t>
      </w:r>
      <w:r w:rsidR="00BD2196" w:rsidRPr="00AF7E87">
        <w:rPr>
          <w:rFonts w:ascii="Times New Roman" w:hAnsi="Times New Roman" w:cs="Times New Roman"/>
        </w:rPr>
        <w:t>, as well as updating some of these components to meet the checkoff requirements</w:t>
      </w:r>
      <w:r w:rsidR="000126CA" w:rsidRPr="00AF7E87">
        <w:rPr>
          <w:rFonts w:ascii="Times New Roman" w:hAnsi="Times New Roman" w:cs="Times New Roman"/>
        </w:rPr>
        <w:t xml:space="preserve">.  </w:t>
      </w:r>
      <w:r w:rsidR="0017360A" w:rsidRPr="00AF7E87">
        <w:rPr>
          <w:rFonts w:ascii="Times New Roman" w:hAnsi="Times New Roman" w:cs="Times New Roman"/>
        </w:rPr>
        <w:t>The provided components for Phase III included: Adder, Const, InstructionAddressGenerator, MainMemory, MemoryInitialization.mif, MemoryInterface, MuxINC, MuxPC, PC and PC_temp.</w:t>
      </w:r>
      <w:r w:rsidR="0005317E" w:rsidRPr="00AF7E87">
        <w:rPr>
          <w:rFonts w:ascii="Times New Roman" w:hAnsi="Times New Roman" w:cs="Times New Roman"/>
        </w:rPr>
        <w:t xml:space="preserve">  All of these files were found in the memFilesProcessor.zip file on Canvas.</w:t>
      </w:r>
    </w:p>
    <w:p w:rsidR="00DB7E57" w:rsidRPr="00AF7E87" w:rsidRDefault="000126CA" w:rsidP="003D4CDD">
      <w:pPr>
        <w:rPr>
          <w:rFonts w:ascii="Times New Roman" w:hAnsi="Times New Roman" w:cs="Times New Roman"/>
        </w:rPr>
      </w:pPr>
      <w:r w:rsidRPr="00AF7E87">
        <w:rPr>
          <w:rFonts w:ascii="Times New Roman" w:hAnsi="Times New Roman" w:cs="Times New Roman"/>
        </w:rPr>
        <w:t>The ControlUnit was updated as well in this phase.</w:t>
      </w:r>
    </w:p>
    <w:p w:rsidR="00A9439B" w:rsidRPr="00AF7E87" w:rsidRDefault="00A9439B" w:rsidP="00A9439B">
      <w:pPr>
        <w:pStyle w:val="Heading3"/>
        <w:numPr>
          <w:ilvl w:val="2"/>
          <w:numId w:val="6"/>
        </w:numPr>
        <w:rPr>
          <w:rFonts w:ascii="Times New Roman" w:hAnsi="Times New Roman" w:cs="Times New Roman"/>
        </w:rPr>
      </w:pPr>
      <w:bookmarkStart w:id="17" w:name="_Toc498983886"/>
      <w:r w:rsidRPr="00AF7E87">
        <w:rPr>
          <w:rFonts w:ascii="Times New Roman" w:hAnsi="Times New Roman" w:cs="Times New Roman"/>
        </w:rPr>
        <w:t>Component Testing Strategy</w:t>
      </w:r>
      <w:bookmarkEnd w:id="17"/>
    </w:p>
    <w:p w:rsidR="00075CEB" w:rsidRPr="0011137F" w:rsidRDefault="00F17C5C" w:rsidP="00F17C5C">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11137F">
        <w:rPr>
          <w:rFonts w:ascii="Times New Roman" w:hAnsi="Times New Roman" w:cs="Times New Roman"/>
          <w:color w:val="FF0000"/>
        </w:rPr>
        <w:t>r force a redesign?]</w:t>
      </w:r>
    </w:p>
    <w:p w:rsidR="00B5110C" w:rsidRPr="00AF7E87" w:rsidRDefault="008F10DC" w:rsidP="00F17C5C">
      <w:pPr>
        <w:rPr>
          <w:rFonts w:ascii="Times New Roman" w:hAnsi="Times New Roman" w:cs="Times New Roman"/>
        </w:rPr>
      </w:pPr>
      <w:r w:rsidRPr="00AF7E87">
        <w:rPr>
          <w:rFonts w:ascii="Times New Roman" w:hAnsi="Times New Roman" w:cs="Times New Roman"/>
        </w:rPr>
        <w:t>A .do File and .mif File were created to test the Memory Interface.  See the DataPath section for more information on these test files.</w:t>
      </w:r>
    </w:p>
    <w:p w:rsidR="009C2A34" w:rsidRPr="00AF7E87" w:rsidRDefault="00FA58AE" w:rsidP="00C11A75">
      <w:pPr>
        <w:pStyle w:val="Heading2"/>
        <w:numPr>
          <w:ilvl w:val="1"/>
          <w:numId w:val="6"/>
        </w:numPr>
        <w:rPr>
          <w:rFonts w:ascii="Times New Roman" w:hAnsi="Times New Roman" w:cs="Times New Roman"/>
        </w:rPr>
      </w:pPr>
      <w:bookmarkStart w:id="18" w:name="_Toc498983887"/>
      <w:r w:rsidRPr="00AF7E87">
        <w:rPr>
          <w:rFonts w:ascii="Times New Roman" w:hAnsi="Times New Roman" w:cs="Times New Roman"/>
        </w:rPr>
        <w:t>Instruction Address Generator</w:t>
      </w:r>
      <w:bookmarkEnd w:id="18"/>
    </w:p>
    <w:p w:rsidR="002673F7" w:rsidRPr="0011137F" w:rsidRDefault="009C2A34" w:rsidP="002673F7">
      <w:pPr>
        <w:rPr>
          <w:rFonts w:ascii="Times New Roman" w:hAnsi="Times New Roman" w:cs="Times New Roman"/>
          <w:color w:val="FF0000"/>
        </w:rPr>
      </w:pPr>
      <w:r w:rsidRPr="0011137F">
        <w:rPr>
          <w:rFonts w:ascii="Times New Roman" w:hAnsi="Times New Roman" w:cs="Times New Roman"/>
          <w:color w:val="FF0000"/>
        </w:rPr>
        <w:t>[</w:t>
      </w:r>
      <w:r w:rsidR="000D60D4" w:rsidRPr="0011137F">
        <w:rPr>
          <w:rFonts w:ascii="Times New Roman" w:hAnsi="Times New Roman" w:cs="Times New Roman"/>
          <w:color w:val="FF0000"/>
        </w:rPr>
        <w:t>This section documents the Instruction Address Generator.]</w:t>
      </w:r>
      <w:bookmarkStart w:id="19" w:name="_Toc498983888"/>
    </w:p>
    <w:p w:rsidR="002673F7" w:rsidRPr="00AF7E87" w:rsidRDefault="002673F7" w:rsidP="002673F7">
      <w:pPr>
        <w:rPr>
          <w:rFonts w:ascii="Times New Roman" w:hAnsi="Times New Roman" w:cs="Times New Roman"/>
        </w:rPr>
      </w:pPr>
      <w:r w:rsidRPr="00AF7E87">
        <w:rPr>
          <w:rFonts w:ascii="Times New Roman" w:hAnsi="Times New Roman" w:cs="Times New Roman"/>
        </w:rPr>
        <w:lastRenderedPageBreak/>
        <w:t>In Phase III, the Instruction Address Generator was implemented into the Data Path.  The components were given as block diagram components. By using the component generator, the inputs and outputs were then able to be mapped to the Data Path in order for the Instruction Address Generator to be initialized.  To fully connect the Instruction Address Generator and new Mux was needed named MuxMa.  MuxMa selects either from the register RZ or the Instruction Address Generator.</w:t>
      </w:r>
    </w:p>
    <w:p w:rsidR="006B0D34" w:rsidRPr="00AF7E87" w:rsidRDefault="006B0D34" w:rsidP="006B0D34">
      <w:pPr>
        <w:pStyle w:val="Heading3"/>
        <w:numPr>
          <w:ilvl w:val="2"/>
          <w:numId w:val="6"/>
        </w:numPr>
        <w:rPr>
          <w:rFonts w:ascii="Times New Roman" w:hAnsi="Times New Roman" w:cs="Times New Roman"/>
        </w:rPr>
      </w:pPr>
      <w:r w:rsidRPr="00AF7E87">
        <w:rPr>
          <w:rFonts w:ascii="Times New Roman" w:hAnsi="Times New Roman" w:cs="Times New Roman"/>
        </w:rPr>
        <w:t>Component Testing Strategy</w:t>
      </w:r>
      <w:bookmarkEnd w:id="19"/>
    </w:p>
    <w:p w:rsidR="006B0D34" w:rsidRPr="0011137F" w:rsidRDefault="006B0D34" w:rsidP="009C2A34">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11137F">
        <w:rPr>
          <w:rFonts w:ascii="Times New Roman" w:hAnsi="Times New Roman" w:cs="Times New Roman"/>
          <w:color w:val="FF0000"/>
        </w:rPr>
        <w:t>r force a redesign?]</w:t>
      </w:r>
    </w:p>
    <w:p w:rsidR="00FA58AE" w:rsidRPr="00AF7E87" w:rsidRDefault="00FA58AE" w:rsidP="00FA58AE">
      <w:pPr>
        <w:pStyle w:val="Heading2"/>
        <w:numPr>
          <w:ilvl w:val="1"/>
          <w:numId w:val="6"/>
        </w:numPr>
        <w:rPr>
          <w:rFonts w:ascii="Times New Roman" w:hAnsi="Times New Roman" w:cs="Times New Roman"/>
        </w:rPr>
      </w:pPr>
      <w:bookmarkStart w:id="20" w:name="_Toc498983889"/>
      <w:r w:rsidRPr="00AF7E87">
        <w:rPr>
          <w:rFonts w:ascii="Times New Roman" w:hAnsi="Times New Roman" w:cs="Times New Roman"/>
        </w:rPr>
        <w:t>I/O</w:t>
      </w:r>
      <w:bookmarkEnd w:id="20"/>
    </w:p>
    <w:p w:rsidR="00202149" w:rsidRPr="0011137F" w:rsidRDefault="00202149" w:rsidP="00202149">
      <w:pPr>
        <w:rPr>
          <w:rFonts w:ascii="Times New Roman" w:hAnsi="Times New Roman" w:cs="Times New Roman"/>
          <w:color w:val="FF0000"/>
        </w:rPr>
      </w:pPr>
      <w:r w:rsidRPr="0011137F">
        <w:rPr>
          <w:rFonts w:ascii="Times New Roman" w:hAnsi="Times New Roman" w:cs="Times New Roman"/>
          <w:color w:val="FF0000"/>
        </w:rPr>
        <w:t xml:space="preserve">[This section will be used to detail phase IV </w:t>
      </w:r>
      <w:r w:rsidR="005651EF" w:rsidRPr="0011137F">
        <w:rPr>
          <w:rFonts w:ascii="Times New Roman" w:hAnsi="Times New Roman" w:cs="Times New Roman"/>
          <w:color w:val="FF0000"/>
        </w:rPr>
        <w:t>and</w:t>
      </w:r>
      <w:r w:rsidRPr="0011137F">
        <w:rPr>
          <w:rFonts w:ascii="Times New Roman" w:hAnsi="Times New Roman" w:cs="Times New Roman"/>
          <w:color w:val="FF0000"/>
        </w:rPr>
        <w:t xml:space="preserve"> the I/O that you designed—how it conformed to the requirements, how it worked, other tools or methods that you designed to assist, how it handles corner cases and the expectations or restrictions that you’ve placed on the user of the I/O.  In earlier phases this section may be omitted or a short note indicating that details will be provided in a subsequent revision of this document.]</w:t>
      </w:r>
    </w:p>
    <w:p w:rsidR="009B264E" w:rsidRPr="00AF7E87" w:rsidRDefault="006155C7" w:rsidP="00202149">
      <w:pPr>
        <w:rPr>
          <w:rFonts w:ascii="Times New Roman" w:hAnsi="Times New Roman" w:cs="Times New Roman"/>
        </w:rPr>
      </w:pPr>
      <w:r w:rsidRPr="00AF7E87">
        <w:rPr>
          <w:rFonts w:ascii="Times New Roman" w:hAnsi="Times New Roman" w:cs="Times New Roman"/>
        </w:rPr>
        <w:t xml:space="preserve">I/O was implemented in Phase IV.  The IO_MemoryInterface component and MuxMDO were added.  </w:t>
      </w:r>
      <w:r w:rsidR="00823974" w:rsidRPr="00AF7E87">
        <w:rPr>
          <w:rFonts w:ascii="Times New Roman" w:hAnsi="Times New Roman" w:cs="Times New Roman"/>
        </w:rPr>
        <w:t xml:space="preserve">The select bit for MuxMDO and the first 4 bits from the MemoryAddress were added to the ControlUnit component in the DataPath.  </w:t>
      </w:r>
      <w:r w:rsidR="004A28B2" w:rsidRPr="00AF7E87">
        <w:rPr>
          <w:rFonts w:ascii="Times New Roman" w:hAnsi="Times New Roman" w:cs="Times New Roman"/>
        </w:rPr>
        <w:t>These 4-bits from the MemoryAddress were used to determine if I/O was used.  If I/O was used, it was to be selected from the sel</w:t>
      </w:r>
      <w:r w:rsidR="0071571C" w:rsidRPr="00AF7E87">
        <w:rPr>
          <w:rFonts w:ascii="Times New Roman" w:hAnsi="Times New Roman" w:cs="Times New Roman"/>
        </w:rPr>
        <w:t xml:space="preserve">ect bit for MuxMDO.  </w:t>
      </w:r>
      <w:r w:rsidRPr="00AF7E87">
        <w:rPr>
          <w:rFonts w:ascii="Times New Roman" w:hAnsi="Times New Roman" w:cs="Times New Roman"/>
        </w:rPr>
        <w:t>The signal going to the IO_MemoryInterface was changed to RZ inst</w:t>
      </w:r>
      <w:r w:rsidR="005651EF" w:rsidRPr="00AF7E87">
        <w:rPr>
          <w:rFonts w:ascii="Times New Roman" w:hAnsi="Times New Roman" w:cs="Times New Roman"/>
        </w:rPr>
        <w:t xml:space="preserve">ead of going through the MuxMA.  </w:t>
      </w:r>
      <w:r w:rsidR="00823974" w:rsidRPr="00AF7E87">
        <w:rPr>
          <w:rFonts w:ascii="Times New Roman" w:hAnsi="Times New Roman" w:cs="Times New Roman"/>
        </w:rPr>
        <w:t>Instead of pulling 1 from MuxMA, we took the signal directly from RZ_out</w:t>
      </w:r>
      <w:r w:rsidR="00760F7D" w:rsidRPr="00AF7E87">
        <w:rPr>
          <w:rFonts w:ascii="Times New Roman" w:hAnsi="Times New Roman" w:cs="Times New Roman"/>
        </w:rPr>
        <w:t>.</w:t>
      </w:r>
    </w:p>
    <w:p w:rsidR="009B264E" w:rsidRPr="00AF7E87" w:rsidRDefault="009B264E" w:rsidP="00202149">
      <w:pPr>
        <w:rPr>
          <w:rFonts w:ascii="Times New Roman" w:hAnsi="Times New Roman" w:cs="Times New Roman"/>
        </w:rPr>
      </w:pPr>
      <w:r w:rsidRPr="00AF7E87">
        <w:rPr>
          <w:rFonts w:ascii="Times New Roman" w:hAnsi="Times New Roman" w:cs="Times New Roman"/>
        </w:rPr>
        <w:t xml:space="preserve">An IF statement was added to the ControlUnit to control what happens during the falling edge of the clock cycle.  Within this IF statement, the execute_enable signal </w:t>
      </w:r>
      <w:r w:rsidR="004B69A9" w:rsidRPr="00AF7E87">
        <w:rPr>
          <w:rFonts w:ascii="Times New Roman" w:hAnsi="Times New Roman" w:cs="Times New Roman"/>
        </w:rPr>
        <w:t>was added to the Control</w:t>
      </w:r>
      <w:r w:rsidRPr="00AF7E87">
        <w:rPr>
          <w:rFonts w:ascii="Times New Roman" w:hAnsi="Times New Roman" w:cs="Times New Roman"/>
        </w:rPr>
        <w:t>Unit.</w:t>
      </w:r>
      <w:r w:rsidR="00041E46" w:rsidRPr="00AF7E87">
        <w:rPr>
          <w:rFonts w:ascii="Times New Roman" w:hAnsi="Times New Roman" w:cs="Times New Roman"/>
        </w:rPr>
        <w:t xml:space="preserve">  This execute_enable signal tested the conditional statements to determine if stages 3-5 should execute or not.</w:t>
      </w:r>
    </w:p>
    <w:p w:rsidR="006B0D34" w:rsidRPr="00AF7E87" w:rsidRDefault="006B0D34" w:rsidP="006B0D34">
      <w:pPr>
        <w:pStyle w:val="Heading3"/>
        <w:numPr>
          <w:ilvl w:val="2"/>
          <w:numId w:val="6"/>
        </w:numPr>
        <w:rPr>
          <w:rFonts w:ascii="Times New Roman" w:hAnsi="Times New Roman" w:cs="Times New Roman"/>
        </w:rPr>
      </w:pPr>
      <w:bookmarkStart w:id="21" w:name="_Toc498983890"/>
      <w:r w:rsidRPr="00AF7E87">
        <w:rPr>
          <w:rFonts w:ascii="Times New Roman" w:hAnsi="Times New Roman" w:cs="Times New Roman"/>
        </w:rPr>
        <w:t>Component Testing Strategy</w:t>
      </w:r>
      <w:bookmarkEnd w:id="21"/>
    </w:p>
    <w:p w:rsidR="00FA58AE" w:rsidRPr="0011137F" w:rsidRDefault="006B0D34" w:rsidP="009C2A34">
      <w:pPr>
        <w:rPr>
          <w:rFonts w:ascii="Times New Roman" w:hAnsi="Times New Roman" w:cs="Times New Roman"/>
          <w:color w:val="FF0000"/>
        </w:rPr>
      </w:pPr>
      <w:r w:rsidRPr="0011137F">
        <w:rPr>
          <w:rFonts w:ascii="Times New Roman" w:hAnsi="Times New Roman" w:cs="Times New Roman"/>
          <w:color w:val="FF0000"/>
        </w:rPr>
        <w:t>[This section will describe your approach to testing this particular component.  Describe any test cases, unit tests, or other testing components or artifacts that you developed for this component.  What were the outcomes of the tests?  Did the outcomes affect development o</w:t>
      </w:r>
      <w:r w:rsidR="004703BF" w:rsidRPr="0011137F">
        <w:rPr>
          <w:rFonts w:ascii="Times New Roman" w:hAnsi="Times New Roman" w:cs="Times New Roman"/>
          <w:color w:val="FF0000"/>
        </w:rPr>
        <w:t>r force a redesign?]</w:t>
      </w:r>
    </w:p>
    <w:p w:rsidR="000530AF" w:rsidRDefault="005A6802" w:rsidP="009C2A34">
      <w:pPr>
        <w:rPr>
          <w:rFonts w:ascii="Times New Roman" w:hAnsi="Times New Roman" w:cs="Times New Roman"/>
        </w:rPr>
      </w:pPr>
      <w:r>
        <w:rPr>
          <w:rFonts w:ascii="Times New Roman" w:hAnsi="Times New Roman" w:cs="Times New Roman"/>
        </w:rPr>
        <w:t>In Phase IV, the I/O phase, Team 2 experienced difficulty branching back to the start of a loop</w:t>
      </w:r>
      <w:r w:rsidR="00935D65">
        <w:rPr>
          <w:rFonts w:ascii="Times New Roman" w:hAnsi="Times New Roman" w:cs="Times New Roman"/>
        </w:rPr>
        <w:t xml:space="preserve"> via BR and BAL instructions.</w:t>
      </w:r>
      <w:r w:rsidR="007B4D0D">
        <w:rPr>
          <w:rFonts w:ascii="Times New Roman" w:hAnsi="Times New Roman" w:cs="Times New Roman"/>
        </w:rPr>
        <w:t xml:space="preserve">  Once the Team finally got the code to branch, it was branching to the wrong place by going all the way back to the beginning of the assembly code instead of to the particula</w:t>
      </w:r>
      <w:r w:rsidR="000530AF">
        <w:rPr>
          <w:rFonts w:ascii="Times New Roman" w:hAnsi="Times New Roman" w:cs="Times New Roman"/>
        </w:rPr>
        <w:t>r address it was meant to go to.</w:t>
      </w:r>
    </w:p>
    <w:p w:rsidR="005A6802" w:rsidRPr="00AF7E87" w:rsidRDefault="000530AF" w:rsidP="009C2A34">
      <w:pPr>
        <w:rPr>
          <w:rFonts w:ascii="Times New Roman" w:hAnsi="Times New Roman" w:cs="Times New Roman"/>
        </w:rPr>
      </w:pPr>
      <w:r>
        <w:rPr>
          <w:rFonts w:ascii="Times New Roman" w:hAnsi="Times New Roman" w:cs="Times New Roman"/>
        </w:rPr>
        <w:t xml:space="preserve">Towards the end of the project, </w:t>
      </w:r>
      <w:r w:rsidR="00620110">
        <w:rPr>
          <w:rFonts w:ascii="Times New Roman" w:hAnsi="Times New Roman" w:cs="Times New Roman"/>
        </w:rPr>
        <w:t xml:space="preserve">Tyler helped </w:t>
      </w:r>
      <w:r>
        <w:rPr>
          <w:rFonts w:ascii="Times New Roman" w:hAnsi="Times New Roman" w:cs="Times New Roman"/>
        </w:rPr>
        <w:t xml:space="preserve">Team 2 </w:t>
      </w:r>
      <w:r w:rsidR="00620110">
        <w:rPr>
          <w:rFonts w:ascii="Times New Roman" w:hAnsi="Times New Roman" w:cs="Times New Roman"/>
        </w:rPr>
        <w:t>to realize</w:t>
      </w:r>
      <w:r>
        <w:rPr>
          <w:rFonts w:ascii="Times New Roman" w:hAnsi="Times New Roman" w:cs="Times New Roman"/>
        </w:rPr>
        <w:t xml:space="preserve"> that they had the wrong values selected for MuxC</w:t>
      </w:r>
      <w:r w:rsidR="00620110">
        <w:rPr>
          <w:rFonts w:ascii="Times New Roman" w:hAnsi="Times New Roman" w:cs="Times New Roman"/>
        </w:rPr>
        <w:t xml:space="preserve"> for the R-type and D-type instructions.  This affected LW and SW instructions, as well as any of the instructions that used the ALU</w:t>
      </w:r>
      <w:r>
        <w:rPr>
          <w:rFonts w:ascii="Times New Roman" w:hAnsi="Times New Roman" w:cs="Times New Roman"/>
        </w:rPr>
        <w:t xml:space="preserve">. </w:t>
      </w:r>
      <w:r w:rsidR="008C28E5">
        <w:rPr>
          <w:rFonts w:ascii="Times New Roman" w:hAnsi="Times New Roman" w:cs="Times New Roman"/>
        </w:rPr>
        <w:t xml:space="preserve">Team 2 also had issues with pc_enable and pc_select, which once </w:t>
      </w:r>
      <w:r w:rsidR="00620110">
        <w:rPr>
          <w:rFonts w:ascii="Times New Roman" w:hAnsi="Times New Roman" w:cs="Times New Roman"/>
        </w:rPr>
        <w:t>“</w:t>
      </w:r>
      <w:r w:rsidR="008C28E5">
        <w:rPr>
          <w:rFonts w:ascii="Times New Roman" w:hAnsi="Times New Roman" w:cs="Times New Roman"/>
        </w:rPr>
        <w:t>fixed,</w:t>
      </w:r>
      <w:r w:rsidR="00620110">
        <w:rPr>
          <w:rFonts w:ascii="Times New Roman" w:hAnsi="Times New Roman" w:cs="Times New Roman"/>
        </w:rPr>
        <w:t>”</w:t>
      </w:r>
      <w:r w:rsidR="008C28E5">
        <w:rPr>
          <w:rFonts w:ascii="Times New Roman" w:hAnsi="Times New Roman" w:cs="Times New Roman"/>
        </w:rPr>
        <w:t xml:space="preserve"> changed the instructions from the IAG.  </w:t>
      </w:r>
      <w:r w:rsidR="005012A3">
        <w:rPr>
          <w:rFonts w:ascii="Times New Roman" w:hAnsi="Times New Roman" w:cs="Times New Roman"/>
        </w:rPr>
        <w:t xml:space="preserve">Team 2 then had to change the mux_inc_select to IRoutput (15 downto 0) instead of immediate, because there were two different values for the immediate.  The problem was that the Immediate value that updates the PC was giving a value of 0x007F and Team 2 </w:t>
      </w:r>
      <w:r w:rsidR="005012A3">
        <w:rPr>
          <w:rFonts w:ascii="Times New Roman" w:hAnsi="Times New Roman" w:cs="Times New Roman"/>
        </w:rPr>
        <w:lastRenderedPageBreak/>
        <w:t>had no idea w</w:t>
      </w:r>
      <w:r w:rsidR="00FF1872">
        <w:rPr>
          <w:rFonts w:ascii="Times New Roman" w:hAnsi="Times New Roman" w:cs="Times New Roman"/>
        </w:rPr>
        <w:t>here this value was coming from to later realize that the team had set ps_enable to ‘0’ in stages 4 and 5 instead of setting pc_enable to ‘0’ in stages 4 and 5 of the datapath.</w:t>
      </w:r>
      <w:bookmarkStart w:id="22" w:name="_GoBack"/>
      <w:bookmarkEnd w:id="22"/>
    </w:p>
    <w:p w:rsidR="00196547" w:rsidRPr="00AF7E87" w:rsidRDefault="004C1A24" w:rsidP="00C11A75">
      <w:pPr>
        <w:pStyle w:val="Heading1"/>
        <w:numPr>
          <w:ilvl w:val="0"/>
          <w:numId w:val="6"/>
        </w:numPr>
        <w:rPr>
          <w:rFonts w:ascii="Times New Roman" w:hAnsi="Times New Roman" w:cs="Times New Roman"/>
        </w:rPr>
      </w:pPr>
      <w:bookmarkStart w:id="23" w:name="_Toc498983891"/>
      <w:r w:rsidRPr="00AF7E87">
        <w:rPr>
          <w:rFonts w:ascii="Times New Roman" w:hAnsi="Times New Roman" w:cs="Times New Roman"/>
        </w:rPr>
        <w:t>Additional Material</w:t>
      </w:r>
      <w:bookmarkEnd w:id="23"/>
    </w:p>
    <w:p w:rsidR="004C1A24" w:rsidRPr="0011137F" w:rsidRDefault="004C1A24" w:rsidP="004C1A24">
      <w:pPr>
        <w:rPr>
          <w:rFonts w:ascii="Times New Roman" w:hAnsi="Times New Roman" w:cs="Times New Roman"/>
          <w:color w:val="FF0000"/>
        </w:rPr>
      </w:pPr>
      <w:r w:rsidRPr="0011137F">
        <w:rPr>
          <w:rFonts w:ascii="Times New Roman" w:hAnsi="Times New Roman" w:cs="Times New Roman"/>
          <w:color w:val="FF0000"/>
        </w:rPr>
        <w:t>[</w:t>
      </w:r>
      <w:r w:rsidR="00E66E74" w:rsidRPr="0011137F">
        <w:rPr>
          <w:rFonts w:ascii="Times New Roman" w:hAnsi="Times New Roman" w:cs="Times New Roman"/>
          <w:color w:val="FF0000"/>
        </w:rPr>
        <w:t>This is an</w:t>
      </w:r>
      <w:r w:rsidRPr="0011137F">
        <w:rPr>
          <w:rFonts w:ascii="Times New Roman" w:hAnsi="Times New Roman" w:cs="Times New Roman"/>
          <w:color w:val="FF0000"/>
        </w:rPr>
        <w:t xml:space="preserve"> optional section </w:t>
      </w:r>
      <w:r w:rsidR="00DE45CE" w:rsidRPr="0011137F">
        <w:rPr>
          <w:rFonts w:ascii="Times New Roman" w:hAnsi="Times New Roman" w:cs="Times New Roman"/>
          <w:color w:val="FF0000"/>
        </w:rPr>
        <w:t>in which</w:t>
      </w:r>
      <w:r w:rsidRPr="0011137F">
        <w:rPr>
          <w:rFonts w:ascii="Times New Roman" w:hAnsi="Times New Roman" w:cs="Times New Roman"/>
          <w:color w:val="FF0000"/>
        </w:rPr>
        <w:t xml:space="preserve"> you may place other materials that do not necessarily fit within the organization of the other sections.]</w:t>
      </w:r>
    </w:p>
    <w:p w:rsidR="00075CEB" w:rsidRPr="00AF7E87" w:rsidRDefault="00B32540" w:rsidP="004C1A24">
      <w:pPr>
        <w:rPr>
          <w:rFonts w:ascii="Times New Roman" w:hAnsi="Times New Roman" w:cs="Times New Roman"/>
        </w:rPr>
      </w:pPr>
      <w:r w:rsidRPr="00AF7E87">
        <w:rPr>
          <w:rFonts w:ascii="Times New Roman" w:hAnsi="Times New Roman" w:cs="Times New Roman"/>
        </w:rPr>
        <w:t>In Phase</w:t>
      </w:r>
      <w:r w:rsidR="00C8597A">
        <w:rPr>
          <w:rFonts w:ascii="Times New Roman" w:hAnsi="Times New Roman" w:cs="Times New Roman"/>
        </w:rPr>
        <w:t>s</w:t>
      </w:r>
      <w:r w:rsidRPr="00AF7E87">
        <w:rPr>
          <w:rFonts w:ascii="Times New Roman" w:hAnsi="Times New Roman" w:cs="Times New Roman"/>
        </w:rPr>
        <w:t xml:space="preserve"> V</w:t>
      </w:r>
      <w:r w:rsidR="00C8597A">
        <w:rPr>
          <w:rFonts w:ascii="Times New Roman" w:hAnsi="Times New Roman" w:cs="Times New Roman"/>
        </w:rPr>
        <w:t>&amp;</w:t>
      </w:r>
      <w:r w:rsidR="005E0438">
        <w:rPr>
          <w:rFonts w:ascii="Times New Roman" w:hAnsi="Times New Roman" w:cs="Times New Roman"/>
        </w:rPr>
        <w:t>V</w:t>
      </w:r>
      <w:r w:rsidRPr="00AF7E87">
        <w:rPr>
          <w:rFonts w:ascii="Times New Roman" w:hAnsi="Times New Roman" w:cs="Times New Roman"/>
        </w:rPr>
        <w:t xml:space="preserve">I, bonus material such as an Assembler and/or additional I/O instructions will be implemented.  </w:t>
      </w:r>
      <w:r w:rsidR="00075CEB" w:rsidRPr="00AF7E87">
        <w:rPr>
          <w:rFonts w:ascii="Times New Roman" w:hAnsi="Times New Roman" w:cs="Times New Roman"/>
        </w:rPr>
        <w:t>Coming soon…</w:t>
      </w:r>
    </w:p>
    <w:p w:rsidR="004C1A24" w:rsidRPr="00AF7E87" w:rsidRDefault="004C1A24" w:rsidP="00C11A75">
      <w:pPr>
        <w:pStyle w:val="Heading1"/>
        <w:numPr>
          <w:ilvl w:val="0"/>
          <w:numId w:val="6"/>
        </w:numPr>
        <w:rPr>
          <w:rFonts w:ascii="Times New Roman" w:hAnsi="Times New Roman" w:cs="Times New Roman"/>
        </w:rPr>
      </w:pPr>
      <w:bookmarkStart w:id="24" w:name="_Toc498983892"/>
      <w:r w:rsidRPr="00AF7E87">
        <w:rPr>
          <w:rFonts w:ascii="Times New Roman" w:hAnsi="Times New Roman" w:cs="Times New Roman"/>
        </w:rPr>
        <w:t>Bibliography</w:t>
      </w:r>
      <w:bookmarkEnd w:id="24"/>
    </w:p>
    <w:p w:rsidR="004C1A24" w:rsidRPr="0011137F" w:rsidRDefault="004C1A24" w:rsidP="004C1A24">
      <w:pPr>
        <w:rPr>
          <w:rFonts w:ascii="Times New Roman" w:hAnsi="Times New Roman" w:cs="Times New Roman"/>
          <w:color w:val="FF0000"/>
        </w:rPr>
      </w:pPr>
      <w:r w:rsidRPr="0011137F">
        <w:rPr>
          <w:rFonts w:ascii="Times New Roman" w:hAnsi="Times New Roman" w:cs="Times New Roman"/>
          <w:color w:val="FF0000"/>
        </w:rPr>
        <w:t xml:space="preserve">[This section will provide a bibliography of any materials, texts, or other resources that were cited or referenced by the project and/or this document.  You </w:t>
      </w:r>
      <w:r w:rsidRPr="0011137F">
        <w:rPr>
          <w:rFonts w:ascii="Times New Roman" w:hAnsi="Times New Roman" w:cs="Times New Roman"/>
          <w:i/>
          <w:color w:val="FF0000"/>
        </w:rPr>
        <w:t>must</w:t>
      </w:r>
      <w:r w:rsidRPr="0011137F">
        <w:rPr>
          <w:rFonts w:ascii="Times New Roman" w:hAnsi="Times New Roman" w:cs="Times New Roman"/>
          <w:color w:val="FF0000"/>
        </w:rPr>
        <w:t xml:space="preserve"> </w:t>
      </w:r>
      <w:r w:rsidR="00EB6626" w:rsidRPr="0011137F">
        <w:rPr>
          <w:rFonts w:ascii="Times New Roman" w:hAnsi="Times New Roman" w:cs="Times New Roman"/>
          <w:color w:val="FF0000"/>
        </w:rPr>
        <w:t xml:space="preserve">consistently </w:t>
      </w:r>
      <w:r w:rsidRPr="0011137F">
        <w:rPr>
          <w:rFonts w:ascii="Times New Roman" w:hAnsi="Times New Roman" w:cs="Times New Roman"/>
          <w:color w:val="FF0000"/>
        </w:rPr>
        <w:t xml:space="preserve">use </w:t>
      </w:r>
      <w:r w:rsidR="00EB6626" w:rsidRPr="0011137F">
        <w:rPr>
          <w:rFonts w:ascii="Times New Roman" w:hAnsi="Times New Roman" w:cs="Times New Roman"/>
          <w:color w:val="FF0000"/>
        </w:rPr>
        <w:t>a standard citation style such as APA or MLA</w:t>
      </w:r>
      <w:r w:rsidR="00891B96" w:rsidRPr="0011137F">
        <w:rPr>
          <w:rFonts w:ascii="Times New Roman" w:hAnsi="Times New Roman" w:cs="Times New Roman"/>
          <w:color w:val="FF0000"/>
        </w:rPr>
        <w:t xml:space="preserve"> (good reference: </w:t>
      </w:r>
      <w:hyperlink r:id="rId10" w:history="1">
        <w:r w:rsidR="00AF7528" w:rsidRPr="0011137F">
          <w:rPr>
            <w:rStyle w:val="Hyperlink"/>
            <w:rFonts w:ascii="Times New Roman" w:hAnsi="Times New Roman" w:cs="Times New Roman"/>
            <w:color w:val="FF0000"/>
          </w:rPr>
          <w:t>http://www.cws.illinois.edu/workshop/writers/citation/)</w:t>
        </w:r>
      </w:hyperlink>
      <w:r w:rsidR="00EB6626" w:rsidRPr="0011137F">
        <w:rPr>
          <w:rFonts w:ascii="Times New Roman" w:hAnsi="Times New Roman" w:cs="Times New Roman"/>
          <w:color w:val="FF0000"/>
        </w:rPr>
        <w:t>.]</w:t>
      </w:r>
    </w:p>
    <w:p w:rsidR="00496E52" w:rsidRPr="00AF7E87" w:rsidRDefault="001A74FB" w:rsidP="004C1A24">
      <w:pPr>
        <w:rPr>
          <w:rFonts w:ascii="Times New Roman" w:hAnsi="Times New Roman" w:cs="Times New Roman"/>
        </w:rPr>
      </w:pPr>
      <w:r w:rsidRPr="00AF7E87">
        <w:rPr>
          <w:rFonts w:ascii="Times New Roman" w:hAnsi="Times New Roman" w:cs="Times New Roman"/>
        </w:rPr>
        <w:t xml:space="preserve"> </w:t>
      </w:r>
      <w:r w:rsidR="00AF7528" w:rsidRPr="00AF7E87">
        <w:rPr>
          <w:rFonts w:ascii="Times New Roman" w:hAnsi="Times New Roman" w:cs="Times New Roman"/>
        </w:rPr>
        <w:t xml:space="preserve">[1] </w:t>
      </w:r>
      <w:r w:rsidR="00496E52" w:rsidRPr="00AF7E87">
        <w:rPr>
          <w:rFonts w:ascii="Times New Roman" w:hAnsi="Times New Roman" w:cs="Times New Roman"/>
          <w:i/>
        </w:rPr>
        <w:t>Lab 9 – Control Unit.</w:t>
      </w:r>
      <w:r w:rsidR="00496E52" w:rsidRPr="00AF7E87">
        <w:rPr>
          <w:rFonts w:ascii="Times New Roman" w:hAnsi="Times New Roman" w:cs="Times New Roman"/>
        </w:rPr>
        <w:t xml:space="preserve"> (2017). Retrieved 18 October, 2017, from </w:t>
      </w:r>
      <w:hyperlink r:id="rId11" w:history="1">
        <w:r w:rsidR="00496E52" w:rsidRPr="00AF7E87">
          <w:rPr>
            <w:rStyle w:val="Hyperlink"/>
            <w:rFonts w:ascii="Times New Roman" w:hAnsi="Times New Roman" w:cs="Times New Roman"/>
          </w:rPr>
          <w:t>https://canvas.unl.edu/courses/19800/files/folder/Lab/Week%209?preview=1207084</w:t>
        </w:r>
      </w:hyperlink>
    </w:p>
    <w:p w:rsidR="001B3AC7" w:rsidRPr="00AF7E87" w:rsidRDefault="00496E52" w:rsidP="004C1A24">
      <w:pPr>
        <w:rPr>
          <w:rFonts w:ascii="Times New Roman" w:hAnsi="Times New Roman" w:cs="Times New Roman"/>
        </w:rPr>
      </w:pPr>
      <w:r w:rsidRPr="00AF7E87">
        <w:rPr>
          <w:rFonts w:ascii="Times New Roman" w:hAnsi="Times New Roman" w:cs="Times New Roman"/>
        </w:rPr>
        <w:t xml:space="preserve">[2] </w:t>
      </w:r>
      <w:r w:rsidR="001B3AC7" w:rsidRPr="00AF7E87">
        <w:rPr>
          <w:rFonts w:ascii="Times New Roman" w:hAnsi="Times New Roman" w:cs="Times New Roman"/>
          <w:i/>
        </w:rPr>
        <w:t>CSCE 230 Project Overview</w:t>
      </w:r>
      <w:r w:rsidR="001B3AC7" w:rsidRPr="00AF7E87">
        <w:rPr>
          <w:rFonts w:ascii="Times New Roman" w:hAnsi="Times New Roman" w:cs="Times New Roman"/>
        </w:rPr>
        <w:t>. (</w:t>
      </w:r>
      <w:r w:rsidR="00D643DC" w:rsidRPr="00AF7E87">
        <w:rPr>
          <w:rFonts w:ascii="Times New Roman" w:hAnsi="Times New Roman" w:cs="Times New Roman"/>
        </w:rPr>
        <w:t>2017</w:t>
      </w:r>
      <w:r w:rsidR="001B3AC7" w:rsidRPr="00AF7E87">
        <w:rPr>
          <w:rFonts w:ascii="Times New Roman" w:hAnsi="Times New Roman" w:cs="Times New Roman"/>
        </w:rPr>
        <w:t xml:space="preserve">). Retrieved 25 October, 2017, from </w:t>
      </w:r>
      <w:hyperlink r:id="rId12" w:history="1">
        <w:r w:rsidR="001B3AC7" w:rsidRPr="00AF7E87">
          <w:rPr>
            <w:rStyle w:val="Hyperlink"/>
            <w:rFonts w:ascii="Times New Roman" w:hAnsi="Times New Roman" w:cs="Times New Roman"/>
          </w:rPr>
          <w:t>https://canvas.unl.edu/courses/19800/files/folder/Project/Overview%20and%20Helpful%20docs?preview=1285596</w:t>
        </w:r>
      </w:hyperlink>
      <w:r w:rsidR="001B3AC7" w:rsidRPr="00AF7E87">
        <w:rPr>
          <w:rFonts w:ascii="Times New Roman" w:hAnsi="Times New Roman" w:cs="Times New Roman"/>
        </w:rPr>
        <w:t xml:space="preserve"> </w:t>
      </w:r>
    </w:p>
    <w:p w:rsidR="00AF7528" w:rsidRPr="00AF7E87" w:rsidRDefault="001B3AC7" w:rsidP="004C1A24">
      <w:pPr>
        <w:rPr>
          <w:rFonts w:ascii="Times New Roman" w:hAnsi="Times New Roman" w:cs="Times New Roman"/>
        </w:rPr>
      </w:pPr>
      <w:r w:rsidRPr="00AF7E87">
        <w:rPr>
          <w:rFonts w:ascii="Times New Roman" w:hAnsi="Times New Roman" w:cs="Times New Roman"/>
        </w:rPr>
        <w:t>[</w:t>
      </w:r>
      <w:r w:rsidR="00496E52" w:rsidRPr="00AF7E87">
        <w:rPr>
          <w:rFonts w:ascii="Times New Roman" w:hAnsi="Times New Roman" w:cs="Times New Roman"/>
        </w:rPr>
        <w:t>3</w:t>
      </w:r>
      <w:r w:rsidRPr="00AF7E87">
        <w:rPr>
          <w:rFonts w:ascii="Times New Roman" w:hAnsi="Times New Roman" w:cs="Times New Roman"/>
        </w:rPr>
        <w:t xml:space="preserve">] </w:t>
      </w:r>
      <w:r w:rsidR="002E08E6" w:rsidRPr="00AF7E87">
        <w:rPr>
          <w:rFonts w:ascii="Times New Roman" w:hAnsi="Times New Roman" w:cs="Times New Roman"/>
          <w:i/>
        </w:rPr>
        <w:t>CSCE 230 Project Part II Datapath implementation</w:t>
      </w:r>
      <w:r w:rsidR="00AF7528" w:rsidRPr="00AF7E87">
        <w:rPr>
          <w:rFonts w:ascii="Times New Roman" w:hAnsi="Times New Roman" w:cs="Times New Roman"/>
        </w:rPr>
        <w:t>. (</w:t>
      </w:r>
      <w:r w:rsidR="00D643DC" w:rsidRPr="00AF7E87">
        <w:rPr>
          <w:rFonts w:ascii="Times New Roman" w:hAnsi="Times New Roman" w:cs="Times New Roman"/>
        </w:rPr>
        <w:t>2017</w:t>
      </w:r>
      <w:r w:rsidR="00AF7528" w:rsidRPr="00AF7E87">
        <w:rPr>
          <w:rFonts w:ascii="Times New Roman" w:hAnsi="Times New Roman" w:cs="Times New Roman"/>
        </w:rPr>
        <w:t xml:space="preserve">). Retrieved </w:t>
      </w:r>
      <w:r w:rsidR="002E08E6" w:rsidRPr="00AF7E87">
        <w:rPr>
          <w:rFonts w:ascii="Times New Roman" w:hAnsi="Times New Roman" w:cs="Times New Roman"/>
        </w:rPr>
        <w:t>October 25</w:t>
      </w:r>
      <w:r w:rsidR="00AF7528" w:rsidRPr="00AF7E87">
        <w:rPr>
          <w:rFonts w:ascii="Times New Roman" w:hAnsi="Times New Roman" w:cs="Times New Roman"/>
        </w:rPr>
        <w:t>, 201</w:t>
      </w:r>
      <w:r w:rsidR="002E08E6" w:rsidRPr="00AF7E87">
        <w:rPr>
          <w:rFonts w:ascii="Times New Roman" w:hAnsi="Times New Roman" w:cs="Times New Roman"/>
        </w:rPr>
        <w:t>7</w:t>
      </w:r>
      <w:r w:rsidR="00AF7528" w:rsidRPr="00AF7E87">
        <w:rPr>
          <w:rFonts w:ascii="Times New Roman" w:hAnsi="Times New Roman" w:cs="Times New Roman"/>
        </w:rPr>
        <w:t xml:space="preserve">, from </w:t>
      </w:r>
      <w:r w:rsidR="00761294" w:rsidRPr="00AF7E87">
        <w:rPr>
          <w:rFonts w:ascii="Times New Roman" w:hAnsi="Times New Roman" w:cs="Times New Roman"/>
        </w:rPr>
        <w:tab/>
      </w:r>
      <w:hyperlink r:id="rId13" w:history="1">
        <w:r w:rsidR="002E08E6" w:rsidRPr="00AF7E87">
          <w:rPr>
            <w:rStyle w:val="Hyperlink"/>
            <w:rFonts w:ascii="Times New Roman" w:hAnsi="Times New Roman" w:cs="Times New Roman"/>
          </w:rPr>
          <w:t>https://canvas.unl.edu/courses/19800/files/folder/Project/Part%202?preview=1245925</w:t>
        </w:r>
      </w:hyperlink>
      <w:r w:rsidR="002E08E6" w:rsidRPr="00AF7E87">
        <w:rPr>
          <w:rFonts w:ascii="Times New Roman" w:hAnsi="Times New Roman" w:cs="Times New Roman"/>
        </w:rPr>
        <w:t xml:space="preserve"> </w:t>
      </w:r>
    </w:p>
    <w:p w:rsidR="008C281B" w:rsidRPr="00AF7E87" w:rsidRDefault="008C281B" w:rsidP="008C281B">
      <w:pPr>
        <w:rPr>
          <w:rStyle w:val="Hyperlink"/>
        </w:rPr>
      </w:pPr>
      <w:r w:rsidRPr="00AF7E87">
        <w:rPr>
          <w:rFonts w:ascii="Times New Roman" w:hAnsi="Times New Roman" w:cs="Times New Roman"/>
        </w:rPr>
        <w:t>[</w:t>
      </w:r>
      <w:r w:rsidR="00496E52" w:rsidRPr="00AF7E87">
        <w:rPr>
          <w:rFonts w:ascii="Times New Roman" w:hAnsi="Times New Roman" w:cs="Times New Roman"/>
        </w:rPr>
        <w:t>4</w:t>
      </w:r>
      <w:r w:rsidRPr="00AF7E87">
        <w:rPr>
          <w:rFonts w:ascii="Times New Roman" w:hAnsi="Times New Roman" w:cs="Times New Roman"/>
        </w:rPr>
        <w:t xml:space="preserve">] </w:t>
      </w:r>
      <w:r w:rsidRPr="00AF7E87">
        <w:rPr>
          <w:rFonts w:ascii="Times New Roman" w:hAnsi="Times New Roman" w:cs="Times New Roman"/>
          <w:i/>
        </w:rPr>
        <w:t>CSCE 230 Project Part III Memory and instruction implementation</w:t>
      </w:r>
      <w:r w:rsidRPr="00AF7E87">
        <w:rPr>
          <w:rFonts w:ascii="Times New Roman" w:hAnsi="Times New Roman" w:cs="Times New Roman"/>
        </w:rPr>
        <w:t xml:space="preserve">. (2017). Retrieved November 5, 2017, from </w:t>
      </w:r>
      <w:hyperlink r:id="rId14" w:history="1">
        <w:r w:rsidRPr="00AF7E87">
          <w:rPr>
            <w:rStyle w:val="Hyperlink"/>
          </w:rPr>
          <w:t>https://canvas.unl.edu/courses/19800/files/folder/Project/Part%203?preview=1285586</w:t>
        </w:r>
      </w:hyperlink>
    </w:p>
    <w:p w:rsidR="00153CAB" w:rsidRDefault="00EE480E" w:rsidP="008C281B">
      <w:pPr>
        <w:rPr>
          <w:rStyle w:val="Hyperlink"/>
        </w:rPr>
      </w:pPr>
      <w:r w:rsidRPr="00AF7E87">
        <w:rPr>
          <w:rStyle w:val="Hyperlink"/>
          <w:color w:val="auto"/>
          <w:u w:val="none"/>
        </w:rPr>
        <w:t>[</w:t>
      </w:r>
      <w:r w:rsidR="00496E52" w:rsidRPr="00AF7E87">
        <w:rPr>
          <w:rStyle w:val="Hyperlink"/>
          <w:color w:val="auto"/>
          <w:u w:val="none"/>
        </w:rPr>
        <w:t>5</w:t>
      </w:r>
      <w:r w:rsidRPr="00AF7E87">
        <w:rPr>
          <w:rStyle w:val="Hyperlink"/>
          <w:color w:val="auto"/>
          <w:u w:val="none"/>
        </w:rPr>
        <w:t xml:space="preserve">] </w:t>
      </w:r>
      <w:r w:rsidR="00153CAB" w:rsidRPr="00AF7E87">
        <w:rPr>
          <w:rFonts w:ascii="Times New Roman" w:hAnsi="Times New Roman" w:cs="Times New Roman"/>
          <w:i/>
        </w:rPr>
        <w:t>CSCE 230 Project Part IV Adding I/O and ARM-like Conditional Execution</w:t>
      </w:r>
      <w:r w:rsidR="00153CAB" w:rsidRPr="00AF7E87">
        <w:rPr>
          <w:rFonts w:ascii="Times New Roman" w:hAnsi="Times New Roman" w:cs="Times New Roman"/>
        </w:rPr>
        <w:t xml:space="preserve">. (2017). Retrieved November 15, 2017, from </w:t>
      </w:r>
      <w:hyperlink r:id="rId15" w:history="1">
        <w:r w:rsidR="00153CAB" w:rsidRPr="00AF7E87">
          <w:rPr>
            <w:rStyle w:val="Hyperlink"/>
          </w:rPr>
          <w:t>https://canvas.unl.edu/courses/19800/files/folder/Project/Part%204?preview=1353550</w:t>
        </w:r>
      </w:hyperlink>
    </w:p>
    <w:p w:rsidR="0011137F" w:rsidRPr="0011137F" w:rsidRDefault="0011137F" w:rsidP="008C281B">
      <w:pPr>
        <w:rPr>
          <w:rStyle w:val="Hyperlink"/>
          <w:color w:val="auto"/>
          <w:u w:val="none"/>
        </w:rPr>
      </w:pPr>
      <w:r w:rsidRPr="0011137F">
        <w:rPr>
          <w:rStyle w:val="Hyperlink"/>
          <w:color w:val="auto"/>
          <w:u w:val="none"/>
        </w:rPr>
        <w:t>[6]</w:t>
      </w:r>
      <w:r>
        <w:rPr>
          <w:rStyle w:val="Hyperlink"/>
          <w:color w:val="auto"/>
          <w:u w:val="none"/>
        </w:rPr>
        <w:t xml:space="preserve"> </w:t>
      </w:r>
    </w:p>
    <w:p w:rsidR="0011137F" w:rsidRPr="0011137F" w:rsidRDefault="0011137F" w:rsidP="008C281B">
      <w:r w:rsidRPr="0011137F">
        <w:rPr>
          <w:rStyle w:val="Hyperlink"/>
          <w:color w:val="auto"/>
          <w:u w:val="none"/>
        </w:rPr>
        <w:t>[7]</w:t>
      </w:r>
      <w:r>
        <w:rPr>
          <w:rStyle w:val="Hyperlink"/>
          <w:color w:val="auto"/>
          <w:u w:val="none"/>
        </w:rPr>
        <w:t xml:space="preserve"> </w:t>
      </w:r>
    </w:p>
    <w:p w:rsidR="008C281B" w:rsidRPr="0011137F" w:rsidRDefault="002826FE" w:rsidP="008C281B">
      <w:pPr>
        <w:rPr>
          <w:color w:val="FF0000"/>
        </w:rPr>
      </w:pPr>
      <w:r w:rsidRPr="0011137F">
        <w:rPr>
          <w:color w:val="FF0000"/>
        </w:rPr>
        <w:t>(Do we need to list all</w:t>
      </w:r>
      <w:r w:rsidR="00CF0460" w:rsidRPr="0011137F">
        <w:rPr>
          <w:color w:val="FF0000"/>
        </w:rPr>
        <w:t xml:space="preserve"> the provided files that were on Canvas?</w:t>
      </w:r>
      <w:r w:rsidR="003961F7" w:rsidRPr="0011137F">
        <w:rPr>
          <w:color w:val="FF0000"/>
        </w:rPr>
        <w:t>- How do we cite a .zip file??</w:t>
      </w:r>
      <w:r w:rsidR="00CF0460" w:rsidRPr="0011137F">
        <w:rPr>
          <w:color w:val="FF0000"/>
        </w:rPr>
        <w:t>)</w:t>
      </w:r>
    </w:p>
    <w:p w:rsidR="002E1B0C" w:rsidRPr="0011137F" w:rsidRDefault="00334BBE" w:rsidP="004C1A24">
      <w:pPr>
        <w:rPr>
          <w:rFonts w:ascii="Times New Roman" w:hAnsi="Times New Roman" w:cs="Times New Roman"/>
          <w:color w:val="FF0000"/>
        </w:rPr>
      </w:pPr>
      <w:r w:rsidRPr="0011137F">
        <w:rPr>
          <w:rFonts w:ascii="Times New Roman" w:hAnsi="Times New Roman" w:cs="Times New Roman"/>
          <w:color w:val="FF0000"/>
        </w:rPr>
        <w:t xml:space="preserve">Book </w:t>
      </w:r>
      <w:r w:rsidR="002E1B0C" w:rsidRPr="0011137F">
        <w:rPr>
          <w:rFonts w:ascii="Times New Roman" w:hAnsi="Times New Roman" w:cs="Times New Roman"/>
          <w:color w:val="FF0000"/>
        </w:rPr>
        <w:t>Example:</w:t>
      </w:r>
    </w:p>
    <w:p w:rsidR="00761294" w:rsidRPr="0011137F" w:rsidRDefault="007342DE" w:rsidP="004C1A24">
      <w:pPr>
        <w:rPr>
          <w:rFonts w:ascii="Times New Roman" w:hAnsi="Times New Roman" w:cs="Times New Roman"/>
          <w:color w:val="FF0000"/>
        </w:rPr>
      </w:pPr>
      <w:r w:rsidRPr="0011137F">
        <w:rPr>
          <w:rFonts w:ascii="Times New Roman" w:hAnsi="Times New Roman" w:cs="Times New Roman"/>
          <w:color w:val="FF0000"/>
        </w:rPr>
        <w:t>[</w:t>
      </w:r>
      <w:r w:rsidR="002E1B0C" w:rsidRPr="0011137F">
        <w:rPr>
          <w:rFonts w:ascii="Times New Roman" w:hAnsi="Times New Roman" w:cs="Times New Roman"/>
          <w:color w:val="FF0000"/>
        </w:rPr>
        <w:t>3</w:t>
      </w:r>
      <w:r w:rsidRPr="0011137F">
        <w:rPr>
          <w:rFonts w:ascii="Times New Roman" w:hAnsi="Times New Roman" w:cs="Times New Roman"/>
          <w:color w:val="FF0000"/>
        </w:rPr>
        <w:t xml:space="preserve">] </w:t>
      </w:r>
      <w:r w:rsidR="00BD37F8" w:rsidRPr="0011137F">
        <w:rPr>
          <w:rFonts w:ascii="Times New Roman" w:hAnsi="Times New Roman" w:cs="Times New Roman"/>
          <w:color w:val="FF0000"/>
        </w:rPr>
        <w:t xml:space="preserve">Eckel, B. (2006).  </w:t>
      </w:r>
      <w:r w:rsidR="00BD37F8" w:rsidRPr="0011137F">
        <w:rPr>
          <w:rFonts w:ascii="Times New Roman" w:hAnsi="Times New Roman" w:cs="Times New Roman"/>
          <w:i/>
          <w:color w:val="FF0000"/>
        </w:rPr>
        <w:t>Thinking in Java</w:t>
      </w:r>
      <w:r w:rsidR="00BD37F8" w:rsidRPr="0011137F">
        <w:rPr>
          <w:rFonts w:ascii="Times New Roman" w:hAnsi="Times New Roman" w:cs="Times New Roman"/>
          <w:color w:val="FF0000"/>
        </w:rPr>
        <w:t xml:space="preserve"> (4th ed.).  Prentice Hall</w:t>
      </w:r>
      <w:r w:rsidR="00B30578" w:rsidRPr="0011137F">
        <w:rPr>
          <w:rFonts w:ascii="Times New Roman" w:hAnsi="Times New Roman" w:cs="Times New Roman"/>
          <w:color w:val="FF0000"/>
        </w:rPr>
        <w:t>.</w:t>
      </w:r>
    </w:p>
    <w:p w:rsidR="009C22DC" w:rsidRPr="0011137F" w:rsidRDefault="00A264E8" w:rsidP="004C1A24">
      <w:pPr>
        <w:rPr>
          <w:rFonts w:ascii="Times New Roman" w:hAnsi="Times New Roman" w:cs="Times New Roman"/>
          <w:color w:val="FF0000"/>
        </w:rPr>
      </w:pPr>
      <w:r w:rsidRPr="0011137F">
        <w:rPr>
          <w:rFonts w:ascii="Times New Roman" w:hAnsi="Times New Roman" w:cs="Times New Roman"/>
          <w:color w:val="FF0000"/>
        </w:rPr>
        <w:t xml:space="preserve">Table or Image Example: </w:t>
      </w:r>
    </w:p>
    <w:p w:rsidR="00A264E8" w:rsidRPr="0011137F" w:rsidRDefault="00A264E8" w:rsidP="00A264E8">
      <w:pPr>
        <w:pStyle w:val="Caption"/>
        <w:keepNext/>
        <w:rPr>
          <w:rFonts w:ascii="Times New Roman" w:hAnsi="Times New Roman" w:cs="Times New Roman"/>
          <w:color w:val="FF0000"/>
        </w:rPr>
      </w:pPr>
      <w:r w:rsidRPr="0011137F">
        <w:rPr>
          <w:rFonts w:ascii="Times New Roman" w:hAnsi="Times New Roman" w:cs="Times New Roman"/>
          <w:color w:val="FF0000"/>
        </w:rPr>
        <w:t>(Insert caption here)</w:t>
      </w:r>
    </w:p>
    <w:p w:rsidR="00A264E8" w:rsidRPr="0011137F" w:rsidRDefault="00A264E8" w:rsidP="00A264E8">
      <w:pPr>
        <w:rPr>
          <w:rFonts w:ascii="Times New Roman" w:hAnsi="Times New Roman" w:cs="Times New Roman"/>
          <w:color w:val="FF0000"/>
        </w:rPr>
      </w:pPr>
      <w:r w:rsidRPr="0011137F">
        <w:rPr>
          <w:rFonts w:ascii="Times New Roman" w:hAnsi="Times New Roman" w:cs="Times New Roman"/>
          <w:color w:val="FF0000"/>
        </w:rPr>
        <w:t>(Insert table here)</w:t>
      </w:r>
    </w:p>
    <w:p w:rsidR="00A264E8" w:rsidRPr="004C1A24" w:rsidRDefault="00A264E8" w:rsidP="004C1A24"/>
    <w:sectPr w:rsidR="00A264E8" w:rsidRPr="004C1A24" w:rsidSect="005514FB">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5D65" w:rsidRDefault="00935D65" w:rsidP="002130FD">
      <w:pPr>
        <w:spacing w:after="0" w:line="240" w:lineRule="auto"/>
      </w:pPr>
      <w:r>
        <w:separator/>
      </w:r>
    </w:p>
  </w:endnote>
  <w:endnote w:type="continuationSeparator" w:id="0">
    <w:p w:rsidR="00935D65" w:rsidRDefault="00935D65"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935D65" w:rsidRDefault="00935D65">
        <w:pPr>
          <w:pStyle w:val="Footer"/>
          <w:jc w:val="right"/>
        </w:pPr>
        <w:r>
          <w:fldChar w:fldCharType="begin"/>
        </w:r>
        <w:r>
          <w:instrText xml:space="preserve"> PAGE   \* MERGEFORMAT </w:instrText>
        </w:r>
        <w:r>
          <w:fldChar w:fldCharType="separate"/>
        </w:r>
        <w:r w:rsidR="00FF1872">
          <w:rPr>
            <w:noProof/>
          </w:rPr>
          <w:t>9</w:t>
        </w:r>
        <w:r>
          <w:rPr>
            <w:noProof/>
          </w:rPr>
          <w:fldChar w:fldCharType="end"/>
        </w:r>
      </w:p>
    </w:sdtContent>
  </w:sdt>
  <w:p w:rsidR="00935D65" w:rsidRDefault="00935D6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5D65" w:rsidRDefault="00935D65" w:rsidP="002130FD">
      <w:pPr>
        <w:spacing w:after="0" w:line="240" w:lineRule="auto"/>
      </w:pPr>
      <w:r>
        <w:separator/>
      </w:r>
    </w:p>
  </w:footnote>
  <w:footnote w:type="continuationSeparator" w:id="0">
    <w:p w:rsidR="00935D65" w:rsidRDefault="00935D65"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26CA"/>
    <w:rsid w:val="0001375A"/>
    <w:rsid w:val="00026768"/>
    <w:rsid w:val="00041E46"/>
    <w:rsid w:val="000514B4"/>
    <w:rsid w:val="00052834"/>
    <w:rsid w:val="000530AF"/>
    <w:rsid w:val="0005317E"/>
    <w:rsid w:val="00075CEB"/>
    <w:rsid w:val="00076138"/>
    <w:rsid w:val="00076C0C"/>
    <w:rsid w:val="00087A0E"/>
    <w:rsid w:val="000A7505"/>
    <w:rsid w:val="000C119D"/>
    <w:rsid w:val="000D60D4"/>
    <w:rsid w:val="00105A5E"/>
    <w:rsid w:val="0011137F"/>
    <w:rsid w:val="0012161A"/>
    <w:rsid w:val="0014162C"/>
    <w:rsid w:val="001417A6"/>
    <w:rsid w:val="00153A88"/>
    <w:rsid w:val="00153CAB"/>
    <w:rsid w:val="00167725"/>
    <w:rsid w:val="0017229E"/>
    <w:rsid w:val="0017360A"/>
    <w:rsid w:val="00173A07"/>
    <w:rsid w:val="00174896"/>
    <w:rsid w:val="00175DCA"/>
    <w:rsid w:val="0019057A"/>
    <w:rsid w:val="00196547"/>
    <w:rsid w:val="001A27C9"/>
    <w:rsid w:val="001A74FB"/>
    <w:rsid w:val="001B3AC7"/>
    <w:rsid w:val="001C045F"/>
    <w:rsid w:val="001C5D6E"/>
    <w:rsid w:val="001C6E8A"/>
    <w:rsid w:val="001D1FF8"/>
    <w:rsid w:val="001D47EF"/>
    <w:rsid w:val="001D48C4"/>
    <w:rsid w:val="001E02FB"/>
    <w:rsid w:val="001E2CB2"/>
    <w:rsid w:val="001E4A61"/>
    <w:rsid w:val="001F0F2E"/>
    <w:rsid w:val="00202149"/>
    <w:rsid w:val="002130FD"/>
    <w:rsid w:val="0022461E"/>
    <w:rsid w:val="002310B8"/>
    <w:rsid w:val="002315AA"/>
    <w:rsid w:val="00233544"/>
    <w:rsid w:val="0024061D"/>
    <w:rsid w:val="00242BCC"/>
    <w:rsid w:val="00243356"/>
    <w:rsid w:val="002513B2"/>
    <w:rsid w:val="0026186D"/>
    <w:rsid w:val="002673F7"/>
    <w:rsid w:val="00281875"/>
    <w:rsid w:val="002826FE"/>
    <w:rsid w:val="00284689"/>
    <w:rsid w:val="002A1488"/>
    <w:rsid w:val="002C23E8"/>
    <w:rsid w:val="002D31AD"/>
    <w:rsid w:val="002D70FC"/>
    <w:rsid w:val="002E08E6"/>
    <w:rsid w:val="002E0D7F"/>
    <w:rsid w:val="002E1B0C"/>
    <w:rsid w:val="002E3E00"/>
    <w:rsid w:val="003244A5"/>
    <w:rsid w:val="00334BBE"/>
    <w:rsid w:val="003350F3"/>
    <w:rsid w:val="003361D4"/>
    <w:rsid w:val="003372E0"/>
    <w:rsid w:val="0035080E"/>
    <w:rsid w:val="00363878"/>
    <w:rsid w:val="003961F7"/>
    <w:rsid w:val="003A5FB6"/>
    <w:rsid w:val="003C5081"/>
    <w:rsid w:val="003D4CDD"/>
    <w:rsid w:val="003E6064"/>
    <w:rsid w:val="003E7643"/>
    <w:rsid w:val="003F032F"/>
    <w:rsid w:val="003F0B80"/>
    <w:rsid w:val="00411F73"/>
    <w:rsid w:val="00416003"/>
    <w:rsid w:val="00430602"/>
    <w:rsid w:val="0043179C"/>
    <w:rsid w:val="00447594"/>
    <w:rsid w:val="004508FD"/>
    <w:rsid w:val="00462D1D"/>
    <w:rsid w:val="004703BF"/>
    <w:rsid w:val="00485630"/>
    <w:rsid w:val="00490742"/>
    <w:rsid w:val="00495F7B"/>
    <w:rsid w:val="00496E52"/>
    <w:rsid w:val="004A28B2"/>
    <w:rsid w:val="004A7B73"/>
    <w:rsid w:val="004B69A9"/>
    <w:rsid w:val="004C1A24"/>
    <w:rsid w:val="004C6E13"/>
    <w:rsid w:val="004D738D"/>
    <w:rsid w:val="004E4F9D"/>
    <w:rsid w:val="004F7957"/>
    <w:rsid w:val="005012A3"/>
    <w:rsid w:val="00502B94"/>
    <w:rsid w:val="005065AA"/>
    <w:rsid w:val="0050716E"/>
    <w:rsid w:val="00510669"/>
    <w:rsid w:val="00516600"/>
    <w:rsid w:val="00530859"/>
    <w:rsid w:val="00534511"/>
    <w:rsid w:val="005373D6"/>
    <w:rsid w:val="005459DE"/>
    <w:rsid w:val="005514FB"/>
    <w:rsid w:val="00564E2E"/>
    <w:rsid w:val="005651EF"/>
    <w:rsid w:val="0058425B"/>
    <w:rsid w:val="00590ABC"/>
    <w:rsid w:val="00595197"/>
    <w:rsid w:val="005A08CE"/>
    <w:rsid w:val="005A44C9"/>
    <w:rsid w:val="005A6802"/>
    <w:rsid w:val="005B13AF"/>
    <w:rsid w:val="005C393F"/>
    <w:rsid w:val="005C46F6"/>
    <w:rsid w:val="005C7387"/>
    <w:rsid w:val="005D4115"/>
    <w:rsid w:val="005E0438"/>
    <w:rsid w:val="005E120D"/>
    <w:rsid w:val="00602564"/>
    <w:rsid w:val="006155C7"/>
    <w:rsid w:val="00620110"/>
    <w:rsid w:val="00625DC7"/>
    <w:rsid w:val="00635627"/>
    <w:rsid w:val="00636444"/>
    <w:rsid w:val="0064084E"/>
    <w:rsid w:val="00651B06"/>
    <w:rsid w:val="00666F82"/>
    <w:rsid w:val="00676B77"/>
    <w:rsid w:val="00680185"/>
    <w:rsid w:val="00680D32"/>
    <w:rsid w:val="0068461E"/>
    <w:rsid w:val="00697B2C"/>
    <w:rsid w:val="006B0D34"/>
    <w:rsid w:val="006C300B"/>
    <w:rsid w:val="006D30BC"/>
    <w:rsid w:val="006E2478"/>
    <w:rsid w:val="007011EA"/>
    <w:rsid w:val="00702D6B"/>
    <w:rsid w:val="0071571C"/>
    <w:rsid w:val="00715BCE"/>
    <w:rsid w:val="00717742"/>
    <w:rsid w:val="00732360"/>
    <w:rsid w:val="007342DE"/>
    <w:rsid w:val="00760F7D"/>
    <w:rsid w:val="00761294"/>
    <w:rsid w:val="0077735B"/>
    <w:rsid w:val="00782B53"/>
    <w:rsid w:val="007B4D0D"/>
    <w:rsid w:val="007C0B0B"/>
    <w:rsid w:val="007D15A8"/>
    <w:rsid w:val="007D4472"/>
    <w:rsid w:val="00806495"/>
    <w:rsid w:val="008166CC"/>
    <w:rsid w:val="0081684F"/>
    <w:rsid w:val="00823974"/>
    <w:rsid w:val="00824885"/>
    <w:rsid w:val="00833C34"/>
    <w:rsid w:val="008425FC"/>
    <w:rsid w:val="0084436C"/>
    <w:rsid w:val="00860D96"/>
    <w:rsid w:val="00872BD2"/>
    <w:rsid w:val="0087464C"/>
    <w:rsid w:val="00877809"/>
    <w:rsid w:val="00881CDA"/>
    <w:rsid w:val="00886741"/>
    <w:rsid w:val="00891B96"/>
    <w:rsid w:val="008A7EA1"/>
    <w:rsid w:val="008B0B37"/>
    <w:rsid w:val="008B0E93"/>
    <w:rsid w:val="008B2C2A"/>
    <w:rsid w:val="008B4A2A"/>
    <w:rsid w:val="008C281B"/>
    <w:rsid w:val="008C28E5"/>
    <w:rsid w:val="008D756F"/>
    <w:rsid w:val="008F10DC"/>
    <w:rsid w:val="008F7107"/>
    <w:rsid w:val="009061B2"/>
    <w:rsid w:val="00907E07"/>
    <w:rsid w:val="009144D1"/>
    <w:rsid w:val="009272C9"/>
    <w:rsid w:val="009310EE"/>
    <w:rsid w:val="0093170B"/>
    <w:rsid w:val="00935D65"/>
    <w:rsid w:val="00943B1A"/>
    <w:rsid w:val="00961A78"/>
    <w:rsid w:val="009837BF"/>
    <w:rsid w:val="0099097E"/>
    <w:rsid w:val="009916F3"/>
    <w:rsid w:val="0099373A"/>
    <w:rsid w:val="00994D9C"/>
    <w:rsid w:val="009A48E8"/>
    <w:rsid w:val="009B264E"/>
    <w:rsid w:val="009C22DC"/>
    <w:rsid w:val="009C2A34"/>
    <w:rsid w:val="009F3BDD"/>
    <w:rsid w:val="009F462A"/>
    <w:rsid w:val="00A14E40"/>
    <w:rsid w:val="00A1544E"/>
    <w:rsid w:val="00A15DC6"/>
    <w:rsid w:val="00A21378"/>
    <w:rsid w:val="00A264E8"/>
    <w:rsid w:val="00A31A48"/>
    <w:rsid w:val="00A32B8A"/>
    <w:rsid w:val="00A370A8"/>
    <w:rsid w:val="00A44965"/>
    <w:rsid w:val="00A54E2C"/>
    <w:rsid w:val="00A610A6"/>
    <w:rsid w:val="00A67AC1"/>
    <w:rsid w:val="00A72D53"/>
    <w:rsid w:val="00A8173D"/>
    <w:rsid w:val="00A84DB7"/>
    <w:rsid w:val="00A85377"/>
    <w:rsid w:val="00A9399D"/>
    <w:rsid w:val="00A9439B"/>
    <w:rsid w:val="00AA03DA"/>
    <w:rsid w:val="00AC21BB"/>
    <w:rsid w:val="00AC2946"/>
    <w:rsid w:val="00AC534F"/>
    <w:rsid w:val="00AD674B"/>
    <w:rsid w:val="00AF24BD"/>
    <w:rsid w:val="00AF7528"/>
    <w:rsid w:val="00AF7E87"/>
    <w:rsid w:val="00B0433B"/>
    <w:rsid w:val="00B16A8F"/>
    <w:rsid w:val="00B24BE3"/>
    <w:rsid w:val="00B2641F"/>
    <w:rsid w:val="00B30578"/>
    <w:rsid w:val="00B32540"/>
    <w:rsid w:val="00B330CC"/>
    <w:rsid w:val="00B35921"/>
    <w:rsid w:val="00B421BC"/>
    <w:rsid w:val="00B43F5F"/>
    <w:rsid w:val="00B5110C"/>
    <w:rsid w:val="00B532D0"/>
    <w:rsid w:val="00B55027"/>
    <w:rsid w:val="00B63E56"/>
    <w:rsid w:val="00B651C6"/>
    <w:rsid w:val="00B65C4C"/>
    <w:rsid w:val="00B74733"/>
    <w:rsid w:val="00B764B7"/>
    <w:rsid w:val="00B95B96"/>
    <w:rsid w:val="00BA3D6B"/>
    <w:rsid w:val="00BA4E57"/>
    <w:rsid w:val="00BD2196"/>
    <w:rsid w:val="00BD37F8"/>
    <w:rsid w:val="00BD380A"/>
    <w:rsid w:val="00BE1748"/>
    <w:rsid w:val="00BE2CD7"/>
    <w:rsid w:val="00BF30D1"/>
    <w:rsid w:val="00BF499D"/>
    <w:rsid w:val="00C02300"/>
    <w:rsid w:val="00C10F83"/>
    <w:rsid w:val="00C11A75"/>
    <w:rsid w:val="00C22F87"/>
    <w:rsid w:val="00C23024"/>
    <w:rsid w:val="00C36A99"/>
    <w:rsid w:val="00C51ACF"/>
    <w:rsid w:val="00C62EF0"/>
    <w:rsid w:val="00C70D74"/>
    <w:rsid w:val="00C731E2"/>
    <w:rsid w:val="00C8597A"/>
    <w:rsid w:val="00CB2D6B"/>
    <w:rsid w:val="00CB652E"/>
    <w:rsid w:val="00CD1449"/>
    <w:rsid w:val="00CF0460"/>
    <w:rsid w:val="00D014E2"/>
    <w:rsid w:val="00D03C52"/>
    <w:rsid w:val="00D10496"/>
    <w:rsid w:val="00D13748"/>
    <w:rsid w:val="00D13EC3"/>
    <w:rsid w:val="00D30C9D"/>
    <w:rsid w:val="00D4506F"/>
    <w:rsid w:val="00D45853"/>
    <w:rsid w:val="00D6224F"/>
    <w:rsid w:val="00D62BA8"/>
    <w:rsid w:val="00D62EE8"/>
    <w:rsid w:val="00D643DC"/>
    <w:rsid w:val="00D8021C"/>
    <w:rsid w:val="00D87E82"/>
    <w:rsid w:val="00D9056D"/>
    <w:rsid w:val="00DA66ED"/>
    <w:rsid w:val="00DB02F9"/>
    <w:rsid w:val="00DB5794"/>
    <w:rsid w:val="00DB6CCC"/>
    <w:rsid w:val="00DB7E57"/>
    <w:rsid w:val="00DC05B8"/>
    <w:rsid w:val="00DD303C"/>
    <w:rsid w:val="00DD3D63"/>
    <w:rsid w:val="00DD5427"/>
    <w:rsid w:val="00DD7244"/>
    <w:rsid w:val="00DE12E6"/>
    <w:rsid w:val="00DE17F3"/>
    <w:rsid w:val="00DE45CE"/>
    <w:rsid w:val="00DE4B53"/>
    <w:rsid w:val="00E004A8"/>
    <w:rsid w:val="00E0517C"/>
    <w:rsid w:val="00E14D48"/>
    <w:rsid w:val="00E2658D"/>
    <w:rsid w:val="00E27B48"/>
    <w:rsid w:val="00E379F4"/>
    <w:rsid w:val="00E52E12"/>
    <w:rsid w:val="00E56E75"/>
    <w:rsid w:val="00E6032F"/>
    <w:rsid w:val="00E66E74"/>
    <w:rsid w:val="00E67A2F"/>
    <w:rsid w:val="00E71529"/>
    <w:rsid w:val="00EA15F6"/>
    <w:rsid w:val="00EA5BC0"/>
    <w:rsid w:val="00EB11D5"/>
    <w:rsid w:val="00EB1661"/>
    <w:rsid w:val="00EB6626"/>
    <w:rsid w:val="00EB752C"/>
    <w:rsid w:val="00EC0442"/>
    <w:rsid w:val="00ED6526"/>
    <w:rsid w:val="00EE4061"/>
    <w:rsid w:val="00EE480E"/>
    <w:rsid w:val="00EE483D"/>
    <w:rsid w:val="00EE4AE2"/>
    <w:rsid w:val="00EE5186"/>
    <w:rsid w:val="00EF287F"/>
    <w:rsid w:val="00F07B7B"/>
    <w:rsid w:val="00F17C5C"/>
    <w:rsid w:val="00F3047A"/>
    <w:rsid w:val="00F3469F"/>
    <w:rsid w:val="00F34F1A"/>
    <w:rsid w:val="00F53E98"/>
    <w:rsid w:val="00F63D79"/>
    <w:rsid w:val="00F7317D"/>
    <w:rsid w:val="00F84FFB"/>
    <w:rsid w:val="00FA1229"/>
    <w:rsid w:val="00FA2473"/>
    <w:rsid w:val="00FA4624"/>
    <w:rsid w:val="00FA4ADE"/>
    <w:rsid w:val="00FA58AE"/>
    <w:rsid w:val="00FB6107"/>
    <w:rsid w:val="00FC235E"/>
    <w:rsid w:val="00FE73BE"/>
    <w:rsid w:val="00FE7B46"/>
    <w:rsid w:val="00FF1872"/>
    <w:rsid w:val="00FF3E59"/>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2F52"/>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 w:type="paragraph" w:customStyle="1" w:styleId="Body">
    <w:name w:val="Body"/>
    <w:rsid w:val="00AD674B"/>
    <w:pPr>
      <w:pBdr>
        <w:top w:val="nil"/>
        <w:left w:val="nil"/>
        <w:bottom w:val="nil"/>
        <w:right w:val="nil"/>
        <w:between w:val="nil"/>
        <w:bar w:val="nil"/>
      </w:pBdr>
    </w:pPr>
    <w:rPr>
      <w:rFonts w:ascii="Calibri" w:eastAsia="Calibri" w:hAnsi="Calibri" w:cs="Calibri"/>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5060390">
      <w:bodyDiv w:val="1"/>
      <w:marLeft w:val="0"/>
      <w:marRight w:val="0"/>
      <w:marTop w:val="0"/>
      <w:marBottom w:val="0"/>
      <w:divBdr>
        <w:top w:val="none" w:sz="0" w:space="0" w:color="auto"/>
        <w:left w:val="none" w:sz="0" w:space="0" w:color="auto"/>
        <w:bottom w:val="none" w:sz="0" w:space="0" w:color="auto"/>
        <w:right w:val="none" w:sz="0" w:space="0" w:color="auto"/>
      </w:divBdr>
    </w:div>
    <w:div w:id="2037996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anvas.unl.edu/courses/19800/files/folder/Project/Part%202?preview=1245925"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Overview%20and%20Helpful%20docs?preview=1285596"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Lab/Week%209?preview=1207084" TargetMode="External"/><Relationship Id="rId5" Type="http://schemas.openxmlformats.org/officeDocument/2006/relationships/settings" Target="settings.xml"/><Relationship Id="rId15" Type="http://schemas.openxmlformats.org/officeDocument/2006/relationships/hyperlink" Target="https://canvas.unl.edu/courses/19800/files/folder/Project/Part%204?preview=1353550" TargetMode="Externa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anvas.unl.edu/courses/19800/files/folder/Project/Part%203?preview=12855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1B556F-CA6D-4A82-AA70-61128171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8337466A</Template>
  <TotalTime>179</TotalTime>
  <Pages>11</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 Molly Lee, Shea Winkler]</dc:creator>
  <cp:lastModifiedBy>Windows User</cp:lastModifiedBy>
  <cp:revision>17</cp:revision>
  <cp:lastPrinted>2017-11-21T05:55:00Z</cp:lastPrinted>
  <dcterms:created xsi:type="dcterms:W3CDTF">2017-11-26T22:26:00Z</dcterms:created>
  <dcterms:modified xsi:type="dcterms:W3CDTF">2017-11-28T00:56:00Z</dcterms:modified>
</cp:coreProperties>
</file>