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lang w:eastAsia="en-US"/>
        </w:rPr>
        <w:id w:val="-1205246227"/>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576"/>
          </w:tblGrid>
          <w:tr w:rsidR="005514FB">
            <w:trPr>
              <w:trHeight w:val="2880"/>
              <w:jc w:val="center"/>
            </w:trPr>
            <w:tc>
              <w:tcPr>
                <w:tcW w:w="5000" w:type="pct"/>
              </w:tc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p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Department of computer science &amp; Engineering</w:t>
                    </w:r>
                  </w:p>
                </w:sdtContent>
              </w:sdt>
              <w:p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Nebraska—Lincoln</w:t>
                </w:r>
              </w:p>
            </w:tc>
          </w:tr>
          <w:tr w:rsidR="005514FB">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514FB" w:rsidRDefault="00AC534F" w:rsidP="00AC534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CSCE 230 Semester Project</w:t>
                    </w:r>
                  </w:p>
                </w:tc>
              </w:sdtContent>
            </w:sdt>
          </w:tr>
          <w:tr w:rsidR="005514FB">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514FB" w:rsidRDefault="00AC534F" w:rsidP="00AC534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Team 2</w:t>
                    </w:r>
                  </w:p>
                </w:tc>
              </w:sdtContent>
            </w:sdt>
          </w:tr>
          <w:tr w:rsidR="005514FB">
            <w:trPr>
              <w:trHeight w:val="360"/>
              <w:jc w:val="center"/>
            </w:trPr>
            <w:tc>
              <w:tcPr>
                <w:tcW w:w="5000" w:type="pct"/>
                <w:vAlign w:val="center"/>
              </w:tcPr>
              <w:p w:rsidR="005514FB" w:rsidRDefault="005514FB">
                <w:pPr>
                  <w:pStyle w:val="NoSpacing"/>
                  <w:jc w:val="center"/>
                </w:pPr>
              </w:p>
            </w:tc>
          </w:tr>
          <w:tr w:rsidR="005514FB">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514FB" w:rsidRDefault="00A32B8A" w:rsidP="00AC534F">
                    <w:pPr>
                      <w:pStyle w:val="NoSpacing"/>
                      <w:jc w:val="center"/>
                      <w:rPr>
                        <w:b/>
                        <w:bCs/>
                      </w:rPr>
                    </w:pPr>
                    <w:r>
                      <w:rPr>
                        <w:b/>
                        <w:bCs/>
                      </w:rPr>
                      <w:t>[</w:t>
                    </w:r>
                    <w:r w:rsidR="00AC534F">
                      <w:rPr>
                        <w:b/>
                        <w:bCs/>
                      </w:rPr>
                      <w:t>Nathan Doherty, Molly Lee, Shea Winkler]</w:t>
                    </w:r>
                  </w:p>
                </w:tc>
              </w:sdtContent>
            </w:sdt>
          </w:tr>
          <w:tr w:rsidR="005514FB">
            <w:trPr>
              <w:trHeight w:val="360"/>
              <w:jc w:val="center"/>
            </w:trPr>
            <w:tc>
              <w:tcPr>
                <w:tcW w:w="5000" w:type="pct"/>
                <w:vAlign w:val="center"/>
              </w:tcPr>
              <w:sdt>
                <w:sdtPr>
                  <w:rPr>
                    <w:b/>
                    <w:bCs/>
                  </w:rPr>
                  <w:alias w:val="Date"/>
                  <w:id w:val="516659546"/>
                  <w:dataBinding w:prefixMappings="xmlns:ns0='http://schemas.microsoft.com/office/2006/coverPageProps'" w:xpath="/ns0:CoverPageProperties[1]/ns0:PublishDate[1]" w:storeItemID="{55AF091B-3C7A-41E3-B477-F2FDAA23CFDA}"/>
                  <w:date w:fullDate="2017-10-30T00:00:00Z">
                    <w:dateFormat w:val="M/d/yyyy"/>
                    <w:lid w:val="en-US"/>
                    <w:storeMappedDataAs w:val="dateTime"/>
                    <w:calendar w:val="gregorian"/>
                  </w:date>
                </w:sdtPr>
                <w:sdtContent>
                  <w:p w:rsidR="005514FB" w:rsidRDefault="00AC534F">
                    <w:pPr>
                      <w:pStyle w:val="NoSpacing"/>
                      <w:jc w:val="center"/>
                      <w:rPr>
                        <w:b/>
                        <w:bCs/>
                      </w:rPr>
                    </w:pPr>
                    <w:r>
                      <w:rPr>
                        <w:b/>
                        <w:bCs/>
                      </w:rPr>
                      <w:t>10/30/2017</w:t>
                    </w:r>
                  </w:p>
                </w:sdtContent>
              </w:sdt>
              <w:p w:rsidR="0017229E" w:rsidRDefault="00AC534F">
                <w:pPr>
                  <w:pStyle w:val="NoSpacing"/>
                  <w:jc w:val="center"/>
                  <w:rPr>
                    <w:b/>
                    <w:bCs/>
                  </w:rPr>
                </w:pPr>
                <w:r>
                  <w:rPr>
                    <w:b/>
                    <w:bCs/>
                  </w:rPr>
                  <w:t>[</w:t>
                </w:r>
                <w:r w:rsidR="0017229E">
                  <w:rPr>
                    <w:b/>
                    <w:bCs/>
                  </w:rPr>
                  <w:t>Version</w:t>
                </w:r>
                <w:r>
                  <w:rPr>
                    <w:b/>
                    <w:bCs/>
                  </w:rPr>
                  <w:t xml:space="preserve"> 1</w:t>
                </w:r>
                <w:r w:rsidR="0017229E">
                  <w:rPr>
                    <w:b/>
                    <w:bCs/>
                  </w:rPr>
                  <w:t>]</w:t>
                </w:r>
              </w:p>
            </w:tc>
          </w:tr>
        </w:tbl>
        <w:p w:rsidR="005514FB" w:rsidRDefault="005514FB"/>
        <w:p w:rsidR="005514FB" w:rsidRDefault="005514FB"/>
        <w:tbl>
          <w:tblPr>
            <w:tblpPr w:leftFromText="187" w:rightFromText="187" w:horzAnchor="margin" w:tblpXSpec="center" w:tblpYSpec="bottom"/>
            <w:tblW w:w="5000" w:type="pct"/>
            <w:tblLook w:val="04A0" w:firstRow="1" w:lastRow="0" w:firstColumn="1" w:lastColumn="0" w:noHBand="0" w:noVBand="1"/>
          </w:tblPr>
          <w:tblGrid>
            <w:gridCol w:w="9576"/>
          </w:tblGrid>
          <w:tr w:rsidR="005514FB">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5514FB" w:rsidRDefault="00AC534F" w:rsidP="00AC534F">
                    <w:pPr>
                      <w:pStyle w:val="NoSpacing"/>
                    </w:pPr>
                    <w:r>
                      <w:t>The project consists of the design of a simple processor (and additional components, as time allows) for a NIOS II Architecture using primarily VHDL.</w:t>
                    </w:r>
                  </w:p>
                </w:tc>
              </w:sdtContent>
            </w:sdt>
          </w:tr>
        </w:tbl>
        <w:p w:rsidR="005514FB" w:rsidRDefault="005514FB"/>
        <w:p w:rsidR="00697B2C" w:rsidRPr="00697B2C" w:rsidRDefault="005514FB">
          <w:pPr>
            <w:rPr>
              <w:rFonts w:asciiTheme="majorHAnsi" w:eastAsiaTheme="majorEastAsia" w:hAnsiTheme="majorHAnsi" w:cstheme="majorBidi"/>
              <w:sz w:val="76"/>
              <w:szCs w:val="72"/>
              <w:lang w:eastAsia="ja-JP"/>
            </w:rPr>
          </w:pPr>
          <w:r>
            <w:rPr>
              <w:rFonts w:asciiTheme="majorHAnsi" w:eastAsiaTheme="majorEastAsia" w:hAnsiTheme="majorHAnsi" w:cstheme="majorBidi"/>
              <w:sz w:val="76"/>
              <w:szCs w:val="72"/>
              <w:lang w:eastAsia="ja-JP"/>
            </w:rPr>
            <w:br w:type="page"/>
          </w:r>
        </w:p>
      </w:sdtContent>
    </w:sdt>
    <w:p w:rsidR="008B0E93" w:rsidRDefault="008B0E93" w:rsidP="008B0E93">
      <w:pPr>
        <w:pStyle w:val="Heading1"/>
      </w:pPr>
      <w:bookmarkStart w:id="0" w:name="_Toc349390336"/>
      <w:r>
        <w:lastRenderedPageBreak/>
        <w:t>Revision History</w:t>
      </w:r>
      <w:bookmarkEnd w:id="0"/>
    </w:p>
    <w:p w:rsidR="008B0E93" w:rsidRDefault="008B0E93" w:rsidP="008B0E93">
      <w:r>
        <w:t>[This table documents the various major changes to this document]</w:t>
      </w:r>
    </w:p>
    <w:tbl>
      <w:tblPr>
        <w:tblStyle w:val="TableGrid"/>
        <w:tblW w:w="0" w:type="auto"/>
        <w:tblInd w:w="288" w:type="dxa"/>
        <w:tblLook w:val="04A0" w:firstRow="1" w:lastRow="0" w:firstColumn="1" w:lastColumn="0" w:noHBand="0" w:noVBand="1"/>
      </w:tblPr>
      <w:tblGrid>
        <w:gridCol w:w="990"/>
        <w:gridCol w:w="4140"/>
        <w:gridCol w:w="2340"/>
        <w:gridCol w:w="1350"/>
      </w:tblGrid>
      <w:tr w:rsidR="00872BD2" w:rsidTr="00872BD2">
        <w:tc>
          <w:tcPr>
            <w:tcW w:w="990" w:type="dxa"/>
          </w:tcPr>
          <w:p w:rsidR="00872BD2" w:rsidRDefault="00872BD2" w:rsidP="00872BD2">
            <w:pPr>
              <w:jc w:val="center"/>
            </w:pPr>
            <w:r>
              <w:t>Version</w:t>
            </w:r>
          </w:p>
        </w:tc>
        <w:tc>
          <w:tcPr>
            <w:tcW w:w="4140" w:type="dxa"/>
          </w:tcPr>
          <w:p w:rsidR="00872BD2" w:rsidRDefault="00872BD2" w:rsidP="00872BD2">
            <w:pPr>
              <w:jc w:val="center"/>
            </w:pPr>
            <w:r>
              <w:t>Description of Change(s)</w:t>
            </w:r>
          </w:p>
        </w:tc>
        <w:tc>
          <w:tcPr>
            <w:tcW w:w="2340" w:type="dxa"/>
          </w:tcPr>
          <w:p w:rsidR="00872BD2" w:rsidRDefault="00872BD2" w:rsidP="00872BD2">
            <w:pPr>
              <w:jc w:val="center"/>
            </w:pPr>
            <w:r>
              <w:t>Author(s)</w:t>
            </w:r>
          </w:p>
        </w:tc>
        <w:tc>
          <w:tcPr>
            <w:tcW w:w="1350" w:type="dxa"/>
          </w:tcPr>
          <w:p w:rsidR="00872BD2" w:rsidRDefault="00872BD2" w:rsidP="00872BD2">
            <w:pPr>
              <w:jc w:val="center"/>
            </w:pPr>
            <w:r>
              <w:t>Date</w:t>
            </w:r>
          </w:p>
        </w:tc>
      </w:tr>
      <w:tr w:rsidR="00872BD2" w:rsidTr="00872BD2">
        <w:tc>
          <w:tcPr>
            <w:tcW w:w="990" w:type="dxa"/>
          </w:tcPr>
          <w:p w:rsidR="00872BD2" w:rsidRDefault="00872BD2" w:rsidP="00872BD2">
            <w:pPr>
              <w:jc w:val="center"/>
            </w:pPr>
            <w:r>
              <w:t>1.0</w:t>
            </w:r>
          </w:p>
        </w:tc>
        <w:tc>
          <w:tcPr>
            <w:tcW w:w="4140" w:type="dxa"/>
          </w:tcPr>
          <w:p w:rsidR="00872BD2" w:rsidRDefault="00AC534F" w:rsidP="008B0E93">
            <w:r>
              <w:t>First Draft of Design-Doc. – Datapath Implementation and R-Type functionality</w:t>
            </w:r>
          </w:p>
        </w:tc>
        <w:tc>
          <w:tcPr>
            <w:tcW w:w="2340" w:type="dxa"/>
          </w:tcPr>
          <w:p w:rsidR="00872BD2" w:rsidRDefault="00AC534F" w:rsidP="008B0E93">
            <w:r>
              <w:t>Winkler, Shea; Lee, Molly; Doherty, Nathan</w:t>
            </w:r>
          </w:p>
        </w:tc>
        <w:tc>
          <w:tcPr>
            <w:tcW w:w="1350" w:type="dxa"/>
          </w:tcPr>
          <w:p w:rsidR="00872BD2" w:rsidRDefault="00872BD2" w:rsidP="00A9399D">
            <w:pPr>
              <w:jc w:val="center"/>
            </w:pPr>
            <w:r>
              <w:t>201</w:t>
            </w:r>
            <w:r w:rsidR="00AC534F">
              <w:t>7/10/30</w:t>
            </w:r>
          </w:p>
        </w:tc>
      </w:tr>
      <w:tr w:rsidR="00872BD2" w:rsidTr="00872BD2">
        <w:tc>
          <w:tcPr>
            <w:tcW w:w="990" w:type="dxa"/>
          </w:tcPr>
          <w:p w:rsidR="00872BD2" w:rsidRDefault="00872BD2" w:rsidP="00872BD2">
            <w:pPr>
              <w:jc w:val="center"/>
            </w:pPr>
          </w:p>
        </w:tc>
        <w:tc>
          <w:tcPr>
            <w:tcW w:w="4140" w:type="dxa"/>
          </w:tcPr>
          <w:p w:rsidR="00872BD2" w:rsidRDefault="00872BD2" w:rsidP="008B0E93"/>
        </w:tc>
        <w:tc>
          <w:tcPr>
            <w:tcW w:w="2340" w:type="dxa"/>
          </w:tcPr>
          <w:p w:rsidR="00872BD2" w:rsidRDefault="00872BD2" w:rsidP="008B0E93"/>
        </w:tc>
        <w:tc>
          <w:tcPr>
            <w:tcW w:w="1350" w:type="dxa"/>
          </w:tcPr>
          <w:p w:rsidR="00872BD2" w:rsidRDefault="00872BD2" w:rsidP="00872BD2">
            <w:pPr>
              <w:jc w:val="center"/>
            </w:pPr>
          </w:p>
        </w:tc>
      </w:tr>
    </w:tbl>
    <w:p w:rsidR="00877809" w:rsidRDefault="00877809" w:rsidP="008B0E93">
      <w:r>
        <w:br w:type="page"/>
      </w:r>
    </w:p>
    <w:sdt>
      <w:sdtPr>
        <w:rPr>
          <w:rFonts w:asciiTheme="minorHAnsi" w:eastAsiaTheme="minorHAnsi" w:hAnsiTheme="minorHAnsi" w:cstheme="minorBidi"/>
          <w:b w:val="0"/>
          <w:bCs w:val="0"/>
          <w:color w:val="auto"/>
          <w:sz w:val="22"/>
          <w:szCs w:val="22"/>
          <w:lang w:eastAsia="en-US"/>
        </w:rPr>
        <w:id w:val="-72439062"/>
        <w:docPartObj>
          <w:docPartGallery w:val="Table of Contents"/>
          <w:docPartUnique/>
        </w:docPartObj>
      </w:sdtPr>
      <w:sdtEndPr>
        <w:rPr>
          <w:noProof/>
        </w:rPr>
      </w:sdtEndPr>
      <w:sdtContent>
        <w:p w:rsidR="00877809" w:rsidRDefault="00877809" w:rsidP="00877809">
          <w:pPr>
            <w:pStyle w:val="TOCHeading"/>
          </w:pPr>
          <w:r>
            <w:t>Contents</w:t>
          </w:r>
        </w:p>
        <w:p w:rsidR="00076138" w:rsidRDefault="0087780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9390336" w:history="1">
            <w:r w:rsidR="00076138" w:rsidRPr="00DE4828">
              <w:rPr>
                <w:rStyle w:val="Hyperlink"/>
                <w:noProof/>
              </w:rPr>
              <w:t>Revision History</w:t>
            </w:r>
            <w:r w:rsidR="00076138">
              <w:rPr>
                <w:noProof/>
                <w:webHidden/>
              </w:rPr>
              <w:tab/>
            </w:r>
            <w:r w:rsidR="00076138">
              <w:rPr>
                <w:noProof/>
                <w:webHidden/>
              </w:rPr>
              <w:fldChar w:fldCharType="begin"/>
            </w:r>
            <w:r w:rsidR="00076138">
              <w:rPr>
                <w:noProof/>
                <w:webHidden/>
              </w:rPr>
              <w:instrText xml:space="preserve"> PAGEREF _Toc349390336 \h </w:instrText>
            </w:r>
            <w:r w:rsidR="00076138">
              <w:rPr>
                <w:noProof/>
                <w:webHidden/>
              </w:rPr>
            </w:r>
            <w:r w:rsidR="00076138">
              <w:rPr>
                <w:noProof/>
                <w:webHidden/>
              </w:rPr>
              <w:fldChar w:fldCharType="separate"/>
            </w:r>
            <w:r w:rsidR="00076138">
              <w:rPr>
                <w:noProof/>
                <w:webHidden/>
              </w:rPr>
              <w:t>1</w:t>
            </w:r>
            <w:r w:rsidR="00076138">
              <w:rPr>
                <w:noProof/>
                <w:webHidden/>
              </w:rPr>
              <w:fldChar w:fldCharType="end"/>
            </w:r>
          </w:hyperlink>
        </w:p>
        <w:p w:rsidR="00076138" w:rsidRDefault="00AC534F">
          <w:pPr>
            <w:pStyle w:val="TOC1"/>
            <w:tabs>
              <w:tab w:val="left" w:pos="440"/>
              <w:tab w:val="right" w:leader="dot" w:pos="9350"/>
            </w:tabs>
            <w:rPr>
              <w:rFonts w:eastAsiaTheme="minorEastAsia"/>
              <w:noProof/>
            </w:rPr>
          </w:pPr>
          <w:hyperlink w:anchor="_Toc349390337" w:history="1">
            <w:r w:rsidR="00076138" w:rsidRPr="00DE4828">
              <w:rPr>
                <w:rStyle w:val="Hyperlink"/>
                <w:noProof/>
              </w:rPr>
              <w:t>1.</w:t>
            </w:r>
            <w:r w:rsidR="00076138">
              <w:rPr>
                <w:rFonts w:eastAsiaTheme="minorEastAsia"/>
                <w:noProof/>
              </w:rPr>
              <w:tab/>
            </w:r>
            <w:r w:rsidR="00076138" w:rsidRPr="00DE4828">
              <w:rPr>
                <w:rStyle w:val="Hyperlink"/>
                <w:noProof/>
              </w:rPr>
              <w:t>Introduction</w:t>
            </w:r>
            <w:r w:rsidR="00076138">
              <w:rPr>
                <w:noProof/>
                <w:webHidden/>
              </w:rPr>
              <w:tab/>
            </w:r>
            <w:r w:rsidR="00076138">
              <w:rPr>
                <w:noProof/>
                <w:webHidden/>
              </w:rPr>
              <w:fldChar w:fldCharType="begin"/>
            </w:r>
            <w:r w:rsidR="00076138">
              <w:rPr>
                <w:noProof/>
                <w:webHidden/>
              </w:rPr>
              <w:instrText xml:space="preserve"> PAGEREF _Toc349390337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AC534F">
          <w:pPr>
            <w:pStyle w:val="TOC2"/>
            <w:tabs>
              <w:tab w:val="left" w:pos="880"/>
              <w:tab w:val="right" w:leader="dot" w:pos="9350"/>
            </w:tabs>
            <w:rPr>
              <w:rFonts w:eastAsiaTheme="minorEastAsia"/>
              <w:noProof/>
            </w:rPr>
          </w:pPr>
          <w:hyperlink w:anchor="_Toc349390338" w:history="1">
            <w:r w:rsidR="00076138" w:rsidRPr="00DE4828">
              <w:rPr>
                <w:rStyle w:val="Hyperlink"/>
                <w:noProof/>
              </w:rPr>
              <w:t>1.1</w:t>
            </w:r>
            <w:r w:rsidR="00076138">
              <w:rPr>
                <w:rFonts w:eastAsiaTheme="minorEastAsia"/>
                <w:noProof/>
              </w:rPr>
              <w:tab/>
            </w:r>
            <w:r w:rsidR="00076138" w:rsidRPr="00DE4828">
              <w:rPr>
                <w:rStyle w:val="Hyperlink"/>
                <w:noProof/>
              </w:rPr>
              <w:t>Purpose of this Document</w:t>
            </w:r>
            <w:r w:rsidR="00076138">
              <w:rPr>
                <w:noProof/>
                <w:webHidden/>
              </w:rPr>
              <w:tab/>
            </w:r>
            <w:r w:rsidR="00076138">
              <w:rPr>
                <w:noProof/>
                <w:webHidden/>
              </w:rPr>
              <w:fldChar w:fldCharType="begin"/>
            </w:r>
            <w:r w:rsidR="00076138">
              <w:rPr>
                <w:noProof/>
                <w:webHidden/>
              </w:rPr>
              <w:instrText xml:space="preserve"> PAGEREF _Toc349390338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AC534F">
          <w:pPr>
            <w:pStyle w:val="TOC2"/>
            <w:tabs>
              <w:tab w:val="left" w:pos="880"/>
              <w:tab w:val="right" w:leader="dot" w:pos="9350"/>
            </w:tabs>
            <w:rPr>
              <w:rFonts w:eastAsiaTheme="minorEastAsia"/>
              <w:noProof/>
            </w:rPr>
          </w:pPr>
          <w:hyperlink w:anchor="_Toc349390339" w:history="1">
            <w:r w:rsidR="00076138" w:rsidRPr="00DE4828">
              <w:rPr>
                <w:rStyle w:val="Hyperlink"/>
                <w:noProof/>
              </w:rPr>
              <w:t>1.2</w:t>
            </w:r>
            <w:r w:rsidR="00076138">
              <w:rPr>
                <w:rFonts w:eastAsiaTheme="minorEastAsia"/>
                <w:noProof/>
              </w:rPr>
              <w:tab/>
            </w:r>
            <w:r w:rsidR="00076138" w:rsidRPr="00DE4828">
              <w:rPr>
                <w:rStyle w:val="Hyperlink"/>
                <w:noProof/>
              </w:rPr>
              <w:t>Scope of the Project</w:t>
            </w:r>
            <w:r w:rsidR="00076138">
              <w:rPr>
                <w:noProof/>
                <w:webHidden/>
              </w:rPr>
              <w:tab/>
            </w:r>
            <w:r w:rsidR="00076138">
              <w:rPr>
                <w:noProof/>
                <w:webHidden/>
              </w:rPr>
              <w:fldChar w:fldCharType="begin"/>
            </w:r>
            <w:r w:rsidR="00076138">
              <w:rPr>
                <w:noProof/>
                <w:webHidden/>
              </w:rPr>
              <w:instrText xml:space="preserve"> PAGEREF _Toc349390339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AC534F">
          <w:pPr>
            <w:pStyle w:val="TOC2"/>
            <w:tabs>
              <w:tab w:val="left" w:pos="880"/>
              <w:tab w:val="right" w:leader="dot" w:pos="9350"/>
            </w:tabs>
            <w:rPr>
              <w:rFonts w:eastAsiaTheme="minorEastAsia"/>
              <w:noProof/>
            </w:rPr>
          </w:pPr>
          <w:hyperlink w:anchor="_Toc349390340" w:history="1">
            <w:r w:rsidR="00076138" w:rsidRPr="00DE4828">
              <w:rPr>
                <w:rStyle w:val="Hyperlink"/>
                <w:noProof/>
              </w:rPr>
              <w:t>1.3</w:t>
            </w:r>
            <w:r w:rsidR="00076138">
              <w:rPr>
                <w:rFonts w:eastAsiaTheme="minorEastAsia"/>
                <w:noProof/>
              </w:rPr>
              <w:tab/>
            </w:r>
            <w:r w:rsidR="00076138" w:rsidRPr="00DE4828">
              <w:rPr>
                <w:rStyle w:val="Hyperlink"/>
                <w:noProof/>
              </w:rPr>
              <w:t>Definitions, Acronyms, Abbreviations</w:t>
            </w:r>
            <w:r w:rsidR="00076138">
              <w:rPr>
                <w:noProof/>
                <w:webHidden/>
              </w:rPr>
              <w:tab/>
            </w:r>
            <w:r w:rsidR="00076138">
              <w:rPr>
                <w:noProof/>
                <w:webHidden/>
              </w:rPr>
              <w:fldChar w:fldCharType="begin"/>
            </w:r>
            <w:r w:rsidR="00076138">
              <w:rPr>
                <w:noProof/>
                <w:webHidden/>
              </w:rPr>
              <w:instrText xml:space="preserve"> PAGEREF _Toc349390340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AC534F">
          <w:pPr>
            <w:pStyle w:val="TOC3"/>
            <w:tabs>
              <w:tab w:val="left" w:pos="1320"/>
              <w:tab w:val="right" w:leader="dot" w:pos="9350"/>
            </w:tabs>
            <w:rPr>
              <w:rFonts w:eastAsiaTheme="minorEastAsia"/>
              <w:noProof/>
            </w:rPr>
          </w:pPr>
          <w:hyperlink w:anchor="_Toc349390341" w:history="1">
            <w:r w:rsidR="00076138" w:rsidRPr="00DE4828">
              <w:rPr>
                <w:rStyle w:val="Hyperlink"/>
                <w:noProof/>
              </w:rPr>
              <w:t>1.3.1</w:t>
            </w:r>
            <w:r w:rsidR="00076138">
              <w:rPr>
                <w:rFonts w:eastAsiaTheme="minorEastAsia"/>
                <w:noProof/>
              </w:rPr>
              <w:tab/>
            </w:r>
            <w:r w:rsidR="00076138" w:rsidRPr="00DE4828">
              <w:rPr>
                <w:rStyle w:val="Hyperlink"/>
                <w:noProof/>
              </w:rPr>
              <w:t>Definitions</w:t>
            </w:r>
            <w:r w:rsidR="00076138">
              <w:rPr>
                <w:noProof/>
                <w:webHidden/>
              </w:rPr>
              <w:tab/>
            </w:r>
            <w:r w:rsidR="00076138">
              <w:rPr>
                <w:noProof/>
                <w:webHidden/>
              </w:rPr>
              <w:fldChar w:fldCharType="begin"/>
            </w:r>
            <w:r w:rsidR="00076138">
              <w:rPr>
                <w:noProof/>
                <w:webHidden/>
              </w:rPr>
              <w:instrText xml:space="preserve"> PAGEREF _Toc349390341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AC534F">
          <w:pPr>
            <w:pStyle w:val="TOC3"/>
            <w:tabs>
              <w:tab w:val="left" w:pos="1320"/>
              <w:tab w:val="right" w:leader="dot" w:pos="9350"/>
            </w:tabs>
            <w:rPr>
              <w:rFonts w:eastAsiaTheme="minorEastAsia"/>
              <w:noProof/>
            </w:rPr>
          </w:pPr>
          <w:hyperlink w:anchor="_Toc349390342" w:history="1">
            <w:r w:rsidR="00076138" w:rsidRPr="00DE4828">
              <w:rPr>
                <w:rStyle w:val="Hyperlink"/>
                <w:noProof/>
              </w:rPr>
              <w:t>1.3.2</w:t>
            </w:r>
            <w:r w:rsidR="00076138">
              <w:rPr>
                <w:rFonts w:eastAsiaTheme="minorEastAsia"/>
                <w:noProof/>
              </w:rPr>
              <w:tab/>
            </w:r>
            <w:r w:rsidR="00076138" w:rsidRPr="00DE4828">
              <w:rPr>
                <w:rStyle w:val="Hyperlink"/>
                <w:noProof/>
              </w:rPr>
              <w:t>Abbreviations &amp; Acronyms</w:t>
            </w:r>
            <w:r w:rsidR="00076138">
              <w:rPr>
                <w:noProof/>
                <w:webHidden/>
              </w:rPr>
              <w:tab/>
            </w:r>
            <w:r w:rsidR="00076138">
              <w:rPr>
                <w:noProof/>
                <w:webHidden/>
              </w:rPr>
              <w:fldChar w:fldCharType="begin"/>
            </w:r>
            <w:r w:rsidR="00076138">
              <w:rPr>
                <w:noProof/>
                <w:webHidden/>
              </w:rPr>
              <w:instrText xml:space="preserve"> PAGEREF _Toc349390342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AC534F">
          <w:pPr>
            <w:pStyle w:val="TOC1"/>
            <w:tabs>
              <w:tab w:val="left" w:pos="440"/>
              <w:tab w:val="right" w:leader="dot" w:pos="9350"/>
            </w:tabs>
            <w:rPr>
              <w:rFonts w:eastAsiaTheme="minorEastAsia"/>
              <w:noProof/>
            </w:rPr>
          </w:pPr>
          <w:hyperlink w:anchor="_Toc349390343" w:history="1">
            <w:r w:rsidR="00076138" w:rsidRPr="00DE4828">
              <w:rPr>
                <w:rStyle w:val="Hyperlink"/>
                <w:noProof/>
              </w:rPr>
              <w:t>2.</w:t>
            </w:r>
            <w:r w:rsidR="00076138">
              <w:rPr>
                <w:rFonts w:eastAsiaTheme="minorEastAsia"/>
                <w:noProof/>
              </w:rPr>
              <w:tab/>
            </w:r>
            <w:r w:rsidR="00076138" w:rsidRPr="00DE4828">
              <w:rPr>
                <w:rStyle w:val="Hyperlink"/>
                <w:noProof/>
              </w:rPr>
              <w:t>Overall Design Description</w:t>
            </w:r>
            <w:r w:rsidR="00076138">
              <w:rPr>
                <w:noProof/>
                <w:webHidden/>
              </w:rPr>
              <w:tab/>
            </w:r>
            <w:r w:rsidR="00076138">
              <w:rPr>
                <w:noProof/>
                <w:webHidden/>
              </w:rPr>
              <w:fldChar w:fldCharType="begin"/>
            </w:r>
            <w:r w:rsidR="00076138">
              <w:rPr>
                <w:noProof/>
                <w:webHidden/>
              </w:rPr>
              <w:instrText xml:space="preserve"> PAGEREF _Toc349390343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AC534F">
          <w:pPr>
            <w:pStyle w:val="TOC2"/>
            <w:tabs>
              <w:tab w:val="left" w:pos="880"/>
              <w:tab w:val="right" w:leader="dot" w:pos="9350"/>
            </w:tabs>
            <w:rPr>
              <w:rFonts w:eastAsiaTheme="minorEastAsia"/>
              <w:noProof/>
            </w:rPr>
          </w:pPr>
          <w:hyperlink w:anchor="_Toc349390344" w:history="1">
            <w:r w:rsidR="00076138" w:rsidRPr="00DE4828">
              <w:rPr>
                <w:rStyle w:val="Hyperlink"/>
                <w:noProof/>
              </w:rPr>
              <w:t>2.1</w:t>
            </w:r>
            <w:r w:rsidR="00076138">
              <w:rPr>
                <w:rFonts w:eastAsiaTheme="minorEastAsia"/>
                <w:noProof/>
              </w:rPr>
              <w:tab/>
            </w:r>
            <w:r w:rsidR="00076138" w:rsidRPr="00DE4828">
              <w:rPr>
                <w:rStyle w:val="Hyperlink"/>
                <w:noProof/>
              </w:rPr>
              <w:t>Alternative Design Options</w:t>
            </w:r>
            <w:r w:rsidR="00076138">
              <w:rPr>
                <w:noProof/>
                <w:webHidden/>
              </w:rPr>
              <w:tab/>
            </w:r>
            <w:r w:rsidR="00076138">
              <w:rPr>
                <w:noProof/>
                <w:webHidden/>
              </w:rPr>
              <w:fldChar w:fldCharType="begin"/>
            </w:r>
            <w:r w:rsidR="00076138">
              <w:rPr>
                <w:noProof/>
                <w:webHidden/>
              </w:rPr>
              <w:instrText xml:space="preserve"> PAGEREF _Toc349390344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AC534F">
          <w:pPr>
            <w:pStyle w:val="TOC1"/>
            <w:tabs>
              <w:tab w:val="left" w:pos="440"/>
              <w:tab w:val="right" w:leader="dot" w:pos="9350"/>
            </w:tabs>
            <w:rPr>
              <w:rFonts w:eastAsiaTheme="minorEastAsia"/>
              <w:noProof/>
            </w:rPr>
          </w:pPr>
          <w:hyperlink w:anchor="_Toc349390345" w:history="1">
            <w:r w:rsidR="00076138" w:rsidRPr="00DE4828">
              <w:rPr>
                <w:rStyle w:val="Hyperlink"/>
                <w:noProof/>
              </w:rPr>
              <w:t>3.</w:t>
            </w:r>
            <w:r w:rsidR="00076138">
              <w:rPr>
                <w:rFonts w:eastAsiaTheme="minorEastAsia"/>
                <w:noProof/>
              </w:rPr>
              <w:tab/>
            </w:r>
            <w:r w:rsidR="00076138" w:rsidRPr="00DE4828">
              <w:rPr>
                <w:rStyle w:val="Hyperlink"/>
                <w:noProof/>
              </w:rPr>
              <w:t>Detailed Component Description</w:t>
            </w:r>
            <w:r w:rsidR="00076138">
              <w:rPr>
                <w:noProof/>
                <w:webHidden/>
              </w:rPr>
              <w:tab/>
            </w:r>
            <w:r w:rsidR="00076138">
              <w:rPr>
                <w:noProof/>
                <w:webHidden/>
              </w:rPr>
              <w:fldChar w:fldCharType="begin"/>
            </w:r>
            <w:r w:rsidR="00076138">
              <w:rPr>
                <w:noProof/>
                <w:webHidden/>
              </w:rPr>
              <w:instrText xml:space="preserve"> PAGEREF _Toc349390345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AC534F">
          <w:pPr>
            <w:pStyle w:val="TOC2"/>
            <w:tabs>
              <w:tab w:val="left" w:pos="880"/>
              <w:tab w:val="right" w:leader="dot" w:pos="9350"/>
            </w:tabs>
            <w:rPr>
              <w:rFonts w:eastAsiaTheme="minorEastAsia"/>
              <w:noProof/>
            </w:rPr>
          </w:pPr>
          <w:hyperlink w:anchor="_Toc349390346" w:history="1">
            <w:r w:rsidR="00076138" w:rsidRPr="00DE4828">
              <w:rPr>
                <w:rStyle w:val="Hyperlink"/>
                <w:noProof/>
              </w:rPr>
              <w:t>3.1</w:t>
            </w:r>
            <w:r w:rsidR="00076138">
              <w:rPr>
                <w:rFonts w:eastAsiaTheme="minorEastAsia"/>
                <w:noProof/>
              </w:rPr>
              <w:tab/>
            </w:r>
            <w:r w:rsidR="00076138" w:rsidRPr="00DE4828">
              <w:rPr>
                <w:rStyle w:val="Hyperlink"/>
                <w:noProof/>
              </w:rPr>
              <w:t>Class/Entity Model</w:t>
            </w:r>
            <w:r w:rsidR="00076138">
              <w:rPr>
                <w:noProof/>
                <w:webHidden/>
              </w:rPr>
              <w:tab/>
            </w:r>
            <w:r w:rsidR="00076138">
              <w:rPr>
                <w:noProof/>
                <w:webHidden/>
              </w:rPr>
              <w:fldChar w:fldCharType="begin"/>
            </w:r>
            <w:r w:rsidR="00076138">
              <w:rPr>
                <w:noProof/>
                <w:webHidden/>
              </w:rPr>
              <w:instrText xml:space="preserve"> PAGEREF _Toc349390346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AC534F">
          <w:pPr>
            <w:pStyle w:val="TOC3"/>
            <w:tabs>
              <w:tab w:val="left" w:pos="1320"/>
              <w:tab w:val="right" w:leader="dot" w:pos="9350"/>
            </w:tabs>
            <w:rPr>
              <w:rFonts w:eastAsiaTheme="minorEastAsia"/>
              <w:noProof/>
            </w:rPr>
          </w:pPr>
          <w:hyperlink w:anchor="_Toc349390347" w:history="1">
            <w:r w:rsidR="00076138" w:rsidRPr="00DE4828">
              <w:rPr>
                <w:rStyle w:val="Hyperlink"/>
                <w:noProof/>
              </w:rPr>
              <w:t>3.1.1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_Toc349390347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AC534F">
          <w:pPr>
            <w:pStyle w:val="TOC2"/>
            <w:tabs>
              <w:tab w:val="left" w:pos="880"/>
              <w:tab w:val="right" w:leader="dot" w:pos="9350"/>
            </w:tabs>
            <w:rPr>
              <w:rFonts w:eastAsiaTheme="minorEastAsia"/>
              <w:noProof/>
            </w:rPr>
          </w:pPr>
          <w:hyperlink w:anchor="_Toc349390348" w:history="1">
            <w:r w:rsidR="00076138" w:rsidRPr="00DE4828">
              <w:rPr>
                <w:rStyle w:val="Hyperlink"/>
                <w:noProof/>
              </w:rPr>
              <w:t>3.2</w:t>
            </w:r>
            <w:r w:rsidR="00076138">
              <w:rPr>
                <w:rFonts w:eastAsiaTheme="minorEastAsia"/>
                <w:noProof/>
              </w:rPr>
              <w:tab/>
            </w:r>
            <w:r w:rsidR="00076138" w:rsidRPr="00DE4828">
              <w:rPr>
                <w:rStyle w:val="Hyperlink"/>
                <w:noProof/>
              </w:rPr>
              <w:t>Class/Entity Model</w:t>
            </w:r>
            <w:r w:rsidR="00076138">
              <w:rPr>
                <w:noProof/>
                <w:webHidden/>
              </w:rPr>
              <w:tab/>
            </w:r>
            <w:r w:rsidR="00076138">
              <w:rPr>
                <w:noProof/>
                <w:webHidden/>
              </w:rPr>
              <w:fldChar w:fldCharType="begin"/>
            </w:r>
            <w:r w:rsidR="00076138">
              <w:rPr>
                <w:noProof/>
                <w:webHidden/>
              </w:rPr>
              <w:instrText xml:space="preserve"> PAGEREF _Toc349390348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AC534F">
          <w:pPr>
            <w:pStyle w:val="TOC3"/>
            <w:tabs>
              <w:tab w:val="left" w:pos="1320"/>
              <w:tab w:val="right" w:leader="dot" w:pos="9350"/>
            </w:tabs>
            <w:rPr>
              <w:rFonts w:eastAsiaTheme="minorEastAsia"/>
              <w:noProof/>
            </w:rPr>
          </w:pPr>
          <w:hyperlink w:anchor="_Toc349390349" w:history="1">
            <w:r w:rsidR="00076138" w:rsidRPr="00DE4828">
              <w:rPr>
                <w:rStyle w:val="Hyperlink"/>
                <w:noProof/>
              </w:rPr>
              <w:t>3.2.1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_Toc349390349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AC534F">
          <w:pPr>
            <w:pStyle w:val="TOC2"/>
            <w:tabs>
              <w:tab w:val="left" w:pos="880"/>
              <w:tab w:val="right" w:leader="dot" w:pos="9350"/>
            </w:tabs>
            <w:rPr>
              <w:rFonts w:eastAsiaTheme="minorEastAsia"/>
              <w:noProof/>
            </w:rPr>
          </w:pPr>
          <w:hyperlink w:anchor="_Toc349390350" w:history="1">
            <w:r w:rsidR="00076138" w:rsidRPr="00DE4828">
              <w:rPr>
                <w:rStyle w:val="Hyperlink"/>
                <w:noProof/>
              </w:rPr>
              <w:t>3.3</w:t>
            </w:r>
            <w:r w:rsidR="00076138">
              <w:rPr>
                <w:rFonts w:eastAsiaTheme="minorEastAsia"/>
                <w:noProof/>
              </w:rPr>
              <w:tab/>
            </w:r>
            <w:r w:rsidR="00076138" w:rsidRPr="00DE4828">
              <w:rPr>
                <w:rStyle w:val="Hyperlink"/>
                <w:noProof/>
              </w:rPr>
              <w:t>Database Interface</w:t>
            </w:r>
            <w:r w:rsidR="00076138">
              <w:rPr>
                <w:noProof/>
                <w:webHidden/>
              </w:rPr>
              <w:tab/>
            </w:r>
            <w:r w:rsidR="00076138">
              <w:rPr>
                <w:noProof/>
                <w:webHidden/>
              </w:rPr>
              <w:fldChar w:fldCharType="begin"/>
            </w:r>
            <w:r w:rsidR="00076138">
              <w:rPr>
                <w:noProof/>
                <w:webHidden/>
              </w:rPr>
              <w:instrText xml:space="preserve"> PAGEREF _Toc349390350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AC534F">
          <w:pPr>
            <w:pStyle w:val="TOC3"/>
            <w:tabs>
              <w:tab w:val="left" w:pos="1320"/>
              <w:tab w:val="right" w:leader="dot" w:pos="9350"/>
            </w:tabs>
            <w:rPr>
              <w:rFonts w:eastAsiaTheme="minorEastAsia"/>
              <w:noProof/>
            </w:rPr>
          </w:pPr>
          <w:hyperlink w:anchor="_Toc349390351" w:history="1">
            <w:r w:rsidR="00076138" w:rsidRPr="00DE4828">
              <w:rPr>
                <w:rStyle w:val="Hyperlink"/>
                <w:noProof/>
              </w:rPr>
              <w:t>3.3.1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_Toc349390351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AC534F">
          <w:pPr>
            <w:pStyle w:val="TOC2"/>
            <w:tabs>
              <w:tab w:val="left" w:pos="880"/>
              <w:tab w:val="right" w:leader="dot" w:pos="9350"/>
            </w:tabs>
            <w:rPr>
              <w:rFonts w:eastAsiaTheme="minorEastAsia"/>
              <w:noProof/>
            </w:rPr>
          </w:pPr>
          <w:hyperlink w:anchor="_Toc349390352" w:history="1">
            <w:r w:rsidR="00076138" w:rsidRPr="00DE4828">
              <w:rPr>
                <w:rStyle w:val="Hyperlink"/>
                <w:noProof/>
              </w:rPr>
              <w:t>3.4</w:t>
            </w:r>
            <w:r w:rsidR="00076138">
              <w:rPr>
                <w:rFonts w:eastAsiaTheme="minorEastAsia"/>
                <w:noProof/>
              </w:rPr>
              <w:tab/>
            </w:r>
            <w:r w:rsidR="00076138" w:rsidRPr="00DE4828">
              <w:rPr>
                <w:rStyle w:val="Hyperlink"/>
                <w:noProof/>
              </w:rPr>
              <w:t>Design &amp; Integration of Data Structures</w:t>
            </w:r>
            <w:r w:rsidR="00076138">
              <w:rPr>
                <w:noProof/>
                <w:webHidden/>
              </w:rPr>
              <w:tab/>
            </w:r>
            <w:r w:rsidR="00076138">
              <w:rPr>
                <w:noProof/>
                <w:webHidden/>
              </w:rPr>
              <w:fldChar w:fldCharType="begin"/>
            </w:r>
            <w:r w:rsidR="00076138">
              <w:rPr>
                <w:noProof/>
                <w:webHidden/>
              </w:rPr>
              <w:instrText xml:space="preserve"> PAGEREF _Toc349390352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AC534F">
          <w:pPr>
            <w:pStyle w:val="TOC3"/>
            <w:tabs>
              <w:tab w:val="left" w:pos="1320"/>
              <w:tab w:val="right" w:leader="dot" w:pos="9350"/>
            </w:tabs>
            <w:rPr>
              <w:rFonts w:eastAsiaTheme="minorEastAsia"/>
              <w:noProof/>
            </w:rPr>
          </w:pPr>
          <w:hyperlink w:anchor="_Toc349390353" w:history="1">
            <w:r w:rsidR="00076138" w:rsidRPr="00DE4828">
              <w:rPr>
                <w:rStyle w:val="Hyperlink"/>
                <w:noProof/>
              </w:rPr>
              <w:t>3.4.1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_Toc349390353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AC534F">
          <w:pPr>
            <w:pStyle w:val="TOC2"/>
            <w:tabs>
              <w:tab w:val="left" w:pos="880"/>
              <w:tab w:val="right" w:leader="dot" w:pos="9350"/>
            </w:tabs>
            <w:rPr>
              <w:rFonts w:eastAsiaTheme="minorEastAsia"/>
              <w:noProof/>
            </w:rPr>
          </w:pPr>
          <w:hyperlink w:anchor="_Toc349390354" w:history="1">
            <w:r w:rsidR="00076138" w:rsidRPr="00DE4828">
              <w:rPr>
                <w:rStyle w:val="Hyperlink"/>
                <w:noProof/>
              </w:rPr>
              <w:t>3.5</w:t>
            </w:r>
            <w:r w:rsidR="00076138">
              <w:rPr>
                <w:rFonts w:eastAsiaTheme="minorEastAsia"/>
                <w:noProof/>
              </w:rPr>
              <w:tab/>
            </w:r>
            <w:r w:rsidR="00076138" w:rsidRPr="00DE4828">
              <w:rPr>
                <w:rStyle w:val="Hyperlink"/>
                <w:noProof/>
              </w:rPr>
              <w:t>Changes &amp; Refactoring</w:t>
            </w:r>
            <w:r w:rsidR="00076138">
              <w:rPr>
                <w:noProof/>
                <w:webHidden/>
              </w:rPr>
              <w:tab/>
            </w:r>
            <w:r w:rsidR="00076138">
              <w:rPr>
                <w:noProof/>
                <w:webHidden/>
              </w:rPr>
              <w:fldChar w:fldCharType="begin"/>
            </w:r>
            <w:r w:rsidR="00076138">
              <w:rPr>
                <w:noProof/>
                <w:webHidden/>
              </w:rPr>
              <w:instrText xml:space="preserve"> PAGEREF _Toc349390354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AC534F">
          <w:pPr>
            <w:pStyle w:val="TOC1"/>
            <w:tabs>
              <w:tab w:val="left" w:pos="440"/>
              <w:tab w:val="right" w:leader="dot" w:pos="9350"/>
            </w:tabs>
            <w:rPr>
              <w:rFonts w:eastAsiaTheme="minorEastAsia"/>
              <w:noProof/>
            </w:rPr>
          </w:pPr>
          <w:hyperlink w:anchor="_Toc349390355" w:history="1">
            <w:r w:rsidR="00076138" w:rsidRPr="00DE4828">
              <w:rPr>
                <w:rStyle w:val="Hyperlink"/>
                <w:noProof/>
              </w:rPr>
              <w:t>4.</w:t>
            </w:r>
            <w:r w:rsidR="00076138">
              <w:rPr>
                <w:rFonts w:eastAsiaTheme="minorEastAsia"/>
                <w:noProof/>
              </w:rPr>
              <w:tab/>
            </w:r>
            <w:r w:rsidR="00076138" w:rsidRPr="00DE4828">
              <w:rPr>
                <w:rStyle w:val="Hyperlink"/>
                <w:noProof/>
              </w:rPr>
              <w:t>Additional Material</w:t>
            </w:r>
            <w:r w:rsidR="00076138">
              <w:rPr>
                <w:noProof/>
                <w:webHidden/>
              </w:rPr>
              <w:tab/>
            </w:r>
            <w:r w:rsidR="00076138">
              <w:rPr>
                <w:noProof/>
                <w:webHidden/>
              </w:rPr>
              <w:fldChar w:fldCharType="begin"/>
            </w:r>
            <w:r w:rsidR="00076138">
              <w:rPr>
                <w:noProof/>
                <w:webHidden/>
              </w:rPr>
              <w:instrText xml:space="preserve"> PAGEREF _Toc349390355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AC534F">
          <w:pPr>
            <w:pStyle w:val="TOC1"/>
            <w:tabs>
              <w:tab w:val="left" w:pos="440"/>
              <w:tab w:val="right" w:leader="dot" w:pos="9350"/>
            </w:tabs>
            <w:rPr>
              <w:rFonts w:eastAsiaTheme="minorEastAsia"/>
              <w:noProof/>
            </w:rPr>
          </w:pPr>
          <w:hyperlink w:anchor="_Toc349390356" w:history="1">
            <w:r w:rsidR="00076138" w:rsidRPr="00DE4828">
              <w:rPr>
                <w:rStyle w:val="Hyperlink"/>
                <w:noProof/>
              </w:rPr>
              <w:t>5.</w:t>
            </w:r>
            <w:r w:rsidR="00076138">
              <w:rPr>
                <w:rFonts w:eastAsiaTheme="minorEastAsia"/>
                <w:noProof/>
              </w:rPr>
              <w:tab/>
            </w:r>
            <w:r w:rsidR="00076138" w:rsidRPr="00DE4828">
              <w:rPr>
                <w:rStyle w:val="Hyperlink"/>
                <w:noProof/>
              </w:rPr>
              <w:t>Bibliography</w:t>
            </w:r>
            <w:r w:rsidR="00076138">
              <w:rPr>
                <w:noProof/>
                <w:webHidden/>
              </w:rPr>
              <w:tab/>
            </w:r>
            <w:r w:rsidR="00076138">
              <w:rPr>
                <w:noProof/>
                <w:webHidden/>
              </w:rPr>
              <w:fldChar w:fldCharType="begin"/>
            </w:r>
            <w:r w:rsidR="00076138">
              <w:rPr>
                <w:noProof/>
                <w:webHidden/>
              </w:rPr>
              <w:instrText xml:space="preserve"> PAGEREF _Toc349390356 \h </w:instrText>
            </w:r>
            <w:r w:rsidR="00076138">
              <w:rPr>
                <w:noProof/>
                <w:webHidden/>
              </w:rPr>
            </w:r>
            <w:r w:rsidR="00076138">
              <w:rPr>
                <w:noProof/>
                <w:webHidden/>
              </w:rPr>
              <w:fldChar w:fldCharType="separate"/>
            </w:r>
            <w:r w:rsidR="00076138">
              <w:rPr>
                <w:noProof/>
                <w:webHidden/>
              </w:rPr>
              <w:t>6</w:t>
            </w:r>
            <w:r w:rsidR="00076138">
              <w:rPr>
                <w:noProof/>
                <w:webHidden/>
              </w:rPr>
              <w:fldChar w:fldCharType="end"/>
            </w:r>
          </w:hyperlink>
        </w:p>
        <w:p w:rsidR="00877809" w:rsidRDefault="00877809" w:rsidP="00877809">
          <w:r>
            <w:rPr>
              <w:b/>
              <w:bCs/>
              <w:noProof/>
            </w:rPr>
            <w:fldChar w:fldCharType="end"/>
          </w:r>
        </w:p>
      </w:sdtContent>
    </w:sdt>
    <w:p w:rsidR="00877809" w:rsidRDefault="00877809" w:rsidP="00877809">
      <w:pPr>
        <w:rPr>
          <w:rFonts w:asciiTheme="majorHAnsi" w:eastAsiaTheme="majorEastAsia" w:hAnsiTheme="majorHAnsi" w:cstheme="majorBidi"/>
          <w:b/>
          <w:bCs/>
          <w:color w:val="365F91" w:themeColor="accent1" w:themeShade="BF"/>
          <w:sz w:val="28"/>
          <w:szCs w:val="28"/>
        </w:rPr>
      </w:pPr>
      <w:r>
        <w:t xml:space="preserve"> </w:t>
      </w:r>
      <w:r>
        <w:br w:type="page"/>
      </w:r>
    </w:p>
    <w:p w:rsidR="00697B2C" w:rsidRDefault="00697B2C" w:rsidP="001417A6">
      <w:pPr>
        <w:pStyle w:val="Heading1"/>
        <w:numPr>
          <w:ilvl w:val="0"/>
          <w:numId w:val="2"/>
        </w:numPr>
      </w:pPr>
      <w:r>
        <w:lastRenderedPageBreak/>
        <w:br w:type="page"/>
      </w:r>
      <w:bookmarkStart w:id="1" w:name="_Toc349390337"/>
      <w:r w:rsidR="0087464C">
        <w:lastRenderedPageBreak/>
        <w:t>Introduction</w:t>
      </w:r>
      <w:bookmarkEnd w:id="1"/>
    </w:p>
    <w:p w:rsidR="0087464C" w:rsidRDefault="00E379F4" w:rsidP="0087464C">
      <w:r>
        <w:t>[Provide a short introduction to this document, the project and the context in which it is being developed]</w:t>
      </w:r>
    </w:p>
    <w:p w:rsidR="00B16A8F" w:rsidRDefault="00B16A8F" w:rsidP="00B16A8F">
      <w:pPr>
        <w:spacing w:after="0"/>
      </w:pPr>
      <w:r>
        <w:t>This document provides a description of Team 2’s efforts to create a NIOS II pr</w:t>
      </w:r>
      <w:r w:rsidR="002E0D7F">
        <w:t xml:space="preserve">ocessor architecture using primarily Very High Speed Integrated Circuit Hardware Description Language (VHDL) for design. Implemented will be a substantial subset of a Reduced Instruction Set Computer (RISC) instruction set architecture (ISA). The ISA to be implemented will resemble a subset of the NIOS II architecture and includes some features that are unique to Advanced RISC Machines (ARM). A goal of this project is to reduce the time needed for processes and to efficiently use hardware resources. A basic processor will result from this design and implementation, and there will be opportunities to extend its functionality (….details here coming later….).  </w:t>
      </w:r>
    </w:p>
    <w:p w:rsidR="001417A6" w:rsidRDefault="003A5FB6" w:rsidP="003A5FB6">
      <w:pPr>
        <w:pStyle w:val="Heading2"/>
        <w:numPr>
          <w:ilvl w:val="1"/>
          <w:numId w:val="3"/>
        </w:numPr>
      </w:pPr>
      <w:bookmarkStart w:id="2" w:name="_Toc349390338"/>
      <w:r>
        <w:t>P</w:t>
      </w:r>
      <w:r w:rsidR="001417A6">
        <w:t>urpose of this Document</w:t>
      </w:r>
      <w:bookmarkEnd w:id="2"/>
    </w:p>
    <w:p w:rsidR="001417A6" w:rsidRDefault="00B0433B" w:rsidP="001417A6">
      <w:r>
        <w:t>[Describe the purpose of this document; the goal(s) that its content are intended to achieve]</w:t>
      </w:r>
    </w:p>
    <w:p w:rsidR="009310EE" w:rsidRDefault="009310EE" w:rsidP="009310EE">
      <w:pPr>
        <w:spacing w:after="0"/>
      </w:pPr>
      <w:r>
        <w:t>This document should provide a guide for explaining the design decisions Team 2 used in creating its simple processor. It will also elaborate on complicated details and explain operation of the different parts of the processor and any additional parts Team 2 includes.</w:t>
      </w:r>
    </w:p>
    <w:p w:rsidR="00B0433B" w:rsidRDefault="00B0433B" w:rsidP="00B0433B">
      <w:pPr>
        <w:pStyle w:val="Heading2"/>
        <w:numPr>
          <w:ilvl w:val="1"/>
          <w:numId w:val="2"/>
        </w:numPr>
      </w:pPr>
      <w:bookmarkStart w:id="3" w:name="_Toc349390339"/>
      <w:r>
        <w:t>Scope of the Project</w:t>
      </w:r>
      <w:bookmarkEnd w:id="3"/>
    </w:p>
    <w:p w:rsidR="00B0433B" w:rsidRDefault="00B0433B" w:rsidP="00B0433B">
      <w:r>
        <w:t xml:space="preserve">[Describe the scope of the project, what features and functionality it covers (at a high-level).  </w:t>
      </w:r>
      <w:r w:rsidR="00EE483D">
        <w:t xml:space="preserve">Describe the problem statement and context in which this project is being developed.  Who is it for, what is it for, etc.?  </w:t>
      </w:r>
      <w:r>
        <w:t xml:space="preserve">You may also explicitly indicate what is </w:t>
      </w:r>
      <w:r w:rsidRPr="00B0433B">
        <w:rPr>
          <w:i/>
        </w:rPr>
        <w:t>not</w:t>
      </w:r>
      <w:r>
        <w:t xml:space="preserve"> within the scope—other potential pieces of the overall project that are not covered by this document]</w:t>
      </w:r>
    </w:p>
    <w:p w:rsidR="009310EE" w:rsidRDefault="009310EE" w:rsidP="009310EE">
      <w:pPr>
        <w:spacing w:after="0"/>
      </w:pPr>
      <w:r>
        <w:t xml:space="preserve">This project is to be completed in order to successfully complete CSCE 230 at UNL. The processor will be able to do basic functions (simple math, </w:t>
      </w:r>
      <w:r w:rsidR="006E2478">
        <w:t>Boolean logic, sequential and conditional analysis). Additional functions may be added (e.g., replace polling with interrupting) as time allows. The processor will have nowhere near the functionality nor complexity of a modern processor found on a computer chip.</w:t>
      </w:r>
    </w:p>
    <w:p w:rsidR="006E2478" w:rsidRDefault="006E2478" w:rsidP="009310EE">
      <w:pPr>
        <w:spacing w:after="0"/>
      </w:pPr>
    </w:p>
    <w:p w:rsidR="006E2478" w:rsidRDefault="006E2478" w:rsidP="009310EE">
      <w:pPr>
        <w:spacing w:after="0"/>
      </w:pPr>
      <w:r>
        <w:t xml:space="preserve">In phase 1, Team 2 worked to create the control unit for the processor. The control unit is responsible for setting certain flag values that affect the way in which the processor functions. Phase 2 will implement the control unit </w:t>
      </w:r>
      <w:r w:rsidR="00590ABC">
        <w:t>to initialize a functioning processor.</w:t>
      </w:r>
    </w:p>
    <w:p w:rsidR="006E2478" w:rsidRDefault="006E2478" w:rsidP="009310EE">
      <w:pPr>
        <w:spacing w:after="0"/>
      </w:pPr>
    </w:p>
    <w:p w:rsidR="006E2478" w:rsidRDefault="006E2478" w:rsidP="009310EE">
      <w:pPr>
        <w:spacing w:after="0"/>
      </w:pPr>
      <w:r>
        <w:t>In phase 2, Team 2 created the Data Path File for the project and compiled a basic processor for the first time. In this phase, it is only necessary to implement Register-type (R-type) instructions. This is the simplest version of the processor that functions. The rest of the phases will be built from the working product of this phase.</w:t>
      </w:r>
    </w:p>
    <w:p w:rsidR="00FA1229" w:rsidRDefault="00FA1229" w:rsidP="00B63E56">
      <w:pPr>
        <w:pStyle w:val="Heading2"/>
        <w:numPr>
          <w:ilvl w:val="1"/>
          <w:numId w:val="2"/>
        </w:numPr>
      </w:pPr>
      <w:bookmarkStart w:id="4" w:name="_Toc349390340"/>
      <w:r>
        <w:t>Definitions, Acronyms, Abbreviations</w:t>
      </w:r>
      <w:bookmarkEnd w:id="4"/>
    </w:p>
    <w:p w:rsidR="00FA1229" w:rsidRDefault="00FA1229" w:rsidP="00D30C9D">
      <w:pPr>
        <w:pStyle w:val="Heading3"/>
        <w:numPr>
          <w:ilvl w:val="2"/>
          <w:numId w:val="2"/>
        </w:numPr>
      </w:pPr>
      <w:bookmarkStart w:id="5" w:name="_Toc349390341"/>
      <w:r>
        <w:t>Definitions</w:t>
      </w:r>
      <w:bookmarkEnd w:id="5"/>
    </w:p>
    <w:p w:rsidR="006E2478" w:rsidRDefault="000A7505" w:rsidP="000A7505">
      <w:r>
        <w:t>[</w:t>
      </w:r>
      <w:r w:rsidR="00651B06">
        <w:t>D</w:t>
      </w:r>
      <w:r>
        <w:t>efine any terms that require a definition—domain specific terms, non-standard terms, or terms that are used in non-standard ways]</w:t>
      </w:r>
    </w:p>
    <w:p w:rsidR="00D62BA8" w:rsidRDefault="006E2478" w:rsidP="006E2478">
      <w:pPr>
        <w:spacing w:after="0"/>
      </w:pPr>
      <w:r>
        <w:t>R-type instruction – an instruction for the processor that is passed to the processor from a register memory location where the instruction is stored.</w:t>
      </w:r>
    </w:p>
    <w:p w:rsidR="00651B06" w:rsidRDefault="00651B06" w:rsidP="00D30C9D">
      <w:pPr>
        <w:pStyle w:val="Heading3"/>
        <w:numPr>
          <w:ilvl w:val="2"/>
          <w:numId w:val="2"/>
        </w:numPr>
      </w:pPr>
      <w:bookmarkStart w:id="6" w:name="_Toc349390342"/>
      <w:r>
        <w:t>Abbreviations &amp; Acronyms</w:t>
      </w:r>
      <w:bookmarkEnd w:id="6"/>
    </w:p>
    <w:p w:rsidR="00651B06" w:rsidRDefault="00651B06" w:rsidP="00651B06">
      <w:r>
        <w:t>[Define all abbreviations and acronyms used in this document here.  This relieves you of the need to define such things within the context of the document itself and provides an easy reference for the reader.]</w:t>
      </w:r>
    </w:p>
    <w:p w:rsidR="00680D32" w:rsidRDefault="002E0D7F" w:rsidP="002E0D7F">
      <w:pPr>
        <w:spacing w:after="0"/>
      </w:pPr>
      <w:r>
        <w:t>RISC – Reduced Instruction Set Computer</w:t>
      </w:r>
    </w:p>
    <w:p w:rsidR="002E0D7F" w:rsidRDefault="002E0D7F" w:rsidP="002E0D7F">
      <w:pPr>
        <w:spacing w:after="0"/>
      </w:pPr>
      <w:r>
        <w:t>VHDL - Very High Speed Integrated Circuit Hardware Description Language</w:t>
      </w:r>
    </w:p>
    <w:p w:rsidR="002E0D7F" w:rsidRDefault="002E0D7F" w:rsidP="002E0D7F">
      <w:pPr>
        <w:spacing w:after="0"/>
      </w:pPr>
      <w:r>
        <w:t>ISA – Instruction Set Architecture</w:t>
      </w:r>
    </w:p>
    <w:p w:rsidR="002E0D7F" w:rsidRDefault="002E0D7F" w:rsidP="002E0D7F">
      <w:pPr>
        <w:spacing w:after="0"/>
      </w:pPr>
      <w:r>
        <w:t>ARM – Advanced RISC Machines</w:t>
      </w:r>
    </w:p>
    <w:p w:rsidR="009310EE" w:rsidRDefault="009310EE" w:rsidP="002E0D7F">
      <w:pPr>
        <w:spacing w:after="0"/>
      </w:pPr>
      <w:r>
        <w:t>NIOS – Netware Input/Output System</w:t>
      </w:r>
    </w:p>
    <w:p w:rsidR="006E2478" w:rsidRDefault="006E2478" w:rsidP="002E0D7F">
      <w:pPr>
        <w:spacing w:after="0"/>
      </w:pPr>
      <w:r>
        <w:t>R-type – Register Type</w:t>
      </w:r>
    </w:p>
    <w:p w:rsidR="00173A07" w:rsidRDefault="009061B2" w:rsidP="009061B2">
      <w:pPr>
        <w:pStyle w:val="Heading1"/>
        <w:numPr>
          <w:ilvl w:val="0"/>
          <w:numId w:val="2"/>
        </w:numPr>
      </w:pPr>
      <w:bookmarkStart w:id="7" w:name="_Toc349390343"/>
      <w:r>
        <w:t>Overall Design Description</w:t>
      </w:r>
      <w:bookmarkEnd w:id="7"/>
    </w:p>
    <w:p w:rsidR="009061B2" w:rsidRDefault="009061B2" w:rsidP="009061B2">
      <w:r>
        <w:t>[</w:t>
      </w:r>
      <w:r w:rsidR="00EE483D">
        <w:t>Provide an overall summary/description of the project.</w:t>
      </w:r>
      <w:r w:rsidR="00026768">
        <w:t xml:space="preserve">  Identify the major design components, technologies, etc.</w:t>
      </w:r>
      <w:r>
        <w:t>]</w:t>
      </w:r>
    </w:p>
    <w:p w:rsidR="00075CEB" w:rsidRPr="00075CEB" w:rsidRDefault="00075CEB" w:rsidP="00075CEB">
      <w:pPr>
        <w:spacing w:after="0"/>
        <w:rPr>
          <w:color w:val="FF0000"/>
        </w:rPr>
      </w:pPr>
      <w:r w:rsidRPr="00075CEB">
        <w:rPr>
          <w:color w:val="FF0000"/>
        </w:rPr>
        <w:t>Coming soon…</w:t>
      </w:r>
    </w:p>
    <w:p w:rsidR="005E120D" w:rsidRDefault="005E120D" w:rsidP="003F032F">
      <w:pPr>
        <w:pStyle w:val="Heading2"/>
        <w:numPr>
          <w:ilvl w:val="1"/>
          <w:numId w:val="8"/>
        </w:numPr>
      </w:pPr>
      <w:bookmarkStart w:id="8" w:name="_Toc349390344"/>
      <w:r>
        <w:t>Alternative Design Options</w:t>
      </w:r>
      <w:bookmarkEnd w:id="8"/>
    </w:p>
    <w:p w:rsidR="00495F7B" w:rsidRDefault="00495F7B" w:rsidP="00495F7B">
      <w:r>
        <w:t>[If applicable, describe and discuss alternative design options that you considered and discuss why they were not chosen.  What advantages and disadvantages do the alternatives provide and what advantage/disadvantages do the chosen design elements provide.  Provide some justification for why the chosen elements’ advantages/disadvantages outweighed the alternatives]</w:t>
      </w:r>
    </w:p>
    <w:p w:rsidR="009061B2" w:rsidRDefault="009061B2" w:rsidP="003F032F">
      <w:pPr>
        <w:pStyle w:val="Heading1"/>
        <w:numPr>
          <w:ilvl w:val="0"/>
          <w:numId w:val="8"/>
        </w:numPr>
      </w:pPr>
      <w:bookmarkStart w:id="9" w:name="_Toc349390345"/>
      <w:r>
        <w:t>Detailed Component Description</w:t>
      </w:r>
      <w:bookmarkEnd w:id="9"/>
    </w:p>
    <w:p w:rsidR="00DB02F9" w:rsidRDefault="00D87E82" w:rsidP="00D10496">
      <w:r>
        <w:t>[</w:t>
      </w:r>
      <w:r w:rsidR="004508FD">
        <w:t>Provide an introduction to this section here</w:t>
      </w:r>
      <w:r>
        <w:t>]</w:t>
      </w:r>
    </w:p>
    <w:p w:rsidR="00DE12E6" w:rsidRDefault="0093170B" w:rsidP="00C11A75">
      <w:pPr>
        <w:pStyle w:val="Heading2"/>
        <w:numPr>
          <w:ilvl w:val="1"/>
          <w:numId w:val="6"/>
        </w:numPr>
      </w:pPr>
      <w:r>
        <w:t>Control Unit</w:t>
      </w:r>
    </w:p>
    <w:p w:rsidR="00C11A75" w:rsidRDefault="00C11A75" w:rsidP="00C11A75">
      <w:r>
        <w:t>[This section will be used to detail your database schema design (Phase II</w:t>
      </w:r>
      <w:r w:rsidR="001A27C9">
        <w:t>I</w:t>
      </w:r>
      <w:r>
        <w:t>).  In earlier phases this section may be omitted or a short note indicating that details will be provided in a subsequent revision of this document.]</w:t>
      </w:r>
    </w:p>
    <w:p w:rsidR="00075CEB" w:rsidRPr="00075CEB" w:rsidRDefault="00075CEB" w:rsidP="00C11A75">
      <w:pPr>
        <w:rPr>
          <w:color w:val="FF0000"/>
        </w:rPr>
      </w:pPr>
      <w:r w:rsidRPr="00075CEB">
        <w:rPr>
          <w:color w:val="FF0000"/>
        </w:rPr>
        <w:t>Coming soon…</w:t>
      </w:r>
      <w:bookmarkStart w:id="10" w:name="_GoBack"/>
      <w:bookmarkEnd w:id="10"/>
    </w:p>
    <w:p w:rsidR="00A370A8" w:rsidRDefault="00A370A8" w:rsidP="00A370A8">
      <w:pPr>
        <w:pStyle w:val="Heading3"/>
        <w:numPr>
          <w:ilvl w:val="2"/>
          <w:numId w:val="6"/>
        </w:numPr>
      </w:pPr>
      <w:bookmarkStart w:id="11" w:name="_Toc349390347"/>
      <w:r>
        <w:t>Component Testing Strategy</w:t>
      </w:r>
      <w:bookmarkEnd w:id="11"/>
    </w:p>
    <w:p w:rsidR="00A370A8" w:rsidRPr="00A370A8" w:rsidRDefault="00A370A8" w:rsidP="00A370A8">
      <w:r>
        <w:t>[This section will describe your approach to testing this particular component.</w:t>
      </w:r>
      <w:r w:rsidR="0022461E">
        <w:t>]</w:t>
      </w:r>
    </w:p>
    <w:p w:rsidR="00DE12E6" w:rsidRPr="00DE12E6" w:rsidRDefault="0093170B" w:rsidP="00C11A75">
      <w:pPr>
        <w:pStyle w:val="Heading2"/>
        <w:numPr>
          <w:ilvl w:val="1"/>
          <w:numId w:val="6"/>
        </w:numPr>
      </w:pPr>
      <w:r>
        <w:t>Data Path</w:t>
      </w:r>
    </w:p>
    <w:p w:rsidR="0035080E" w:rsidRDefault="0035080E" w:rsidP="0035080E">
      <w:r>
        <w:t xml:space="preserve">[This section should detail your Java classes—their state, interface and how they relate to each other.  It is highly recommended that you document these elements using tables, UML diagrams, and other visually-informative methods. </w:t>
      </w:r>
      <w:r w:rsidR="007011EA">
        <w:t xml:space="preserve"> </w:t>
      </w:r>
      <w:r w:rsidR="00A85377">
        <w:t>Figures and tables should have proper captions and</w:t>
      </w:r>
      <w:r w:rsidR="008F7107">
        <w:t xml:space="preserve"> be referenced in the main text</w:t>
      </w:r>
      <w:r w:rsidR="00A85377">
        <w:t xml:space="preserve"> just like in </w:t>
      </w:r>
      <w:r w:rsidR="00A85377">
        <w:fldChar w:fldCharType="begin"/>
      </w:r>
      <w:r w:rsidR="00A85377">
        <w:instrText xml:space="preserve"> REF _Ref352919259 \h </w:instrText>
      </w:r>
      <w:r w:rsidR="00A85377">
        <w:fldChar w:fldCharType="separate"/>
      </w:r>
      <w:r w:rsidR="00A85377">
        <w:t xml:space="preserve">Figure </w:t>
      </w:r>
      <w:r w:rsidR="00A85377">
        <w:rPr>
          <w:noProof/>
        </w:rPr>
        <w:t>1</w:t>
      </w:r>
      <w:r w:rsidR="00A85377">
        <w:fldChar w:fldCharType="end"/>
      </w:r>
      <w:r w:rsidR="00D6224F">
        <w:t xml:space="preserve">.  </w:t>
      </w:r>
      <w:r w:rsidR="00C62EF0">
        <w:t>You should provide subsections to organize your presentation as applicable.</w:t>
      </w:r>
      <w:r w:rsidR="007011EA">
        <w:t>]</w:t>
      </w:r>
    </w:p>
    <w:p w:rsidR="00A85377" w:rsidRDefault="00A85377" w:rsidP="00A85377">
      <w:pPr>
        <w:keepNext/>
        <w:jc w:val="center"/>
      </w:pPr>
      <w:r>
        <w:rPr>
          <w:noProof/>
        </w:rPr>
        <w:drawing>
          <wp:inline distT="0" distB="0" distL="0" distR="0" wp14:anchorId="15C17FC8" wp14:editId="3B4FC6BE">
            <wp:extent cx="3901118" cy="2316289"/>
            <wp:effectExtent l="133350" t="95250" r="118745" b="1606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vsUNL.png"/>
                    <pic:cNvPicPr/>
                  </pic:nvPicPr>
                  <pic:blipFill>
                    <a:blip r:embed="rId9">
                      <a:extLst>
                        <a:ext uri="{28A0092B-C50C-407E-A947-70E740481C1C}">
                          <a14:useLocalDpi xmlns:a14="http://schemas.microsoft.com/office/drawing/2010/main" val="0"/>
                        </a:ext>
                      </a:extLst>
                    </a:blip>
                    <a:stretch>
                      <a:fillRect/>
                    </a:stretch>
                  </pic:blipFill>
                  <pic:spPr>
                    <a:xfrm>
                      <a:off x="0" y="0"/>
                      <a:ext cx="3901118" cy="231628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85377" w:rsidRDefault="00A85377" w:rsidP="00A85377">
      <w:pPr>
        <w:pStyle w:val="Caption"/>
        <w:jc w:val="center"/>
      </w:pPr>
      <w:bookmarkStart w:id="12" w:name="_Ref352919259"/>
      <w:bookmarkStart w:id="13" w:name="_Ref352919249"/>
      <w:r>
        <w:t xml:space="preserve">Figure </w:t>
      </w:r>
      <w:fldSimple w:instr=" SEQ Figure \* ARABIC ">
        <w:r>
          <w:rPr>
            <w:noProof/>
          </w:rPr>
          <w:t>1</w:t>
        </w:r>
      </w:fldSimple>
      <w:bookmarkEnd w:id="12"/>
      <w:r>
        <w:t>: A UAV (Unmanned Aerial Vehicle) soars above Memorial Stadium</w:t>
      </w:r>
      <w:bookmarkEnd w:id="13"/>
      <w:r w:rsidR="0001375A">
        <w:t>.  Figures should be numbered and properly captioned.</w:t>
      </w:r>
    </w:p>
    <w:p w:rsidR="00715BCE" w:rsidRDefault="00715BCE" w:rsidP="00715BCE">
      <w:pPr>
        <w:pStyle w:val="Heading3"/>
        <w:numPr>
          <w:ilvl w:val="2"/>
          <w:numId w:val="6"/>
        </w:numPr>
      </w:pPr>
      <w:bookmarkStart w:id="14" w:name="_Toc349390349"/>
      <w:r>
        <w:t>Component Testing Strategy</w:t>
      </w:r>
      <w:bookmarkEnd w:id="14"/>
    </w:p>
    <w:p w:rsidR="004E4F9D" w:rsidRPr="00A370A8" w:rsidRDefault="004E4F9D" w:rsidP="004E4F9D">
      <w:r>
        <w:t>[This section will describe your approach to testing this particular component.</w:t>
      </w:r>
      <w:r w:rsidR="0068461E">
        <w:t xml:space="preserve">  Describe any test cases, unit tests, or other testing components or artifacts that you developed for this component.  What were the outcomes of the tests?  Did the outcomes affect development or force a redesign?</w:t>
      </w:r>
      <w:r>
        <w:t>]</w:t>
      </w:r>
    </w:p>
    <w:p w:rsidR="009C2A34" w:rsidRDefault="009C2A34" w:rsidP="00C11A75">
      <w:pPr>
        <w:pStyle w:val="Heading2"/>
        <w:numPr>
          <w:ilvl w:val="1"/>
          <w:numId w:val="6"/>
        </w:numPr>
      </w:pPr>
      <w:bookmarkStart w:id="15" w:name="_Toc349390350"/>
      <w:r>
        <w:t>Database Interface</w:t>
      </w:r>
      <w:bookmarkEnd w:id="15"/>
    </w:p>
    <w:p w:rsidR="009C2A34" w:rsidRDefault="009C2A34" w:rsidP="009C2A34">
      <w:r>
        <w:t xml:space="preserve">[This section will be used to detail </w:t>
      </w:r>
      <w:r w:rsidR="008425FC">
        <w:t xml:space="preserve">phase </w:t>
      </w:r>
      <w:r w:rsidR="00806495">
        <w:t xml:space="preserve">IV </w:t>
      </w:r>
      <w:r w:rsidR="008425FC">
        <w:t>where you modify your application to read from a database rather than from flat files.  This section will detail the API that you designed—how it conformed to the requirements, how it worked, other tools or methods that you designed to assist, how it handles corner cases and the expectations or restrictions that you’ve placed on the user of the API</w:t>
      </w:r>
      <w:r w:rsidR="007C0B0B">
        <w:t xml:space="preserve">.  </w:t>
      </w:r>
      <w:r w:rsidR="002D31AD">
        <w:t>In earlier phases this section may be omitted or a short note indicating that details will be provided in a subsequent revision of this document</w:t>
      </w:r>
      <w:r w:rsidR="00C10F83">
        <w:t>.</w:t>
      </w:r>
      <w:r>
        <w:t>]</w:t>
      </w:r>
    </w:p>
    <w:p w:rsidR="00FA4624" w:rsidRDefault="00FA4624" w:rsidP="00FA4624">
      <w:pPr>
        <w:pStyle w:val="Caption"/>
        <w:keepNext/>
      </w:pPr>
      <w:r>
        <w:t xml:space="preserve">Table </w:t>
      </w:r>
      <w:fldSimple w:instr=" SEQ Table \* ARABIC ">
        <w:r>
          <w:rPr>
            <w:noProof/>
          </w:rPr>
          <w:t>1</w:t>
        </w:r>
      </w:fldSimple>
      <w:r>
        <w:t xml:space="preserve">: Average Performance on Assignments; on-time vs. late and individual vs partners.  In general, captions for Tables should appear </w:t>
      </w:r>
      <w:r w:rsidRPr="00BD380A">
        <w:rPr>
          <w:i/>
        </w:rPr>
        <w:t>above</w:t>
      </w:r>
      <w:r>
        <w:t xml:space="preserve"> the table.</w:t>
      </w:r>
    </w:p>
    <w:tbl>
      <w:tblPr>
        <w:tblStyle w:val="TableGrid"/>
        <w:tblW w:w="0" w:type="auto"/>
        <w:tblInd w:w="690" w:type="dxa"/>
        <w:tblLook w:val="04A0" w:firstRow="1" w:lastRow="0" w:firstColumn="1" w:lastColumn="0" w:noHBand="0" w:noVBand="1"/>
      </w:tblPr>
      <w:tblGrid>
        <w:gridCol w:w="1011"/>
        <w:gridCol w:w="969"/>
        <w:gridCol w:w="1080"/>
        <w:gridCol w:w="1080"/>
        <w:gridCol w:w="990"/>
        <w:gridCol w:w="990"/>
        <w:gridCol w:w="937"/>
        <w:gridCol w:w="937"/>
      </w:tblGrid>
      <w:tr w:rsidR="00174896" w:rsidRPr="00FA4624" w:rsidTr="00174896">
        <w:tc>
          <w:tcPr>
            <w:tcW w:w="1011" w:type="dxa"/>
          </w:tcPr>
          <w:p w:rsidR="00174896" w:rsidRPr="00FA4624" w:rsidRDefault="00174896" w:rsidP="009C2A34">
            <w:pPr>
              <w:rPr>
                <w:sz w:val="20"/>
                <w:szCs w:val="20"/>
              </w:rPr>
            </w:pPr>
          </w:p>
        </w:tc>
        <w:tc>
          <w:tcPr>
            <w:tcW w:w="969" w:type="dxa"/>
          </w:tcPr>
          <w:p w:rsidR="00174896" w:rsidRPr="00FA4624" w:rsidRDefault="00174896" w:rsidP="009C2A34">
            <w:pPr>
              <w:rPr>
                <w:sz w:val="20"/>
                <w:szCs w:val="20"/>
              </w:rPr>
            </w:pPr>
            <w:r w:rsidRPr="00FA4624">
              <w:rPr>
                <w:sz w:val="20"/>
                <w:szCs w:val="20"/>
              </w:rPr>
              <w:t>1</w:t>
            </w:r>
          </w:p>
        </w:tc>
        <w:tc>
          <w:tcPr>
            <w:tcW w:w="1080" w:type="dxa"/>
          </w:tcPr>
          <w:p w:rsidR="00174896" w:rsidRPr="00FA4624" w:rsidRDefault="00174896" w:rsidP="009C2A34">
            <w:pPr>
              <w:rPr>
                <w:sz w:val="20"/>
                <w:szCs w:val="20"/>
              </w:rPr>
            </w:pPr>
            <w:r w:rsidRPr="00FA4624">
              <w:rPr>
                <w:sz w:val="20"/>
                <w:szCs w:val="20"/>
              </w:rPr>
              <w:t>2</w:t>
            </w:r>
          </w:p>
        </w:tc>
        <w:tc>
          <w:tcPr>
            <w:tcW w:w="1080" w:type="dxa"/>
          </w:tcPr>
          <w:p w:rsidR="00174896" w:rsidRPr="00FA4624" w:rsidRDefault="00174896" w:rsidP="009C2A34">
            <w:pPr>
              <w:rPr>
                <w:sz w:val="20"/>
                <w:szCs w:val="20"/>
              </w:rPr>
            </w:pPr>
            <w:r w:rsidRPr="00FA4624">
              <w:rPr>
                <w:sz w:val="20"/>
                <w:szCs w:val="20"/>
              </w:rPr>
              <w:t>3</w:t>
            </w:r>
          </w:p>
        </w:tc>
        <w:tc>
          <w:tcPr>
            <w:tcW w:w="990" w:type="dxa"/>
          </w:tcPr>
          <w:p w:rsidR="00174896" w:rsidRPr="00FA4624" w:rsidRDefault="00174896" w:rsidP="009C2A34">
            <w:pPr>
              <w:rPr>
                <w:sz w:val="20"/>
                <w:szCs w:val="20"/>
              </w:rPr>
            </w:pPr>
            <w:r w:rsidRPr="00FA4624">
              <w:rPr>
                <w:sz w:val="20"/>
                <w:szCs w:val="20"/>
              </w:rPr>
              <w:t>4</w:t>
            </w:r>
          </w:p>
        </w:tc>
        <w:tc>
          <w:tcPr>
            <w:tcW w:w="990" w:type="dxa"/>
          </w:tcPr>
          <w:p w:rsidR="00174896" w:rsidRPr="00FA4624" w:rsidRDefault="00174896" w:rsidP="009C2A34">
            <w:pPr>
              <w:rPr>
                <w:sz w:val="20"/>
                <w:szCs w:val="20"/>
              </w:rPr>
            </w:pPr>
            <w:r w:rsidRPr="00FA4624">
              <w:rPr>
                <w:sz w:val="20"/>
                <w:szCs w:val="20"/>
              </w:rPr>
              <w:t>5</w:t>
            </w:r>
          </w:p>
        </w:tc>
        <w:tc>
          <w:tcPr>
            <w:tcW w:w="937" w:type="dxa"/>
          </w:tcPr>
          <w:p w:rsidR="00174896" w:rsidRPr="00FA4624" w:rsidRDefault="00174896" w:rsidP="009C2A34">
            <w:pPr>
              <w:rPr>
                <w:sz w:val="20"/>
                <w:szCs w:val="20"/>
              </w:rPr>
            </w:pPr>
            <w:r w:rsidRPr="00FA4624">
              <w:rPr>
                <w:sz w:val="20"/>
                <w:szCs w:val="20"/>
              </w:rPr>
              <w:t>6</w:t>
            </w:r>
          </w:p>
        </w:tc>
        <w:tc>
          <w:tcPr>
            <w:tcW w:w="937" w:type="dxa"/>
          </w:tcPr>
          <w:p w:rsidR="00174896" w:rsidRPr="00FA4624" w:rsidRDefault="00174896" w:rsidP="009C2A34">
            <w:pPr>
              <w:rPr>
                <w:sz w:val="20"/>
                <w:szCs w:val="20"/>
              </w:rPr>
            </w:pPr>
            <w:r w:rsidRPr="00FA4624">
              <w:rPr>
                <w:sz w:val="20"/>
                <w:szCs w:val="20"/>
              </w:rPr>
              <w:t>7</w:t>
            </w:r>
          </w:p>
        </w:tc>
      </w:tr>
      <w:tr w:rsidR="00174896" w:rsidRPr="00FA4624" w:rsidTr="00174896">
        <w:tc>
          <w:tcPr>
            <w:tcW w:w="1011" w:type="dxa"/>
          </w:tcPr>
          <w:p w:rsidR="00174896" w:rsidRPr="00FA4624" w:rsidRDefault="00174896" w:rsidP="009C2A34">
            <w:pPr>
              <w:rPr>
                <w:sz w:val="20"/>
                <w:szCs w:val="20"/>
              </w:rPr>
            </w:pPr>
            <w:r w:rsidRPr="00FA4624">
              <w:rPr>
                <w:sz w:val="20"/>
                <w:szCs w:val="20"/>
              </w:rPr>
              <w:t>On-time</w:t>
            </w:r>
          </w:p>
        </w:tc>
        <w:tc>
          <w:tcPr>
            <w:tcW w:w="969" w:type="dxa"/>
          </w:tcPr>
          <w:p w:rsidR="00174896" w:rsidRPr="00FA4624" w:rsidRDefault="00174896" w:rsidP="009C2A34">
            <w:pPr>
              <w:rPr>
                <w:sz w:val="20"/>
                <w:szCs w:val="20"/>
              </w:rPr>
            </w:pPr>
            <w:r w:rsidRPr="00FA4624">
              <w:rPr>
                <w:sz w:val="20"/>
                <w:szCs w:val="20"/>
              </w:rPr>
              <w:t>93.16% (78.46%)</w:t>
            </w:r>
          </w:p>
        </w:tc>
        <w:tc>
          <w:tcPr>
            <w:tcW w:w="1080" w:type="dxa"/>
          </w:tcPr>
          <w:p w:rsidR="00174896" w:rsidRPr="00FA4624" w:rsidRDefault="00174896" w:rsidP="009C2A34">
            <w:pPr>
              <w:rPr>
                <w:sz w:val="20"/>
                <w:szCs w:val="20"/>
              </w:rPr>
            </w:pPr>
            <w:r w:rsidRPr="00FA4624">
              <w:rPr>
                <w:sz w:val="20"/>
                <w:szCs w:val="20"/>
              </w:rPr>
              <w:t>88.06% (72.31%)</w:t>
            </w:r>
          </w:p>
        </w:tc>
        <w:tc>
          <w:tcPr>
            <w:tcW w:w="1080" w:type="dxa"/>
          </w:tcPr>
          <w:p w:rsidR="00174896" w:rsidRPr="00FA4624" w:rsidRDefault="00174896" w:rsidP="009C2A34">
            <w:pPr>
              <w:rPr>
                <w:sz w:val="20"/>
                <w:szCs w:val="20"/>
              </w:rPr>
            </w:pPr>
            <w:r w:rsidRPr="00FA4624">
              <w:rPr>
                <w:sz w:val="20"/>
                <w:szCs w:val="20"/>
              </w:rPr>
              <w:t>87.89% (67.69%)</w:t>
            </w:r>
          </w:p>
        </w:tc>
        <w:tc>
          <w:tcPr>
            <w:tcW w:w="990" w:type="dxa"/>
          </w:tcPr>
          <w:p w:rsidR="00174896" w:rsidRPr="00FA4624" w:rsidRDefault="00174896" w:rsidP="00D8021C">
            <w:pPr>
              <w:rPr>
                <w:sz w:val="20"/>
                <w:szCs w:val="20"/>
              </w:rPr>
            </w:pPr>
            <w:r w:rsidRPr="00FA4624">
              <w:rPr>
                <w:sz w:val="20"/>
                <w:szCs w:val="20"/>
              </w:rPr>
              <w:t>89.37% (56.92%)</w:t>
            </w:r>
          </w:p>
        </w:tc>
        <w:tc>
          <w:tcPr>
            <w:tcW w:w="990" w:type="dxa"/>
          </w:tcPr>
          <w:p w:rsidR="00174896" w:rsidRPr="00FA4624" w:rsidRDefault="00174896" w:rsidP="009C2A34">
            <w:pPr>
              <w:rPr>
                <w:sz w:val="20"/>
                <w:szCs w:val="20"/>
              </w:rPr>
            </w:pPr>
            <w:r w:rsidRPr="00FA4624">
              <w:rPr>
                <w:sz w:val="20"/>
                <w:szCs w:val="20"/>
              </w:rPr>
              <w:t>83.42% (29.23%)</w:t>
            </w:r>
          </w:p>
        </w:tc>
        <w:tc>
          <w:tcPr>
            <w:tcW w:w="937" w:type="dxa"/>
          </w:tcPr>
          <w:p w:rsidR="00174896" w:rsidRDefault="00174896" w:rsidP="009C2A34">
            <w:pPr>
              <w:rPr>
                <w:sz w:val="20"/>
                <w:szCs w:val="20"/>
              </w:rPr>
            </w:pPr>
            <w:r>
              <w:rPr>
                <w:sz w:val="20"/>
                <w:szCs w:val="20"/>
              </w:rPr>
              <w:t>88.40%</w:t>
            </w:r>
          </w:p>
          <w:p w:rsidR="00174896" w:rsidRPr="00FA4624" w:rsidRDefault="00174896" w:rsidP="009C2A34">
            <w:pPr>
              <w:rPr>
                <w:sz w:val="20"/>
                <w:szCs w:val="20"/>
              </w:rPr>
            </w:pPr>
            <w:r>
              <w:rPr>
                <w:sz w:val="20"/>
                <w:szCs w:val="20"/>
              </w:rPr>
              <w:t>(53.85%)</w:t>
            </w:r>
          </w:p>
        </w:tc>
        <w:tc>
          <w:tcPr>
            <w:tcW w:w="937" w:type="dxa"/>
          </w:tcPr>
          <w:p w:rsidR="00174896" w:rsidRDefault="00174896" w:rsidP="009C2A34">
            <w:pPr>
              <w:rPr>
                <w:sz w:val="20"/>
                <w:szCs w:val="20"/>
              </w:rPr>
            </w:pPr>
            <w:r>
              <w:rPr>
                <w:sz w:val="20"/>
                <w:szCs w:val="20"/>
              </w:rPr>
              <w:t>74.56%</w:t>
            </w:r>
          </w:p>
          <w:p w:rsidR="00174896" w:rsidRPr="00FA4624" w:rsidRDefault="00174896" w:rsidP="009C2A34">
            <w:pPr>
              <w:rPr>
                <w:sz w:val="20"/>
                <w:szCs w:val="20"/>
              </w:rPr>
            </w:pPr>
            <w:r>
              <w:rPr>
                <w:sz w:val="20"/>
                <w:szCs w:val="20"/>
              </w:rPr>
              <w:t>(75.38%)</w:t>
            </w:r>
          </w:p>
        </w:tc>
      </w:tr>
      <w:tr w:rsidR="00174896" w:rsidRPr="00FA4624" w:rsidTr="00174896">
        <w:tc>
          <w:tcPr>
            <w:tcW w:w="1011" w:type="dxa"/>
          </w:tcPr>
          <w:p w:rsidR="00174896" w:rsidRPr="00FA4624" w:rsidRDefault="00174896" w:rsidP="009C2A34">
            <w:pPr>
              <w:rPr>
                <w:sz w:val="20"/>
                <w:szCs w:val="20"/>
              </w:rPr>
            </w:pPr>
            <w:r w:rsidRPr="00FA4624">
              <w:rPr>
                <w:sz w:val="20"/>
                <w:szCs w:val="20"/>
              </w:rPr>
              <w:t>Late</w:t>
            </w:r>
          </w:p>
        </w:tc>
        <w:tc>
          <w:tcPr>
            <w:tcW w:w="969" w:type="dxa"/>
          </w:tcPr>
          <w:p w:rsidR="00174896" w:rsidRPr="00FA4624" w:rsidRDefault="00174896" w:rsidP="009C2A34">
            <w:pPr>
              <w:rPr>
                <w:sz w:val="20"/>
                <w:szCs w:val="20"/>
              </w:rPr>
            </w:pPr>
            <w:r w:rsidRPr="00FA4624">
              <w:rPr>
                <w:sz w:val="20"/>
                <w:szCs w:val="20"/>
              </w:rPr>
              <w:t>88.75% (12.31%)</w:t>
            </w:r>
          </w:p>
        </w:tc>
        <w:tc>
          <w:tcPr>
            <w:tcW w:w="1080" w:type="dxa"/>
          </w:tcPr>
          <w:p w:rsidR="00174896" w:rsidRPr="00FA4624" w:rsidRDefault="00174896" w:rsidP="009C2A34">
            <w:pPr>
              <w:rPr>
                <w:sz w:val="20"/>
                <w:szCs w:val="20"/>
              </w:rPr>
            </w:pPr>
            <w:r w:rsidRPr="00FA4624">
              <w:rPr>
                <w:sz w:val="20"/>
                <w:szCs w:val="20"/>
              </w:rPr>
              <w:t>85.28% (20.00%)</w:t>
            </w:r>
          </w:p>
        </w:tc>
        <w:tc>
          <w:tcPr>
            <w:tcW w:w="1080" w:type="dxa"/>
          </w:tcPr>
          <w:p w:rsidR="00174896" w:rsidRPr="00FA4624" w:rsidRDefault="00174896" w:rsidP="009C2A34">
            <w:pPr>
              <w:rPr>
                <w:sz w:val="20"/>
                <w:szCs w:val="20"/>
              </w:rPr>
            </w:pPr>
            <w:r w:rsidRPr="00FA4624">
              <w:rPr>
                <w:sz w:val="20"/>
                <w:szCs w:val="20"/>
              </w:rPr>
              <w:t>70.32% (15.38%)</w:t>
            </w:r>
          </w:p>
        </w:tc>
        <w:tc>
          <w:tcPr>
            <w:tcW w:w="990" w:type="dxa"/>
          </w:tcPr>
          <w:p w:rsidR="00174896" w:rsidRPr="00FA4624" w:rsidRDefault="00174896" w:rsidP="009C2A34">
            <w:pPr>
              <w:rPr>
                <w:sz w:val="20"/>
                <w:szCs w:val="20"/>
              </w:rPr>
            </w:pPr>
            <w:r w:rsidRPr="00FA4624">
              <w:rPr>
                <w:sz w:val="20"/>
                <w:szCs w:val="20"/>
              </w:rPr>
              <w:t>90.40% (15.38%)</w:t>
            </w:r>
          </w:p>
        </w:tc>
        <w:tc>
          <w:tcPr>
            <w:tcW w:w="990" w:type="dxa"/>
          </w:tcPr>
          <w:p w:rsidR="00174896" w:rsidRPr="00FA4624" w:rsidRDefault="00174896" w:rsidP="009C2A34">
            <w:pPr>
              <w:rPr>
                <w:sz w:val="20"/>
                <w:szCs w:val="20"/>
              </w:rPr>
            </w:pPr>
            <w:r w:rsidRPr="00FA4624">
              <w:rPr>
                <w:sz w:val="20"/>
                <w:szCs w:val="20"/>
              </w:rPr>
              <w:t>82.74% (44.62%)</w:t>
            </w:r>
          </w:p>
        </w:tc>
        <w:tc>
          <w:tcPr>
            <w:tcW w:w="937" w:type="dxa"/>
          </w:tcPr>
          <w:p w:rsidR="00174896" w:rsidRDefault="00174896" w:rsidP="009C2A34">
            <w:pPr>
              <w:rPr>
                <w:sz w:val="20"/>
                <w:szCs w:val="20"/>
              </w:rPr>
            </w:pPr>
            <w:r>
              <w:rPr>
                <w:sz w:val="20"/>
                <w:szCs w:val="20"/>
              </w:rPr>
              <w:t>94.22%</w:t>
            </w:r>
          </w:p>
          <w:p w:rsidR="00174896" w:rsidRPr="00FA4624" w:rsidRDefault="00174896" w:rsidP="009C2A34">
            <w:pPr>
              <w:rPr>
                <w:sz w:val="20"/>
                <w:szCs w:val="20"/>
              </w:rPr>
            </w:pPr>
            <w:r>
              <w:rPr>
                <w:sz w:val="20"/>
                <w:szCs w:val="20"/>
              </w:rPr>
              <w:t>(15.38%)</w:t>
            </w:r>
          </w:p>
        </w:tc>
        <w:tc>
          <w:tcPr>
            <w:tcW w:w="937" w:type="dxa"/>
          </w:tcPr>
          <w:p w:rsidR="00174896" w:rsidRPr="00FA4624" w:rsidRDefault="00174896" w:rsidP="009C2A34">
            <w:pPr>
              <w:rPr>
                <w:sz w:val="20"/>
                <w:szCs w:val="20"/>
              </w:rPr>
            </w:pPr>
            <w:r>
              <w:rPr>
                <w:sz w:val="20"/>
                <w:szCs w:val="20"/>
              </w:rPr>
              <w:t>N/A</w:t>
            </w:r>
          </w:p>
        </w:tc>
      </w:tr>
      <w:tr w:rsidR="00174896" w:rsidRPr="00FA4624" w:rsidTr="00174896">
        <w:tc>
          <w:tcPr>
            <w:tcW w:w="1011" w:type="dxa"/>
          </w:tcPr>
          <w:p w:rsidR="00174896" w:rsidRPr="00FA4624" w:rsidRDefault="00174896" w:rsidP="009C2A34">
            <w:pPr>
              <w:rPr>
                <w:sz w:val="20"/>
                <w:szCs w:val="20"/>
              </w:rPr>
            </w:pPr>
            <w:r w:rsidRPr="00FA4624">
              <w:rPr>
                <w:sz w:val="20"/>
                <w:szCs w:val="20"/>
              </w:rPr>
              <w:t>Diff</w:t>
            </w:r>
          </w:p>
        </w:tc>
        <w:tc>
          <w:tcPr>
            <w:tcW w:w="969" w:type="dxa"/>
          </w:tcPr>
          <w:p w:rsidR="00174896" w:rsidRPr="00FA4624" w:rsidRDefault="00174896" w:rsidP="009C2A34">
            <w:pPr>
              <w:rPr>
                <w:sz w:val="20"/>
                <w:szCs w:val="20"/>
              </w:rPr>
            </w:pPr>
            <w:r w:rsidRPr="00FA4624">
              <w:rPr>
                <w:color w:val="FF0000"/>
                <w:sz w:val="20"/>
                <w:szCs w:val="20"/>
              </w:rPr>
              <w:t>4.42%</w:t>
            </w:r>
          </w:p>
        </w:tc>
        <w:tc>
          <w:tcPr>
            <w:tcW w:w="1080" w:type="dxa"/>
          </w:tcPr>
          <w:p w:rsidR="00174896" w:rsidRPr="00FA4624" w:rsidRDefault="00174896" w:rsidP="009C2A34">
            <w:pPr>
              <w:rPr>
                <w:color w:val="FF0000"/>
                <w:sz w:val="20"/>
                <w:szCs w:val="20"/>
              </w:rPr>
            </w:pPr>
            <w:r w:rsidRPr="00FA4624">
              <w:rPr>
                <w:color w:val="FF0000"/>
                <w:sz w:val="20"/>
                <w:szCs w:val="20"/>
              </w:rPr>
              <w:t>2.79%</w:t>
            </w:r>
          </w:p>
        </w:tc>
        <w:tc>
          <w:tcPr>
            <w:tcW w:w="1080" w:type="dxa"/>
          </w:tcPr>
          <w:p w:rsidR="00174896" w:rsidRPr="00FA4624" w:rsidRDefault="00174896" w:rsidP="009C2A34">
            <w:pPr>
              <w:rPr>
                <w:b/>
                <w:sz w:val="20"/>
                <w:szCs w:val="20"/>
              </w:rPr>
            </w:pPr>
            <w:r w:rsidRPr="00FA4624">
              <w:rPr>
                <w:b/>
                <w:color w:val="FF0000"/>
                <w:sz w:val="20"/>
                <w:szCs w:val="20"/>
              </w:rPr>
              <w:t>17.57%</w:t>
            </w:r>
          </w:p>
        </w:tc>
        <w:tc>
          <w:tcPr>
            <w:tcW w:w="990" w:type="dxa"/>
          </w:tcPr>
          <w:p w:rsidR="00174896" w:rsidRPr="00FA4624" w:rsidRDefault="00174896" w:rsidP="009C2A34">
            <w:pPr>
              <w:rPr>
                <w:sz w:val="20"/>
                <w:szCs w:val="20"/>
              </w:rPr>
            </w:pPr>
            <w:r w:rsidRPr="00FA4624">
              <w:rPr>
                <w:color w:val="92D050"/>
                <w:sz w:val="20"/>
                <w:szCs w:val="20"/>
              </w:rPr>
              <w:t>1.03%</w:t>
            </w:r>
          </w:p>
        </w:tc>
        <w:tc>
          <w:tcPr>
            <w:tcW w:w="990" w:type="dxa"/>
          </w:tcPr>
          <w:p w:rsidR="00174896" w:rsidRPr="00FA4624" w:rsidRDefault="00174896" w:rsidP="009C2A34">
            <w:pPr>
              <w:rPr>
                <w:color w:val="FF0000"/>
                <w:sz w:val="20"/>
                <w:szCs w:val="20"/>
              </w:rPr>
            </w:pPr>
            <w:r w:rsidRPr="00FA4624">
              <w:rPr>
                <w:color w:val="FF0000"/>
                <w:sz w:val="20"/>
                <w:szCs w:val="20"/>
              </w:rPr>
              <w:t>0.68%</w:t>
            </w:r>
          </w:p>
        </w:tc>
        <w:tc>
          <w:tcPr>
            <w:tcW w:w="937" w:type="dxa"/>
          </w:tcPr>
          <w:p w:rsidR="00174896" w:rsidRPr="00FA4624" w:rsidRDefault="00174896" w:rsidP="009C2A34">
            <w:pPr>
              <w:rPr>
                <w:sz w:val="20"/>
                <w:szCs w:val="20"/>
              </w:rPr>
            </w:pPr>
            <w:r w:rsidRPr="00717742">
              <w:rPr>
                <w:color w:val="92D050"/>
                <w:sz w:val="20"/>
                <w:szCs w:val="20"/>
              </w:rPr>
              <w:t>5.82%</w:t>
            </w:r>
          </w:p>
        </w:tc>
        <w:tc>
          <w:tcPr>
            <w:tcW w:w="937" w:type="dxa"/>
          </w:tcPr>
          <w:p w:rsidR="00174896" w:rsidRPr="00FA4624" w:rsidRDefault="00174896" w:rsidP="009C2A34">
            <w:pPr>
              <w:rPr>
                <w:sz w:val="20"/>
                <w:szCs w:val="20"/>
              </w:rPr>
            </w:pPr>
            <w:r>
              <w:rPr>
                <w:sz w:val="20"/>
                <w:szCs w:val="20"/>
              </w:rPr>
              <w:t>-</w:t>
            </w:r>
          </w:p>
        </w:tc>
      </w:tr>
      <w:tr w:rsidR="00174896" w:rsidRPr="00FA4624" w:rsidTr="00174896">
        <w:tc>
          <w:tcPr>
            <w:tcW w:w="1011" w:type="dxa"/>
          </w:tcPr>
          <w:p w:rsidR="00174896" w:rsidRPr="00FA4624" w:rsidRDefault="00174896" w:rsidP="009C2A34">
            <w:pPr>
              <w:rPr>
                <w:sz w:val="20"/>
                <w:szCs w:val="20"/>
              </w:rPr>
            </w:pPr>
            <w:r w:rsidRPr="00FA4624">
              <w:rPr>
                <w:sz w:val="20"/>
                <w:szCs w:val="20"/>
              </w:rPr>
              <w:t>Individual</w:t>
            </w:r>
          </w:p>
        </w:tc>
        <w:tc>
          <w:tcPr>
            <w:tcW w:w="969" w:type="dxa"/>
          </w:tcPr>
          <w:p w:rsidR="00174896" w:rsidRPr="00FA4624" w:rsidRDefault="00174896" w:rsidP="009C2A34">
            <w:pPr>
              <w:rPr>
                <w:sz w:val="20"/>
                <w:szCs w:val="20"/>
              </w:rPr>
            </w:pPr>
            <w:r w:rsidRPr="00FA4624">
              <w:rPr>
                <w:sz w:val="20"/>
                <w:szCs w:val="20"/>
              </w:rPr>
              <w:t>NA</w:t>
            </w:r>
          </w:p>
        </w:tc>
        <w:tc>
          <w:tcPr>
            <w:tcW w:w="1080" w:type="dxa"/>
          </w:tcPr>
          <w:p w:rsidR="00174896" w:rsidRPr="00FA4624" w:rsidRDefault="00174896" w:rsidP="009C2A34">
            <w:pPr>
              <w:rPr>
                <w:sz w:val="20"/>
                <w:szCs w:val="20"/>
              </w:rPr>
            </w:pPr>
            <w:r w:rsidRPr="00FA4624">
              <w:rPr>
                <w:sz w:val="20"/>
                <w:szCs w:val="20"/>
              </w:rPr>
              <w:t>88.43% (73.85%)</w:t>
            </w:r>
          </w:p>
        </w:tc>
        <w:tc>
          <w:tcPr>
            <w:tcW w:w="1080" w:type="dxa"/>
          </w:tcPr>
          <w:p w:rsidR="00174896" w:rsidRPr="00FA4624" w:rsidRDefault="00174896" w:rsidP="009C2A34">
            <w:pPr>
              <w:rPr>
                <w:sz w:val="20"/>
                <w:szCs w:val="20"/>
              </w:rPr>
            </w:pPr>
            <w:r w:rsidRPr="00FA4624">
              <w:rPr>
                <w:sz w:val="20"/>
                <w:szCs w:val="20"/>
              </w:rPr>
              <w:t>82.32% (33.85%)</w:t>
            </w:r>
          </w:p>
        </w:tc>
        <w:tc>
          <w:tcPr>
            <w:tcW w:w="990" w:type="dxa"/>
          </w:tcPr>
          <w:p w:rsidR="00174896" w:rsidRPr="00FA4624" w:rsidRDefault="00174896" w:rsidP="009C2A34">
            <w:pPr>
              <w:rPr>
                <w:sz w:val="20"/>
                <w:szCs w:val="20"/>
              </w:rPr>
            </w:pPr>
            <w:r w:rsidRPr="00FA4624">
              <w:rPr>
                <w:sz w:val="20"/>
                <w:szCs w:val="20"/>
              </w:rPr>
              <w:t>87.22% (27.69%)</w:t>
            </w:r>
          </w:p>
        </w:tc>
        <w:tc>
          <w:tcPr>
            <w:tcW w:w="990" w:type="dxa"/>
          </w:tcPr>
          <w:p w:rsidR="00174896" w:rsidRPr="00FA4624" w:rsidRDefault="00174896" w:rsidP="009C2A34">
            <w:pPr>
              <w:rPr>
                <w:sz w:val="20"/>
                <w:szCs w:val="20"/>
              </w:rPr>
            </w:pPr>
            <w:r w:rsidRPr="00FA4624">
              <w:rPr>
                <w:sz w:val="20"/>
                <w:szCs w:val="20"/>
              </w:rPr>
              <w:t>86.40% (23.08%)</w:t>
            </w:r>
          </w:p>
        </w:tc>
        <w:tc>
          <w:tcPr>
            <w:tcW w:w="937" w:type="dxa"/>
          </w:tcPr>
          <w:p w:rsidR="00174896" w:rsidRPr="00FA4624" w:rsidRDefault="007D15A8" w:rsidP="009C2A34">
            <w:pPr>
              <w:rPr>
                <w:sz w:val="20"/>
                <w:szCs w:val="20"/>
              </w:rPr>
            </w:pPr>
            <w:r>
              <w:rPr>
                <w:sz w:val="20"/>
                <w:szCs w:val="20"/>
              </w:rPr>
              <w:t>82.67%</w:t>
            </w:r>
            <w:r>
              <w:rPr>
                <w:sz w:val="20"/>
                <w:szCs w:val="20"/>
              </w:rPr>
              <w:br/>
            </w:r>
            <w:r w:rsidR="00174896">
              <w:rPr>
                <w:sz w:val="20"/>
                <w:szCs w:val="20"/>
              </w:rPr>
              <w:t>(26.15%)</w:t>
            </w:r>
          </w:p>
        </w:tc>
        <w:tc>
          <w:tcPr>
            <w:tcW w:w="937" w:type="dxa"/>
          </w:tcPr>
          <w:p w:rsidR="00174896" w:rsidRPr="00FA4624" w:rsidRDefault="00174896" w:rsidP="009C2A34">
            <w:pPr>
              <w:rPr>
                <w:sz w:val="20"/>
                <w:szCs w:val="20"/>
              </w:rPr>
            </w:pPr>
          </w:p>
        </w:tc>
      </w:tr>
      <w:tr w:rsidR="00174896" w:rsidRPr="00FA4624" w:rsidTr="00174896">
        <w:tc>
          <w:tcPr>
            <w:tcW w:w="1011" w:type="dxa"/>
          </w:tcPr>
          <w:p w:rsidR="00174896" w:rsidRPr="00FA4624" w:rsidRDefault="00174896" w:rsidP="009C2A34">
            <w:pPr>
              <w:rPr>
                <w:sz w:val="20"/>
                <w:szCs w:val="20"/>
              </w:rPr>
            </w:pPr>
            <w:r w:rsidRPr="00FA4624">
              <w:rPr>
                <w:sz w:val="20"/>
                <w:szCs w:val="20"/>
              </w:rPr>
              <w:t>Pairs</w:t>
            </w:r>
          </w:p>
        </w:tc>
        <w:tc>
          <w:tcPr>
            <w:tcW w:w="969" w:type="dxa"/>
          </w:tcPr>
          <w:p w:rsidR="00174896" w:rsidRPr="00FA4624" w:rsidRDefault="00174896" w:rsidP="009C2A34">
            <w:pPr>
              <w:rPr>
                <w:sz w:val="20"/>
                <w:szCs w:val="20"/>
              </w:rPr>
            </w:pPr>
            <w:r w:rsidRPr="00FA4624">
              <w:rPr>
                <w:sz w:val="20"/>
                <w:szCs w:val="20"/>
              </w:rPr>
              <w:t>NA</w:t>
            </w:r>
          </w:p>
        </w:tc>
        <w:tc>
          <w:tcPr>
            <w:tcW w:w="1080" w:type="dxa"/>
          </w:tcPr>
          <w:p w:rsidR="00174896" w:rsidRPr="00FA4624" w:rsidRDefault="00174896" w:rsidP="009C2A34">
            <w:pPr>
              <w:rPr>
                <w:sz w:val="20"/>
                <w:szCs w:val="20"/>
              </w:rPr>
            </w:pPr>
            <w:r w:rsidRPr="00FA4624">
              <w:rPr>
                <w:sz w:val="20"/>
                <w:szCs w:val="20"/>
              </w:rPr>
              <w:t>83.55% (18.46%)</w:t>
            </w:r>
          </w:p>
        </w:tc>
        <w:tc>
          <w:tcPr>
            <w:tcW w:w="1080" w:type="dxa"/>
          </w:tcPr>
          <w:p w:rsidR="00174896" w:rsidRPr="00FA4624" w:rsidRDefault="00174896" w:rsidP="00AC21BB">
            <w:pPr>
              <w:rPr>
                <w:sz w:val="20"/>
                <w:szCs w:val="20"/>
              </w:rPr>
            </w:pPr>
            <w:r w:rsidRPr="00FA4624">
              <w:rPr>
                <w:sz w:val="20"/>
                <w:szCs w:val="20"/>
              </w:rPr>
              <w:t>86.22% (49.23%)</w:t>
            </w:r>
          </w:p>
        </w:tc>
        <w:tc>
          <w:tcPr>
            <w:tcW w:w="990" w:type="dxa"/>
          </w:tcPr>
          <w:p w:rsidR="00174896" w:rsidRPr="00FA4624" w:rsidRDefault="00174896" w:rsidP="009C2A34">
            <w:pPr>
              <w:rPr>
                <w:sz w:val="20"/>
                <w:szCs w:val="20"/>
              </w:rPr>
            </w:pPr>
            <w:r w:rsidRPr="00FA4624">
              <w:rPr>
                <w:sz w:val="20"/>
                <w:szCs w:val="20"/>
              </w:rPr>
              <w:t>91.00% (46.15%)</w:t>
            </w:r>
          </w:p>
        </w:tc>
        <w:tc>
          <w:tcPr>
            <w:tcW w:w="990" w:type="dxa"/>
          </w:tcPr>
          <w:p w:rsidR="00174896" w:rsidRPr="00FA4624" w:rsidRDefault="00174896" w:rsidP="009C2A34">
            <w:pPr>
              <w:rPr>
                <w:sz w:val="20"/>
                <w:szCs w:val="20"/>
              </w:rPr>
            </w:pPr>
            <w:r w:rsidRPr="00FA4624">
              <w:rPr>
                <w:sz w:val="20"/>
                <w:szCs w:val="20"/>
              </w:rPr>
              <w:t>78.53% (49.23%)</w:t>
            </w:r>
          </w:p>
        </w:tc>
        <w:tc>
          <w:tcPr>
            <w:tcW w:w="937" w:type="dxa"/>
          </w:tcPr>
          <w:p w:rsidR="00174896" w:rsidRDefault="00174896" w:rsidP="009C2A34">
            <w:pPr>
              <w:rPr>
                <w:sz w:val="20"/>
                <w:szCs w:val="20"/>
              </w:rPr>
            </w:pPr>
            <w:r>
              <w:rPr>
                <w:sz w:val="20"/>
                <w:szCs w:val="20"/>
              </w:rPr>
              <w:t>92.83%</w:t>
            </w:r>
          </w:p>
          <w:p w:rsidR="00174896" w:rsidRPr="00FA4624" w:rsidRDefault="00174896" w:rsidP="009C2A34">
            <w:pPr>
              <w:rPr>
                <w:sz w:val="20"/>
                <w:szCs w:val="20"/>
              </w:rPr>
            </w:pPr>
            <w:r>
              <w:rPr>
                <w:sz w:val="20"/>
                <w:szCs w:val="20"/>
              </w:rPr>
              <w:t>(46.15%)</w:t>
            </w:r>
          </w:p>
        </w:tc>
        <w:tc>
          <w:tcPr>
            <w:tcW w:w="937" w:type="dxa"/>
          </w:tcPr>
          <w:p w:rsidR="00174896" w:rsidRPr="00FA4624" w:rsidRDefault="00174896" w:rsidP="009C2A34">
            <w:pPr>
              <w:rPr>
                <w:sz w:val="20"/>
                <w:szCs w:val="20"/>
              </w:rPr>
            </w:pPr>
          </w:p>
        </w:tc>
      </w:tr>
      <w:tr w:rsidR="00174896" w:rsidRPr="00FA4624" w:rsidTr="00174896">
        <w:tc>
          <w:tcPr>
            <w:tcW w:w="1011" w:type="dxa"/>
          </w:tcPr>
          <w:p w:rsidR="00174896" w:rsidRPr="00FA4624" w:rsidRDefault="00174896" w:rsidP="009C2A34">
            <w:pPr>
              <w:rPr>
                <w:sz w:val="20"/>
                <w:szCs w:val="20"/>
              </w:rPr>
            </w:pPr>
            <w:r w:rsidRPr="00FA4624">
              <w:rPr>
                <w:sz w:val="20"/>
                <w:szCs w:val="20"/>
              </w:rPr>
              <w:t>Diff</w:t>
            </w:r>
          </w:p>
        </w:tc>
        <w:tc>
          <w:tcPr>
            <w:tcW w:w="969" w:type="dxa"/>
          </w:tcPr>
          <w:p w:rsidR="00174896" w:rsidRPr="00FA4624" w:rsidRDefault="00174896" w:rsidP="009C2A34">
            <w:pPr>
              <w:rPr>
                <w:sz w:val="20"/>
                <w:szCs w:val="20"/>
              </w:rPr>
            </w:pPr>
            <w:r w:rsidRPr="00FA4624">
              <w:rPr>
                <w:sz w:val="20"/>
                <w:szCs w:val="20"/>
              </w:rPr>
              <w:t>NA</w:t>
            </w:r>
          </w:p>
        </w:tc>
        <w:tc>
          <w:tcPr>
            <w:tcW w:w="1080" w:type="dxa"/>
          </w:tcPr>
          <w:p w:rsidR="00174896" w:rsidRPr="00A1544E" w:rsidRDefault="00A1544E" w:rsidP="009C2A34">
            <w:pPr>
              <w:rPr>
                <w:color w:val="FF0000"/>
                <w:sz w:val="20"/>
                <w:szCs w:val="20"/>
              </w:rPr>
            </w:pPr>
            <w:r w:rsidRPr="00A1544E">
              <w:rPr>
                <w:color w:val="FF0000"/>
                <w:sz w:val="20"/>
                <w:szCs w:val="20"/>
              </w:rPr>
              <w:t>4.88%</w:t>
            </w:r>
          </w:p>
        </w:tc>
        <w:tc>
          <w:tcPr>
            <w:tcW w:w="1080" w:type="dxa"/>
          </w:tcPr>
          <w:p w:rsidR="00174896" w:rsidRPr="00A1544E" w:rsidRDefault="00A1544E" w:rsidP="009C2A34">
            <w:pPr>
              <w:rPr>
                <w:color w:val="92D050"/>
                <w:sz w:val="20"/>
                <w:szCs w:val="20"/>
              </w:rPr>
            </w:pPr>
            <w:r w:rsidRPr="00A1544E">
              <w:rPr>
                <w:color w:val="92D050"/>
                <w:sz w:val="20"/>
                <w:szCs w:val="20"/>
              </w:rPr>
              <w:t>3.90%</w:t>
            </w:r>
          </w:p>
        </w:tc>
        <w:tc>
          <w:tcPr>
            <w:tcW w:w="990" w:type="dxa"/>
          </w:tcPr>
          <w:p w:rsidR="00174896" w:rsidRPr="00A1544E" w:rsidRDefault="00A1544E" w:rsidP="009C2A34">
            <w:pPr>
              <w:rPr>
                <w:color w:val="92D050"/>
                <w:sz w:val="20"/>
                <w:szCs w:val="20"/>
              </w:rPr>
            </w:pPr>
            <w:r w:rsidRPr="00A1544E">
              <w:rPr>
                <w:color w:val="92D050"/>
                <w:sz w:val="20"/>
                <w:szCs w:val="20"/>
              </w:rPr>
              <w:t>3.78%</w:t>
            </w:r>
          </w:p>
        </w:tc>
        <w:tc>
          <w:tcPr>
            <w:tcW w:w="990" w:type="dxa"/>
          </w:tcPr>
          <w:p w:rsidR="00174896" w:rsidRPr="00EF287F" w:rsidRDefault="00A1544E" w:rsidP="009C2A34">
            <w:pPr>
              <w:rPr>
                <w:color w:val="FF0000"/>
                <w:sz w:val="20"/>
                <w:szCs w:val="20"/>
              </w:rPr>
            </w:pPr>
            <w:r w:rsidRPr="00EF287F">
              <w:rPr>
                <w:color w:val="FF0000"/>
                <w:sz w:val="20"/>
                <w:szCs w:val="20"/>
              </w:rPr>
              <w:t>7.87%</w:t>
            </w:r>
          </w:p>
        </w:tc>
        <w:tc>
          <w:tcPr>
            <w:tcW w:w="937" w:type="dxa"/>
          </w:tcPr>
          <w:p w:rsidR="00174896" w:rsidRPr="00EF287F" w:rsidRDefault="00A1544E" w:rsidP="009C2A34">
            <w:pPr>
              <w:rPr>
                <w:color w:val="92D050"/>
                <w:sz w:val="20"/>
                <w:szCs w:val="20"/>
              </w:rPr>
            </w:pPr>
            <w:r w:rsidRPr="00EF287F">
              <w:rPr>
                <w:color w:val="92D050"/>
                <w:sz w:val="20"/>
                <w:szCs w:val="20"/>
              </w:rPr>
              <w:t>10.16%</w:t>
            </w:r>
          </w:p>
        </w:tc>
        <w:tc>
          <w:tcPr>
            <w:tcW w:w="937" w:type="dxa"/>
          </w:tcPr>
          <w:p w:rsidR="00174896" w:rsidRPr="00FA4624" w:rsidRDefault="00174896" w:rsidP="009C2A34">
            <w:pPr>
              <w:rPr>
                <w:sz w:val="20"/>
                <w:szCs w:val="20"/>
              </w:rPr>
            </w:pPr>
          </w:p>
        </w:tc>
      </w:tr>
    </w:tbl>
    <w:p w:rsidR="00A31A48" w:rsidRDefault="00A31A48" w:rsidP="009C2A34"/>
    <w:p w:rsidR="00490742" w:rsidRDefault="00490742" w:rsidP="00490742">
      <w:pPr>
        <w:pStyle w:val="Heading3"/>
        <w:numPr>
          <w:ilvl w:val="2"/>
          <w:numId w:val="6"/>
        </w:numPr>
      </w:pPr>
      <w:bookmarkStart w:id="16" w:name="_Toc349390351"/>
      <w:r>
        <w:t>Component Testing Strategy</w:t>
      </w:r>
      <w:bookmarkEnd w:id="16"/>
    </w:p>
    <w:p w:rsidR="00516600" w:rsidRPr="00A370A8" w:rsidRDefault="00516600" w:rsidP="00516600">
      <w:bookmarkStart w:id="17" w:name="_Toc349390352"/>
      <w:r>
        <w:t>[This section will describe your approach to testing this particular component.  Describe any test cases, unit tests, or other testing components or artifacts that you developed for this component.  What were the outcomes of the tests?  Did the outcomes affect development or force a redesign?]</w:t>
      </w:r>
    </w:p>
    <w:p w:rsidR="003D4CDD" w:rsidRDefault="003D4CDD" w:rsidP="00C11A75">
      <w:pPr>
        <w:pStyle w:val="Heading2"/>
        <w:numPr>
          <w:ilvl w:val="1"/>
          <w:numId w:val="6"/>
        </w:numPr>
      </w:pPr>
      <w:r>
        <w:t>Design &amp; Integration of Data Structures</w:t>
      </w:r>
      <w:bookmarkEnd w:id="17"/>
    </w:p>
    <w:p w:rsidR="003D4CDD" w:rsidRDefault="003D4CDD" w:rsidP="003D4CDD">
      <w:r>
        <w:t>[This sectio</w:t>
      </w:r>
      <w:r w:rsidR="00DE17F3">
        <w:t xml:space="preserve">n will be used to detail phase </w:t>
      </w:r>
      <w:r>
        <w:t>V where you design an original data structure and integrate it into your application.  In earlier phases this section may be omitted or a short note indicating that details will be provided in a subsequent revision of this document</w:t>
      </w:r>
      <w:r w:rsidR="00C10F83">
        <w:t>?</w:t>
      </w:r>
      <w:r>
        <w:t>]</w:t>
      </w:r>
    </w:p>
    <w:p w:rsidR="00A9439B" w:rsidRDefault="00A9439B" w:rsidP="00A9439B">
      <w:pPr>
        <w:pStyle w:val="Heading3"/>
        <w:numPr>
          <w:ilvl w:val="2"/>
          <w:numId w:val="6"/>
        </w:numPr>
      </w:pPr>
      <w:bookmarkStart w:id="18" w:name="_Toc349390353"/>
      <w:r>
        <w:t>Component Testing Strategy</w:t>
      </w:r>
      <w:bookmarkEnd w:id="18"/>
    </w:p>
    <w:p w:rsidR="00F17C5C" w:rsidRDefault="00F17C5C" w:rsidP="00F17C5C">
      <w:bookmarkStart w:id="19" w:name="_Toc349390354"/>
      <w:r>
        <w:t>[This section will describe your approach to testing this particular component.  Describe any test cases, unit tests, or other testing components or artifacts that you developed for this component.  What were the outcomes of the tests?  Did the outcomes affect development or force a redesign?]</w:t>
      </w:r>
    </w:p>
    <w:p w:rsidR="00075CEB" w:rsidRDefault="00075CEB" w:rsidP="00F17C5C">
      <w:r>
        <w:t>Phase 1: A (ControlUpdate.do) testing file was provided and the control unit was tested using the do file to ensure it was working properly.</w:t>
      </w:r>
    </w:p>
    <w:p w:rsidR="00075CEB" w:rsidRDefault="00075CEB" w:rsidP="00F17C5C">
      <w:r>
        <w:t xml:space="preserve">Phase 2: A (PhaseTwo.do) testing file was created by Team 2 to test the Data Path file (and functioning processor) to ensure it is working properly.. </w:t>
      </w:r>
    </w:p>
    <w:p w:rsidR="00075CEB" w:rsidRPr="00A370A8" w:rsidRDefault="00075CEB" w:rsidP="00F17C5C"/>
    <w:p w:rsidR="009C2A34" w:rsidRDefault="00DD5427" w:rsidP="00C11A75">
      <w:pPr>
        <w:pStyle w:val="Heading2"/>
        <w:numPr>
          <w:ilvl w:val="1"/>
          <w:numId w:val="6"/>
        </w:numPr>
      </w:pPr>
      <w:r>
        <w:t xml:space="preserve">Changes &amp; </w:t>
      </w:r>
      <w:r w:rsidR="009C2A34">
        <w:t>Refactoring</w:t>
      </w:r>
      <w:bookmarkEnd w:id="19"/>
    </w:p>
    <w:p w:rsidR="009C2A34" w:rsidRDefault="009C2A34" w:rsidP="009C2A34">
      <w:r>
        <w:t>[</w:t>
      </w:r>
      <w:r w:rsidR="00DD5427">
        <w:t>During the development lifecycle, designs and implementations may need to change to respond to new   requirements, fix bugs or other issues, or to improve earlier poor or ill-fitted designs.  Over the course of this project such changes and refactoring of implementations (to make them more efficient, more convenient, etc.) should be documented in this section.  If not applicable, this section may be omitted or kept as a placeholder with a short note indicating that no major changes or refactoring have been made.</w:t>
      </w:r>
      <w:r>
        <w:t>]</w:t>
      </w:r>
    </w:p>
    <w:p w:rsidR="00075CEB" w:rsidRDefault="00075CEB" w:rsidP="009C2A34">
      <w:r>
        <w:t>Coming soon…</w:t>
      </w:r>
    </w:p>
    <w:p w:rsidR="00196547" w:rsidRDefault="004C1A24" w:rsidP="00C11A75">
      <w:pPr>
        <w:pStyle w:val="Heading1"/>
        <w:numPr>
          <w:ilvl w:val="0"/>
          <w:numId w:val="6"/>
        </w:numPr>
      </w:pPr>
      <w:bookmarkStart w:id="20" w:name="_Toc349390355"/>
      <w:r>
        <w:t>Additional Material</w:t>
      </w:r>
      <w:bookmarkEnd w:id="20"/>
    </w:p>
    <w:p w:rsidR="004C1A24" w:rsidRDefault="004C1A24" w:rsidP="004C1A24">
      <w:r>
        <w:t>[</w:t>
      </w:r>
      <w:r w:rsidR="00E66E74">
        <w:t>This is an</w:t>
      </w:r>
      <w:r>
        <w:t xml:space="preserve"> optional section </w:t>
      </w:r>
      <w:r w:rsidR="00DE45CE">
        <w:t>in which</w:t>
      </w:r>
      <w:r>
        <w:t xml:space="preserve"> you may place other materials that do not necessarily fit within the organization of the other sections.]</w:t>
      </w:r>
    </w:p>
    <w:p w:rsidR="00075CEB" w:rsidRDefault="00075CEB" w:rsidP="004C1A24">
      <w:r>
        <w:t>Coming soon…</w:t>
      </w:r>
    </w:p>
    <w:p w:rsidR="004C1A24" w:rsidRDefault="004C1A24" w:rsidP="00C11A75">
      <w:pPr>
        <w:pStyle w:val="Heading1"/>
        <w:numPr>
          <w:ilvl w:val="0"/>
          <w:numId w:val="6"/>
        </w:numPr>
      </w:pPr>
      <w:bookmarkStart w:id="21" w:name="_Toc349390356"/>
      <w:r>
        <w:t>Bibliography</w:t>
      </w:r>
      <w:bookmarkEnd w:id="21"/>
    </w:p>
    <w:p w:rsidR="004C1A24" w:rsidRDefault="004C1A24" w:rsidP="004C1A24">
      <w:r>
        <w:t xml:space="preserve">[This section will provide a bibliography of any materials, texts, or other resources that were cited or referenced by the project and/or this document.  You </w:t>
      </w:r>
      <w:r w:rsidRPr="00EB6626">
        <w:rPr>
          <w:i/>
        </w:rPr>
        <w:t>must</w:t>
      </w:r>
      <w:r>
        <w:t xml:space="preserve"> </w:t>
      </w:r>
      <w:r w:rsidR="00EB6626">
        <w:t xml:space="preserve">consistently </w:t>
      </w:r>
      <w:r>
        <w:t xml:space="preserve">use </w:t>
      </w:r>
      <w:r w:rsidR="00EB6626">
        <w:t>a standard citation style such as APA or MLA</w:t>
      </w:r>
      <w:r w:rsidR="00891B96">
        <w:t xml:space="preserve"> (good reference: </w:t>
      </w:r>
      <w:hyperlink r:id="rId10" w:history="1">
        <w:r w:rsidR="00AF7528" w:rsidRPr="00D01779">
          <w:rPr>
            <w:rStyle w:val="Hyperlink"/>
          </w:rPr>
          <w:t>http://www.cws.illinois.edu/workshop/writers/citation/)</w:t>
        </w:r>
      </w:hyperlink>
      <w:r w:rsidR="00EB6626">
        <w:t>.]</w:t>
      </w:r>
    </w:p>
    <w:p w:rsidR="00075CEB" w:rsidRDefault="00075CEB" w:rsidP="004C1A24">
      <w:r>
        <w:t>Coming soon…</w:t>
      </w:r>
    </w:p>
    <w:p w:rsidR="00AF7528" w:rsidRDefault="00AF7528" w:rsidP="004C1A24">
      <w:r>
        <w:t xml:space="preserve">[1] </w:t>
      </w:r>
      <w:r w:rsidRPr="00AF7528">
        <w:rPr>
          <w:i/>
        </w:rPr>
        <w:t>Citation Styles</w:t>
      </w:r>
      <w:r>
        <w:t xml:space="preserve">. (n.d.). Retrieved December 19, 2012, from </w:t>
      </w:r>
      <w:r w:rsidR="00761294">
        <w:tab/>
      </w:r>
      <w:hyperlink r:id="rId11" w:history="1">
        <w:r w:rsidRPr="00D01779">
          <w:rPr>
            <w:rStyle w:val="Hyperlink"/>
          </w:rPr>
          <w:t>http://www.cws.illinois.edu/workshop/writers/citation/</w:t>
        </w:r>
      </w:hyperlink>
      <w:r w:rsidRPr="00AF7528">
        <w:t xml:space="preserve"> </w:t>
      </w:r>
    </w:p>
    <w:p w:rsidR="00761294" w:rsidRDefault="007342DE" w:rsidP="004C1A24">
      <w:r>
        <w:t xml:space="preserve">[2] </w:t>
      </w:r>
      <w:r w:rsidR="00BD37F8">
        <w:t xml:space="preserve">Eckel, B. (2006).  </w:t>
      </w:r>
      <w:r w:rsidR="00BD37F8" w:rsidRPr="00BD37F8">
        <w:rPr>
          <w:i/>
        </w:rPr>
        <w:t>Thinking in Java</w:t>
      </w:r>
      <w:r w:rsidR="00BD37F8">
        <w:t xml:space="preserve"> (4th ed.).  </w:t>
      </w:r>
      <w:r w:rsidR="00BD37F8" w:rsidRPr="00BD37F8">
        <w:t>Prentice Hall</w:t>
      </w:r>
      <w:r w:rsidR="00B30578">
        <w:t>.</w:t>
      </w:r>
    </w:p>
    <w:p w:rsidR="009C22DC" w:rsidRPr="004C1A24" w:rsidRDefault="009C22DC" w:rsidP="004C1A24"/>
    <w:sectPr w:rsidR="009C22DC" w:rsidRPr="004C1A24" w:rsidSect="005514FB">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2478" w:rsidRDefault="006E2478" w:rsidP="002130FD">
      <w:pPr>
        <w:spacing w:after="0" w:line="240" w:lineRule="auto"/>
      </w:pPr>
      <w:r>
        <w:separator/>
      </w:r>
    </w:p>
  </w:endnote>
  <w:endnote w:type="continuationSeparator" w:id="0">
    <w:p w:rsidR="006E2478" w:rsidRDefault="006E2478" w:rsidP="0021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4714696"/>
      <w:docPartObj>
        <w:docPartGallery w:val="Page Numbers (Bottom of Page)"/>
        <w:docPartUnique/>
      </w:docPartObj>
    </w:sdtPr>
    <w:sdtEndPr>
      <w:rPr>
        <w:noProof/>
      </w:rPr>
    </w:sdtEndPr>
    <w:sdtContent>
      <w:p w:rsidR="006E2478" w:rsidRDefault="006E2478">
        <w:pPr>
          <w:pStyle w:val="Footer"/>
          <w:jc w:val="right"/>
        </w:pPr>
        <w:r>
          <w:fldChar w:fldCharType="begin"/>
        </w:r>
        <w:r>
          <w:instrText xml:space="preserve"> PAGE   \* MERGEFORMAT </w:instrText>
        </w:r>
        <w:r>
          <w:fldChar w:fldCharType="separate"/>
        </w:r>
        <w:r w:rsidR="00075CEB">
          <w:rPr>
            <w:noProof/>
          </w:rPr>
          <w:t>6</w:t>
        </w:r>
        <w:r>
          <w:rPr>
            <w:noProof/>
          </w:rPr>
          <w:fldChar w:fldCharType="end"/>
        </w:r>
      </w:p>
    </w:sdtContent>
  </w:sdt>
  <w:p w:rsidR="006E2478" w:rsidRDefault="006E247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2478" w:rsidRDefault="006E2478" w:rsidP="002130FD">
      <w:pPr>
        <w:spacing w:after="0" w:line="240" w:lineRule="auto"/>
      </w:pPr>
      <w:r>
        <w:separator/>
      </w:r>
    </w:p>
  </w:footnote>
  <w:footnote w:type="continuationSeparator" w:id="0">
    <w:p w:rsidR="006E2478" w:rsidRDefault="006E2478" w:rsidP="0021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D5F27"/>
    <w:multiLevelType w:val="multilevel"/>
    <w:tmpl w:val="56264B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6067681"/>
    <w:multiLevelType w:val="multilevel"/>
    <w:tmpl w:val="F606D49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6792690"/>
    <w:multiLevelType w:val="multilevel"/>
    <w:tmpl w:val="28CC95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8CA6D88"/>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A267E96"/>
    <w:multiLevelType w:val="multilevel"/>
    <w:tmpl w:val="EEC6AC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48A4DEE"/>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781216D2"/>
    <w:multiLevelType w:val="multilevel"/>
    <w:tmpl w:val="46D84F06"/>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D63"/>
    <w:rsid w:val="0001375A"/>
    <w:rsid w:val="00026768"/>
    <w:rsid w:val="00052834"/>
    <w:rsid w:val="00075CEB"/>
    <w:rsid w:val="00076138"/>
    <w:rsid w:val="00076C0C"/>
    <w:rsid w:val="000A7505"/>
    <w:rsid w:val="000C119D"/>
    <w:rsid w:val="001417A6"/>
    <w:rsid w:val="00167725"/>
    <w:rsid w:val="0017229E"/>
    <w:rsid w:val="00173A07"/>
    <w:rsid w:val="00174896"/>
    <w:rsid w:val="0019057A"/>
    <w:rsid w:val="00196547"/>
    <w:rsid w:val="001A27C9"/>
    <w:rsid w:val="001D1FF8"/>
    <w:rsid w:val="001E2CB2"/>
    <w:rsid w:val="002130FD"/>
    <w:rsid w:val="0022461E"/>
    <w:rsid w:val="002310B8"/>
    <w:rsid w:val="002315AA"/>
    <w:rsid w:val="00243356"/>
    <w:rsid w:val="002513B2"/>
    <w:rsid w:val="0026186D"/>
    <w:rsid w:val="002D31AD"/>
    <w:rsid w:val="002D70FC"/>
    <w:rsid w:val="002E0D7F"/>
    <w:rsid w:val="003372E0"/>
    <w:rsid w:val="0035080E"/>
    <w:rsid w:val="003A5FB6"/>
    <w:rsid w:val="003D4CDD"/>
    <w:rsid w:val="003E6064"/>
    <w:rsid w:val="003F032F"/>
    <w:rsid w:val="003F0B80"/>
    <w:rsid w:val="004508FD"/>
    <w:rsid w:val="00485630"/>
    <w:rsid w:val="00490742"/>
    <w:rsid w:val="00495F7B"/>
    <w:rsid w:val="004A7B73"/>
    <w:rsid w:val="004C1A24"/>
    <w:rsid w:val="004E4F9D"/>
    <w:rsid w:val="00502B94"/>
    <w:rsid w:val="0050716E"/>
    <w:rsid w:val="00516600"/>
    <w:rsid w:val="005459DE"/>
    <w:rsid w:val="005514FB"/>
    <w:rsid w:val="00590ABC"/>
    <w:rsid w:val="005A08CE"/>
    <w:rsid w:val="005A44C9"/>
    <w:rsid w:val="005D4115"/>
    <w:rsid w:val="005E120D"/>
    <w:rsid w:val="00625DC7"/>
    <w:rsid w:val="00651B06"/>
    <w:rsid w:val="00680D32"/>
    <w:rsid w:val="0068461E"/>
    <w:rsid w:val="00697B2C"/>
    <w:rsid w:val="006D30BC"/>
    <w:rsid w:val="006E2478"/>
    <w:rsid w:val="007011EA"/>
    <w:rsid w:val="00702D6B"/>
    <w:rsid w:val="00715BCE"/>
    <w:rsid w:val="00717742"/>
    <w:rsid w:val="00732360"/>
    <w:rsid w:val="007342DE"/>
    <w:rsid w:val="00761294"/>
    <w:rsid w:val="00782B53"/>
    <w:rsid w:val="007C0B0B"/>
    <w:rsid w:val="007D15A8"/>
    <w:rsid w:val="00806495"/>
    <w:rsid w:val="0081684F"/>
    <w:rsid w:val="00833C34"/>
    <w:rsid w:val="008425FC"/>
    <w:rsid w:val="0084436C"/>
    <w:rsid w:val="00872BD2"/>
    <w:rsid w:val="0087464C"/>
    <w:rsid w:val="00877809"/>
    <w:rsid w:val="00891B96"/>
    <w:rsid w:val="008B0E93"/>
    <w:rsid w:val="008B2C2A"/>
    <w:rsid w:val="008B4A2A"/>
    <w:rsid w:val="008F7107"/>
    <w:rsid w:val="009061B2"/>
    <w:rsid w:val="009310EE"/>
    <w:rsid w:val="0093170B"/>
    <w:rsid w:val="00943B1A"/>
    <w:rsid w:val="0099097E"/>
    <w:rsid w:val="00994D9C"/>
    <w:rsid w:val="009C22DC"/>
    <w:rsid w:val="009C2A34"/>
    <w:rsid w:val="009F3BDD"/>
    <w:rsid w:val="009F462A"/>
    <w:rsid w:val="00A1544E"/>
    <w:rsid w:val="00A31A48"/>
    <w:rsid w:val="00A32B8A"/>
    <w:rsid w:val="00A370A8"/>
    <w:rsid w:val="00A44965"/>
    <w:rsid w:val="00A610A6"/>
    <w:rsid w:val="00A72D53"/>
    <w:rsid w:val="00A84DB7"/>
    <w:rsid w:val="00A85377"/>
    <w:rsid w:val="00A9399D"/>
    <w:rsid w:val="00A9439B"/>
    <w:rsid w:val="00AC21BB"/>
    <w:rsid w:val="00AC2946"/>
    <w:rsid w:val="00AC534F"/>
    <w:rsid w:val="00AF7528"/>
    <w:rsid w:val="00B0433B"/>
    <w:rsid w:val="00B16A8F"/>
    <w:rsid w:val="00B24BE3"/>
    <w:rsid w:val="00B30578"/>
    <w:rsid w:val="00B35921"/>
    <w:rsid w:val="00B63E56"/>
    <w:rsid w:val="00B65C4C"/>
    <w:rsid w:val="00B74733"/>
    <w:rsid w:val="00BA3D6B"/>
    <w:rsid w:val="00BA4E57"/>
    <w:rsid w:val="00BD37F8"/>
    <w:rsid w:val="00BD380A"/>
    <w:rsid w:val="00BE2CD7"/>
    <w:rsid w:val="00BF499D"/>
    <w:rsid w:val="00C10F83"/>
    <w:rsid w:val="00C11A75"/>
    <w:rsid w:val="00C62EF0"/>
    <w:rsid w:val="00C731E2"/>
    <w:rsid w:val="00CD1449"/>
    <w:rsid w:val="00D10496"/>
    <w:rsid w:val="00D13EC3"/>
    <w:rsid w:val="00D30C9D"/>
    <w:rsid w:val="00D4506F"/>
    <w:rsid w:val="00D45853"/>
    <w:rsid w:val="00D6224F"/>
    <w:rsid w:val="00D62BA8"/>
    <w:rsid w:val="00D8021C"/>
    <w:rsid w:val="00D87E82"/>
    <w:rsid w:val="00DA66ED"/>
    <w:rsid w:val="00DB02F9"/>
    <w:rsid w:val="00DC05B8"/>
    <w:rsid w:val="00DD3D63"/>
    <w:rsid w:val="00DD5427"/>
    <w:rsid w:val="00DD7244"/>
    <w:rsid w:val="00DE12E6"/>
    <w:rsid w:val="00DE17F3"/>
    <w:rsid w:val="00DE45CE"/>
    <w:rsid w:val="00E004A8"/>
    <w:rsid w:val="00E379F4"/>
    <w:rsid w:val="00E66E74"/>
    <w:rsid w:val="00EB11D5"/>
    <w:rsid w:val="00EB1661"/>
    <w:rsid w:val="00EB6626"/>
    <w:rsid w:val="00EB752C"/>
    <w:rsid w:val="00EE483D"/>
    <w:rsid w:val="00EF287F"/>
    <w:rsid w:val="00F07B7B"/>
    <w:rsid w:val="00F17C5C"/>
    <w:rsid w:val="00F34F1A"/>
    <w:rsid w:val="00F63D79"/>
    <w:rsid w:val="00FA1229"/>
    <w:rsid w:val="00FA4624"/>
    <w:rsid w:val="00FA4ADE"/>
    <w:rsid w:val="00FB6107"/>
    <w:rsid w:val="00FE7B46"/>
    <w:rsid w:val="00FF5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FEF6"/>
  <w15:docId w15:val="{8AAF03FC-32FA-4317-B62A-D6439F9BE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rsid w:val="008B2C2A"/>
    <w:pPr>
      <w:spacing w:after="100"/>
      <w:ind w:left="220"/>
    </w:pPr>
  </w:style>
  <w:style w:type="paragraph" w:styleId="TOC3">
    <w:name w:val="toc 3"/>
    <w:basedOn w:val="Normal"/>
    <w:next w:val="Normal"/>
    <w:autoRedefine/>
    <w:uiPriority w:val="39"/>
    <w:unhideWhenUsed/>
    <w:rsid w:val="008B2C2A"/>
    <w:pPr>
      <w:spacing w:after="100"/>
      <w:ind w:left="440"/>
    </w:pPr>
  </w:style>
  <w:style w:type="table" w:styleId="TableGrid">
    <w:name w:val="Table Grid"/>
    <w:basedOn w:val="TableNormal"/>
    <w:uiPriority w:val="59"/>
    <w:rsid w:val="008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ws.illinois.edu/workshop/writers/citation/)" TargetMode="External"/><Relationship Id="rId5" Type="http://schemas.openxmlformats.org/officeDocument/2006/relationships/settings" Target="settings.xml"/><Relationship Id="rId10" Type="http://schemas.openxmlformats.org/officeDocument/2006/relationships/hyperlink" Target="http://www.cws.illinois.edu/workshop/writers/cit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2017-10-30T00:00:00</PublishDate>
  <Abstract>The project consists of the design of a simple processor (and additional components, as time allows) for a NIOS II Architecture using primarily VHDL.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408857-95A7-4A0E-A7F6-941D0CB71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DB537353</Template>
  <TotalTime>338</TotalTime>
  <Pages>9</Pages>
  <Words>1775</Words>
  <Characters>10121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CSCE 230 Semester Project</vt:lpstr>
    </vt:vector>
  </TitlesOfParts>
  <Company>Department of computer science &amp; Engineering</Company>
  <LinksUpToDate>false</LinksUpToDate>
  <CharactersWithSpaces>11873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230 Semester Project</dc:title>
  <dc:subject>Team 2</dc:subject>
  <dc:creator>[Nathan Doherty, Molly Lee, Shea Winkler]</dc:creator>
  <cp:lastModifiedBy>Windows User</cp:lastModifiedBy>
  <cp:revision>143</cp:revision>
  <cp:lastPrinted>2012-12-20T21:21:00Z</cp:lastPrinted>
  <dcterms:created xsi:type="dcterms:W3CDTF">2012-12-19T13:41:00Z</dcterms:created>
  <dcterms:modified xsi:type="dcterms:W3CDTF">2017-10-30T23:00:00Z</dcterms:modified>
</cp:coreProperties>
</file>