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93F7F" w14:textId="77777777" w:rsidR="00AF1875" w:rsidRDefault="00000000">
      <w:pPr>
        <w:spacing w:after="20"/>
      </w:pPr>
      <w:r>
        <w:rPr>
          <w:b/>
          <w:bCs/>
          <w:color w:val="000000"/>
          <w:sz w:val="36"/>
          <w:szCs w:val="36"/>
        </w:rPr>
        <w:t>Android Project Outline</w:t>
      </w:r>
    </w:p>
    <w:p w14:paraId="00C5F742" w14:textId="77777777" w:rsidR="00AF1875" w:rsidRDefault="00000000">
      <w:pPr>
        <w:spacing w:after="40" w:line="276" w:lineRule="auto"/>
        <w:rPr>
          <w:color w:val="000000"/>
        </w:rPr>
      </w:pPr>
      <w:r>
        <w:rPr>
          <w:b/>
          <w:bCs/>
          <w:color w:val="000000"/>
        </w:rPr>
        <w:t>App name:</w:t>
      </w:r>
      <w:r>
        <w:rPr>
          <w:color w:val="000000"/>
        </w:rPr>
        <w:t xml:space="preserve"> Regulate     |     </w:t>
      </w:r>
      <w:r>
        <w:rPr>
          <w:b/>
          <w:bCs/>
          <w:color w:val="000000"/>
        </w:rPr>
        <w:t>Category:</w:t>
      </w:r>
      <w:r>
        <w:rPr>
          <w:color w:val="000000"/>
        </w:rPr>
        <w:t xml:space="preserve"> Health &amp; Fitness / Medical</w:t>
      </w:r>
    </w:p>
    <w:p w14:paraId="06754715" w14:textId="72209240" w:rsidR="000B207A" w:rsidRDefault="000B207A">
      <w:pPr>
        <w:spacing w:after="40" w:line="276" w:lineRule="auto"/>
        <w:rPr>
          <w:color w:val="000000"/>
        </w:rPr>
      </w:pPr>
      <w:r w:rsidRPr="000B207A">
        <w:rPr>
          <w:b/>
          <w:bCs/>
          <w:color w:val="000000"/>
        </w:rPr>
        <w:t>GitHub Repository:</w:t>
      </w:r>
      <w:r>
        <w:rPr>
          <w:b/>
          <w:bCs/>
          <w:color w:val="000000"/>
        </w:rPr>
        <w:t xml:space="preserve"> </w:t>
      </w:r>
      <w:hyperlink r:id="rId7" w:history="1">
        <w:r w:rsidR="00074726" w:rsidRPr="00BD6125">
          <w:rPr>
            <w:rStyle w:val="Hyperlink"/>
          </w:rPr>
          <w:t>https://github.com/sheazyRato/regulate</w:t>
        </w:r>
      </w:hyperlink>
    </w:p>
    <w:p w14:paraId="33C6558E" w14:textId="7C880DB3" w:rsidR="00074726" w:rsidRPr="000B207A" w:rsidRDefault="00074726">
      <w:pPr>
        <w:spacing w:after="40" w:line="276" w:lineRule="auto"/>
        <w:rPr>
          <w:b/>
          <w:bCs/>
        </w:rPr>
      </w:pPr>
      <w:r>
        <w:rPr>
          <w:color w:val="000000"/>
        </w:rPr>
        <w:t xml:space="preserve">Members: Hamza Yasin, </w:t>
      </w:r>
      <w:proofErr w:type="spellStart"/>
      <w:r>
        <w:rPr>
          <w:color w:val="000000"/>
        </w:rPr>
        <w:t>Sheazy</w:t>
      </w:r>
      <w:proofErr w:type="spellEnd"/>
      <w:r>
        <w:rPr>
          <w:color w:val="000000"/>
        </w:rPr>
        <w:t xml:space="preserve"> Rato, </w:t>
      </w:r>
      <w:r w:rsidRPr="00074726">
        <w:rPr>
          <w:color w:val="000000"/>
        </w:rPr>
        <w:t>Anna (Hoang Hong Ngoc) Ngo</w:t>
      </w:r>
    </w:p>
    <w:p w14:paraId="45AB45DD" w14:textId="77777777" w:rsidR="00AF1875" w:rsidRDefault="00000000">
      <w:pPr>
        <w:keepNext/>
        <w:pBdr>
          <w:bottom w:val="single" w:sz="6" w:space="1" w:color="000000"/>
        </w:pBdr>
        <w:spacing w:before="150" w:after="60"/>
      </w:pPr>
      <w:r>
        <w:rPr>
          <w:b/>
          <w:bCs/>
          <w:color w:val="000000"/>
          <w:sz w:val="24"/>
          <w:szCs w:val="24"/>
        </w:rPr>
        <w:t>1. About the App – Brief Introduction</w:t>
      </w:r>
    </w:p>
    <w:p w14:paraId="56A4138A" w14:textId="77777777" w:rsidR="00AF1875" w:rsidRDefault="00000000">
      <w:pPr>
        <w:spacing w:after="90" w:line="276" w:lineRule="auto"/>
      </w:pPr>
      <w:r>
        <w:rPr>
          <w:color w:val="000000"/>
        </w:rPr>
        <w:t>The proposed project is an Android application that helps users track their menstrual cycle, particularly users with irregular or heavy periods. The idea came from our own experiences: two members of our three-person group experience heavy and irregular periods. Most period trackers focus heavily on predicting the next period and providing general cycle information, but predictions are not always useful when cycles are irregular.</w:t>
      </w:r>
    </w:p>
    <w:p w14:paraId="6F8E7BC8" w14:textId="77777777" w:rsidR="00AF1875" w:rsidRDefault="00000000">
      <w:pPr>
        <w:spacing w:after="90" w:line="276" w:lineRule="auto"/>
      </w:pPr>
      <w:r>
        <w:rPr>
          <w:color w:val="000000"/>
        </w:rPr>
        <w:t xml:space="preserve">Privacy is the other key consideration. Menstrual and reproductive health information is sensitive, and users may not want it connected to an online account or stored on a company’s servers. Existing apps take different approaches: </w:t>
      </w:r>
      <w:proofErr w:type="spellStart"/>
      <w:r>
        <w:rPr>
          <w:color w:val="000000"/>
        </w:rPr>
        <w:t>Euki</w:t>
      </w:r>
      <w:proofErr w:type="spellEnd"/>
      <w:r>
        <w:rPr>
          <w:color w:val="000000"/>
        </w:rPr>
        <w:t xml:space="preserve"> stores tracked data locally on the device and needs no account, while Flo and Clue provide additional privacy controls and protections. The app will therefore focus on two areas: </w:t>
      </w:r>
      <w:r>
        <w:rPr>
          <w:b/>
          <w:bCs/>
          <w:color w:val="000000"/>
        </w:rPr>
        <w:t>understanding personal menstrual patterns and giving the user greater control over their data</w:t>
      </w:r>
      <w:r>
        <w:rPr>
          <w:color w:val="000000"/>
        </w:rPr>
        <w:t>.</w:t>
      </w:r>
    </w:p>
    <w:p w14:paraId="482FA204" w14:textId="77777777" w:rsidR="00AF1875" w:rsidRDefault="00000000">
      <w:pPr>
        <w:spacing w:after="90" w:line="276" w:lineRule="auto"/>
      </w:pPr>
      <w:r>
        <w:rPr>
          <w:color w:val="000000"/>
        </w:rPr>
        <w:t xml:space="preserve">Rather than predicting exactly when the next period will occur, the app lets users record their bleeding, symptoms, pain, mood and the effect their period has on everyday </w:t>
      </w:r>
      <w:proofErr w:type="gramStart"/>
      <w:r>
        <w:rPr>
          <w:color w:val="000000"/>
        </w:rPr>
        <w:t>life, and</w:t>
      </w:r>
      <w:proofErr w:type="gramEnd"/>
      <w:r>
        <w:rPr>
          <w:color w:val="000000"/>
        </w:rPr>
        <w:t xml:space="preserve"> then shows patterns over time. The aim is not to diagnose medical conditions: it helps users keep a clearer record of their own menstrual health, recognise changes from their usual patterns, and, if they choose, bring an easy-to-understand summary to a healthcare appointment.</w:t>
      </w:r>
    </w:p>
    <w:p w14:paraId="66673EC1" w14:textId="77777777" w:rsidR="00AF1875" w:rsidRDefault="00000000">
      <w:pPr>
        <w:keepNext/>
        <w:pBdr>
          <w:bottom w:val="single" w:sz="6" w:space="1" w:color="000000"/>
        </w:pBdr>
        <w:spacing w:before="150" w:after="60"/>
      </w:pPr>
      <w:r>
        <w:rPr>
          <w:b/>
          <w:bCs/>
          <w:color w:val="000000"/>
          <w:sz w:val="24"/>
          <w:szCs w:val="24"/>
        </w:rPr>
        <w:t>2. Existing Similar / Related Applications</w:t>
      </w:r>
    </w:p>
    <w:p w14:paraId="21DF6102" w14:textId="77777777" w:rsidR="00AF1875" w:rsidRDefault="00000000">
      <w:pPr>
        <w:spacing w:after="90" w:line="276" w:lineRule="auto"/>
      </w:pPr>
      <w:r>
        <w:rPr>
          <w:color w:val="000000"/>
        </w:rPr>
        <w:t>Many menstrual tracking apps already exist, so the goal is not to build a standard period calendar. Existing apps will be studied to identify useful features and areas where ours could take a different approach.</w:t>
      </w:r>
    </w:p>
    <w:p w14:paraId="11995CFA" w14:textId="77777777" w:rsidR="00AF1875" w:rsidRDefault="00000000">
      <w:pPr>
        <w:spacing w:after="90" w:line="276" w:lineRule="auto"/>
      </w:pPr>
      <w:r>
        <w:rPr>
          <w:b/>
          <w:bCs/>
          <w:color w:val="000000"/>
        </w:rPr>
        <w:t>Flo</w:t>
      </w:r>
      <w:r>
        <w:rPr>
          <w:color w:val="000000"/>
        </w:rPr>
        <w:t xml:space="preserve"> is one of the most widely known trackers, offering period and ovulation predictions, symptom tracking, reminders and health information. Its </w:t>
      </w:r>
      <w:r>
        <w:rPr>
          <w:b/>
          <w:bCs/>
          <w:color w:val="000000"/>
        </w:rPr>
        <w:t>Anonymous Mode</w:t>
      </w:r>
      <w:r>
        <w:rPr>
          <w:color w:val="000000"/>
        </w:rPr>
        <w:t xml:space="preserve"> lets users avoid linking identifying details such as name or email to their health data, showing that privacy matters in modern trackers. However, Flo is a large app with many features and services; ours would have a much smaller, more focused purpose.</w:t>
      </w:r>
    </w:p>
    <w:p w14:paraId="43908EBA" w14:textId="77777777" w:rsidR="00AF1875" w:rsidRDefault="00000000">
      <w:pPr>
        <w:spacing w:after="90" w:line="276" w:lineRule="auto"/>
      </w:pPr>
      <w:r>
        <w:rPr>
          <w:b/>
          <w:bCs/>
          <w:color w:val="000000"/>
        </w:rPr>
        <w:t>Clue</w:t>
      </w:r>
      <w:r>
        <w:rPr>
          <w:color w:val="000000"/>
        </w:rPr>
        <w:t xml:space="preserve"> provides tracking, predictions, symptom tracking and analysis, with a strong emphasis on privacy and settings that control how data is processed. It is relevant because it presents menstrual data through graphs and analysis rather than only a calendar.</w:t>
      </w:r>
    </w:p>
    <w:p w14:paraId="1BC06058" w14:textId="77777777" w:rsidR="00AF1875" w:rsidRDefault="00000000">
      <w:pPr>
        <w:spacing w:after="90" w:line="276" w:lineRule="auto"/>
      </w:pPr>
      <w:proofErr w:type="spellStart"/>
      <w:r>
        <w:rPr>
          <w:b/>
          <w:bCs/>
          <w:color w:val="000000"/>
        </w:rPr>
        <w:t>Euki</w:t>
      </w:r>
      <w:proofErr w:type="spellEnd"/>
      <w:r>
        <w:rPr>
          <w:color w:val="000000"/>
        </w:rPr>
        <w:t xml:space="preserve"> makes privacy a main design principle: no account, health information stored only on the device, PIN protection, offline functionality and data-deletion options. It is a good example of the privacy-first design we want to investigate, but our app would focus more specifically on </w:t>
      </w:r>
      <w:r>
        <w:rPr>
          <w:b/>
          <w:bCs/>
          <w:color w:val="000000"/>
        </w:rPr>
        <w:t>irregular and heavy bleeding and helping users understand their personal patterns over time</w:t>
      </w:r>
      <w:r>
        <w:rPr>
          <w:color w:val="000000"/>
        </w:rPr>
        <w:t>.</w:t>
      </w:r>
    </w:p>
    <w:p w14:paraId="285BB2A8" w14:textId="77777777" w:rsidR="00074726" w:rsidRDefault="00000000">
      <w:pPr>
        <w:spacing w:after="90" w:line="276" w:lineRule="auto"/>
        <w:rPr>
          <w:color w:val="000000"/>
        </w:rPr>
      </w:pPr>
      <w:r>
        <w:rPr>
          <w:b/>
          <w:bCs/>
          <w:color w:val="000000"/>
        </w:rPr>
        <w:t>Open-source projects</w:t>
      </w:r>
      <w:r>
        <w:rPr>
          <w:color w:val="000000"/>
        </w:rPr>
        <w:t xml:space="preserve"> could also be examined. </w:t>
      </w:r>
      <w:proofErr w:type="spellStart"/>
      <w:r>
        <w:rPr>
          <w:color w:val="000000"/>
        </w:rPr>
        <w:t>Euki</w:t>
      </w:r>
      <w:proofErr w:type="spellEnd"/>
      <w:r>
        <w:rPr>
          <w:color w:val="000000"/>
        </w:rPr>
        <w:t xml:space="preserve"> has a public Android repository under the GPL-3.0 licence</w:t>
      </w:r>
      <w:r w:rsidR="00074726">
        <w:rPr>
          <w:color w:val="000000"/>
        </w:rPr>
        <w:t>.</w:t>
      </w:r>
    </w:p>
    <w:p w14:paraId="4877244B" w14:textId="041E38B5" w:rsidR="00074726" w:rsidRDefault="00074726">
      <w:pPr>
        <w:spacing w:after="90" w:line="276" w:lineRule="auto"/>
        <w:rPr>
          <w:color w:val="000000"/>
        </w:rPr>
      </w:pPr>
      <w:hyperlink r:id="rId8" w:history="1">
        <w:r w:rsidRPr="00BD6125">
          <w:rPr>
            <w:rStyle w:val="Hyperlink"/>
          </w:rPr>
          <w:t>https://github.com/Euki-Inc/Euki-Android</w:t>
        </w:r>
      </w:hyperlink>
      <w:r>
        <w:rPr>
          <w:color w:val="000000"/>
        </w:rPr>
        <w:t xml:space="preserve"> (Chosen App)</w:t>
      </w:r>
    </w:p>
    <w:p w14:paraId="0C8688CC" w14:textId="77777777" w:rsidR="00074726" w:rsidRDefault="00000000">
      <w:pPr>
        <w:spacing w:after="90" w:line="276" w:lineRule="auto"/>
        <w:rPr>
          <w:color w:val="000000"/>
        </w:rPr>
      </w:pPr>
      <w:r>
        <w:rPr>
          <w:color w:val="000000"/>
        </w:rPr>
        <w:t xml:space="preserve">and </w:t>
      </w:r>
      <w:proofErr w:type="spellStart"/>
      <w:r>
        <w:rPr>
          <w:color w:val="000000"/>
        </w:rPr>
        <w:t>Menstrudel</w:t>
      </w:r>
      <w:proofErr w:type="spellEnd"/>
      <w:r>
        <w:rPr>
          <w:color w:val="000000"/>
        </w:rPr>
        <w:t xml:space="preserve"> is an open-source tracker with cycle tracking, symptom and flow logging, predictions and local storage. </w:t>
      </w:r>
    </w:p>
    <w:p w14:paraId="07A073F8" w14:textId="76CFBD94" w:rsidR="00074726" w:rsidRDefault="00074726">
      <w:pPr>
        <w:spacing w:after="90" w:line="276" w:lineRule="auto"/>
        <w:rPr>
          <w:color w:val="000000"/>
        </w:rPr>
      </w:pPr>
      <w:r w:rsidRPr="00074726">
        <w:rPr>
          <w:color w:val="000000"/>
        </w:rPr>
        <w:t>https://github.com/J-shw/Menstrudel</w:t>
      </w:r>
    </w:p>
    <w:p w14:paraId="3E3CE397" w14:textId="203AB78E" w:rsidR="00AF1875" w:rsidRDefault="00000000">
      <w:pPr>
        <w:spacing w:after="90" w:line="276" w:lineRule="auto"/>
      </w:pPr>
      <w:r>
        <w:rPr>
          <w:color w:val="000000"/>
        </w:rPr>
        <w:t>They could show how tracking, local databases, calendars and data visualisation are implemented. Any reused code would be clearly identified and its licence checked before inclusion.</w:t>
      </w:r>
    </w:p>
    <w:p w14:paraId="40F3E69B" w14:textId="77777777" w:rsidR="00AF1875" w:rsidRDefault="00000000">
      <w:pPr>
        <w:keepNext/>
        <w:pBdr>
          <w:bottom w:val="single" w:sz="6" w:space="1" w:color="000000"/>
        </w:pBdr>
        <w:spacing w:before="150" w:after="60"/>
      </w:pPr>
      <w:r>
        <w:rPr>
          <w:b/>
          <w:bCs/>
          <w:color w:val="000000"/>
          <w:sz w:val="24"/>
          <w:szCs w:val="24"/>
        </w:rPr>
        <w:t>3. Proposed New Features and Improvements</w:t>
      </w:r>
    </w:p>
    <w:p w14:paraId="67E29E79" w14:textId="77777777" w:rsidR="00AF1875" w:rsidRDefault="00000000">
      <w:pPr>
        <w:spacing w:after="90" w:line="276" w:lineRule="auto"/>
      </w:pPr>
      <w:r>
        <w:rPr>
          <w:color w:val="000000"/>
        </w:rPr>
        <w:t xml:space="preserve">The main difference from a standard tracker is a focus on </w:t>
      </w:r>
      <w:r>
        <w:rPr>
          <w:b/>
          <w:bCs/>
          <w:color w:val="000000"/>
        </w:rPr>
        <w:t>irregular and heavy periods rather than assuming every user has a predictable cycle</w:t>
      </w:r>
      <w:r>
        <w:rPr>
          <w:color w:val="000000"/>
        </w:rPr>
        <w:t>.</w:t>
      </w:r>
    </w:p>
    <w:p w14:paraId="7BE683CF" w14:textId="77777777" w:rsidR="00AF1875" w:rsidRDefault="00000000">
      <w:pPr>
        <w:keepNext/>
        <w:spacing w:before="80" w:after="20"/>
      </w:pPr>
      <w:r>
        <w:rPr>
          <w:b/>
          <w:bCs/>
          <w:color w:val="000000"/>
          <w:sz w:val="20"/>
          <w:szCs w:val="20"/>
        </w:rPr>
        <w:lastRenderedPageBreak/>
        <w:t>3.1 Detailed bleeding tracking</w:t>
      </w:r>
    </w:p>
    <w:p w14:paraId="555BA611" w14:textId="77777777" w:rsidR="00AF1875" w:rsidRDefault="00000000">
      <w:pPr>
        <w:spacing w:after="90" w:line="276" w:lineRule="auto"/>
      </w:pPr>
      <w:r>
        <w:rPr>
          <w:color w:val="000000"/>
        </w:rPr>
        <w:t xml:space="preserve">Instead of only light, medium or heavy, users could </w:t>
      </w:r>
      <w:proofErr w:type="gramStart"/>
      <w:r>
        <w:rPr>
          <w:color w:val="000000"/>
        </w:rPr>
        <w:t>record:</w:t>
      </w:r>
      <w:proofErr w:type="gramEnd"/>
      <w:r>
        <w:rPr>
          <w:color w:val="000000"/>
        </w:rPr>
        <w:t xml:space="preserve"> bleeding intensity; number and type of menstrual products used; how often products needed changing; leakage or flooding; presence of clots; number of bleeding days; and spotting between periods. This builds a more accurate record of their experience. A possible extension is the </w:t>
      </w:r>
      <w:r>
        <w:rPr>
          <w:b/>
          <w:bCs/>
          <w:color w:val="000000"/>
        </w:rPr>
        <w:t>Pictorial Blood Loss Assessment Chart (PBAC)</w:t>
      </w:r>
      <w:r>
        <w:rPr>
          <w:color w:val="000000"/>
        </w:rPr>
        <w:t xml:space="preserve"> approach, which estimates menstrual blood loss from product information. It would add a technical and research element, though the app would present it as a tracking tool, not a diagnostic one.</w:t>
      </w:r>
    </w:p>
    <w:p w14:paraId="37FEBC68" w14:textId="77777777" w:rsidR="00AF1875" w:rsidRDefault="00000000">
      <w:pPr>
        <w:keepNext/>
        <w:spacing w:before="80" w:after="20"/>
      </w:pPr>
      <w:r>
        <w:rPr>
          <w:b/>
          <w:bCs/>
          <w:color w:val="000000"/>
          <w:sz w:val="20"/>
          <w:szCs w:val="20"/>
        </w:rPr>
        <w:t>3.2 Personal Pattern Dashboard</w:t>
      </w:r>
    </w:p>
    <w:p w14:paraId="428EC0A4" w14:textId="77777777" w:rsidR="00AF1875" w:rsidRDefault="00000000">
      <w:pPr>
        <w:keepNext/>
        <w:spacing w:after="50" w:line="276" w:lineRule="auto"/>
      </w:pPr>
      <w:r>
        <w:rPr>
          <w:color w:val="000000"/>
        </w:rPr>
        <w:t xml:space="preserve">A main feature would be a </w:t>
      </w:r>
      <w:r>
        <w:rPr>
          <w:b/>
          <w:bCs/>
          <w:color w:val="000000"/>
        </w:rPr>
        <w:t>“My Pattern”</w:t>
      </w:r>
      <w:r>
        <w:rPr>
          <w:color w:val="000000"/>
        </w:rPr>
        <w:t xml:space="preserve"> dashboard. Instead of stating that the next period will start on a particular date, it shows information based on the user’s previous records, for example:</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6"/>
        <w:gridCol w:w="2036"/>
        <w:gridCol w:w="2036"/>
        <w:gridCol w:w="2035"/>
        <w:gridCol w:w="2035"/>
      </w:tblGrid>
      <w:tr w:rsidR="00AF1875" w14:paraId="76843F02" w14:textId="77777777">
        <w:trPr>
          <w:cantSplit/>
          <w:tblHeader/>
        </w:trPr>
        <w:tc>
          <w:tcPr>
            <w:tcW w:w="2036"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79812BC4" w14:textId="77777777" w:rsidR="00AF1875" w:rsidRDefault="00000000">
            <w:r>
              <w:rPr>
                <w:b/>
                <w:bCs/>
                <w:color w:val="000000"/>
                <w:sz w:val="19"/>
                <w:szCs w:val="19"/>
              </w:rPr>
              <w:t>Shortest cycle</w:t>
            </w:r>
          </w:p>
        </w:tc>
        <w:tc>
          <w:tcPr>
            <w:tcW w:w="2036"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6B78F663" w14:textId="77777777" w:rsidR="00AF1875" w:rsidRDefault="00000000">
            <w:pPr>
              <w:jc w:val="center"/>
            </w:pPr>
            <w:r>
              <w:rPr>
                <w:b/>
                <w:bCs/>
                <w:color w:val="000000"/>
                <w:sz w:val="19"/>
                <w:szCs w:val="19"/>
              </w:rPr>
              <w:t>Longest cycle</w:t>
            </w:r>
          </w:p>
        </w:tc>
        <w:tc>
          <w:tcPr>
            <w:tcW w:w="2036"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1A911B4B" w14:textId="77777777" w:rsidR="00AF1875" w:rsidRDefault="00000000">
            <w:pPr>
              <w:jc w:val="center"/>
            </w:pPr>
            <w:r>
              <w:rPr>
                <w:b/>
                <w:bCs/>
                <w:color w:val="000000"/>
                <w:sz w:val="19"/>
                <w:szCs w:val="19"/>
              </w:rPr>
              <w:t>Average cycle</w:t>
            </w:r>
          </w:p>
        </w:tc>
        <w:tc>
          <w:tcPr>
            <w:tcW w:w="2035"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4BD0D24E" w14:textId="77777777" w:rsidR="00AF1875" w:rsidRDefault="00000000">
            <w:pPr>
              <w:jc w:val="center"/>
            </w:pPr>
            <w:r>
              <w:rPr>
                <w:b/>
                <w:bCs/>
                <w:color w:val="000000"/>
                <w:sz w:val="19"/>
                <w:szCs w:val="19"/>
              </w:rPr>
              <w:t>Average period</w:t>
            </w:r>
          </w:p>
        </w:tc>
        <w:tc>
          <w:tcPr>
            <w:tcW w:w="2035"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2520CDCF" w14:textId="77777777" w:rsidR="00AF1875" w:rsidRDefault="00000000">
            <w:pPr>
              <w:jc w:val="center"/>
            </w:pPr>
            <w:r>
              <w:rPr>
                <w:b/>
                <w:bCs/>
                <w:color w:val="000000"/>
                <w:sz w:val="19"/>
                <w:szCs w:val="19"/>
              </w:rPr>
              <w:t>Average heavy-flow days</w:t>
            </w:r>
          </w:p>
        </w:tc>
      </w:tr>
      <w:tr w:rsidR="00AF1875" w14:paraId="66670DA2" w14:textId="77777777">
        <w:trPr>
          <w:cantSplit/>
        </w:trPr>
        <w:tc>
          <w:tcPr>
            <w:tcW w:w="2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A723480" w14:textId="77777777" w:rsidR="00AF1875" w:rsidRDefault="00000000">
            <w:r>
              <w:rPr>
                <w:color w:val="000000"/>
                <w:sz w:val="19"/>
                <w:szCs w:val="19"/>
              </w:rPr>
              <w:t>34 days</w:t>
            </w:r>
          </w:p>
        </w:tc>
        <w:tc>
          <w:tcPr>
            <w:tcW w:w="2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A54E73F" w14:textId="77777777" w:rsidR="00AF1875" w:rsidRDefault="00000000">
            <w:pPr>
              <w:jc w:val="center"/>
            </w:pPr>
            <w:r>
              <w:rPr>
                <w:color w:val="000000"/>
                <w:sz w:val="19"/>
                <w:szCs w:val="19"/>
              </w:rPr>
              <w:t>78 days</w:t>
            </w:r>
          </w:p>
        </w:tc>
        <w:tc>
          <w:tcPr>
            <w:tcW w:w="2036"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6382012" w14:textId="77777777" w:rsidR="00AF1875" w:rsidRDefault="00000000">
            <w:pPr>
              <w:jc w:val="center"/>
            </w:pPr>
            <w:r>
              <w:rPr>
                <w:color w:val="000000"/>
                <w:sz w:val="19"/>
                <w:szCs w:val="19"/>
              </w:rPr>
              <w:t>52 days</w:t>
            </w:r>
          </w:p>
        </w:tc>
        <w:tc>
          <w:tcPr>
            <w:tcW w:w="203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233379D" w14:textId="77777777" w:rsidR="00AF1875" w:rsidRDefault="00000000">
            <w:pPr>
              <w:jc w:val="center"/>
            </w:pPr>
            <w:r>
              <w:rPr>
                <w:color w:val="000000"/>
                <w:sz w:val="19"/>
                <w:szCs w:val="19"/>
              </w:rPr>
              <w:t>7 days</w:t>
            </w:r>
          </w:p>
        </w:tc>
        <w:tc>
          <w:tcPr>
            <w:tcW w:w="2035"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1E98383" w14:textId="77777777" w:rsidR="00AF1875" w:rsidRDefault="00000000">
            <w:pPr>
              <w:jc w:val="center"/>
            </w:pPr>
            <w:r>
              <w:rPr>
                <w:color w:val="000000"/>
                <w:sz w:val="19"/>
                <w:szCs w:val="19"/>
              </w:rPr>
              <w:t>3 days</w:t>
            </w:r>
          </w:p>
        </w:tc>
      </w:tr>
    </w:tbl>
    <w:p w14:paraId="1A82DFEA" w14:textId="77777777" w:rsidR="00AF1875" w:rsidRDefault="00AF1875">
      <w:pPr>
        <w:spacing w:after="50" w:line="120" w:lineRule="auto"/>
      </w:pPr>
    </w:p>
    <w:p w14:paraId="29D4C23E" w14:textId="77777777" w:rsidR="00AF1875" w:rsidRDefault="00000000">
      <w:pPr>
        <w:spacing w:after="90" w:line="276" w:lineRule="auto"/>
      </w:pPr>
      <w:r>
        <w:rPr>
          <w:color w:val="000000"/>
        </w:rPr>
        <w:t>This can be shown with simple graphs and charts. It is particularly useful for irregular cycles because it focuses on the user’s own history rather than comparing them to an assumed “normal” cycle.</w:t>
      </w:r>
    </w:p>
    <w:p w14:paraId="622C7AC5" w14:textId="77777777" w:rsidR="00AF1875" w:rsidRDefault="00000000">
      <w:pPr>
        <w:keepNext/>
        <w:spacing w:before="80" w:after="20"/>
      </w:pPr>
      <w:r>
        <w:rPr>
          <w:b/>
          <w:bCs/>
          <w:color w:val="000000"/>
          <w:sz w:val="20"/>
          <w:szCs w:val="20"/>
        </w:rPr>
        <w:t>3.3 Symptoms and wellbeing tracking</w:t>
      </w:r>
    </w:p>
    <w:p w14:paraId="5F6EC4E3" w14:textId="77777777" w:rsidR="00AF1875" w:rsidRDefault="00000000">
      <w:pPr>
        <w:spacing w:after="90" w:line="276" w:lineRule="auto"/>
      </w:pPr>
      <w:r>
        <w:rPr>
          <w:color w:val="000000"/>
        </w:rPr>
        <w:t>Users could record symptoms such as cramps, headaches, back pain, bloating, fatigue, nausea, acne, mood, sleep and energy levels, and how much they affected the day: missed work or college; cancelled social plans; unable to exercise; poor sleep; stayed at home; or no significant impact. The app can then show not only which symptoms occurred but how the period affected daily life.</w:t>
      </w:r>
    </w:p>
    <w:p w14:paraId="378412D4" w14:textId="77777777" w:rsidR="00AF1875" w:rsidRDefault="00000000">
      <w:pPr>
        <w:keepNext/>
        <w:spacing w:before="80" w:after="20"/>
      </w:pPr>
      <w:r>
        <w:rPr>
          <w:b/>
          <w:bCs/>
          <w:color w:val="000000"/>
          <w:sz w:val="20"/>
          <w:szCs w:val="20"/>
        </w:rPr>
        <w:t>3.4 Personal Pattern Insights</w:t>
      </w:r>
    </w:p>
    <w:p w14:paraId="60D32B1A" w14:textId="77777777" w:rsidR="00AF1875" w:rsidRDefault="00000000">
      <w:pPr>
        <w:spacing w:after="90" w:line="276" w:lineRule="auto"/>
      </w:pPr>
      <w:r>
        <w:rPr>
          <w:color w:val="000000"/>
        </w:rPr>
        <w:t xml:space="preserve">Once enough data is recorded, the app could identify simple patterns in the user’s own data, for example: </w:t>
      </w:r>
      <w:r>
        <w:rPr>
          <w:i/>
          <w:iCs/>
          <w:color w:val="000000"/>
        </w:rPr>
        <w:t>“Your current period is longer than your previous six periods.”</w:t>
      </w:r>
      <w:r>
        <w:rPr>
          <w:color w:val="000000"/>
        </w:rPr>
        <w:t xml:space="preserve"> </w:t>
      </w:r>
      <w:r>
        <w:rPr>
          <w:i/>
          <w:iCs/>
          <w:color w:val="000000"/>
        </w:rPr>
        <w:t>“You recorded heavy bleeding on more days than usual during this cycle.”</w:t>
      </w:r>
      <w:r>
        <w:rPr>
          <w:color w:val="000000"/>
        </w:rPr>
        <w:t xml:space="preserve"> </w:t>
      </w:r>
      <w:r>
        <w:rPr>
          <w:i/>
          <w:iCs/>
          <w:color w:val="000000"/>
        </w:rPr>
        <w:t>“Fatigue has been recorded on 5 of your last 6 heavy-flow days.”</w:t>
      </w:r>
      <w:r>
        <w:rPr>
          <w:color w:val="000000"/>
        </w:rPr>
        <w:t xml:space="preserve"> These are observations from the user’s own data, not medical diagnoses. The feature is also an interesting programming component: the app must process stored data, calculate statistics and display results clearly. We will experiment with different algorithms to create useful statistics, handle missing data, and set thresholds for “longer than usual” periods.</w:t>
      </w:r>
    </w:p>
    <w:p w14:paraId="2029675A" w14:textId="77777777" w:rsidR="00AF1875" w:rsidRDefault="00000000">
      <w:pPr>
        <w:keepNext/>
        <w:spacing w:before="80" w:after="20"/>
      </w:pPr>
      <w:r>
        <w:rPr>
          <w:b/>
          <w:bCs/>
          <w:color w:val="000000"/>
          <w:sz w:val="20"/>
          <w:szCs w:val="20"/>
        </w:rPr>
        <w:t>3.5 Healthcare Appointment Report</w:t>
      </w:r>
    </w:p>
    <w:p w14:paraId="6F6EB88A" w14:textId="77777777" w:rsidR="00AF1875" w:rsidRDefault="00000000">
      <w:pPr>
        <w:spacing w:after="90" w:line="276" w:lineRule="auto"/>
      </w:pPr>
      <w:r>
        <w:rPr>
          <w:color w:val="000000"/>
        </w:rPr>
        <w:t xml:space="preserve">The app could generate a </w:t>
      </w:r>
      <w:r>
        <w:rPr>
          <w:b/>
          <w:bCs/>
          <w:color w:val="000000"/>
        </w:rPr>
        <w:t>Menstrual Health Summary</w:t>
      </w:r>
      <w:r>
        <w:rPr>
          <w:color w:val="000000"/>
        </w:rPr>
        <w:t xml:space="preserve"> </w:t>
      </w:r>
      <w:proofErr w:type="gramStart"/>
      <w:r>
        <w:rPr>
          <w:color w:val="000000"/>
        </w:rPr>
        <w:t>containing:</w:t>
      </w:r>
      <w:proofErr w:type="gramEnd"/>
      <w:r>
        <w:rPr>
          <w:color w:val="000000"/>
        </w:rPr>
        <w:t xml:space="preserve"> cycle history; average cycle length; shortest and longest cycles; period duration; heavy-flow days; symptoms; pain levels; changes from the user’s normal pattern; and effect on daily activities. Users could export it as a PDF or another simple format and choose whether to show it to a healthcare professional, making it easier to describe several months of history instead of trying to remember everything at an appointment. We could also implement certain APIs: </w:t>
      </w:r>
      <w:r>
        <w:rPr>
          <w:b/>
          <w:bCs/>
          <w:color w:val="000000"/>
        </w:rPr>
        <w:t>calendar integration</w:t>
      </w:r>
      <w:r>
        <w:rPr>
          <w:color w:val="000000"/>
        </w:rPr>
        <w:t xml:space="preserve"> (create or read calendar events); </w:t>
      </w:r>
      <w:r>
        <w:rPr>
          <w:b/>
          <w:bCs/>
          <w:color w:val="000000"/>
        </w:rPr>
        <w:t>wearable / fitness data APIs</w:t>
      </w:r>
      <w:r>
        <w:rPr>
          <w:color w:val="000000"/>
        </w:rPr>
        <w:t xml:space="preserve"> (read activity data from Fitbit, Garmin, Oura etc.); and a simple utility that opens the user’s browser to a trusted external provider directory, so users can search for healthcare providers without the app accessing or transmitting their location.</w:t>
      </w:r>
    </w:p>
    <w:p w14:paraId="05AA85F7" w14:textId="77777777" w:rsidR="00AF1875" w:rsidRDefault="00000000">
      <w:pPr>
        <w:keepNext/>
        <w:spacing w:before="80" w:after="20"/>
      </w:pPr>
      <w:r>
        <w:rPr>
          <w:b/>
          <w:bCs/>
          <w:color w:val="000000"/>
          <w:sz w:val="20"/>
          <w:szCs w:val="20"/>
        </w:rPr>
        <w:t>3.6 Privacy-first design</w:t>
      </w:r>
    </w:p>
    <w:p w14:paraId="79E203B5" w14:textId="77777777" w:rsidR="00AF1875" w:rsidRDefault="00000000">
      <w:pPr>
        <w:spacing w:after="90" w:line="276" w:lineRule="auto"/>
      </w:pPr>
      <w:r>
        <w:rPr>
          <w:color w:val="000000"/>
        </w:rPr>
        <w:t>Privacy would be considered from the start, not added at the end. The app would ideally: not require an account; store health data locally on the device; avoid unnecessary internet permissions; avoid third-party advertising trackers; provide a PIN or biometric lock; allow the user to delete all data; allow the user to export their own data; and avoid showing sensitive information in notifications. A privacy section in the app could explain where data is stored and what the app does with it. The goal is not simply to claim the app is private: the design and architecture should reduce the amount of sensitive data that leaves the user’s device.</w:t>
      </w:r>
    </w:p>
    <w:p w14:paraId="6EB532AF" w14:textId="77777777" w:rsidR="00AF1875" w:rsidRDefault="00000000">
      <w:pPr>
        <w:keepNext/>
        <w:spacing w:before="80" w:after="20"/>
      </w:pPr>
      <w:r>
        <w:rPr>
          <w:b/>
          <w:bCs/>
          <w:color w:val="000000"/>
          <w:sz w:val="20"/>
          <w:szCs w:val="20"/>
        </w:rPr>
        <w:t>3.7 Discreet Mode</w:t>
      </w:r>
    </w:p>
    <w:p w14:paraId="38664E33" w14:textId="77777777" w:rsidR="00AF1875" w:rsidRDefault="00000000">
      <w:pPr>
        <w:spacing w:after="90" w:line="276" w:lineRule="auto"/>
      </w:pPr>
      <w:r>
        <w:rPr>
          <w:color w:val="000000"/>
        </w:rPr>
        <w:t xml:space="preserve">Users could hide sensitive information from the main screen and notifications. For example, instead of </w:t>
      </w:r>
      <w:r>
        <w:rPr>
          <w:i/>
          <w:iCs/>
          <w:color w:val="000000"/>
        </w:rPr>
        <w:t>“You logged heavy flow yesterday. Remember to rest.”</w:t>
      </w:r>
      <w:r>
        <w:rPr>
          <w:color w:val="000000"/>
        </w:rPr>
        <w:t xml:space="preserve"> the notification could simply </w:t>
      </w:r>
      <w:proofErr w:type="gramStart"/>
      <w:r>
        <w:rPr>
          <w:color w:val="000000"/>
        </w:rPr>
        <w:t>say</w:t>
      </w:r>
      <w:proofErr w:type="gramEnd"/>
      <w:r>
        <w:rPr>
          <w:color w:val="000000"/>
        </w:rPr>
        <w:t xml:space="preserve"> </w:t>
      </w:r>
      <w:r>
        <w:rPr>
          <w:i/>
          <w:iCs/>
          <w:color w:val="000000"/>
        </w:rPr>
        <w:t>“You have a reminder.”</w:t>
      </w:r>
      <w:r>
        <w:rPr>
          <w:color w:val="000000"/>
        </w:rPr>
        <w:t xml:space="preserve"> The app could also require a PIN or biometric authentication before showing detailed health information.</w:t>
      </w:r>
    </w:p>
    <w:p w14:paraId="5CC1E3DA" w14:textId="154F064D" w:rsidR="000B207A" w:rsidRPr="000B207A" w:rsidRDefault="00000000">
      <w:pPr>
        <w:keepNext/>
        <w:pBdr>
          <w:bottom w:val="single" w:sz="6" w:space="1" w:color="000000"/>
        </w:pBdr>
        <w:spacing w:before="150" w:after="60"/>
        <w:rPr>
          <w:b/>
          <w:bCs/>
          <w:color w:val="000000"/>
          <w:sz w:val="24"/>
          <w:szCs w:val="24"/>
        </w:rPr>
      </w:pPr>
      <w:r>
        <w:rPr>
          <w:b/>
          <w:bCs/>
          <w:color w:val="000000"/>
          <w:sz w:val="24"/>
          <w:szCs w:val="24"/>
        </w:rPr>
        <w:lastRenderedPageBreak/>
        <w:t>4. Main Functional Requirements</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4178"/>
      </w:tblGrid>
      <w:tr w:rsidR="00AF1875" w14:paraId="3146EA6C"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7B278E7A" w14:textId="77777777" w:rsidR="00AF1875" w:rsidRDefault="00000000">
            <w:pPr>
              <w:keepNext/>
            </w:pPr>
            <w:r>
              <w:rPr>
                <w:b/>
                <w:bCs/>
                <w:color w:val="000000"/>
                <w:sz w:val="19"/>
                <w:szCs w:val="19"/>
              </w:rPr>
              <w:t>Existing / Basic Feature</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3791D5FB" w14:textId="77777777" w:rsidR="00AF1875" w:rsidRDefault="00000000">
            <w:pPr>
              <w:keepNext/>
            </w:pPr>
            <w:r>
              <w:rPr>
                <w:b/>
                <w:bCs/>
                <w:color w:val="000000"/>
                <w:sz w:val="19"/>
                <w:szCs w:val="19"/>
              </w:rPr>
              <w:t>Proposed Improvement</w:t>
            </w:r>
          </w:p>
        </w:tc>
        <w:tc>
          <w:tcPr>
            <w:tcW w:w="4178"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70CADB2B" w14:textId="77777777" w:rsidR="00AF1875" w:rsidRDefault="00000000">
            <w:pPr>
              <w:keepNext/>
            </w:pPr>
            <w:r>
              <w:rPr>
                <w:b/>
                <w:bCs/>
                <w:color w:val="000000"/>
                <w:sz w:val="19"/>
                <w:szCs w:val="19"/>
              </w:rPr>
              <w:t>Purpose</w:t>
            </w:r>
          </w:p>
        </w:tc>
      </w:tr>
      <w:tr w:rsidR="00AF1875" w14:paraId="7AA554A0"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89BF6FF" w14:textId="77777777" w:rsidR="00AF1875" w:rsidRDefault="00000000">
            <w:pPr>
              <w:keepNext/>
            </w:pPr>
            <w:r>
              <w:rPr>
                <w:color w:val="000000"/>
                <w:sz w:val="19"/>
                <w:szCs w:val="19"/>
              </w:rPr>
              <w:t>Period calendar</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25F4C3B" w14:textId="77777777" w:rsidR="00AF1875" w:rsidRDefault="00000000">
            <w:pPr>
              <w:keepNext/>
            </w:pPr>
            <w:r>
              <w:rPr>
                <w:color w:val="000000"/>
                <w:sz w:val="19"/>
                <w:szCs w:val="19"/>
              </w:rPr>
              <w:t>Calendar with irregular-cycle support</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CFC6B17" w14:textId="77777777" w:rsidR="00AF1875" w:rsidRDefault="00000000">
            <w:pPr>
              <w:keepNext/>
            </w:pPr>
            <w:r>
              <w:rPr>
                <w:color w:val="000000"/>
                <w:sz w:val="19"/>
                <w:szCs w:val="19"/>
              </w:rPr>
              <w:t>Record periods without assuming regular cycles</w:t>
            </w:r>
          </w:p>
        </w:tc>
      </w:tr>
      <w:tr w:rsidR="00AF1875" w14:paraId="2485559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3AC8752" w14:textId="77777777" w:rsidR="00AF1875" w:rsidRDefault="00000000">
            <w:pPr>
              <w:keepNext/>
            </w:pPr>
            <w:r>
              <w:rPr>
                <w:color w:val="000000"/>
                <w:sz w:val="19"/>
                <w:szCs w:val="19"/>
              </w:rPr>
              <w:t>Flow tracking</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CD01EBD" w14:textId="77777777" w:rsidR="00AF1875" w:rsidRDefault="00000000">
            <w:pPr>
              <w:keepNext/>
            </w:pPr>
            <w:r>
              <w:rPr>
                <w:color w:val="000000"/>
                <w:sz w:val="19"/>
                <w:szCs w:val="19"/>
              </w:rPr>
              <w:t>Detailed bleeding information</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7384393" w14:textId="77777777" w:rsidR="00AF1875" w:rsidRDefault="00000000">
            <w:pPr>
              <w:keepNext/>
            </w:pPr>
            <w:r>
              <w:rPr>
                <w:color w:val="000000"/>
                <w:sz w:val="19"/>
                <w:szCs w:val="19"/>
              </w:rPr>
              <w:t>Better record of heavy bleeding</w:t>
            </w:r>
          </w:p>
        </w:tc>
      </w:tr>
      <w:tr w:rsidR="00AF1875" w14:paraId="27C1F3F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A324180" w14:textId="77777777" w:rsidR="00AF1875" w:rsidRDefault="00000000">
            <w:pPr>
              <w:keepNext/>
            </w:pPr>
            <w:r>
              <w:rPr>
                <w:color w:val="000000"/>
                <w:sz w:val="19"/>
                <w:szCs w:val="19"/>
              </w:rPr>
              <w:t>Symptom tracking</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507A0B1" w14:textId="77777777" w:rsidR="00AF1875" w:rsidRDefault="00000000">
            <w:pPr>
              <w:keepNext/>
            </w:pPr>
            <w:r>
              <w:rPr>
                <w:color w:val="000000"/>
                <w:sz w:val="19"/>
                <w:szCs w:val="19"/>
              </w:rPr>
              <w:t>Symptoms + severity + daily impact</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0AC944B" w14:textId="77777777" w:rsidR="00AF1875" w:rsidRDefault="00000000">
            <w:pPr>
              <w:keepNext/>
            </w:pPr>
            <w:r>
              <w:rPr>
                <w:color w:val="000000"/>
                <w:sz w:val="19"/>
                <w:szCs w:val="19"/>
              </w:rPr>
              <w:t>Understand how periods affect everyday life</w:t>
            </w:r>
          </w:p>
        </w:tc>
      </w:tr>
      <w:tr w:rsidR="00AF1875" w14:paraId="2E61A45F"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6B901CD" w14:textId="77777777" w:rsidR="00AF1875" w:rsidRDefault="00000000">
            <w:pPr>
              <w:keepNext/>
            </w:pPr>
            <w:r>
              <w:rPr>
                <w:color w:val="000000"/>
                <w:sz w:val="19"/>
                <w:szCs w:val="19"/>
              </w:rPr>
              <w:t>Cycle prediction</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28702B9" w14:textId="77777777" w:rsidR="00AF1875" w:rsidRDefault="00000000">
            <w:pPr>
              <w:keepNext/>
            </w:pPr>
            <w:r>
              <w:rPr>
                <w:color w:val="000000"/>
                <w:sz w:val="19"/>
                <w:szCs w:val="19"/>
              </w:rPr>
              <w:t>Personal historical patterns</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080203D" w14:textId="77777777" w:rsidR="00AF1875" w:rsidRDefault="00000000">
            <w:pPr>
              <w:keepNext/>
            </w:pPr>
            <w:r>
              <w:rPr>
                <w:color w:val="000000"/>
                <w:sz w:val="19"/>
                <w:szCs w:val="19"/>
              </w:rPr>
              <w:t>Avoid relying entirely on predictions</w:t>
            </w:r>
          </w:p>
        </w:tc>
      </w:tr>
      <w:tr w:rsidR="00AF1875" w14:paraId="38058EC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2EB8CAD" w14:textId="77777777" w:rsidR="00AF1875" w:rsidRDefault="00000000">
            <w:pPr>
              <w:keepNext/>
            </w:pPr>
            <w:r>
              <w:rPr>
                <w:color w:val="000000"/>
                <w:sz w:val="19"/>
                <w:szCs w:val="19"/>
              </w:rPr>
              <w:t>Statistics</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180C394" w14:textId="77777777" w:rsidR="00AF1875" w:rsidRDefault="00000000">
            <w:pPr>
              <w:keepNext/>
            </w:pPr>
            <w:r>
              <w:rPr>
                <w:color w:val="000000"/>
                <w:sz w:val="19"/>
                <w:szCs w:val="19"/>
              </w:rPr>
              <w:t>Personal Pattern dashboard</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3DBF2FC" w14:textId="77777777" w:rsidR="00AF1875" w:rsidRDefault="00000000">
            <w:pPr>
              <w:keepNext/>
            </w:pPr>
            <w:r>
              <w:rPr>
                <w:color w:val="000000"/>
                <w:sz w:val="19"/>
                <w:szCs w:val="19"/>
              </w:rPr>
              <w:t>Show trends over time</w:t>
            </w:r>
          </w:p>
        </w:tc>
      </w:tr>
      <w:tr w:rsidR="00AF1875" w14:paraId="0C63F522"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84445D5" w14:textId="77777777" w:rsidR="00AF1875" w:rsidRDefault="00000000">
            <w:pPr>
              <w:keepNext/>
            </w:pPr>
            <w:r>
              <w:rPr>
                <w:color w:val="000000"/>
                <w:sz w:val="19"/>
                <w:szCs w:val="19"/>
              </w:rPr>
              <w:t>Standard health information</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E37E3C7" w14:textId="77777777" w:rsidR="00AF1875" w:rsidRDefault="00000000">
            <w:pPr>
              <w:keepNext/>
            </w:pPr>
            <w:r>
              <w:rPr>
                <w:color w:val="000000"/>
                <w:sz w:val="19"/>
                <w:szCs w:val="19"/>
              </w:rPr>
              <w:t>Personalised observations</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12A3C9C" w14:textId="77777777" w:rsidR="00AF1875" w:rsidRDefault="00000000">
            <w:pPr>
              <w:keepNext/>
            </w:pPr>
            <w:r>
              <w:rPr>
                <w:color w:val="000000"/>
                <w:sz w:val="19"/>
                <w:szCs w:val="19"/>
              </w:rPr>
              <w:t>Help users understand their own records</w:t>
            </w:r>
          </w:p>
        </w:tc>
      </w:tr>
      <w:tr w:rsidR="00AF1875" w14:paraId="54BC06E9"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1BFBF43" w14:textId="77777777" w:rsidR="00AF1875" w:rsidRDefault="00000000">
            <w:pPr>
              <w:keepNext/>
            </w:pPr>
            <w:r>
              <w:rPr>
                <w:color w:val="000000"/>
                <w:sz w:val="19"/>
                <w:szCs w:val="19"/>
              </w:rPr>
              <w:t>Health history</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4196A18" w14:textId="77777777" w:rsidR="00AF1875" w:rsidRDefault="00000000">
            <w:pPr>
              <w:keepNext/>
            </w:pPr>
            <w:r>
              <w:rPr>
                <w:color w:val="000000"/>
                <w:sz w:val="19"/>
                <w:szCs w:val="19"/>
              </w:rPr>
              <w:t>Appointment report</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E080531" w14:textId="77777777" w:rsidR="00AF1875" w:rsidRDefault="00000000">
            <w:pPr>
              <w:keepNext/>
            </w:pPr>
            <w:r>
              <w:rPr>
                <w:color w:val="000000"/>
                <w:sz w:val="19"/>
                <w:szCs w:val="19"/>
              </w:rPr>
              <w:t>Make information easier to share with healthcare professionals</w:t>
            </w:r>
          </w:p>
        </w:tc>
      </w:tr>
      <w:tr w:rsidR="00AF1875" w14:paraId="7332669E"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C61F7E1" w14:textId="77777777" w:rsidR="00AF1875" w:rsidRDefault="00000000">
            <w:pPr>
              <w:keepNext/>
            </w:pPr>
            <w:r>
              <w:rPr>
                <w:color w:val="000000"/>
                <w:sz w:val="19"/>
                <w:szCs w:val="19"/>
              </w:rPr>
              <w:t>Online account</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56F4768" w14:textId="77777777" w:rsidR="00AF1875" w:rsidRDefault="00000000">
            <w:pPr>
              <w:keepNext/>
            </w:pPr>
            <w:r>
              <w:rPr>
                <w:color w:val="000000"/>
                <w:sz w:val="19"/>
                <w:szCs w:val="19"/>
              </w:rPr>
              <w:t>Local-first storage</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913445C" w14:textId="77777777" w:rsidR="00AF1875" w:rsidRDefault="00000000">
            <w:pPr>
              <w:keepNext/>
            </w:pPr>
            <w:r>
              <w:rPr>
                <w:color w:val="000000"/>
                <w:sz w:val="19"/>
                <w:szCs w:val="19"/>
              </w:rPr>
              <w:t>Reduce unnecessary collection of sensitive data</w:t>
            </w:r>
          </w:p>
        </w:tc>
      </w:tr>
      <w:tr w:rsidR="00AF1875" w14:paraId="7C7F41CD"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F97BC7F" w14:textId="77777777" w:rsidR="00AF1875" w:rsidRDefault="00000000">
            <w:pPr>
              <w:keepNext/>
            </w:pPr>
            <w:r>
              <w:rPr>
                <w:color w:val="000000"/>
                <w:sz w:val="19"/>
                <w:szCs w:val="19"/>
              </w:rPr>
              <w:t>Standard notifications</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B275324" w14:textId="77777777" w:rsidR="00AF1875" w:rsidRDefault="00000000">
            <w:pPr>
              <w:keepNext/>
            </w:pPr>
            <w:r>
              <w:rPr>
                <w:color w:val="000000"/>
                <w:sz w:val="19"/>
                <w:szCs w:val="19"/>
              </w:rPr>
              <w:t>Discreet notifications</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EAD616C" w14:textId="77777777" w:rsidR="00AF1875" w:rsidRDefault="00000000">
            <w:pPr>
              <w:keepNext/>
            </w:pPr>
            <w:r>
              <w:rPr>
                <w:color w:val="000000"/>
                <w:sz w:val="19"/>
                <w:szCs w:val="19"/>
              </w:rPr>
              <w:t>Protect privacy</w:t>
            </w:r>
          </w:p>
        </w:tc>
      </w:tr>
      <w:tr w:rsidR="00AF1875" w14:paraId="01C49F12"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90C3FF2" w14:textId="77777777" w:rsidR="00AF1875" w:rsidRDefault="00000000">
            <w:pPr>
              <w:keepNext/>
            </w:pPr>
            <w:r>
              <w:rPr>
                <w:color w:val="000000"/>
                <w:sz w:val="19"/>
                <w:szCs w:val="19"/>
              </w:rPr>
              <w:t>Data stored by app</w:t>
            </w:r>
          </w:p>
        </w:tc>
        <w:tc>
          <w:tcPr>
            <w:tcW w:w="33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5FE051A" w14:textId="77777777" w:rsidR="00AF1875" w:rsidRDefault="00000000">
            <w:pPr>
              <w:keepNext/>
            </w:pPr>
            <w:r>
              <w:rPr>
                <w:color w:val="000000"/>
                <w:sz w:val="19"/>
                <w:szCs w:val="19"/>
              </w:rPr>
              <w:t>User-controlled export/delete</w:t>
            </w:r>
          </w:p>
        </w:tc>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D167649" w14:textId="77777777" w:rsidR="00AF1875" w:rsidRDefault="00000000">
            <w:pPr>
              <w:keepNext/>
            </w:pPr>
            <w:r>
              <w:rPr>
                <w:color w:val="000000"/>
                <w:sz w:val="19"/>
                <w:szCs w:val="19"/>
              </w:rPr>
              <w:t>Give the user greater control</w:t>
            </w:r>
          </w:p>
        </w:tc>
      </w:tr>
    </w:tbl>
    <w:p w14:paraId="0BEE36BF" w14:textId="77777777" w:rsidR="000B207A" w:rsidRDefault="000B207A">
      <w:pPr>
        <w:keepNext/>
        <w:pBdr>
          <w:bottom w:val="single" w:sz="6" w:space="1" w:color="000000"/>
        </w:pBdr>
        <w:spacing w:before="150" w:after="60"/>
        <w:rPr>
          <w:b/>
          <w:bCs/>
          <w:color w:val="000000"/>
          <w:sz w:val="24"/>
          <w:szCs w:val="24"/>
        </w:rPr>
      </w:pPr>
    </w:p>
    <w:p w14:paraId="6F173321" w14:textId="537007F5" w:rsidR="00AF1875" w:rsidRPr="000B207A" w:rsidRDefault="00000000">
      <w:pPr>
        <w:keepNext/>
        <w:pBdr>
          <w:bottom w:val="single" w:sz="6" w:space="1" w:color="000000"/>
        </w:pBdr>
        <w:spacing w:before="150" w:after="60"/>
        <w:rPr>
          <w:b/>
          <w:bCs/>
          <w:color w:val="000000"/>
          <w:sz w:val="24"/>
          <w:szCs w:val="24"/>
        </w:rPr>
      </w:pPr>
      <w:r>
        <w:rPr>
          <w:b/>
          <w:bCs/>
          <w:color w:val="000000"/>
          <w:sz w:val="24"/>
          <w:szCs w:val="24"/>
        </w:rPr>
        <w:t>5. Implementation Approach and Tool Stack</w:t>
      </w:r>
    </w:p>
    <w:p w14:paraId="68115EAB" w14:textId="77777777" w:rsidR="00AF1875" w:rsidRDefault="00000000">
      <w:pPr>
        <w:spacing w:after="90" w:line="276" w:lineRule="auto"/>
      </w:pPr>
      <w:r>
        <w:rPr>
          <w:color w:val="000000"/>
        </w:rPr>
        <w:t xml:space="preserve">The app will be built for Android using </w:t>
      </w:r>
      <w:r>
        <w:rPr>
          <w:b/>
          <w:bCs/>
          <w:color w:val="000000"/>
        </w:rPr>
        <w:t>Android Studio</w:t>
      </w:r>
      <w:r>
        <w:rPr>
          <w:color w:val="000000"/>
        </w:rPr>
        <w:t xml:space="preserve">. Main development areas: Android UI; local data storage; calendar functionality; notifications and reminders; data validation; data analysis and calculations; graphs and visualisations; PDF/report generation; and privacy and security features. A local database such as </w:t>
      </w:r>
      <w:r>
        <w:rPr>
          <w:b/>
          <w:bCs/>
          <w:color w:val="000000"/>
        </w:rPr>
        <w:t>SQLite/Room</w:t>
      </w:r>
      <w:r>
        <w:rPr>
          <w:color w:val="000000"/>
        </w:rPr>
        <w:t xml:space="preserve"> could store records on the device, so the app works without a server. We will first focus on a functional minimum version, with the main goal of reaching a Minimum Viable Product by the end. Open-source projects such as </w:t>
      </w:r>
      <w:proofErr w:type="spellStart"/>
      <w:r>
        <w:rPr>
          <w:color w:val="000000"/>
        </w:rPr>
        <w:t>Euki</w:t>
      </w:r>
      <w:proofErr w:type="spellEnd"/>
      <w:r>
        <w:rPr>
          <w:color w:val="000000"/>
        </w:rPr>
        <w:t xml:space="preserve"> and other privacy-focused trackers will be examined for ideas and potentially reusable components; any reused code will be reviewed carefully, with the licence and original authors acknowledged as required.</w:t>
      </w:r>
    </w:p>
    <w:p w14:paraId="58A8EC59" w14:textId="4D058849" w:rsidR="00AF1875" w:rsidRDefault="00000000" w:rsidP="00074726">
      <w:pPr>
        <w:keepNext/>
        <w:pBdr>
          <w:bottom w:val="single" w:sz="6" w:space="1" w:color="000000"/>
        </w:pBdr>
        <w:spacing w:before="150" w:after="60"/>
      </w:pPr>
      <w:r>
        <w:rPr>
          <w:b/>
          <w:bCs/>
          <w:color w:val="000000"/>
          <w:sz w:val="24"/>
          <w:szCs w:val="24"/>
        </w:rPr>
        <w:t>6. Development Timeline</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4278"/>
      </w:tblGrid>
      <w:tr w:rsidR="00AF1875" w14:paraId="30FDD409"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637FF65C" w14:textId="77777777" w:rsidR="00AF1875" w:rsidRDefault="00000000">
            <w:r>
              <w:rPr>
                <w:b/>
                <w:bCs/>
                <w:color w:val="000000"/>
                <w:sz w:val="19"/>
                <w:szCs w:val="19"/>
              </w:rPr>
              <w:t>Week</w:t>
            </w:r>
          </w:p>
        </w:tc>
        <w:tc>
          <w:tcPr>
            <w:tcW w:w="5200"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3F1B1411" w14:textId="77777777" w:rsidR="00AF1875" w:rsidRDefault="00000000">
            <w:r>
              <w:rPr>
                <w:b/>
                <w:bCs/>
                <w:color w:val="000000"/>
                <w:sz w:val="19"/>
                <w:szCs w:val="19"/>
              </w:rPr>
              <w:t>Work to be completed</w:t>
            </w:r>
          </w:p>
        </w:tc>
        <w:tc>
          <w:tcPr>
            <w:tcW w:w="4278"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0CDDB88E" w14:textId="77777777" w:rsidR="00AF1875" w:rsidRDefault="00000000">
            <w:r>
              <w:rPr>
                <w:b/>
                <w:bCs/>
                <w:color w:val="000000"/>
                <w:sz w:val="19"/>
                <w:szCs w:val="19"/>
              </w:rPr>
              <w:t>Comments</w:t>
            </w:r>
          </w:p>
        </w:tc>
      </w:tr>
      <w:tr w:rsidR="00AF1875" w14:paraId="7FA3FE8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4BC3CCE" w14:textId="77777777" w:rsidR="00AF1875" w:rsidRDefault="00000000">
            <w:r>
              <w:rPr>
                <w:b/>
                <w:bCs/>
                <w:color w:val="000000"/>
                <w:sz w:val="19"/>
                <w:szCs w:val="19"/>
              </w:rPr>
              <w:t>5</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4757505" w14:textId="77777777" w:rsidR="00AF1875" w:rsidRDefault="00000000">
            <w:r>
              <w:rPr>
                <w:color w:val="000000"/>
                <w:sz w:val="19"/>
                <w:szCs w:val="19"/>
              </w:rPr>
              <w:t>Finalise project idea, research similar applications, finalise requirements</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916ED8C" w14:textId="77777777" w:rsidR="00AF1875" w:rsidRDefault="00000000">
            <w:r>
              <w:rPr>
                <w:color w:val="000000"/>
                <w:sz w:val="19"/>
                <w:szCs w:val="19"/>
              </w:rPr>
              <w:t>Agree on core features and project scope</w:t>
            </w:r>
          </w:p>
        </w:tc>
      </w:tr>
      <w:tr w:rsidR="00AF1875" w14:paraId="635016B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169809A" w14:textId="77777777" w:rsidR="00AF1875" w:rsidRDefault="00000000">
            <w:r>
              <w:rPr>
                <w:b/>
                <w:bCs/>
                <w:color w:val="000000"/>
                <w:sz w:val="19"/>
                <w:szCs w:val="19"/>
              </w:rPr>
              <w:t>6</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77766E4" w14:textId="77777777" w:rsidR="00AF1875" w:rsidRDefault="00000000">
            <w:r>
              <w:rPr>
                <w:color w:val="000000"/>
                <w:sz w:val="19"/>
                <w:szCs w:val="19"/>
              </w:rPr>
              <w:t>Create Android Studio project; basic navigation and UI structure</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AB31598" w14:textId="77777777" w:rsidR="00AF1875" w:rsidRDefault="00000000">
            <w:r>
              <w:rPr>
                <w:color w:val="000000"/>
                <w:sz w:val="19"/>
                <w:szCs w:val="19"/>
              </w:rPr>
              <w:t>Establish the main screens and navigation</w:t>
            </w:r>
          </w:p>
        </w:tc>
      </w:tr>
      <w:tr w:rsidR="00AF1875" w14:paraId="39A802A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28595E0" w14:textId="77777777" w:rsidR="00AF1875" w:rsidRDefault="00000000">
            <w:r>
              <w:rPr>
                <w:b/>
                <w:bCs/>
                <w:color w:val="000000"/>
                <w:sz w:val="19"/>
                <w:szCs w:val="19"/>
              </w:rPr>
              <w:t>7</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9D368D9" w14:textId="77777777" w:rsidR="00AF1875" w:rsidRDefault="00000000">
            <w:r>
              <w:rPr>
                <w:color w:val="000000"/>
                <w:sz w:val="19"/>
                <w:szCs w:val="19"/>
              </w:rPr>
              <w:t>Implement period calendar and basic period logging</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E6A28B2" w14:textId="77777777" w:rsidR="00AF1875" w:rsidRDefault="00000000">
            <w:r>
              <w:rPr>
                <w:color w:val="000000"/>
                <w:sz w:val="19"/>
                <w:szCs w:val="19"/>
              </w:rPr>
              <w:t>Begin local data storage</w:t>
            </w:r>
          </w:p>
        </w:tc>
      </w:tr>
      <w:tr w:rsidR="00AF1875" w14:paraId="61BC00A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D7B10F7" w14:textId="77777777" w:rsidR="00AF1875" w:rsidRDefault="00000000">
            <w:r>
              <w:rPr>
                <w:b/>
                <w:bCs/>
                <w:color w:val="000000"/>
                <w:sz w:val="19"/>
                <w:szCs w:val="19"/>
              </w:rPr>
              <w:t>8</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546D26E" w14:textId="77777777" w:rsidR="00AF1875" w:rsidRDefault="00000000">
            <w:r>
              <w:rPr>
                <w:color w:val="000000"/>
                <w:sz w:val="19"/>
                <w:szCs w:val="19"/>
              </w:rPr>
              <w:t>Implement symptom, pain and bleeding tracking</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903CC29" w14:textId="77777777" w:rsidR="00AF1875" w:rsidRDefault="00000000">
            <w:r>
              <w:rPr>
                <w:color w:val="000000"/>
                <w:sz w:val="19"/>
                <w:szCs w:val="19"/>
              </w:rPr>
              <w:t>Add detailed flow/heavy bleeding options</w:t>
            </w:r>
          </w:p>
        </w:tc>
      </w:tr>
      <w:tr w:rsidR="00AF1875" w14:paraId="6C8301C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4721CFA" w14:textId="77777777" w:rsidR="00AF1875" w:rsidRDefault="00000000">
            <w:r>
              <w:rPr>
                <w:b/>
                <w:bCs/>
                <w:color w:val="000000"/>
                <w:sz w:val="19"/>
                <w:szCs w:val="19"/>
              </w:rPr>
              <w:t>9</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8CE6489" w14:textId="77777777" w:rsidR="00AF1875" w:rsidRDefault="00000000">
            <w:r>
              <w:rPr>
                <w:color w:val="000000"/>
                <w:sz w:val="19"/>
                <w:szCs w:val="19"/>
              </w:rPr>
              <w:t xml:space="preserve">Develop the </w:t>
            </w:r>
            <w:r>
              <w:rPr>
                <w:b/>
                <w:bCs/>
                <w:color w:val="000000"/>
                <w:sz w:val="19"/>
                <w:szCs w:val="19"/>
              </w:rPr>
              <w:t>My Pattern</w:t>
            </w:r>
            <w:r>
              <w:rPr>
                <w:color w:val="000000"/>
                <w:sz w:val="19"/>
                <w:szCs w:val="19"/>
              </w:rPr>
              <w:t xml:space="preserve"> dashboard</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0F39AB6" w14:textId="77777777" w:rsidR="00AF1875" w:rsidRDefault="00000000">
            <w:r>
              <w:rPr>
                <w:color w:val="000000"/>
                <w:sz w:val="19"/>
                <w:szCs w:val="19"/>
              </w:rPr>
              <w:t>Calculate cycle statistics and display graphs</w:t>
            </w:r>
          </w:p>
        </w:tc>
      </w:tr>
      <w:tr w:rsidR="00AF1875" w14:paraId="698986B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8E7D19B" w14:textId="77777777" w:rsidR="00AF1875" w:rsidRDefault="00000000">
            <w:r>
              <w:rPr>
                <w:b/>
                <w:bCs/>
                <w:color w:val="000000"/>
                <w:sz w:val="19"/>
                <w:szCs w:val="19"/>
              </w:rPr>
              <w:t>10</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0612F00" w14:textId="77777777" w:rsidR="00AF1875" w:rsidRDefault="00000000">
            <w:r>
              <w:rPr>
                <w:color w:val="000000"/>
                <w:sz w:val="19"/>
                <w:szCs w:val="19"/>
              </w:rPr>
              <w:t>Complete core functionality and prepare Alpha version</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B551167" w14:textId="77777777" w:rsidR="00AF1875" w:rsidRDefault="00000000">
            <w:r>
              <w:rPr>
                <w:color w:val="000000"/>
                <w:sz w:val="19"/>
                <w:szCs w:val="19"/>
              </w:rPr>
              <w:t>Test core features and fix major bugs</w:t>
            </w:r>
          </w:p>
        </w:tc>
      </w:tr>
      <w:tr w:rsidR="00AF1875" w14:paraId="639B7DC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C02F732" w14:textId="77777777" w:rsidR="00AF1875" w:rsidRDefault="00000000">
            <w:r>
              <w:rPr>
                <w:b/>
                <w:bCs/>
                <w:color w:val="000000"/>
                <w:sz w:val="19"/>
                <w:szCs w:val="19"/>
              </w:rPr>
              <w:t>11</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8D220A3" w14:textId="77777777" w:rsidR="00AF1875" w:rsidRDefault="00000000">
            <w:r>
              <w:rPr>
                <w:color w:val="000000"/>
                <w:sz w:val="19"/>
                <w:szCs w:val="19"/>
              </w:rPr>
              <w:t>Implement healthcare appointment/health summary</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03B0780" w14:textId="77777777" w:rsidR="00AF1875" w:rsidRDefault="00000000">
            <w:r>
              <w:rPr>
                <w:color w:val="000000"/>
                <w:sz w:val="19"/>
                <w:szCs w:val="19"/>
              </w:rPr>
              <w:t>Generate a clear summary from the user’s recorded data</w:t>
            </w:r>
          </w:p>
        </w:tc>
      </w:tr>
      <w:tr w:rsidR="00AF1875" w14:paraId="540D4F74"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F346786" w14:textId="77777777" w:rsidR="00AF1875" w:rsidRDefault="00000000">
            <w:r>
              <w:rPr>
                <w:b/>
                <w:bCs/>
                <w:color w:val="000000"/>
                <w:sz w:val="19"/>
                <w:szCs w:val="19"/>
              </w:rPr>
              <w:t>12</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87456AB" w14:textId="77777777" w:rsidR="00AF1875" w:rsidRDefault="00000000">
            <w:r>
              <w:rPr>
                <w:color w:val="000000"/>
                <w:sz w:val="19"/>
                <w:szCs w:val="19"/>
              </w:rPr>
              <w:t>Implement privacy and security features</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22DD9E8" w14:textId="77777777" w:rsidR="00AF1875" w:rsidRDefault="00000000">
            <w:r>
              <w:rPr>
                <w:color w:val="000000"/>
                <w:sz w:val="19"/>
                <w:szCs w:val="19"/>
              </w:rPr>
              <w:t>PIN/biometric protection, discreet notifications, data deletion</w:t>
            </w:r>
          </w:p>
        </w:tc>
      </w:tr>
      <w:tr w:rsidR="00AF1875" w14:paraId="30F0505E"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DADFB7F" w14:textId="77777777" w:rsidR="00AF1875" w:rsidRDefault="00000000">
            <w:r>
              <w:rPr>
                <w:b/>
                <w:bCs/>
                <w:color w:val="000000"/>
                <w:sz w:val="19"/>
                <w:szCs w:val="19"/>
              </w:rPr>
              <w:t>13</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695EF42" w14:textId="77777777" w:rsidR="00AF1875" w:rsidRDefault="00000000">
            <w:r>
              <w:rPr>
                <w:color w:val="000000"/>
                <w:sz w:val="19"/>
                <w:szCs w:val="19"/>
              </w:rPr>
              <w:t>Implement data export/backup if achievable</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10892B1" w14:textId="77777777" w:rsidR="00AF1875" w:rsidRDefault="00000000">
            <w:r>
              <w:rPr>
                <w:color w:val="000000"/>
                <w:sz w:val="19"/>
                <w:szCs w:val="19"/>
              </w:rPr>
              <w:t>Optional stretch functionality</w:t>
            </w:r>
          </w:p>
        </w:tc>
      </w:tr>
      <w:tr w:rsidR="00AF1875" w14:paraId="1DAE0B2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E47E53E" w14:textId="77777777" w:rsidR="00AF1875" w:rsidRDefault="00000000">
            <w:r>
              <w:rPr>
                <w:b/>
                <w:bCs/>
                <w:color w:val="000000"/>
                <w:sz w:val="19"/>
                <w:szCs w:val="19"/>
              </w:rPr>
              <w:t>14</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7322CC0" w14:textId="77777777" w:rsidR="00AF1875" w:rsidRDefault="00000000">
            <w:r>
              <w:rPr>
                <w:color w:val="000000"/>
                <w:sz w:val="19"/>
                <w:szCs w:val="19"/>
              </w:rPr>
              <w:t>User testing, accessibility and UI improvements</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AEBA88D" w14:textId="77777777" w:rsidR="00AF1875" w:rsidRDefault="00000000">
            <w:r>
              <w:rPr>
                <w:color w:val="000000"/>
                <w:sz w:val="19"/>
                <w:szCs w:val="19"/>
              </w:rPr>
              <w:t>Test usability, navigation and different screen sizes</w:t>
            </w:r>
          </w:p>
        </w:tc>
      </w:tr>
      <w:tr w:rsidR="00AF1875" w14:paraId="147B1A9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8EEC085" w14:textId="77777777" w:rsidR="00AF1875" w:rsidRDefault="00000000">
            <w:r>
              <w:rPr>
                <w:b/>
                <w:bCs/>
                <w:color w:val="000000"/>
                <w:sz w:val="19"/>
                <w:szCs w:val="19"/>
              </w:rPr>
              <w:t>15</w:t>
            </w:r>
          </w:p>
        </w:tc>
        <w:tc>
          <w:tcPr>
            <w:tcW w:w="52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A5C70A1" w14:textId="77777777" w:rsidR="00AF1875" w:rsidRDefault="00000000">
            <w:r>
              <w:rPr>
                <w:color w:val="000000"/>
                <w:sz w:val="19"/>
                <w:szCs w:val="19"/>
              </w:rPr>
              <w:t>Final bug fixing, performance testing and documentation</w:t>
            </w:r>
          </w:p>
        </w:tc>
        <w:tc>
          <w:tcPr>
            <w:tcW w:w="42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759A0D1" w14:textId="77777777" w:rsidR="00AF1875" w:rsidRDefault="00000000">
            <w:r>
              <w:rPr>
                <w:color w:val="000000"/>
                <w:sz w:val="19"/>
                <w:szCs w:val="19"/>
              </w:rPr>
              <w:t>Prepare final project and presentation</w:t>
            </w:r>
          </w:p>
        </w:tc>
      </w:tr>
    </w:tbl>
    <w:p w14:paraId="51B8C4B6" w14:textId="77777777" w:rsidR="00AF1875" w:rsidRDefault="00AF1875">
      <w:pPr>
        <w:spacing w:after="50" w:line="120" w:lineRule="auto"/>
      </w:pPr>
    </w:p>
    <w:p w14:paraId="385F657D" w14:textId="77777777" w:rsidR="00AF1875" w:rsidRDefault="00000000">
      <w:pPr>
        <w:spacing w:after="90" w:line="276" w:lineRule="auto"/>
      </w:pPr>
      <w:r>
        <w:rPr>
          <w:color w:val="000000"/>
        </w:rPr>
        <w:t>Completing the core functionality comes first. Features such as encrypted backup and more advanced analysis will only be developed if the main application is stable.</w:t>
      </w:r>
    </w:p>
    <w:p w14:paraId="3EC5516A" w14:textId="77777777" w:rsidR="00AF1875" w:rsidRDefault="00000000">
      <w:pPr>
        <w:keepNext/>
        <w:pBdr>
          <w:bottom w:val="single" w:sz="6" w:space="1" w:color="000000"/>
        </w:pBdr>
        <w:spacing w:before="150" w:after="60"/>
      </w:pPr>
      <w:r>
        <w:rPr>
          <w:b/>
          <w:bCs/>
          <w:color w:val="000000"/>
          <w:sz w:val="24"/>
          <w:szCs w:val="24"/>
        </w:rPr>
        <w:t>7. Expected Contribution and Uniqueness</w:t>
      </w:r>
    </w:p>
    <w:p w14:paraId="32D123A7" w14:textId="77777777" w:rsidR="00AF1875" w:rsidRDefault="00000000">
      <w:pPr>
        <w:spacing w:after="50" w:line="276" w:lineRule="auto"/>
      </w:pPr>
      <w:r>
        <w:rPr>
          <w:color w:val="000000"/>
        </w:rPr>
        <w:t xml:space="preserve">The app will not compete with large trackers on the number of features. It focuses on a specific problem: </w:t>
      </w:r>
      <w:r>
        <w:rPr>
          <w:b/>
          <w:bCs/>
          <w:color w:val="000000"/>
        </w:rPr>
        <w:t>helping people with irregular and/or heavy periods understand their own menstrual history while keeping control over sensitive health information</w:t>
      </w:r>
      <w:r>
        <w:rPr>
          <w:color w:val="000000"/>
        </w:rPr>
        <w:t xml:space="preserve">. Flo, Clue and </w:t>
      </w:r>
      <w:proofErr w:type="spellStart"/>
      <w:r>
        <w:rPr>
          <w:color w:val="000000"/>
        </w:rPr>
        <w:t>Euki</w:t>
      </w:r>
      <w:proofErr w:type="spellEnd"/>
      <w:r>
        <w:rPr>
          <w:color w:val="000000"/>
        </w:rPr>
        <w:t xml:space="preserve"> offer cycle prediction, symptom logging and privacy controls, but their analysis assumes a broadly predictable cycle and is of limited use for irregular menstruation. Our app treats irregularity as the normal case rather than a deviation: it establishes a personal baseline from the user’s own </w:t>
      </w:r>
      <w:r>
        <w:rPr>
          <w:color w:val="000000"/>
        </w:rPr>
        <w:lastRenderedPageBreak/>
        <w:t xml:space="preserve">records, surfaces symptom–cycle </w:t>
      </w:r>
      <w:proofErr w:type="gramStart"/>
      <w:r>
        <w:rPr>
          <w:color w:val="000000"/>
        </w:rPr>
        <w:t>correlations, and</w:t>
      </w:r>
      <w:proofErr w:type="gramEnd"/>
      <w:r>
        <w:rPr>
          <w:color w:val="000000"/>
        </w:rPr>
        <w:t xml:space="preserve"> generates a structured summary to support a clinical conversation.</w:t>
      </w:r>
    </w:p>
    <w:tbl>
      <w:tblPr>
        <w:tblW w:w="10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8"/>
        <w:gridCol w:w="1500"/>
        <w:gridCol w:w="1500"/>
        <w:gridCol w:w="1500"/>
        <w:gridCol w:w="1500"/>
      </w:tblGrid>
      <w:tr w:rsidR="00AF1875" w:rsidRPr="000B207A" w14:paraId="72A57B74" w14:textId="77777777">
        <w:trPr>
          <w:cantSplit/>
          <w:tblHeader/>
        </w:trPr>
        <w:tc>
          <w:tcPr>
            <w:tcW w:w="4178"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1C5196D6" w14:textId="77777777" w:rsidR="00AF1875" w:rsidRPr="000B207A" w:rsidRDefault="00000000">
            <w:r w:rsidRPr="000B207A">
              <w:rPr>
                <w:b/>
                <w:bCs/>
                <w:color w:val="000000"/>
              </w:rPr>
              <w:t>Feature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01144911" w14:textId="77777777" w:rsidR="00AF1875" w:rsidRPr="000B207A" w:rsidRDefault="00000000">
            <w:pPr>
              <w:jc w:val="center"/>
            </w:pPr>
            <w:r w:rsidRPr="000B207A">
              <w:rPr>
                <w:b/>
                <w:bCs/>
                <w:color w:val="000000"/>
              </w:rPr>
              <w:t>Flo</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0243C2EF" w14:textId="77777777" w:rsidR="00AF1875" w:rsidRPr="000B207A" w:rsidRDefault="00000000">
            <w:pPr>
              <w:jc w:val="center"/>
            </w:pPr>
            <w:r w:rsidRPr="000B207A">
              <w:rPr>
                <w:b/>
                <w:bCs/>
                <w:color w:val="000000"/>
              </w:rPr>
              <w:t>Clue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7C99EF50" w14:textId="77777777" w:rsidR="00AF1875" w:rsidRPr="000B207A" w:rsidRDefault="00000000">
            <w:pPr>
              <w:jc w:val="center"/>
            </w:pPr>
            <w:proofErr w:type="spellStart"/>
            <w:r w:rsidRPr="000B207A">
              <w:rPr>
                <w:b/>
                <w:bCs/>
                <w:color w:val="000000"/>
              </w:rPr>
              <w:t>Euki</w:t>
            </w:r>
            <w:proofErr w:type="spellEnd"/>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25" w:type="dxa"/>
              <w:left w:w="80" w:type="dxa"/>
              <w:bottom w:w="25" w:type="dxa"/>
              <w:right w:w="80" w:type="dxa"/>
            </w:tcMar>
          </w:tcPr>
          <w:p w14:paraId="387EC702" w14:textId="77777777" w:rsidR="00AF1875" w:rsidRPr="000B207A" w:rsidRDefault="00000000">
            <w:pPr>
              <w:jc w:val="center"/>
            </w:pPr>
            <w:r w:rsidRPr="000B207A">
              <w:rPr>
                <w:b/>
                <w:bCs/>
                <w:color w:val="000000"/>
              </w:rPr>
              <w:t>Regulate (Our App)</w:t>
            </w:r>
          </w:p>
        </w:tc>
      </w:tr>
      <w:tr w:rsidR="00AF1875" w:rsidRPr="000B207A" w14:paraId="371A662F" w14:textId="77777777">
        <w:trPr>
          <w:cantSplit/>
        </w:trPr>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17E0847" w14:textId="77777777" w:rsidR="00AF1875" w:rsidRPr="000B207A" w:rsidRDefault="00000000">
            <w:r w:rsidRPr="000B207A">
              <w:rPr>
                <w:color w:val="000000"/>
              </w:rPr>
              <w:t>Cycle prediction as primary feature</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B105E70" w14:textId="77777777" w:rsidR="00AF1875" w:rsidRPr="000B207A" w:rsidRDefault="00000000">
            <w:pPr>
              <w:jc w:val="center"/>
            </w:pPr>
            <w:r w:rsidRPr="000B207A">
              <w:rPr>
                <w:color w:val="000000"/>
              </w:rPr>
              <w:t>Yes</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E03D5F0" w14:textId="77777777" w:rsidR="00AF1875" w:rsidRPr="000B207A" w:rsidRDefault="00000000">
            <w:pPr>
              <w:jc w:val="center"/>
            </w:pPr>
            <w:r w:rsidRPr="000B207A">
              <w:rPr>
                <w:color w:val="000000"/>
              </w:rPr>
              <w:t>Yes</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4333DB8"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25" w:type="dxa"/>
              <w:left w:w="80" w:type="dxa"/>
              <w:bottom w:w="25" w:type="dxa"/>
              <w:right w:w="80" w:type="dxa"/>
            </w:tcMar>
          </w:tcPr>
          <w:p w14:paraId="5CD3741D" w14:textId="77777777" w:rsidR="00AF1875" w:rsidRPr="000B207A" w:rsidRDefault="00000000">
            <w:pPr>
              <w:jc w:val="center"/>
            </w:pPr>
            <w:r w:rsidRPr="000B207A">
              <w:rPr>
                <w:color w:val="000000"/>
              </w:rPr>
              <w:t>No</w:t>
            </w:r>
          </w:p>
        </w:tc>
      </w:tr>
      <w:tr w:rsidR="00AF1875" w:rsidRPr="000B207A" w14:paraId="458DD836" w14:textId="77777777">
        <w:trPr>
          <w:cantSplit/>
        </w:trPr>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ACEF743" w14:textId="77777777" w:rsidR="00AF1875" w:rsidRPr="000B207A" w:rsidRDefault="00000000">
            <w:r w:rsidRPr="000B207A">
              <w:rPr>
                <w:color w:val="000000"/>
              </w:rPr>
              <w:t>Personal baseline (not population norm)</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0F0852E" w14:textId="77777777" w:rsidR="00AF1875" w:rsidRPr="000B207A" w:rsidRDefault="00000000">
            <w:pPr>
              <w:jc w:val="center"/>
            </w:pPr>
            <w:r w:rsidRPr="000B207A">
              <w:rPr>
                <w:color w:val="000000"/>
              </w:rPr>
              <w:t>Partial</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6320642" w14:textId="77777777" w:rsidR="00AF1875" w:rsidRPr="000B207A" w:rsidRDefault="00000000">
            <w:pPr>
              <w:jc w:val="center"/>
            </w:pPr>
            <w:r w:rsidRPr="000B207A">
              <w:rPr>
                <w:color w:val="000000"/>
              </w:rPr>
              <w:t>Partial</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826F5EF"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25" w:type="dxa"/>
              <w:left w:w="80" w:type="dxa"/>
              <w:bottom w:w="25" w:type="dxa"/>
              <w:right w:w="80" w:type="dxa"/>
            </w:tcMar>
          </w:tcPr>
          <w:p w14:paraId="79B59123" w14:textId="77777777" w:rsidR="00AF1875" w:rsidRPr="000B207A" w:rsidRDefault="00000000">
            <w:pPr>
              <w:jc w:val="center"/>
            </w:pPr>
            <w:r w:rsidRPr="000B207A">
              <w:rPr>
                <w:color w:val="000000"/>
              </w:rPr>
              <w:t>Yes</w:t>
            </w:r>
          </w:p>
        </w:tc>
      </w:tr>
      <w:tr w:rsidR="00AF1875" w:rsidRPr="000B207A" w14:paraId="2FBC39FB" w14:textId="77777777">
        <w:trPr>
          <w:cantSplit/>
        </w:trPr>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DAC6A0E" w14:textId="77777777" w:rsidR="00AF1875" w:rsidRPr="000B207A" w:rsidRDefault="00000000">
            <w:r w:rsidRPr="000B207A">
              <w:rPr>
                <w:color w:val="000000"/>
              </w:rPr>
              <w:t>Irregular-cycle-specific analysis</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0A6D7E25"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58D0A04"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2EC5F440"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25" w:type="dxa"/>
              <w:left w:w="80" w:type="dxa"/>
              <w:bottom w:w="25" w:type="dxa"/>
              <w:right w:w="80" w:type="dxa"/>
            </w:tcMar>
          </w:tcPr>
          <w:p w14:paraId="7B3808F3" w14:textId="77777777" w:rsidR="00AF1875" w:rsidRPr="000B207A" w:rsidRDefault="00000000">
            <w:pPr>
              <w:jc w:val="center"/>
            </w:pPr>
            <w:r w:rsidRPr="000B207A">
              <w:rPr>
                <w:color w:val="000000"/>
              </w:rPr>
              <w:t>Yes</w:t>
            </w:r>
          </w:p>
        </w:tc>
      </w:tr>
      <w:tr w:rsidR="00AF1875" w:rsidRPr="000B207A" w14:paraId="6CE9DD95" w14:textId="77777777">
        <w:trPr>
          <w:cantSplit/>
        </w:trPr>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30914A5" w14:textId="77777777" w:rsidR="00AF1875" w:rsidRPr="000B207A" w:rsidRDefault="00000000">
            <w:r w:rsidRPr="000B207A">
              <w:rPr>
                <w:color w:val="000000"/>
              </w:rPr>
              <w:t>Symptom–cycle correlation insights</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E69DC33"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E317DB2" w14:textId="77777777" w:rsidR="00AF1875" w:rsidRPr="000B207A" w:rsidRDefault="00000000">
            <w:pPr>
              <w:jc w:val="center"/>
            </w:pPr>
            <w:r w:rsidRPr="000B207A">
              <w:rPr>
                <w:color w:val="000000"/>
              </w:rPr>
              <w:t>Partial</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BB00887"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25" w:type="dxa"/>
              <w:left w:w="80" w:type="dxa"/>
              <w:bottom w:w="25" w:type="dxa"/>
              <w:right w:w="80" w:type="dxa"/>
            </w:tcMar>
          </w:tcPr>
          <w:p w14:paraId="2B440E6B" w14:textId="77777777" w:rsidR="00AF1875" w:rsidRPr="000B207A" w:rsidRDefault="00000000">
            <w:pPr>
              <w:jc w:val="center"/>
            </w:pPr>
            <w:r w:rsidRPr="000B207A">
              <w:rPr>
                <w:color w:val="000000"/>
              </w:rPr>
              <w:t>Yes</w:t>
            </w:r>
          </w:p>
        </w:tc>
      </w:tr>
      <w:tr w:rsidR="00AF1875" w:rsidRPr="000B207A" w14:paraId="1BF67A1C" w14:textId="77777777">
        <w:trPr>
          <w:cantSplit/>
        </w:trPr>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2E69E9A" w14:textId="77777777" w:rsidR="00AF1875" w:rsidRPr="000B207A" w:rsidRDefault="00000000">
            <w:r w:rsidRPr="000B207A">
              <w:rPr>
                <w:color w:val="000000"/>
              </w:rPr>
              <w:t>Detailed bleeding tracking (clots, flooding, products)</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45F755A" w14:textId="77777777" w:rsidR="00AF1875" w:rsidRPr="000B207A" w:rsidRDefault="00000000">
            <w:pPr>
              <w:jc w:val="center"/>
            </w:pPr>
            <w:r w:rsidRPr="000B207A">
              <w:rPr>
                <w:color w:val="000000"/>
              </w:rPr>
              <w:t>Partial</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D25DDC1" w14:textId="77777777" w:rsidR="00AF1875" w:rsidRPr="000B207A" w:rsidRDefault="00000000">
            <w:pPr>
              <w:jc w:val="center"/>
            </w:pPr>
            <w:r w:rsidRPr="000B207A">
              <w:rPr>
                <w:color w:val="000000"/>
              </w:rPr>
              <w:t>Partial</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0B909B5"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25" w:type="dxa"/>
              <w:left w:w="80" w:type="dxa"/>
              <w:bottom w:w="25" w:type="dxa"/>
              <w:right w:w="80" w:type="dxa"/>
            </w:tcMar>
          </w:tcPr>
          <w:p w14:paraId="65B6415D" w14:textId="77777777" w:rsidR="00AF1875" w:rsidRPr="000B207A" w:rsidRDefault="00000000">
            <w:pPr>
              <w:jc w:val="center"/>
            </w:pPr>
            <w:r w:rsidRPr="000B207A">
              <w:rPr>
                <w:color w:val="000000"/>
              </w:rPr>
              <w:t>Yes</w:t>
            </w:r>
          </w:p>
        </w:tc>
      </w:tr>
      <w:tr w:rsidR="00AF1875" w:rsidRPr="000B207A" w14:paraId="6C78362D" w14:textId="77777777">
        <w:trPr>
          <w:cantSplit/>
        </w:trPr>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9B7382C" w14:textId="77777777" w:rsidR="00AF1875" w:rsidRPr="000B207A" w:rsidRDefault="00000000">
            <w:r w:rsidRPr="000B207A">
              <w:rPr>
                <w:color w:val="000000"/>
              </w:rPr>
              <w:t>Healthcare appointment summary</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4F2CC12"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18BB172"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77233342"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25" w:type="dxa"/>
              <w:left w:w="80" w:type="dxa"/>
              <w:bottom w:w="25" w:type="dxa"/>
              <w:right w:w="80" w:type="dxa"/>
            </w:tcMar>
          </w:tcPr>
          <w:p w14:paraId="1C726ACF" w14:textId="77777777" w:rsidR="00AF1875" w:rsidRPr="000B207A" w:rsidRDefault="00000000">
            <w:pPr>
              <w:jc w:val="center"/>
            </w:pPr>
            <w:r w:rsidRPr="000B207A">
              <w:rPr>
                <w:color w:val="000000"/>
              </w:rPr>
              <w:t>Yes</w:t>
            </w:r>
          </w:p>
        </w:tc>
      </w:tr>
      <w:tr w:rsidR="00AF1875" w:rsidRPr="000B207A" w14:paraId="7F82F89B" w14:textId="77777777">
        <w:trPr>
          <w:cantSplit/>
        </w:trPr>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AC35847" w14:textId="77777777" w:rsidR="00AF1875" w:rsidRPr="000B207A" w:rsidRDefault="00000000">
            <w:r w:rsidRPr="000B207A">
              <w:rPr>
                <w:color w:val="000000"/>
              </w:rPr>
              <w:t>Local-only storage, no account</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31E866B"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15177C8F" w14:textId="77777777" w:rsidR="00AF1875" w:rsidRPr="000B207A" w:rsidRDefault="00000000">
            <w:pPr>
              <w:jc w:val="center"/>
            </w:pPr>
            <w:r w:rsidRPr="000B207A">
              <w:rPr>
                <w:color w:val="000000"/>
              </w:rPr>
              <w:t>No</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41122A94" w14:textId="77777777" w:rsidR="00AF1875" w:rsidRPr="000B207A" w:rsidRDefault="00000000">
            <w:pPr>
              <w:jc w:val="center"/>
            </w:pPr>
            <w:r w:rsidRPr="000B207A">
              <w:rPr>
                <w:color w:val="000000"/>
              </w:rPr>
              <w:t>Yes</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25" w:type="dxa"/>
              <w:left w:w="80" w:type="dxa"/>
              <w:bottom w:w="25" w:type="dxa"/>
              <w:right w:w="80" w:type="dxa"/>
            </w:tcMar>
          </w:tcPr>
          <w:p w14:paraId="70F8452E" w14:textId="77777777" w:rsidR="00AF1875" w:rsidRPr="000B207A" w:rsidRDefault="00000000">
            <w:pPr>
              <w:jc w:val="center"/>
            </w:pPr>
            <w:r w:rsidRPr="000B207A">
              <w:rPr>
                <w:color w:val="000000"/>
              </w:rPr>
              <w:t>Yes</w:t>
            </w:r>
          </w:p>
        </w:tc>
      </w:tr>
      <w:tr w:rsidR="00AF1875" w:rsidRPr="000B207A" w14:paraId="5FEF4BEE" w14:textId="77777777">
        <w:trPr>
          <w:cantSplit/>
        </w:trPr>
        <w:tc>
          <w:tcPr>
            <w:tcW w:w="4178"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5E885F19" w14:textId="77777777" w:rsidR="00AF1875" w:rsidRPr="000B207A" w:rsidRDefault="00000000">
            <w:r w:rsidRPr="000B207A">
              <w:rPr>
                <w:color w:val="000000"/>
              </w:rPr>
              <w:t>Discreet mode (notifications, icon, lock screen)</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0B5279C" w14:textId="77777777" w:rsidR="00AF1875" w:rsidRPr="000B207A" w:rsidRDefault="00000000">
            <w:pPr>
              <w:jc w:val="center"/>
            </w:pPr>
            <w:r w:rsidRPr="000B207A">
              <w:rPr>
                <w:color w:val="000000"/>
              </w:rPr>
              <w:t>Partial</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30BD6A3C" w14:textId="77777777" w:rsidR="00AF1875" w:rsidRPr="000B207A" w:rsidRDefault="00000000">
            <w:pPr>
              <w:jc w:val="center"/>
            </w:pPr>
            <w:r w:rsidRPr="000B207A">
              <w:rPr>
                <w:color w:val="000000"/>
              </w:rPr>
              <w:t>Partial</w:t>
            </w:r>
          </w:p>
        </w:tc>
        <w:tc>
          <w:tcPr>
            <w:tcW w:w="1500" w:type="dxa"/>
            <w:tcBorders>
              <w:top w:val="single" w:sz="4" w:space="0" w:color="808080"/>
              <w:left w:val="single" w:sz="4" w:space="0" w:color="808080"/>
              <w:bottom w:val="single" w:sz="4" w:space="0" w:color="808080"/>
              <w:right w:val="single" w:sz="4" w:space="0" w:color="808080"/>
            </w:tcBorders>
            <w:tcMar>
              <w:top w:w="25" w:type="dxa"/>
              <w:left w:w="80" w:type="dxa"/>
              <w:bottom w:w="25" w:type="dxa"/>
              <w:right w:w="80" w:type="dxa"/>
            </w:tcMar>
          </w:tcPr>
          <w:p w14:paraId="6DA13C1D" w14:textId="77777777" w:rsidR="00AF1875" w:rsidRPr="000B207A" w:rsidRDefault="00000000">
            <w:pPr>
              <w:jc w:val="center"/>
            </w:pPr>
            <w:r w:rsidRPr="000B207A">
              <w:rPr>
                <w:color w:val="000000"/>
              </w:rPr>
              <w:t>Partial</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25" w:type="dxa"/>
              <w:left w:w="80" w:type="dxa"/>
              <w:bottom w:w="25" w:type="dxa"/>
              <w:right w:w="80" w:type="dxa"/>
            </w:tcMar>
          </w:tcPr>
          <w:p w14:paraId="5D8C06D7" w14:textId="77777777" w:rsidR="00AF1875" w:rsidRPr="000B207A" w:rsidRDefault="00000000">
            <w:pPr>
              <w:jc w:val="center"/>
            </w:pPr>
            <w:r w:rsidRPr="000B207A">
              <w:rPr>
                <w:color w:val="000000"/>
              </w:rPr>
              <w:t>Yes</w:t>
            </w:r>
          </w:p>
        </w:tc>
      </w:tr>
    </w:tbl>
    <w:p w14:paraId="7A40E3E4" w14:textId="77777777" w:rsidR="00AF1875" w:rsidRDefault="00AF1875">
      <w:pPr>
        <w:spacing w:after="50" w:line="120" w:lineRule="auto"/>
      </w:pPr>
    </w:p>
    <w:p w14:paraId="26739A64" w14:textId="77777777" w:rsidR="00AF1875" w:rsidRDefault="00000000">
      <w:pPr>
        <w:spacing w:after="90" w:line="276" w:lineRule="auto"/>
      </w:pPr>
      <w:r>
        <w:rPr>
          <w:color w:val="000000"/>
        </w:rPr>
        <w:t xml:space="preserve">The main contribution is the combination </w:t>
      </w:r>
      <w:proofErr w:type="gramStart"/>
      <w:r>
        <w:rPr>
          <w:color w:val="000000"/>
        </w:rPr>
        <w:t>of:</w:t>
      </w:r>
      <w:proofErr w:type="gramEnd"/>
      <w:r>
        <w:rPr>
          <w:color w:val="000000"/>
        </w:rPr>
        <w:t xml:space="preserve"> detailed heavy-bleeding tracking; irregular-cycle focused analysis; personal pattern visualisation; tracking of the impact on everyday life; a healthcare appointment summary; local-first privacy; and discreet use. The app is designed around the idea of </w:t>
      </w:r>
      <w:r>
        <w:rPr>
          <w:b/>
          <w:bCs/>
          <w:color w:val="000000"/>
        </w:rPr>
        <w:t>“understanding rather than simply predicting.”</w:t>
      </w:r>
      <w:r>
        <w:rPr>
          <w:color w:val="000000"/>
        </w:rPr>
        <w:t xml:space="preserve"> It also lets us develop Android programming skills in local data storage, user interface design, notifications, data processing and visualisation. The project stays deliberately limited in scope: medical diagnosis, complex AI systems and large-scale cloud infrastructure are not part of the core version, so the group can concentrate on a reliable, usable application.</w:t>
      </w:r>
    </w:p>
    <w:p w14:paraId="3BF6ABD8" w14:textId="77777777" w:rsidR="00AF1875" w:rsidRDefault="00000000">
      <w:pPr>
        <w:keepNext/>
        <w:pBdr>
          <w:bottom w:val="single" w:sz="6" w:space="1" w:color="000000"/>
        </w:pBdr>
        <w:spacing w:before="150" w:after="60"/>
      </w:pPr>
      <w:r>
        <w:rPr>
          <w:b/>
          <w:bCs/>
          <w:color w:val="000000"/>
          <w:sz w:val="24"/>
          <w:szCs w:val="24"/>
        </w:rPr>
        <w:t>8. Conclusion</w:t>
      </w:r>
    </w:p>
    <w:p w14:paraId="012B5C2F" w14:textId="77777777" w:rsidR="00AF1875" w:rsidRDefault="00000000">
      <w:pPr>
        <w:spacing w:after="90" w:line="276" w:lineRule="auto"/>
      </w:pPr>
      <w:r>
        <w:rPr>
          <w:color w:val="000000"/>
        </w:rPr>
        <w:t xml:space="preserve">The proposed application is a privacy-focused menstrual health tracker aimed particularly at users with irregular or heavy periods. Existing apps provide many useful features, but ours focuses on recording what is </w:t>
      </w:r>
      <w:proofErr w:type="gramStart"/>
      <w:r>
        <w:rPr>
          <w:color w:val="000000"/>
        </w:rPr>
        <w:t>actually happening</w:t>
      </w:r>
      <w:proofErr w:type="gramEnd"/>
      <w:r>
        <w:rPr>
          <w:color w:val="000000"/>
        </w:rPr>
        <w:t xml:space="preserve"> to the user and presenting their own patterns clearly. It will not replace medical advice or diagnose conditions; it gives users a structured way to record their experiences, identify changes from their usual pattern and, if they choose, create a useful summary for a healthcare appointment.</w:t>
      </w:r>
    </w:p>
    <w:p w14:paraId="777C1AF6" w14:textId="77777777" w:rsidR="00AF1875" w:rsidRDefault="00000000">
      <w:pPr>
        <w:spacing w:line="276" w:lineRule="auto"/>
      </w:pPr>
      <w:r>
        <w:rPr>
          <w:color w:val="000000"/>
        </w:rPr>
        <w:t>The main objective is a realistic and useful Android application, while developing our skills in Android development, database management, data processing, visualisation, accessibility and privacy-conscious software design.</w:t>
      </w:r>
    </w:p>
    <w:sectPr w:rsidR="00AF1875">
      <w:footerReference w:type="default" r:id="rId9"/>
      <w:pgSz w:w="11906" w:h="16838"/>
      <w:pgMar w:top="864" w:right="864" w:bottom="864" w:left="864" w:header="70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1802" w14:textId="77777777" w:rsidR="00A5318D" w:rsidRDefault="00A5318D">
      <w:r>
        <w:separator/>
      </w:r>
    </w:p>
  </w:endnote>
  <w:endnote w:type="continuationSeparator" w:id="0">
    <w:p w14:paraId="01F01247" w14:textId="77777777" w:rsidR="00A5318D" w:rsidRDefault="00A53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BEDEB" w14:textId="55C4B139" w:rsidR="00AF1875" w:rsidRDefault="00AF187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432BE" w14:textId="77777777" w:rsidR="00A5318D" w:rsidRDefault="00A5318D">
      <w:r>
        <w:separator/>
      </w:r>
    </w:p>
  </w:footnote>
  <w:footnote w:type="continuationSeparator" w:id="0">
    <w:p w14:paraId="74154DCD" w14:textId="77777777" w:rsidR="00A5318D" w:rsidRDefault="00A531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A4BE3"/>
    <w:multiLevelType w:val="hybridMultilevel"/>
    <w:tmpl w:val="264EDD30"/>
    <w:lvl w:ilvl="0" w:tplc="0978AC10">
      <w:start w:val="1"/>
      <w:numFmt w:val="bullet"/>
      <w:lvlText w:val="●"/>
      <w:lvlJc w:val="left"/>
      <w:pPr>
        <w:ind w:left="720" w:hanging="360"/>
      </w:pPr>
    </w:lvl>
    <w:lvl w:ilvl="1" w:tplc="83EA4A38">
      <w:start w:val="1"/>
      <w:numFmt w:val="bullet"/>
      <w:lvlText w:val="○"/>
      <w:lvlJc w:val="left"/>
      <w:pPr>
        <w:ind w:left="1440" w:hanging="360"/>
      </w:pPr>
    </w:lvl>
    <w:lvl w:ilvl="2" w:tplc="D466FAE8">
      <w:start w:val="1"/>
      <w:numFmt w:val="bullet"/>
      <w:lvlText w:val="■"/>
      <w:lvlJc w:val="left"/>
      <w:pPr>
        <w:ind w:left="2160" w:hanging="360"/>
      </w:pPr>
    </w:lvl>
    <w:lvl w:ilvl="3" w:tplc="426CA478">
      <w:start w:val="1"/>
      <w:numFmt w:val="bullet"/>
      <w:lvlText w:val="●"/>
      <w:lvlJc w:val="left"/>
      <w:pPr>
        <w:ind w:left="2880" w:hanging="360"/>
      </w:pPr>
    </w:lvl>
    <w:lvl w:ilvl="4" w:tplc="41F848BC">
      <w:start w:val="1"/>
      <w:numFmt w:val="bullet"/>
      <w:lvlText w:val="○"/>
      <w:lvlJc w:val="left"/>
      <w:pPr>
        <w:ind w:left="3600" w:hanging="360"/>
      </w:pPr>
    </w:lvl>
    <w:lvl w:ilvl="5" w:tplc="BACEFD40">
      <w:start w:val="1"/>
      <w:numFmt w:val="bullet"/>
      <w:lvlText w:val="■"/>
      <w:lvlJc w:val="left"/>
      <w:pPr>
        <w:ind w:left="4320" w:hanging="360"/>
      </w:pPr>
    </w:lvl>
    <w:lvl w:ilvl="6" w:tplc="187CB1DE">
      <w:start w:val="1"/>
      <w:numFmt w:val="bullet"/>
      <w:lvlText w:val="●"/>
      <w:lvlJc w:val="left"/>
      <w:pPr>
        <w:ind w:left="5040" w:hanging="360"/>
      </w:pPr>
    </w:lvl>
    <w:lvl w:ilvl="7" w:tplc="116A929C">
      <w:start w:val="1"/>
      <w:numFmt w:val="bullet"/>
      <w:lvlText w:val="●"/>
      <w:lvlJc w:val="left"/>
      <w:pPr>
        <w:ind w:left="5760" w:hanging="360"/>
      </w:pPr>
    </w:lvl>
    <w:lvl w:ilvl="8" w:tplc="CE7AC1BA">
      <w:start w:val="1"/>
      <w:numFmt w:val="bullet"/>
      <w:lvlText w:val="●"/>
      <w:lvlJc w:val="left"/>
      <w:pPr>
        <w:ind w:left="6480" w:hanging="360"/>
      </w:pPr>
    </w:lvl>
  </w:abstractNum>
  <w:num w:numId="1" w16cid:durableId="962922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875"/>
    <w:rsid w:val="00074726"/>
    <w:rsid w:val="000B207A"/>
    <w:rsid w:val="007E7A53"/>
    <w:rsid w:val="00981D57"/>
    <w:rsid w:val="00A5318D"/>
    <w:rsid w:val="00AF1875"/>
    <w:rsid w:val="00F9351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EFE3"/>
  <w15:docId w15:val="{CB5F3C38-E8A3-424E-A3EB-3203E33B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207A"/>
    <w:pPr>
      <w:tabs>
        <w:tab w:val="center" w:pos="4513"/>
        <w:tab w:val="right" w:pos="9026"/>
      </w:tabs>
    </w:pPr>
  </w:style>
  <w:style w:type="character" w:customStyle="1" w:styleId="HeaderChar">
    <w:name w:val="Header Char"/>
    <w:basedOn w:val="DefaultParagraphFont"/>
    <w:link w:val="Header"/>
    <w:uiPriority w:val="99"/>
    <w:rsid w:val="000B207A"/>
  </w:style>
  <w:style w:type="paragraph" w:styleId="Footer">
    <w:name w:val="footer"/>
    <w:basedOn w:val="Normal"/>
    <w:link w:val="FooterChar"/>
    <w:uiPriority w:val="99"/>
    <w:unhideWhenUsed/>
    <w:rsid w:val="000B207A"/>
    <w:pPr>
      <w:tabs>
        <w:tab w:val="center" w:pos="4513"/>
        <w:tab w:val="right" w:pos="9026"/>
      </w:tabs>
    </w:pPr>
  </w:style>
  <w:style w:type="character" w:customStyle="1" w:styleId="FooterChar">
    <w:name w:val="Footer Char"/>
    <w:basedOn w:val="DefaultParagraphFont"/>
    <w:link w:val="Footer"/>
    <w:uiPriority w:val="99"/>
    <w:rsid w:val="000B207A"/>
  </w:style>
  <w:style w:type="character" w:styleId="UnresolvedMention">
    <w:name w:val="Unresolved Mention"/>
    <w:basedOn w:val="DefaultParagraphFont"/>
    <w:uiPriority w:val="99"/>
    <w:semiHidden/>
    <w:unhideWhenUsed/>
    <w:rsid w:val="00074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Euki-Inc/Euki-Android" TargetMode="External"/><Relationship Id="rId3" Type="http://schemas.openxmlformats.org/officeDocument/2006/relationships/settings" Target="settings.xml"/><Relationship Id="rId7" Type="http://schemas.openxmlformats.org/officeDocument/2006/relationships/hyperlink" Target="https://github.com/sheazyRato/regul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2041</Words>
  <Characters>11637</Characters>
  <Application>Microsoft Office Word</Application>
  <DocSecurity>0</DocSecurity>
  <Lines>96</Lines>
  <Paragraphs>27</Paragraphs>
  <ScaleCrop>false</ScaleCrop>
  <Company/>
  <LinksUpToDate>false</LinksUpToDate>
  <CharactersWithSpaces>13651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Regulate – Android Project Outline</dc:title>
  <dc:creator>Regulate team</dc:creator>
  <cp:lastModifiedBy>Hamza Yasin</cp:lastModifiedBy>
  <cp:revision>3</cp:revision>
  <dcterms:created xsi:type="dcterms:W3CDTF">2026-10-05T10:37:00Z</dcterms:created>
  <dcterms:modified xsi:type="dcterms:W3CDTF">2026-10-05T10:52:00Z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aabbaab8f750effe8c90712b2f2b9b1e21078bd05aadf0616c50a8d179726e9c</vt:lpwstr>
  </property>
</Properties>
</file>