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application link: </w:t>
      </w:r>
      <w:hyperlink r:id="rId6">
        <w:r w:rsidDel="00000000" w:rsidR="00000000" w:rsidRPr="00000000">
          <w:rPr>
            <w:rFonts w:ascii="Times New Roman" w:cs="Times New Roman" w:eastAsia="Times New Roman" w:hAnsi="Times New Roman"/>
            <w:b w:val="1"/>
            <w:color w:val="1155cc"/>
            <w:sz w:val="24"/>
            <w:szCs w:val="24"/>
            <w:highlight w:val="white"/>
            <w:u w:val="single"/>
            <w:rtl w:val="0"/>
          </w:rPr>
          <w:t xml:space="preserve">http://ec2-34-228-26-63.compute-1.amazonaws.com/</w:t>
        </w:r>
      </w:hyperlink>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This rest application is create in php and it consists of service classes for rest api along with the ui to interact with the rest api.the routing of the application is done with the help of .htaccess file.</w:t>
      </w:r>
    </w:p>
    <w:p w:rsidR="00000000" w:rsidDel="00000000" w:rsidP="00000000" w:rsidRDefault="00000000" w:rsidRPr="00000000" w14:paraId="00000003">
      <w:pPr>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Application can be auto deployed using the attached ansible script and small test script also include to check the response from the api.</w:t>
      </w:r>
    </w:p>
    <w:p w:rsidR="00000000" w:rsidDel="00000000" w:rsidP="00000000" w:rsidRDefault="00000000" w:rsidRPr="00000000" w14:paraId="0000000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ARCHITECTURE</w:t>
      </w:r>
      <w:r w:rsidDel="00000000" w:rsidR="00000000" w:rsidRPr="00000000">
        <w:rPr>
          <w:rFonts w:ascii="Times New Roman" w:cs="Times New Roman" w:eastAsia="Times New Roman" w:hAnsi="Times New Roman"/>
          <w:b w:val="1"/>
          <w:sz w:val="24"/>
          <w:szCs w:val="24"/>
          <w:rtl w:val="0"/>
        </w:rPr>
        <w:t xml:space="preserve"> DIAGRAM</w:t>
      </w:r>
    </w:p>
    <w:p w:rsidR="00000000" w:rsidDel="00000000" w:rsidP="00000000" w:rsidRDefault="00000000" w:rsidRPr="00000000" w14:paraId="0000000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731510" cy="623887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510" cy="62388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 METHODS</w:t>
      </w:r>
    </w:p>
    <w:p w:rsidR="00000000" w:rsidDel="00000000" w:rsidP="00000000" w:rsidRDefault="00000000" w:rsidRPr="00000000" w14:paraId="00000008">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GET</w:t>
      </w:r>
    </w:p>
    <w:p w:rsidR="00000000" w:rsidDel="00000000" w:rsidP="00000000" w:rsidRDefault="00000000" w:rsidRPr="00000000" w14:paraId="00000009">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There is two types of service offered by GET</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GET based on id: It returns “postmessage” based on id.</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GET based on all List: It returns all the available “postmessage”.</w:t>
      </w:r>
    </w:p>
    <w:p w:rsidR="00000000" w:rsidDel="00000000" w:rsidP="00000000" w:rsidRDefault="00000000" w:rsidRPr="00000000" w14:paraId="0000000C">
      <w:pPr>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Example of a request</w:t>
      </w:r>
    </w:p>
    <w:p w:rsidR="00000000" w:rsidDel="00000000" w:rsidP="00000000" w:rsidRDefault="00000000" w:rsidRPr="00000000" w14:paraId="0000000D">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t xml:space="preserve">GET </w:t>
      </w:r>
      <w:r w:rsidDel="00000000" w:rsidR="00000000" w:rsidRPr="00000000">
        <w:rPr>
          <w:rFonts w:ascii="Times New Roman" w:cs="Times New Roman" w:eastAsia="Times New Roman" w:hAnsi="Times New Roman"/>
          <w:color w:val="000000"/>
          <w:sz w:val="24"/>
          <w:szCs w:val="24"/>
          <w:highlight w:val="white"/>
          <w:rtl w:val="0"/>
        </w:rPr>
        <w:t xml:space="preserve">api/postmessage/getall</w:t>
      </w:r>
    </w:p>
    <w:p w:rsidR="00000000" w:rsidDel="00000000" w:rsidP="00000000" w:rsidRDefault="00000000" w:rsidRPr="00000000" w14:paraId="0000000E">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ACCEPT: application/json</w:t>
      </w:r>
    </w:p>
    <w:p w:rsidR="00000000" w:rsidDel="00000000" w:rsidP="00000000" w:rsidRDefault="00000000" w:rsidRPr="00000000" w14:paraId="0000000F">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curl </w:t>
      </w:r>
      <w:hyperlink r:id="rId8">
        <w:r w:rsidDel="00000000" w:rsidR="00000000" w:rsidRPr="00000000">
          <w:rPr>
            <w:rFonts w:ascii="Times New Roman" w:cs="Times New Roman" w:eastAsia="Times New Roman" w:hAnsi="Times New Roman"/>
            <w:color w:val="000000"/>
            <w:sz w:val="24"/>
            <w:szCs w:val="24"/>
            <w:highlight w:val="white"/>
            <w:u w:val="single"/>
            <w:rtl w:val="0"/>
          </w:rPr>
          <w:t xml:space="preserve">http://ec2-34-228-26-63.compute-1.amazonaws.com/api/postmessage/getall</w:t>
        </w:r>
      </w:hyperlink>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Response: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2,"title":"message1","content":"content1","addtime":1489825793,"user_id":1},{"id":4,"title":"message3","content":"content3","addtime":1489825793,"user_id":1},{"id":11,"title":"sadsadasd","content":"sadsadsad","addtime":null,"user_id":1},{"id":12,"title":"dsfdsfs","content":"sadfdsafdfdsfdsf","addtime":null,"user_id":1},{"id":17,"title":"test","content":"test","addtime":null,"user_id":1},{"id":19,"title":"madam","content":"sadasdsad","addtime":null,"user_id":1}</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b w:val="1"/>
          <w:color w:val="000000"/>
          <w:sz w:val="24"/>
          <w:szCs w:val="24"/>
          <w:highlight w:val="white"/>
          <w:u w:val="single"/>
        </w:rPr>
      </w:pPr>
      <w:bookmarkStart w:colFirst="0" w:colLast="0" w:name="_gjdgxs" w:id="0"/>
      <w:bookmarkEnd w:id="0"/>
      <w:r w:rsidDel="00000000" w:rsidR="00000000" w:rsidRPr="00000000">
        <w:rPr>
          <w:rFonts w:ascii="Times New Roman" w:cs="Times New Roman" w:eastAsia="Times New Roman" w:hAnsi="Times New Roman"/>
          <w:b w:val="1"/>
          <w:color w:val="000000"/>
          <w:sz w:val="24"/>
          <w:szCs w:val="24"/>
          <w:highlight w:val="white"/>
          <w:u w:val="single"/>
          <w:rtl w:val="0"/>
        </w:rPr>
        <w:t xml:space="preserve">POST</w:t>
      </w:r>
    </w:p>
    <w:p w:rsidR="00000000" w:rsidDel="00000000" w:rsidP="00000000" w:rsidRDefault="00000000" w:rsidRPr="00000000" w14:paraId="00000014">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Post creates a new entry, i.e. “postmessage”.</w:t>
      </w:r>
    </w:p>
    <w:p w:rsidR="00000000" w:rsidDel="00000000" w:rsidP="00000000" w:rsidRDefault="00000000" w:rsidRPr="00000000" w14:paraId="00000015">
      <w:pPr>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Example of a request</w:t>
      </w:r>
    </w:p>
    <w:p w:rsidR="00000000" w:rsidDel="00000000" w:rsidP="00000000" w:rsidRDefault="00000000" w:rsidRPr="00000000" w14:paraId="00000016">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POST api/postmessage/</w:t>
      </w:r>
    </w:p>
    <w:p w:rsidR="00000000" w:rsidDel="00000000" w:rsidP="00000000" w:rsidRDefault="00000000" w:rsidRPr="00000000" w14:paraId="00000017">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RawInput : {"title":"test","content":"test"}</w:t>
      </w:r>
    </w:p>
    <w:p w:rsidR="00000000" w:rsidDel="00000000" w:rsidP="00000000" w:rsidRDefault="00000000" w:rsidRPr="00000000" w14:paraId="00000018">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Response:</w:t>
      </w:r>
    </w:p>
    <w:p w:rsidR="00000000" w:rsidDel="00000000" w:rsidP="00000000" w:rsidRDefault="00000000" w:rsidRPr="00000000" w14:paraId="00000019">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{"postId":"25","title":"test","content":"test","addtime":null,"userId":"1"}</w:t>
      </w:r>
    </w:p>
    <w:p w:rsidR="00000000" w:rsidDel="00000000" w:rsidP="00000000" w:rsidRDefault="00000000" w:rsidRPr="00000000" w14:paraId="0000001A">
      <w:pPr>
        <w:contextualSpacing w:val="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b w:val="1"/>
          <w:color w:val="000000"/>
          <w:sz w:val="24"/>
          <w:szCs w:val="24"/>
          <w:highlight w:val="white"/>
          <w:u w:val="single"/>
        </w:rPr>
      </w:pPr>
      <w:r w:rsidDel="00000000" w:rsidR="00000000" w:rsidRPr="00000000">
        <w:rPr>
          <w:rFonts w:ascii="Times New Roman" w:cs="Times New Roman" w:eastAsia="Times New Roman" w:hAnsi="Times New Roman"/>
          <w:b w:val="1"/>
          <w:color w:val="000000"/>
          <w:sz w:val="24"/>
          <w:szCs w:val="24"/>
          <w:highlight w:val="white"/>
          <w:u w:val="single"/>
          <w:rtl w:val="0"/>
        </w:rPr>
        <w:t xml:space="preserve">DELETE</w:t>
      </w:r>
    </w:p>
    <w:p w:rsidR="00000000" w:rsidDel="00000000" w:rsidP="00000000" w:rsidRDefault="00000000" w:rsidRPr="00000000" w14:paraId="0000001C">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Delete lets you delete the “postmessage” based on the given id.</w:t>
      </w:r>
    </w:p>
    <w:p w:rsidR="00000000" w:rsidDel="00000000" w:rsidP="00000000" w:rsidRDefault="00000000" w:rsidRPr="00000000" w14:paraId="0000001D">
      <w:pPr>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Example of a request</w:t>
      </w:r>
    </w:p>
    <w:p w:rsidR="00000000" w:rsidDel="00000000" w:rsidP="00000000" w:rsidRDefault="00000000" w:rsidRPr="00000000" w14:paraId="0000001E">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DELETE: </w:t>
      </w:r>
      <w:hyperlink r:id="rId9">
        <w:r w:rsidDel="00000000" w:rsidR="00000000" w:rsidRPr="00000000">
          <w:rPr>
            <w:rFonts w:ascii="Times New Roman" w:cs="Times New Roman" w:eastAsia="Times New Roman" w:hAnsi="Times New Roman"/>
            <w:color w:val="000000"/>
            <w:sz w:val="24"/>
            <w:szCs w:val="24"/>
            <w:highlight w:val="white"/>
            <w:u w:val="single"/>
            <w:rtl w:val="0"/>
          </w:rPr>
          <w:t xml:space="preserve">/api/postmessage/delete/2</w:t>
        </w:r>
      </w:hyperlink>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ACCEPT: application/json</w:t>
      </w:r>
    </w:p>
    <w:p w:rsidR="00000000" w:rsidDel="00000000" w:rsidP="00000000" w:rsidRDefault="00000000" w:rsidRPr="00000000" w14:paraId="00000020">
      <w:pPr>
        <w:contextualSpacing w:val="0"/>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Response:</w:t>
      </w:r>
    </w:p>
    <w:p w:rsidR="00000000" w:rsidDel="00000000" w:rsidP="00000000" w:rsidRDefault="00000000" w:rsidRPr="00000000" w14:paraId="00000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[{"id":2,"title":"message1","content":"content1","addtime":1489825793,"user_id":1,"palindrom":0}]</w:t>
      </w:r>
    </w:p>
    <w:p w:rsidR="00000000" w:rsidDel="00000000" w:rsidP="00000000" w:rsidRDefault="00000000" w:rsidRPr="00000000" w14:paraId="0000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USECASE DIAGRAM</w:t>
      </w:r>
    </w:p>
    <w:p w:rsidR="00000000" w:rsidDel="00000000" w:rsidP="00000000" w:rsidRDefault="00000000" w:rsidRPr="00000000" w14:paraId="00000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731510" cy="6896100"/>
            <wp:effectExtent b="0" l="0" r="0" t="0"/>
            <wp:docPr id="3"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731510" cy="6896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UI INTERFACE</w:t>
      </w:r>
    </w:p>
    <w:p w:rsidR="00000000" w:rsidDel="00000000" w:rsidP="00000000" w:rsidRDefault="00000000" w:rsidRPr="00000000" w14:paraId="0000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0" distR="0">
            <wp:extent cx="5734050" cy="3381375"/>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40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after="100" w:before="100"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jpg"/><Relationship Id="rId9" Type="http://schemas.openxmlformats.org/officeDocument/2006/relationships/hyperlink" Target="http://ec2-34-228-26-63.compute-1.amazonaws.com/api/postmessage/delete/2" TargetMode="External"/><Relationship Id="rId5" Type="http://schemas.openxmlformats.org/officeDocument/2006/relationships/styles" Target="styles.xml"/><Relationship Id="rId6" Type="http://schemas.openxmlformats.org/officeDocument/2006/relationships/hyperlink" Target="http://ec2-34-228-26-63.compute-1.amazonaws.com/" TargetMode="External"/><Relationship Id="rId7" Type="http://schemas.openxmlformats.org/officeDocument/2006/relationships/image" Target="media/image4.png"/><Relationship Id="rId8" Type="http://schemas.openxmlformats.org/officeDocument/2006/relationships/hyperlink" Target="http://ec2-34-228-26-63.compute-1.amazonaws.com/api/postmessage/ge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