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Предмет</w:t>
            </w:r>
          </w:p>
        </w:tc>
        <w:tc>
          <w:p>
            <w:r>
              <w:t>Семестр</w:t>
            </w:r>
          </w:p>
        </w:tc>
        <w:tc>
          <w:p>
            <w:r>
              <w:t>Преподаватель</w:t>
            </w:r>
          </w:p>
        </w:tc>
        <w:tc>
          <w:p>
            <w:r>
              <w:t>Оценка</w:t>
            </w:r>
          </w:p>
        </w:tc>
      </w:tr>
      <w:tr>
        <w:tc>
          <w:p>
            <w:r>
              <w:t>Безопастность жизнедеятельности</w:t>
            </w:r>
          </w:p>
        </w:tc>
        <w:tc>
          <w:p>
            <w:r>
              <w:t>1</w:t>
            </w:r>
          </w:p>
        </w:tc>
        <w:tc>
          <w:p>
            <w:r>
              <w:t>Путин В.В.</w:t>
            </w:r>
          </w:p>
        </w:tc>
        <w:tc>
          <w:p>
            <w:r>
              <w:t>Не явился</w:t>
            </w:r>
          </w:p>
        </w:tc>
      </w:tr>
      <w:tr>
        <w:tc>
          <w:p>
            <w:r>
              <w:t>Математический анализ</w:t>
            </w:r>
          </w:p>
        </w:tc>
        <w:tc>
          <w:p>
            <w:r>
              <w:t>1</w:t>
            </w:r>
          </w:p>
        </w:tc>
        <w:tc>
          <w:p>
            <w:r>
              <w:t>Cиницын А.В.</w:t>
            </w:r>
          </w:p>
        </w:tc>
        <w:tc>
          <w:p>
            <w:r>
              <w:t>Не явился</w:t>
            </w:r>
          </w:p>
        </w:tc>
      </w:tr>
      <w:tr>
        <w:tc>
          <w:p>
            <w:r>
              <w:t>Криптографические методы защиты информации</w:t>
            </w:r>
          </w:p>
        </w:tc>
        <w:tc>
          <w:p>
            <w:r>
              <w:t>1</w:t>
            </w:r>
          </w:p>
        </w:tc>
        <w:tc>
          <w:p>
            <w:r>
              <w:t>Пупкин И.О.</w:t>
            </w:r>
          </w:p>
        </w:tc>
        <w:tc>
          <w:p>
            <w:r>
              <w:t>Не явился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2024-04-11T00:51:30Z</dcterms:created>
  <dc:creator>Apache POI</dc:creator>
</cp:coreProperties>
</file>