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1"/>
        <w:gridCol w:w="2958"/>
        <w:gridCol w:w="2967"/>
      </w:tblGrid>
      <w:tr w:rsidR="00EF37CD" w:rsidTr="00952598">
        <w:tc>
          <w:tcPr>
            <w:tcW w:w="2931" w:type="dxa"/>
          </w:tcPr>
          <w:p w:rsidR="00EF37CD" w:rsidRPr="006601B3" w:rsidRDefault="00EF37CD" w:rsidP="001A03B7">
            <w:pPr>
              <w:spacing w:before="80" w:after="80"/>
              <w:jc w:val="center"/>
              <w:rPr>
                <w:b/>
                <w:i/>
              </w:rPr>
            </w:pPr>
            <w:r>
              <w:rPr>
                <w:b/>
              </w:rPr>
              <w:t>This is what you’</w:t>
            </w:r>
            <w:r w:rsidRPr="00C4417A">
              <w:rPr>
                <w:b/>
              </w:rPr>
              <w:t xml:space="preserve">ll learn </w:t>
            </w:r>
            <w:r w:rsidR="0015321A">
              <w:rPr>
                <w:b/>
              </w:rPr>
              <w:t>to do</w:t>
            </w:r>
          </w:p>
        </w:tc>
        <w:tc>
          <w:tcPr>
            <w:tcW w:w="2958" w:type="dxa"/>
          </w:tcPr>
          <w:p w:rsidR="00EF37CD" w:rsidRDefault="00EF37CD" w:rsidP="00952598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This is how you’</w:t>
            </w:r>
            <w:r w:rsidRPr="00C4417A">
              <w:rPr>
                <w:b/>
              </w:rPr>
              <w:t xml:space="preserve">ll learn it </w:t>
            </w:r>
          </w:p>
          <w:p w:rsidR="00EF37CD" w:rsidRPr="00C4417A" w:rsidRDefault="00EF37CD" w:rsidP="00952598">
            <w:pPr>
              <w:spacing w:before="80" w:after="80"/>
              <w:rPr>
                <w:b/>
              </w:rPr>
            </w:pPr>
          </w:p>
        </w:tc>
        <w:tc>
          <w:tcPr>
            <w:tcW w:w="2967" w:type="dxa"/>
          </w:tcPr>
          <w:p w:rsidR="00EF37CD" w:rsidRPr="00B94D58" w:rsidRDefault="00EF37CD" w:rsidP="00952598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 xml:space="preserve">This is what will show </w:t>
            </w:r>
            <w:r w:rsidRPr="00C4417A">
              <w:rPr>
                <w:b/>
              </w:rPr>
              <w:t>you’ve learned it</w:t>
            </w:r>
          </w:p>
        </w:tc>
      </w:tr>
      <w:tr w:rsidR="00EF37CD" w:rsidTr="00952598">
        <w:tc>
          <w:tcPr>
            <w:tcW w:w="2931" w:type="dxa"/>
          </w:tcPr>
          <w:p w:rsidR="00EF37CD" w:rsidRPr="007B7232" w:rsidRDefault="00D763C1" w:rsidP="00143D4F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before="80" w:after="80"/>
              <w:ind w:left="0" w:firstLine="0"/>
            </w:pPr>
            <w:r>
              <w:t>Be</w:t>
            </w:r>
            <w:r w:rsidR="00FA266E">
              <w:t xml:space="preserve"> able to create an Entity-Relationship diagram for any application</w:t>
            </w:r>
            <w:r w:rsidR="00366DA6">
              <w:t xml:space="preserve"> (3,5)</w:t>
            </w:r>
          </w:p>
        </w:tc>
        <w:tc>
          <w:tcPr>
            <w:tcW w:w="2958" w:type="dxa"/>
          </w:tcPr>
          <w:p w:rsidR="00EF37CD" w:rsidRDefault="00EF37CD" w:rsidP="00FA266E">
            <w:pPr>
              <w:tabs>
                <w:tab w:val="left" w:pos="1915"/>
              </w:tabs>
              <w:spacing w:before="80" w:after="80"/>
            </w:pPr>
            <w:r>
              <w:t xml:space="preserve">By </w:t>
            </w:r>
            <w:r w:rsidR="00FA266E">
              <w:t>working individually and in teams to create E-R diagrams</w:t>
            </w:r>
          </w:p>
        </w:tc>
        <w:tc>
          <w:tcPr>
            <w:tcW w:w="2967" w:type="dxa"/>
          </w:tcPr>
          <w:p w:rsidR="00EF37CD" w:rsidRDefault="00752CF4" w:rsidP="00752CF4">
            <w:pPr>
              <w:spacing w:before="80" w:after="80"/>
            </w:pPr>
            <w:r>
              <w:t>A group presentation</w:t>
            </w:r>
            <w:r w:rsidR="00DB4101">
              <w:t>,</w:t>
            </w:r>
            <w:r>
              <w:t xml:space="preserve"> and r</w:t>
            </w:r>
            <w:r w:rsidR="00EF37CD">
              <w:t xml:space="preserve">esults from </w:t>
            </w:r>
            <w:r w:rsidR="00DB4101">
              <w:t>the m</w:t>
            </w:r>
            <w:r>
              <w:t>idterm exam</w:t>
            </w:r>
          </w:p>
        </w:tc>
      </w:tr>
      <w:tr w:rsidR="00EF37CD" w:rsidTr="00952598">
        <w:tc>
          <w:tcPr>
            <w:tcW w:w="2931" w:type="dxa"/>
          </w:tcPr>
          <w:p w:rsidR="00EF37CD" w:rsidRPr="007B7232" w:rsidRDefault="00A34277" w:rsidP="00143D4F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before="80" w:after="80"/>
              <w:ind w:left="0" w:firstLine="0"/>
            </w:pPr>
            <w:r>
              <w:t>Create Relational models</w:t>
            </w:r>
            <w:r w:rsidR="00F103A5">
              <w:t xml:space="preserve"> (tables)</w:t>
            </w:r>
            <w:r w:rsidR="009D4567">
              <w:t>,</w:t>
            </w:r>
            <w:r>
              <w:t xml:space="preserve"> and identify keys and indices</w:t>
            </w:r>
            <w:r w:rsidR="00366DA6">
              <w:t>(3,5)</w:t>
            </w:r>
          </w:p>
        </w:tc>
        <w:tc>
          <w:tcPr>
            <w:tcW w:w="2958" w:type="dxa"/>
          </w:tcPr>
          <w:p w:rsidR="00EF37CD" w:rsidRDefault="00EF37CD" w:rsidP="00952598">
            <w:pPr>
              <w:spacing w:before="80" w:after="80"/>
            </w:pPr>
            <w:r>
              <w:t>B</w:t>
            </w:r>
            <w:r w:rsidR="00D01295">
              <w:t>y practicing the techniques in h</w:t>
            </w:r>
            <w:r>
              <w:t>omework</w:t>
            </w:r>
            <w:r w:rsidR="00D01295">
              <w:t xml:space="preserve"> as well as in labs and the project</w:t>
            </w:r>
          </w:p>
        </w:tc>
        <w:tc>
          <w:tcPr>
            <w:tcW w:w="2967" w:type="dxa"/>
          </w:tcPr>
          <w:p w:rsidR="00EF37CD" w:rsidRDefault="00252354" w:rsidP="00952598">
            <w:pPr>
              <w:spacing w:before="80" w:after="80"/>
            </w:pPr>
            <w:r>
              <w:t xml:space="preserve">Results from the </w:t>
            </w:r>
            <w:r w:rsidR="00412CEA">
              <w:t xml:space="preserve">project, </w:t>
            </w:r>
            <w:r>
              <w:t xml:space="preserve">midterm </w:t>
            </w:r>
            <w:r w:rsidR="001D35C7">
              <w:t xml:space="preserve">and final </w:t>
            </w:r>
            <w:r>
              <w:t>exam</w:t>
            </w:r>
            <w:r w:rsidR="001D35C7">
              <w:t>s</w:t>
            </w:r>
          </w:p>
        </w:tc>
      </w:tr>
      <w:tr w:rsidR="00980604" w:rsidTr="00952598">
        <w:tc>
          <w:tcPr>
            <w:tcW w:w="2931" w:type="dxa"/>
          </w:tcPr>
          <w:p w:rsidR="00980604" w:rsidRPr="007B7232" w:rsidRDefault="00980604" w:rsidP="00143D4F">
            <w:pPr>
              <w:spacing w:before="80" w:after="80"/>
            </w:pPr>
            <w:r>
              <w:t>3. Be able to Normalize tables up to 3NF (3,5)</w:t>
            </w:r>
          </w:p>
        </w:tc>
        <w:tc>
          <w:tcPr>
            <w:tcW w:w="2958" w:type="dxa"/>
          </w:tcPr>
          <w:p w:rsidR="00980604" w:rsidRDefault="00980604" w:rsidP="00634DA9">
            <w:pPr>
              <w:spacing w:before="80" w:after="80"/>
            </w:pPr>
            <w:r>
              <w:t>By practicing the techniques in homework as well as in  the project</w:t>
            </w:r>
          </w:p>
        </w:tc>
        <w:tc>
          <w:tcPr>
            <w:tcW w:w="2967" w:type="dxa"/>
          </w:tcPr>
          <w:p w:rsidR="00980604" w:rsidRDefault="00980604" w:rsidP="00980604">
            <w:pPr>
              <w:spacing w:before="80" w:after="80"/>
            </w:pPr>
            <w:r>
              <w:t xml:space="preserve">Results from the </w:t>
            </w:r>
            <w:r w:rsidR="001509A2">
              <w:t xml:space="preserve">project and </w:t>
            </w:r>
            <w:r>
              <w:t>midterm  exam</w:t>
            </w:r>
          </w:p>
        </w:tc>
      </w:tr>
      <w:tr w:rsidR="005B50F7" w:rsidTr="00952598">
        <w:tc>
          <w:tcPr>
            <w:tcW w:w="2931" w:type="dxa"/>
          </w:tcPr>
          <w:p w:rsidR="005B50F7" w:rsidRPr="007B7232" w:rsidRDefault="005B50F7" w:rsidP="00143D4F">
            <w:pPr>
              <w:tabs>
                <w:tab w:val="left" w:pos="270"/>
              </w:tabs>
              <w:spacing w:before="80" w:after="80"/>
            </w:pPr>
            <w:r>
              <w:t>4. Be able to write SQL queries that can solve database application requests</w:t>
            </w:r>
            <w:r w:rsidR="00217292">
              <w:t>,</w:t>
            </w:r>
            <w:r w:rsidR="00822BFD">
              <w:t xml:space="preserve"> using a</w:t>
            </w:r>
            <w:r w:rsidR="00822BFD">
              <w:t xml:space="preserve"> commercial DBMS</w:t>
            </w:r>
            <w:r>
              <w:t xml:space="preserve"> (3,5)</w:t>
            </w:r>
          </w:p>
        </w:tc>
        <w:tc>
          <w:tcPr>
            <w:tcW w:w="2958" w:type="dxa"/>
          </w:tcPr>
          <w:p w:rsidR="005B50F7" w:rsidRDefault="005B50F7" w:rsidP="002F4B97">
            <w:pPr>
              <w:spacing w:before="80" w:after="80"/>
            </w:pPr>
            <w:r>
              <w:t xml:space="preserve">By writing many SQL queries in </w:t>
            </w:r>
            <w:r w:rsidR="002F4B97">
              <w:t>labs</w:t>
            </w:r>
            <w:r w:rsidR="008D0AD4">
              <w:t>,</w:t>
            </w:r>
            <w:r>
              <w:t xml:space="preserve"> as well as in  the project</w:t>
            </w:r>
            <w:bookmarkStart w:id="0" w:name="_GoBack"/>
            <w:bookmarkEnd w:id="0"/>
          </w:p>
        </w:tc>
        <w:tc>
          <w:tcPr>
            <w:tcW w:w="2967" w:type="dxa"/>
          </w:tcPr>
          <w:p w:rsidR="005B50F7" w:rsidRDefault="007B1690" w:rsidP="00CE3161">
            <w:pPr>
              <w:spacing w:before="80" w:after="80"/>
            </w:pPr>
            <w:r>
              <w:t xml:space="preserve">Results from </w:t>
            </w:r>
            <w:r w:rsidR="0090330C">
              <w:t xml:space="preserve">the </w:t>
            </w:r>
            <w:r>
              <w:t>p</w:t>
            </w:r>
            <w:r w:rsidR="005B50F7">
              <w:t>roject,</w:t>
            </w:r>
            <w:r w:rsidR="00CE3161">
              <w:t xml:space="preserve"> midterm,  and final exams</w:t>
            </w:r>
          </w:p>
        </w:tc>
      </w:tr>
      <w:tr w:rsidR="007F6FF6" w:rsidTr="00952598">
        <w:tc>
          <w:tcPr>
            <w:tcW w:w="2931" w:type="dxa"/>
          </w:tcPr>
          <w:p w:rsidR="007F6FF6" w:rsidRPr="007B7232" w:rsidRDefault="007F6FF6" w:rsidP="00143D4F">
            <w:pPr>
              <w:spacing w:before="80" w:after="80"/>
            </w:pPr>
            <w:r>
              <w:t>5.  Understand the importance and details of Transactions  (3,5)</w:t>
            </w:r>
          </w:p>
        </w:tc>
        <w:tc>
          <w:tcPr>
            <w:tcW w:w="2958" w:type="dxa"/>
          </w:tcPr>
          <w:p w:rsidR="007F6FF6" w:rsidRDefault="007F6FF6" w:rsidP="00EE4CDB">
            <w:pPr>
              <w:spacing w:before="80" w:after="80"/>
            </w:pPr>
            <w:r>
              <w:t>By applying the knowledge  in homework</w:t>
            </w:r>
          </w:p>
        </w:tc>
        <w:tc>
          <w:tcPr>
            <w:tcW w:w="2967" w:type="dxa"/>
          </w:tcPr>
          <w:p w:rsidR="007F6FF6" w:rsidRDefault="007F6FF6" w:rsidP="007F6FF6">
            <w:pPr>
              <w:spacing w:before="80" w:after="80"/>
            </w:pPr>
            <w:r>
              <w:t>Results from the final exam</w:t>
            </w:r>
          </w:p>
        </w:tc>
      </w:tr>
      <w:tr w:rsidR="00EC69C2" w:rsidTr="00952598">
        <w:tc>
          <w:tcPr>
            <w:tcW w:w="2931" w:type="dxa"/>
          </w:tcPr>
          <w:p w:rsidR="00EC69C2" w:rsidRPr="007B7232" w:rsidRDefault="00EC69C2" w:rsidP="00143D4F">
            <w:pPr>
              <w:spacing w:before="80" w:after="80"/>
            </w:pPr>
            <w:r>
              <w:t>6.  Understand the concepts and terminology for data warehousing, data mining, objects in the database, and distributed databases (3,5)</w:t>
            </w:r>
          </w:p>
        </w:tc>
        <w:tc>
          <w:tcPr>
            <w:tcW w:w="2958" w:type="dxa"/>
          </w:tcPr>
          <w:p w:rsidR="00EC69C2" w:rsidRDefault="00EC69C2" w:rsidP="000C684E">
            <w:pPr>
              <w:spacing w:before="80" w:after="80"/>
            </w:pPr>
          </w:p>
          <w:p w:rsidR="00EC69C2" w:rsidRDefault="00EC69C2" w:rsidP="000C684E">
            <w:pPr>
              <w:spacing w:before="80" w:after="80"/>
            </w:pPr>
            <w:r>
              <w:t>By applying the knowledge  in homework</w:t>
            </w:r>
            <w:r w:rsidR="009B2646">
              <w:t xml:space="preserve"> </w:t>
            </w:r>
          </w:p>
        </w:tc>
        <w:tc>
          <w:tcPr>
            <w:tcW w:w="2967" w:type="dxa"/>
          </w:tcPr>
          <w:p w:rsidR="00EC69C2" w:rsidRDefault="00EC69C2" w:rsidP="000C684E">
            <w:pPr>
              <w:spacing w:before="80" w:after="80"/>
            </w:pPr>
          </w:p>
          <w:p w:rsidR="00EC69C2" w:rsidRDefault="00EC69C2" w:rsidP="000C684E">
            <w:pPr>
              <w:spacing w:before="80" w:after="80"/>
            </w:pPr>
            <w:r>
              <w:t>Results from the final exam</w:t>
            </w:r>
          </w:p>
        </w:tc>
      </w:tr>
      <w:tr w:rsidR="00EF37CD" w:rsidTr="00952598">
        <w:tc>
          <w:tcPr>
            <w:tcW w:w="2931" w:type="dxa"/>
          </w:tcPr>
          <w:p w:rsidR="00EF37CD" w:rsidRPr="007B7232" w:rsidRDefault="005534B3" w:rsidP="00143D4F">
            <w:pPr>
              <w:spacing w:before="80" w:after="80"/>
            </w:pPr>
            <w:r>
              <w:t>7. Explain</w:t>
            </w:r>
            <w:r w:rsidR="00EF37CD">
              <w:t xml:space="preserve"> the connections between the Science of Consciousness and </w:t>
            </w:r>
            <w:r w:rsidR="00296473">
              <w:t>Database Systems</w:t>
            </w:r>
            <w:r w:rsidR="004622F6">
              <w:t xml:space="preserve"> (2)</w:t>
            </w:r>
          </w:p>
        </w:tc>
        <w:tc>
          <w:tcPr>
            <w:tcW w:w="2958" w:type="dxa"/>
          </w:tcPr>
          <w:p w:rsidR="00EF37CD" w:rsidRDefault="00EF37CD" w:rsidP="00952598">
            <w:pPr>
              <w:spacing w:before="80" w:after="80"/>
            </w:pPr>
            <w:r>
              <w:t>By doing the a</w:t>
            </w:r>
            <w:r w:rsidR="003426F9">
              <w:t>p</w:t>
            </w:r>
            <w:r w:rsidR="00E97852">
              <w:t xml:space="preserve">pealing points with written Science of Consciousness </w:t>
            </w:r>
            <w:r>
              <w:t>connection</w:t>
            </w:r>
            <w:r w:rsidR="003426F9">
              <w:t>s</w:t>
            </w:r>
          </w:p>
        </w:tc>
        <w:tc>
          <w:tcPr>
            <w:tcW w:w="2967" w:type="dxa"/>
          </w:tcPr>
          <w:p w:rsidR="00296473" w:rsidRDefault="00296473" w:rsidP="00952598">
            <w:pPr>
              <w:spacing w:before="80" w:after="80"/>
            </w:pPr>
          </w:p>
          <w:p w:rsidR="00EF37CD" w:rsidRDefault="00EF37CD" w:rsidP="00952598">
            <w:pPr>
              <w:spacing w:before="80" w:after="80"/>
            </w:pPr>
            <w:r>
              <w:t>Short Essay Exam Question</w:t>
            </w:r>
          </w:p>
        </w:tc>
      </w:tr>
    </w:tbl>
    <w:p w:rsidR="00391545" w:rsidRDefault="00391545"/>
    <w:sectPr w:rsidR="00391545" w:rsidSect="008B62F4">
      <w:pgSz w:w="12240" w:h="15840"/>
      <w:pgMar w:top="2160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80A4D"/>
    <w:multiLevelType w:val="hybridMultilevel"/>
    <w:tmpl w:val="AC8E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0E"/>
    <w:rsid w:val="0008084F"/>
    <w:rsid w:val="00143D4F"/>
    <w:rsid w:val="001509A2"/>
    <w:rsid w:val="0015321A"/>
    <w:rsid w:val="001820A4"/>
    <w:rsid w:val="001A03B7"/>
    <w:rsid w:val="001D35C7"/>
    <w:rsid w:val="00217292"/>
    <w:rsid w:val="00252354"/>
    <w:rsid w:val="00296473"/>
    <w:rsid w:val="002F4B97"/>
    <w:rsid w:val="00313478"/>
    <w:rsid w:val="003426F9"/>
    <w:rsid w:val="003556DF"/>
    <w:rsid w:val="00366DA6"/>
    <w:rsid w:val="00381DCB"/>
    <w:rsid w:val="00391545"/>
    <w:rsid w:val="003952C3"/>
    <w:rsid w:val="00412CEA"/>
    <w:rsid w:val="004446FA"/>
    <w:rsid w:val="004622F6"/>
    <w:rsid w:val="005534B3"/>
    <w:rsid w:val="005616B8"/>
    <w:rsid w:val="005B50F7"/>
    <w:rsid w:val="00634DA9"/>
    <w:rsid w:val="00644086"/>
    <w:rsid w:val="00663B3E"/>
    <w:rsid w:val="00727D92"/>
    <w:rsid w:val="00752CF4"/>
    <w:rsid w:val="00762B56"/>
    <w:rsid w:val="007B1690"/>
    <w:rsid w:val="007F6FF6"/>
    <w:rsid w:val="00814FA6"/>
    <w:rsid w:val="00822BFD"/>
    <w:rsid w:val="008B62F4"/>
    <w:rsid w:val="008D0AD4"/>
    <w:rsid w:val="0090330C"/>
    <w:rsid w:val="00915398"/>
    <w:rsid w:val="0098023D"/>
    <w:rsid w:val="00980604"/>
    <w:rsid w:val="009B2646"/>
    <w:rsid w:val="009D4567"/>
    <w:rsid w:val="009E61C1"/>
    <w:rsid w:val="00A20D0E"/>
    <w:rsid w:val="00A34277"/>
    <w:rsid w:val="00C57FAB"/>
    <w:rsid w:val="00CE3161"/>
    <w:rsid w:val="00D01295"/>
    <w:rsid w:val="00D500D5"/>
    <w:rsid w:val="00D763C1"/>
    <w:rsid w:val="00DB4101"/>
    <w:rsid w:val="00E97852"/>
    <w:rsid w:val="00EC69C2"/>
    <w:rsid w:val="00EE4CDB"/>
    <w:rsid w:val="00EF37CD"/>
    <w:rsid w:val="00F103A5"/>
    <w:rsid w:val="00FA266E"/>
    <w:rsid w:val="00FA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CD"/>
    <w:pPr>
      <w:spacing w:after="0" w:line="240" w:lineRule="auto"/>
    </w:pPr>
    <w:rPr>
      <w:rFonts w:ascii="Times" w:eastAsia="Times New Roman" w:hAnsi="Times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CD"/>
    <w:pPr>
      <w:spacing w:after="200"/>
      <w:ind w:left="720"/>
      <w:contextualSpacing/>
    </w:pPr>
    <w:rPr>
      <w:rFonts w:ascii="Cambria" w:hAnsi="Cambria"/>
      <w:szCs w:val="24"/>
    </w:rPr>
  </w:style>
  <w:style w:type="table" w:styleId="TableGrid">
    <w:name w:val="Table Grid"/>
    <w:basedOn w:val="TableNormal"/>
    <w:uiPriority w:val="59"/>
    <w:rsid w:val="00EF37CD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CD"/>
    <w:pPr>
      <w:spacing w:after="0" w:line="240" w:lineRule="auto"/>
    </w:pPr>
    <w:rPr>
      <w:rFonts w:ascii="Times" w:eastAsia="Times New Roman" w:hAnsi="Times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CD"/>
    <w:pPr>
      <w:spacing w:after="200"/>
      <w:ind w:left="720"/>
      <w:contextualSpacing/>
    </w:pPr>
    <w:rPr>
      <w:rFonts w:ascii="Cambria" w:hAnsi="Cambria"/>
      <w:szCs w:val="24"/>
    </w:rPr>
  </w:style>
  <w:style w:type="table" w:styleId="TableGrid">
    <w:name w:val="Table Grid"/>
    <w:basedOn w:val="TableNormal"/>
    <w:uiPriority w:val="59"/>
    <w:rsid w:val="00EF37CD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Rujuan Xing</dc:creator>
  <cp:lastModifiedBy>joe lerman</cp:lastModifiedBy>
  <cp:revision>65</cp:revision>
  <cp:lastPrinted>2016-02-17T18:17:00Z</cp:lastPrinted>
  <dcterms:created xsi:type="dcterms:W3CDTF">2015-12-02T17:47:00Z</dcterms:created>
  <dcterms:modified xsi:type="dcterms:W3CDTF">2016-02-18T17:30:00Z</dcterms:modified>
</cp:coreProperties>
</file>