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16E" w:rsidRDefault="00921150">
      <w:pPr>
        <w:jc w:val="center"/>
      </w:pPr>
      <w:r>
        <w:rPr>
          <w:b/>
          <w:color w:val="134E4A"/>
          <w:sz w:val="44"/>
        </w:rPr>
        <w:t>Phase 03 — Project Design</w:t>
      </w:r>
    </w:p>
    <w:p w:rsidR="00EB116E" w:rsidRDefault="00921150">
      <w:r>
        <w:t>PocketSmart AI — Your Smart Budget and Recommendation Assistant</w:t>
      </w:r>
    </w:p>
    <w:p w:rsidR="00EA1801" w:rsidRDefault="00EA1801" w:rsidP="00EA1801">
      <w:r>
        <w:t xml:space="preserve">Submitted by: </w:t>
      </w:r>
      <w:proofErr w:type="spellStart"/>
      <w:r>
        <w:t>Vishwa</w:t>
      </w:r>
      <w:proofErr w:type="spellEnd"/>
      <w:r>
        <w:t xml:space="preserve">    Mentor: </w:t>
      </w:r>
      <w:proofErr w:type="spellStart"/>
      <w:r>
        <w:t>B.Sheeba</w:t>
      </w:r>
      <w:proofErr w:type="spellEnd"/>
      <w:r>
        <w:t xml:space="preserve">    Date: 29 September 2026</w:t>
      </w:r>
    </w:p>
    <w:p w:rsidR="00EB116E" w:rsidRDefault="00921150">
      <w:bookmarkStart w:id="0" w:name="_GoBack"/>
      <w:bookmarkEnd w:id="0"/>
      <w:r>
        <w:br w:type="page"/>
      </w:r>
    </w:p>
    <w:p w:rsidR="00EB116E" w:rsidRDefault="00921150">
      <w:pPr>
        <w:pStyle w:val="Heading1"/>
      </w:pPr>
      <w:r>
        <w:lastRenderedPageBreak/>
        <w:t>Table of contents</w:t>
      </w:r>
    </w:p>
    <w:p w:rsidR="00EB116E" w:rsidRDefault="00921150">
      <w:r>
        <w:t>(Use Word: References → Table of Contents after opening this file.)</w:t>
      </w:r>
    </w:p>
    <w:p w:rsidR="00EB116E" w:rsidRDefault="00921150">
      <w:pPr>
        <w:pStyle w:val="Heading1"/>
      </w:pPr>
      <w:r>
        <w:t>1. Diagrams</w:t>
      </w:r>
    </w:p>
    <w:p w:rsidR="00EB116E" w:rsidRDefault="00921150">
      <w:r>
        <w:rPr>
          <w:noProof/>
        </w:rPr>
        <w:drawing>
          <wp:inline distT="0" distB="0" distL="0" distR="0">
            <wp:extent cx="5669280" cy="3195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Flask process owns templates and JSON APIs; Gemini is optional.</w:t>
      </w:r>
    </w:p>
    <w:p w:rsidR="00EB116E" w:rsidRDefault="00921150">
      <w:r>
        <w:rPr>
          <w:noProof/>
        </w:rPr>
        <w:drawing>
          <wp:inline distT="0" distB="0" distL="0" distR="0">
            <wp:extent cx="5669280" cy="3195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Every planner follows validate → generate → cap → display.</w:t>
      </w:r>
    </w:p>
    <w:p w:rsidR="00EB116E" w:rsidRDefault="00921150">
      <w:r>
        <w:rPr>
          <w:noProof/>
        </w:rPr>
        <w:lastRenderedPageBreak/>
        <w:drawing>
          <wp:inline distT="0" distB="0" distL="0" distR="0">
            <wp:extent cx="5669280" cy="3195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No external marketplace calls; only local JSON.</w:t>
      </w:r>
    </w:p>
    <w:p w:rsidR="00EB116E" w:rsidRDefault="00921150">
      <w:r>
        <w:rPr>
          <w:noProof/>
        </w:rPr>
        <w:drawing>
          <wp:inline distT="0" distB="0" distL="0" distR="0">
            <wp:extent cx="5669280" cy="3195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Three planners plus auth and testing actors.</w:t>
      </w:r>
    </w:p>
    <w:p w:rsidR="00EB116E" w:rsidRDefault="00921150">
      <w:r>
        <w:rPr>
          <w:noProof/>
        </w:rPr>
        <w:lastRenderedPageBreak/>
        <w:drawing>
          <wp:inline distT="0" distB="0" distL="0" distR="0">
            <wp:extent cx="5669280" cy="31954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Prompts ask for J</w:t>
      </w:r>
      <w:r>
        <w:t>SON with catalog ids only.</w:t>
      </w:r>
    </w:p>
    <w:p w:rsidR="00EB116E" w:rsidRDefault="00921150">
      <w:r>
        <w:rPr>
          <w:noProof/>
        </w:rPr>
        <w:drawing>
          <wp:inline distT="0" distB="0" distL="0" distR="0">
            <wp:extent cx="5669280" cy="31954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a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Demo mode is the default in this repository.</w:t>
      </w:r>
    </w:p>
    <w:p w:rsidR="00EB116E" w:rsidRDefault="00921150">
      <w:pPr>
        <w:pStyle w:val="Heading1"/>
      </w:pPr>
      <w:r>
        <w:lastRenderedPageBreak/>
        <w:t>2. Data model</w:t>
      </w:r>
    </w:p>
    <w:p w:rsidR="00EB116E" w:rsidRDefault="00921150">
      <w:r>
        <w:t>No SQL database. Session JSON: user {name,email}, history list of {planner,budget,total,summary,item_count}. Catalog item: id, name, category, price (INR), platform, ur</w:t>
      </w:r>
      <w:r>
        <w:t>l.</w:t>
      </w:r>
    </w:p>
    <w:p w:rsidR="00EB116E" w:rsidRDefault="00921150">
      <w:pPr>
        <w:pStyle w:val="Heading1"/>
      </w:pPr>
      <w:r>
        <w:t>3. API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B116E">
        <w:tc>
          <w:tcPr>
            <w:tcW w:w="2160" w:type="dxa"/>
          </w:tcPr>
          <w:p w:rsidR="00EB116E" w:rsidRDefault="00921150">
            <w:r>
              <w:t>Method</w:t>
            </w:r>
          </w:p>
        </w:tc>
        <w:tc>
          <w:tcPr>
            <w:tcW w:w="2160" w:type="dxa"/>
          </w:tcPr>
          <w:p w:rsidR="00EB116E" w:rsidRDefault="00921150">
            <w:r>
              <w:t>Route</w:t>
            </w:r>
          </w:p>
        </w:tc>
        <w:tc>
          <w:tcPr>
            <w:tcW w:w="2160" w:type="dxa"/>
          </w:tcPr>
          <w:p w:rsidR="00EB116E" w:rsidRDefault="00921150">
            <w:r>
              <w:t>Input</w:t>
            </w:r>
          </w:p>
        </w:tc>
        <w:tc>
          <w:tcPr>
            <w:tcW w:w="2160" w:type="dxa"/>
          </w:tcPr>
          <w:p w:rsidR="00EB116E" w:rsidRDefault="00921150">
            <w:r>
              <w:t>Output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GET</w:t>
            </w:r>
          </w:p>
        </w:tc>
        <w:tc>
          <w:tcPr>
            <w:tcW w:w="2160" w:type="dxa"/>
          </w:tcPr>
          <w:p w:rsidR="00EB116E" w:rsidRDefault="00921150">
            <w:r>
              <w:t>/health</w:t>
            </w:r>
          </w:p>
        </w:tc>
        <w:tc>
          <w:tcPr>
            <w:tcW w:w="2160" w:type="dxa"/>
          </w:tcPr>
          <w:p w:rsidR="00EB116E" w:rsidRDefault="00921150">
            <w:r>
              <w:t>—</w:t>
            </w:r>
          </w:p>
        </w:tc>
        <w:tc>
          <w:tcPr>
            <w:tcW w:w="2160" w:type="dxa"/>
          </w:tcPr>
          <w:p w:rsidR="00EB116E" w:rsidRDefault="00921150">
            <w:r>
              <w:t>mode demo|live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POST</w:t>
            </w:r>
          </w:p>
        </w:tc>
        <w:tc>
          <w:tcPr>
            <w:tcW w:w="2160" w:type="dxa"/>
          </w:tcPr>
          <w:p w:rsidR="00EB116E" w:rsidRDefault="00921150">
            <w:r>
              <w:t>/generate-home</w:t>
            </w:r>
          </w:p>
        </w:tc>
        <w:tc>
          <w:tcPr>
            <w:tcW w:w="2160" w:type="dxa"/>
          </w:tcPr>
          <w:p w:rsidR="00EB116E" w:rsidRDefault="00921150">
            <w:r>
              <w:t>budget, rooms, quantities</w:t>
            </w:r>
          </w:p>
        </w:tc>
        <w:tc>
          <w:tcPr>
            <w:tcW w:w="2160" w:type="dxa"/>
          </w:tcPr>
          <w:p w:rsidR="00EB116E" w:rsidRDefault="00921150">
            <w:r>
              <w:t>items, total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POST</w:t>
            </w:r>
          </w:p>
        </w:tc>
        <w:tc>
          <w:tcPr>
            <w:tcW w:w="2160" w:type="dxa"/>
          </w:tcPr>
          <w:p w:rsidR="00EB116E" w:rsidRDefault="00921150">
            <w:r>
              <w:t>/generate-party</w:t>
            </w:r>
          </w:p>
        </w:tc>
        <w:tc>
          <w:tcPr>
            <w:tcW w:w="2160" w:type="dxa"/>
          </w:tcPr>
          <w:p w:rsidR="00EB116E" w:rsidRDefault="00921150">
            <w:r>
              <w:t>budget, guests, event, venue</w:t>
            </w:r>
          </w:p>
        </w:tc>
        <w:tc>
          <w:tcPr>
            <w:tcW w:w="2160" w:type="dxa"/>
          </w:tcPr>
          <w:p w:rsidR="00EB116E" w:rsidRDefault="00921150">
            <w:r>
              <w:t>items, split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POST</w:t>
            </w:r>
          </w:p>
        </w:tc>
        <w:tc>
          <w:tcPr>
            <w:tcW w:w="2160" w:type="dxa"/>
          </w:tcPr>
          <w:p w:rsidR="00EB116E" w:rsidRDefault="00921150">
            <w:r>
              <w:t>/generate-jewelry</w:t>
            </w:r>
          </w:p>
        </w:tc>
        <w:tc>
          <w:tcPr>
            <w:tcW w:w="2160" w:type="dxa"/>
          </w:tcPr>
          <w:p w:rsidR="00EB116E" w:rsidRDefault="00921150">
            <w:r>
              <w:t>budget, occasion, style, file</w:t>
            </w:r>
          </w:p>
        </w:tc>
        <w:tc>
          <w:tcPr>
            <w:tcW w:w="2160" w:type="dxa"/>
          </w:tcPr>
          <w:p w:rsidR="00EB116E" w:rsidRDefault="00921150">
            <w:r>
              <w:t>items,</w:t>
            </w:r>
            <w:r>
              <w:t xml:space="preserve"> outfit_analysis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POST</w:t>
            </w:r>
          </w:p>
        </w:tc>
        <w:tc>
          <w:tcPr>
            <w:tcW w:w="2160" w:type="dxa"/>
          </w:tcPr>
          <w:p w:rsidR="00EB116E" w:rsidRDefault="00921150">
            <w:r>
              <w:t>/auth/login</w:t>
            </w:r>
          </w:p>
        </w:tc>
        <w:tc>
          <w:tcPr>
            <w:tcW w:w="2160" w:type="dxa"/>
          </w:tcPr>
          <w:p w:rsidR="00EB116E" w:rsidRDefault="00921150">
            <w:r>
              <w:t>email</w:t>
            </w:r>
          </w:p>
        </w:tc>
        <w:tc>
          <w:tcPr>
            <w:tcW w:w="2160" w:type="dxa"/>
          </w:tcPr>
          <w:p w:rsidR="00EB116E" w:rsidRDefault="00921150">
            <w:r>
              <w:t>user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GET</w:t>
            </w:r>
          </w:p>
        </w:tc>
        <w:tc>
          <w:tcPr>
            <w:tcW w:w="2160" w:type="dxa"/>
          </w:tcPr>
          <w:p w:rsidR="00EB116E" w:rsidRDefault="00921150">
            <w:r>
              <w:t>/api/history</w:t>
            </w:r>
          </w:p>
        </w:tc>
        <w:tc>
          <w:tcPr>
            <w:tcW w:w="2160" w:type="dxa"/>
          </w:tcPr>
          <w:p w:rsidR="00EB116E" w:rsidRDefault="00921150">
            <w:r>
              <w:t>cookie</w:t>
            </w:r>
          </w:p>
        </w:tc>
        <w:tc>
          <w:tcPr>
            <w:tcW w:w="2160" w:type="dxa"/>
          </w:tcPr>
          <w:p w:rsidR="00EB116E" w:rsidRDefault="00921150">
            <w:r>
              <w:t>history[]</w:t>
            </w:r>
          </w:p>
        </w:tc>
      </w:tr>
      <w:tr w:rsidR="00EB116E">
        <w:tc>
          <w:tcPr>
            <w:tcW w:w="2160" w:type="dxa"/>
          </w:tcPr>
          <w:p w:rsidR="00EB116E" w:rsidRDefault="00921150">
            <w:r>
              <w:t>GET</w:t>
            </w:r>
          </w:p>
        </w:tc>
        <w:tc>
          <w:tcPr>
            <w:tcW w:w="2160" w:type="dxa"/>
          </w:tcPr>
          <w:p w:rsidR="00EB116E" w:rsidRDefault="00921150">
            <w:r>
              <w:t>/home-planner</w:t>
            </w:r>
          </w:p>
        </w:tc>
        <w:tc>
          <w:tcPr>
            <w:tcW w:w="2160" w:type="dxa"/>
          </w:tcPr>
          <w:p w:rsidR="00EB116E" w:rsidRDefault="00921150">
            <w:r>
              <w:t>—</w:t>
            </w:r>
          </w:p>
        </w:tc>
        <w:tc>
          <w:tcPr>
            <w:tcW w:w="2160" w:type="dxa"/>
          </w:tcPr>
          <w:p w:rsidR="00EB116E" w:rsidRDefault="00921150">
            <w:r>
              <w:t>HTML</w:t>
            </w:r>
          </w:p>
        </w:tc>
      </w:tr>
    </w:tbl>
    <w:p w:rsidR="00EB116E" w:rsidRDefault="00921150">
      <w:pPr>
        <w:pStyle w:val="Heading1"/>
      </w:pPr>
      <w:r>
        <w:t>4. Prompt design</w:t>
      </w:r>
    </w:p>
    <w:p w:rsidR="00EB116E" w:rsidRDefault="00921150">
      <w:r>
        <w:t>HOME_PROMPTS, PARTY_PROMPT and JEWEL_PROMPT in services/recommend.py ask for JSON with catalog ids only and “Never exceed budget.”</w:t>
      </w:r>
    </w:p>
    <w:p w:rsidR="00EB116E" w:rsidRDefault="00921150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ome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6E" w:rsidRDefault="00921150">
      <w:r>
        <w:t>Figure 7. Home results UI corresponding to the API.</w:t>
      </w:r>
    </w:p>
    <w:sectPr w:rsidR="00EB116E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150" w:rsidRDefault="00921150">
      <w:pPr>
        <w:spacing w:after="0" w:line="240" w:lineRule="auto"/>
      </w:pPr>
      <w:r>
        <w:separator/>
      </w:r>
    </w:p>
  </w:endnote>
  <w:endnote w:type="continuationSeparator" w:id="0">
    <w:p w:rsidR="00921150" w:rsidRDefault="00921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116E" w:rsidRDefault="00921150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150" w:rsidRDefault="00921150">
      <w:pPr>
        <w:spacing w:after="0" w:line="240" w:lineRule="auto"/>
      </w:pPr>
      <w:r>
        <w:separator/>
      </w:r>
    </w:p>
  </w:footnote>
  <w:footnote w:type="continuationSeparator" w:id="0">
    <w:p w:rsidR="00921150" w:rsidRDefault="00921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1150"/>
    <w:rsid w:val="00AA1D8D"/>
    <w:rsid w:val="00B47730"/>
    <w:rsid w:val="00CB0664"/>
    <w:rsid w:val="00EA1801"/>
    <w:rsid w:val="00EB1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3C87C8-B7FD-4D6F-B23E-3677A9CB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5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93069A-1A10-4CA0-8024-1EA07AAE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2026-09-29T08:24:00Z</dcterms:modified>
  <cp:category/>
</cp:coreProperties>
</file>