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129" w:rsidRPr="001F0299" w:rsidRDefault="00252E93" w:rsidP="001F0299">
      <w:pPr>
        <w:shd w:val="clear" w:color="auto" w:fill="FFFFFF"/>
        <w:spacing w:after="340" w:line="240" w:lineRule="auto"/>
        <w:jc w:val="center"/>
        <w:rPr>
          <w:rFonts w:ascii="Times New Roman" w:eastAsia="Times New Roman" w:hAnsi="Times New Roman" w:cs="Times New Roman"/>
          <w:b/>
          <w:bCs/>
          <w:color w:val="313131"/>
          <w:sz w:val="50"/>
          <w:szCs w:val="50"/>
        </w:rPr>
      </w:pPr>
      <w:r w:rsidRPr="001F0299">
        <w:rPr>
          <w:rFonts w:ascii="Times New Roman" w:eastAsia="Times New Roman" w:hAnsi="Times New Roman" w:cs="Times New Roman"/>
          <w:b/>
          <w:bCs/>
          <w:color w:val="313131"/>
          <w:sz w:val="50"/>
          <w:szCs w:val="50"/>
        </w:rPr>
        <w:t>PRODUCT SALESANALYSIS</w:t>
      </w:r>
    </w:p>
    <w:p w:rsidR="005D2A36" w:rsidRPr="001F0299" w:rsidRDefault="00EC75B2" w:rsidP="001F0299">
      <w:pPr>
        <w:jc w:val="center"/>
        <w:rPr>
          <w:rFonts w:ascii="Times New Roman" w:eastAsia="CIDFont" w:hAnsi="Times New Roman" w:cs="Times New Roman"/>
          <w:color w:val="000000"/>
          <w:szCs w:val="28"/>
          <w:lang w:eastAsia="zh-CN"/>
        </w:rPr>
      </w:pPr>
      <w:r>
        <w:rPr>
          <w:rFonts w:ascii="Times New Roman" w:eastAsia="CIDFont" w:hAnsi="Times New Roman" w:cs="Times New Roman"/>
          <w:color w:val="000000"/>
          <w:szCs w:val="28"/>
          <w:lang w:eastAsia="zh-CN"/>
        </w:rPr>
        <w:t>TEAM MEMBER</w:t>
      </w:r>
    </w:p>
    <w:p w:rsidR="001F0299" w:rsidRPr="001F0299" w:rsidRDefault="005D2A36" w:rsidP="001F0299">
      <w:pPr>
        <w:jc w:val="center"/>
        <w:rPr>
          <w:rFonts w:ascii="Times New Roman" w:eastAsia="CIDFont" w:hAnsi="Times New Roman" w:cs="Times New Roman"/>
          <w:b/>
          <w:color w:val="000000"/>
          <w:sz w:val="28"/>
          <w:szCs w:val="28"/>
          <w:lang w:eastAsia="zh-CN"/>
        </w:rPr>
      </w:pPr>
      <w:r w:rsidRPr="001F0299">
        <w:rPr>
          <w:rFonts w:ascii="Times New Roman" w:eastAsia="Times New Roman" w:hAnsi="Times New Roman" w:cs="Times New Roman"/>
          <w:b/>
          <w:bCs/>
          <w:color w:val="313131"/>
          <w:sz w:val="28"/>
          <w:szCs w:val="28"/>
        </w:rPr>
        <w:t>S</w:t>
      </w:r>
      <w:r w:rsidR="00EC75B2">
        <w:rPr>
          <w:rFonts w:ascii="Times New Roman" w:eastAsia="Times New Roman" w:hAnsi="Times New Roman" w:cs="Times New Roman"/>
          <w:b/>
          <w:bCs/>
          <w:color w:val="313131"/>
          <w:sz w:val="28"/>
          <w:szCs w:val="28"/>
        </w:rPr>
        <w:t xml:space="preserve">HEELA </w:t>
      </w:r>
      <w:r w:rsidRPr="001F0299">
        <w:rPr>
          <w:rFonts w:ascii="Times New Roman" w:eastAsia="CIDFont" w:hAnsi="Times New Roman" w:cs="Times New Roman"/>
          <w:b/>
          <w:color w:val="000000"/>
          <w:sz w:val="28"/>
          <w:szCs w:val="28"/>
          <w:lang w:eastAsia="zh-CN"/>
        </w:rPr>
        <w:t>M</w:t>
      </w:r>
    </w:p>
    <w:p w:rsidR="00E37129" w:rsidRDefault="0042391A" w:rsidP="001F0299">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E37129" w:rsidRPr="001F0299" w:rsidRDefault="00E37129">
      <w:pPr>
        <w:shd w:val="clear" w:color="auto" w:fill="FFFFFF"/>
        <w:spacing w:after="340" w:line="240" w:lineRule="auto"/>
        <w:rPr>
          <w:rFonts w:ascii="Times New Roman" w:eastAsia="Times New Roman" w:hAnsi="Times New Roman" w:cs="Times New Roman"/>
          <w:b/>
          <w:bCs/>
          <w:color w:val="313131"/>
          <w:sz w:val="24"/>
          <w:szCs w:val="24"/>
        </w:rPr>
      </w:pPr>
      <w:bookmarkStart w:id="0" w:name="_GoBack"/>
      <w:bookmarkEnd w:id="0"/>
    </w:p>
    <w:p w:rsidR="00E37129" w:rsidRPr="001F0299" w:rsidRDefault="005D2A36">
      <w:pPr>
        <w:shd w:val="clear" w:color="auto" w:fill="FFFFFF"/>
        <w:spacing w:after="340" w:line="240" w:lineRule="auto"/>
        <w:rPr>
          <w:rFonts w:ascii="Times New Roman" w:eastAsia="Times New Roman" w:hAnsi="Times New Roman" w:cs="Times New Roman"/>
          <w:color w:val="313131"/>
          <w:sz w:val="24"/>
          <w:szCs w:val="24"/>
        </w:rPr>
      </w:pPr>
      <w:r w:rsidRPr="001F0299">
        <w:rPr>
          <w:rFonts w:ascii="Times New Roman" w:eastAsia="Times New Roman" w:hAnsi="Times New Roman" w:cs="Times New Roman"/>
          <w:b/>
          <w:bCs/>
          <w:color w:val="313131"/>
          <w:sz w:val="40"/>
          <w:szCs w:val="40"/>
          <w:vertAlign w:val="superscript"/>
        </w:rPr>
        <w:t xml:space="preserve">PROJECT TITLE </w:t>
      </w:r>
      <w:r w:rsidR="00EC75B2" w:rsidRPr="001F0299">
        <w:rPr>
          <w:rFonts w:ascii="Times New Roman" w:eastAsia="Times New Roman" w:hAnsi="Times New Roman" w:cs="Times New Roman"/>
          <w:b/>
          <w:bCs/>
          <w:color w:val="313131"/>
          <w:sz w:val="40"/>
          <w:szCs w:val="40"/>
          <w:vertAlign w:val="superscript"/>
        </w:rPr>
        <w:t>:</w:t>
      </w:r>
      <w:r w:rsidR="00EC75B2" w:rsidRPr="001F0299">
        <w:rPr>
          <w:rFonts w:ascii="Times New Roman" w:eastAsia="Times New Roman" w:hAnsi="Times New Roman" w:cs="Times New Roman"/>
          <w:color w:val="313131"/>
          <w:sz w:val="24"/>
          <w:szCs w:val="24"/>
        </w:rPr>
        <w:t> </w:t>
      </w:r>
      <w:r w:rsidR="00EC75B2" w:rsidRPr="001F0299">
        <w:rPr>
          <w:rFonts w:ascii="Times New Roman" w:eastAsia="Times New Roman" w:hAnsi="Times New Roman" w:cs="Times New Roman"/>
          <w:b/>
          <w:bCs/>
          <w:color w:val="313131"/>
        </w:rPr>
        <w:t>PRODUCT  SALES  ANALYSIS</w:t>
      </w:r>
    </w:p>
    <w:p w:rsidR="006B5676" w:rsidRDefault="00252E93" w:rsidP="00252E93">
      <w:r>
        <w:rPr>
          <w:noProof/>
        </w:rPr>
        <w:drawing>
          <wp:inline distT="0" distB="0" distL="0" distR="0">
            <wp:extent cx="5387623" cy="5972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496cfc01ec713117d8a875_xV74pCKtv5x7M4VTMr_bMk_tl71CgSKnydJVPLmt6_Z6dHlWYbwE1SrYoX65BqirIRpDekNv2K0XYd659834md48sn2zJrg9bodxGgtv0rHv-YxcF_qsZPzUru1LcLKtz22-BIf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94768" cy="5980095"/>
                    </a:xfrm>
                    <a:prstGeom prst="rect">
                      <a:avLst/>
                    </a:prstGeom>
                  </pic:spPr>
                </pic:pic>
              </a:graphicData>
            </a:graphic>
          </wp:inline>
        </w:drawing>
      </w:r>
    </w:p>
    <w:p w:rsidR="00E37129" w:rsidRPr="00252E93" w:rsidRDefault="0042391A" w:rsidP="00252E93">
      <w:r>
        <w:rPr>
          <w:rFonts w:ascii="Times New Roman" w:eastAsia="CIDFont" w:hAnsi="Times New Roman" w:cs="Times New Roman"/>
          <w:b/>
          <w:bCs/>
          <w:color w:val="000000"/>
          <w:sz w:val="40"/>
          <w:szCs w:val="40"/>
          <w:lang w:eastAsia="zh-CN"/>
        </w:rPr>
        <w:lastRenderedPageBreak/>
        <w:t>Introduction:</w:t>
      </w:r>
    </w:p>
    <w:p w:rsidR="00E37129" w:rsidRPr="006B5676" w:rsidRDefault="00252E93" w:rsidP="00022997">
      <w:pPr>
        <w:pStyle w:val="ListParagraph"/>
        <w:numPr>
          <w:ilvl w:val="0"/>
          <w:numId w:val="19"/>
        </w:numPr>
        <w:rPr>
          <w:rFonts w:ascii="Times New Roman" w:hAnsi="Times New Roman" w:cs="Times New Roman"/>
          <w:vertAlign w:val="subscript"/>
        </w:rPr>
      </w:pPr>
      <w:r w:rsidRPr="006B5676">
        <w:rPr>
          <w:rFonts w:ascii="Times New Roman" w:hAnsi="Times New Roman" w:cs="Times New Roman"/>
          <w:color w:val="1F1F1F"/>
          <w:sz w:val="32"/>
          <w:szCs w:val="32"/>
          <w:shd w:val="clear" w:color="auto" w:fill="FFFFFF"/>
        </w:rPr>
        <w:t>A sales analysis is the process of analyzing the sales revenue generated from a business within a period of time. It looks at various factors such as consumer demographics, products sold, time of sale, region and many more</w:t>
      </w:r>
      <w:r w:rsidRPr="006B5676">
        <w:rPr>
          <w:rFonts w:ascii="Times New Roman" w:hAnsi="Times New Roman" w:cs="Times New Roman"/>
          <w:color w:val="1F1F1F"/>
          <w:sz w:val="27"/>
          <w:szCs w:val="27"/>
          <w:shd w:val="clear" w:color="auto" w:fill="FFFFFF"/>
        </w:rPr>
        <w:t>.</w:t>
      </w:r>
    </w:p>
    <w:p w:rsidR="006B5676" w:rsidRPr="005D2A36" w:rsidRDefault="006B5676" w:rsidP="005D2A36">
      <w:pPr>
        <w:jc w:val="both"/>
        <w:rPr>
          <w:rFonts w:ascii="Times New Roman" w:hAnsi="Times New Roman" w:cs="Times New Roman"/>
          <w:b/>
          <w:color w:val="1F1F1F"/>
          <w:sz w:val="40"/>
          <w:szCs w:val="40"/>
          <w:shd w:val="clear" w:color="auto" w:fill="FFFFFF"/>
        </w:rPr>
      </w:pPr>
      <w:r w:rsidRPr="005D2A36">
        <w:rPr>
          <w:rFonts w:ascii="Times New Roman" w:hAnsi="Times New Roman" w:cs="Times New Roman"/>
          <w:b/>
          <w:color w:val="1F1F1F"/>
          <w:sz w:val="40"/>
          <w:szCs w:val="40"/>
          <w:shd w:val="clear" w:color="auto" w:fill="FFFFFF"/>
        </w:rPr>
        <w:t>Awareness for sales funnel:</w:t>
      </w:r>
    </w:p>
    <w:p w:rsidR="006B5676" w:rsidRPr="006B5676" w:rsidRDefault="006B5676" w:rsidP="001F0299">
      <w:pPr>
        <w:pStyle w:val="ListParagraph"/>
        <w:numPr>
          <w:ilvl w:val="0"/>
          <w:numId w:val="25"/>
        </w:numPr>
        <w:rPr>
          <w:rFonts w:ascii="Times New Roman" w:hAnsi="Times New Roman" w:cs="Times New Roman"/>
          <w:b/>
          <w:sz w:val="40"/>
          <w:szCs w:val="40"/>
          <w:vertAlign w:val="subscript"/>
        </w:rPr>
      </w:pPr>
      <w:r w:rsidRPr="006B5676">
        <w:rPr>
          <w:rFonts w:ascii="Times New Roman" w:hAnsi="Times New Roman" w:cs="Times New Roman"/>
          <w:color w:val="474747"/>
          <w:sz w:val="32"/>
          <w:szCs w:val="32"/>
          <w:shd w:val="clear" w:color="auto" w:fill="FFFFFF"/>
        </w:rPr>
        <w:t>The first of the sales funnel stages is called the   “awareness” level, because it's </w:t>
      </w:r>
      <w:r w:rsidRPr="006B5676">
        <w:rPr>
          <w:rFonts w:ascii="Times New Roman" w:hAnsi="Times New Roman" w:cs="Times New Roman"/>
          <w:color w:val="040C28"/>
          <w:sz w:val="32"/>
          <w:szCs w:val="32"/>
        </w:rPr>
        <w:t>where people first become aware of your product or service</w:t>
      </w:r>
      <w:r w:rsidRPr="006B5676">
        <w:rPr>
          <w:rFonts w:ascii="Times New Roman" w:hAnsi="Times New Roman" w:cs="Times New Roman"/>
          <w:color w:val="474747"/>
          <w:sz w:val="32"/>
          <w:szCs w:val="32"/>
          <w:shd w:val="clear" w:color="auto" w:fill="FFFFFF"/>
        </w:rPr>
        <w:t>. They may hear about you from your advertising, social media, even word of mouth</w:t>
      </w:r>
      <w:r w:rsidRPr="006B5676">
        <w:rPr>
          <w:rFonts w:ascii="Times New Roman" w:hAnsi="Times New Roman" w:cs="Times New Roman"/>
          <w:color w:val="474747"/>
          <w:shd w:val="clear" w:color="auto" w:fill="FFFFFF"/>
        </w:rPr>
        <w:t>.</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474747"/>
          <w:sz w:val="32"/>
          <w:szCs w:val="32"/>
          <w:shd w:val="clear" w:color="auto" w:fill="FFFFFF"/>
        </w:rPr>
        <w:t>Awareness is the </w:t>
      </w:r>
      <w:r w:rsidRPr="006B5676">
        <w:rPr>
          <w:rFonts w:ascii="Times New Roman" w:hAnsi="Times New Roman" w:cs="Times New Roman"/>
          <w:color w:val="040C28"/>
          <w:sz w:val="32"/>
          <w:szCs w:val="32"/>
        </w:rPr>
        <w:t>uppermost stage</w:t>
      </w:r>
      <w:r w:rsidRPr="006B5676">
        <w:rPr>
          <w:rFonts w:ascii="Times New Roman" w:hAnsi="Times New Roman" w:cs="Times New Roman"/>
          <w:color w:val="474747"/>
          <w:sz w:val="32"/>
          <w:szCs w:val="32"/>
          <w:shd w:val="clear" w:color="auto" w:fill="FFFFFF"/>
        </w:rPr>
        <w:t> of the marketing funnel. Potential customers are drawn into this stage through marketing campaigns and consumer research and discovery</w:t>
      </w:r>
      <w:r w:rsidRPr="006B5676">
        <w:rPr>
          <w:rFonts w:ascii="Arial" w:hAnsi="Arial" w:cs="Arial"/>
          <w:color w:val="474747"/>
          <w:sz w:val="32"/>
          <w:szCs w:val="32"/>
          <w:shd w:val="clear" w:color="auto" w:fill="FFFFFF"/>
        </w:rPr>
        <w:t>.</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474747"/>
          <w:sz w:val="32"/>
          <w:szCs w:val="32"/>
          <w:shd w:val="clear" w:color="auto" w:fill="FFFFFF"/>
        </w:rPr>
        <w:t>This updated sales funnel includes five stages: Awareness: </w:t>
      </w:r>
      <w:r w:rsidRPr="006B5676">
        <w:rPr>
          <w:rFonts w:ascii="Times New Roman" w:hAnsi="Times New Roman" w:cs="Times New Roman"/>
          <w:color w:val="040C28"/>
          <w:sz w:val="32"/>
          <w:szCs w:val="32"/>
        </w:rPr>
        <w:t>making buyers aware of your product as a solution to a specific pain point or problem</w:t>
      </w:r>
      <w:r w:rsidRPr="006B5676">
        <w:rPr>
          <w:rFonts w:ascii="Times New Roman" w:hAnsi="Times New Roman" w:cs="Times New Roman"/>
          <w:color w:val="474747"/>
          <w:sz w:val="32"/>
          <w:szCs w:val="32"/>
          <w:shd w:val="clear" w:color="auto" w:fill="FFFFFF"/>
        </w:rPr>
        <w:t>. Consideration: buyers are considering your solution instead of competitors' solutions. Conversion: customer makes a final purchase decision.</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040C28"/>
          <w:sz w:val="32"/>
          <w:szCs w:val="32"/>
        </w:rPr>
        <w:t>When someone becomes aware of your brand and turns into a potential customer</w:t>
      </w:r>
      <w:r w:rsidRPr="006B5676">
        <w:rPr>
          <w:rFonts w:ascii="Times New Roman" w:hAnsi="Times New Roman" w:cs="Times New Roman"/>
          <w:color w:val="474747"/>
          <w:sz w:val="32"/>
          <w:szCs w:val="32"/>
          <w:shd w:val="clear" w:color="auto" w:fill="FFFFFF"/>
        </w:rPr>
        <w:t>. Interest: When a potential customer becomes interested in your brand's offerings. Desire: When a potential customer's interest becomes a desire for your brand's offerings.</w:t>
      </w:r>
    </w:p>
    <w:p w:rsidR="006B5676" w:rsidRDefault="006B5676" w:rsidP="001F0299">
      <w:pPr>
        <w:pStyle w:val="ListParagraph"/>
        <w:numPr>
          <w:ilvl w:val="0"/>
          <w:numId w:val="25"/>
        </w:numPr>
        <w:rPr>
          <w:rFonts w:ascii="Arial" w:hAnsi="Arial" w:cs="Arial"/>
          <w:color w:val="474747"/>
          <w:shd w:val="clear" w:color="auto" w:fill="FFFFFF"/>
        </w:rPr>
      </w:pPr>
      <w:r w:rsidRPr="006B5676">
        <w:rPr>
          <w:rFonts w:ascii="Times New Roman" w:hAnsi="Times New Roman" w:cs="Times New Roman"/>
          <w:color w:val="474747"/>
          <w:sz w:val="32"/>
          <w:szCs w:val="32"/>
          <w:shd w:val="clear" w:color="auto" w:fill="FFFFFF"/>
        </w:rPr>
        <w:t> </w:t>
      </w:r>
      <w:r w:rsidRPr="006B5676">
        <w:rPr>
          <w:rFonts w:ascii="Times New Roman" w:hAnsi="Times New Roman" w:cs="Times New Roman"/>
          <w:color w:val="040C28"/>
          <w:sz w:val="32"/>
          <w:szCs w:val="32"/>
        </w:rPr>
        <w:t>the primary goals of marketing at the top of the funnel are awareness and lead generation</w:t>
      </w:r>
      <w:r>
        <w:rPr>
          <w:rFonts w:ascii="Arial" w:hAnsi="Arial" w:cs="Arial"/>
          <w:color w:val="474747"/>
          <w:shd w:val="clear" w:color="auto" w:fill="FFFFFF"/>
        </w:rPr>
        <w:t>.</w:t>
      </w:r>
    </w:p>
    <w:p w:rsidR="00022997" w:rsidRDefault="00022997" w:rsidP="00022997">
      <w:pPr>
        <w:pStyle w:val="ListParagraph"/>
        <w:rPr>
          <w:rFonts w:ascii="Arial" w:hAnsi="Arial" w:cs="Arial"/>
          <w:color w:val="474747"/>
          <w:shd w:val="clear" w:color="auto" w:fill="FFFFFF"/>
        </w:rPr>
      </w:pPr>
    </w:p>
    <w:p w:rsidR="003C440E" w:rsidRPr="001F0299" w:rsidRDefault="003C440E">
      <w:pPr>
        <w:spacing w:after="0" w:line="240" w:lineRule="auto"/>
        <w:rPr>
          <w:rFonts w:ascii="Times New Roman" w:hAnsi="Times New Roman" w:cs="Times New Roman"/>
          <w:b/>
          <w:color w:val="474747"/>
          <w:sz w:val="40"/>
          <w:szCs w:val="40"/>
          <w:shd w:val="clear" w:color="auto" w:fill="FFFFFF"/>
        </w:rPr>
      </w:pPr>
      <w:r w:rsidRPr="001F0299">
        <w:rPr>
          <w:rFonts w:ascii="Times New Roman" w:hAnsi="Times New Roman" w:cs="Times New Roman"/>
          <w:b/>
          <w:color w:val="474747"/>
          <w:sz w:val="40"/>
          <w:szCs w:val="40"/>
          <w:shd w:val="clear" w:color="auto" w:fill="FFFFFF"/>
        </w:rPr>
        <w:lastRenderedPageBreak/>
        <w:t>Interest for sales funnel:</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Funnels are </w:t>
      </w:r>
      <w:r w:rsidRPr="003C440E">
        <w:rPr>
          <w:rFonts w:ascii="Times New Roman" w:hAnsi="Times New Roman" w:cs="Times New Roman"/>
          <w:color w:val="040C28"/>
          <w:sz w:val="32"/>
          <w:szCs w:val="32"/>
        </w:rPr>
        <w:t>usually made of stainless steel, aluminium, glass, or plastic</w:t>
      </w:r>
      <w:r w:rsidRPr="003C440E">
        <w:rPr>
          <w:rFonts w:ascii="Times New Roman" w:hAnsi="Times New Roman" w:cs="Times New Roman"/>
          <w:color w:val="474747"/>
          <w:sz w:val="32"/>
          <w:szCs w:val="32"/>
          <w:shd w:val="clear" w:color="auto" w:fill="FFFFFF"/>
        </w:rPr>
        <w:t>. The material used in its construction should be sturdy enough to withstand the weight of the substance being transferred, and it should not react with the substance.</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A sales funnel </w:t>
      </w:r>
      <w:r w:rsidRPr="003C440E">
        <w:rPr>
          <w:rFonts w:ascii="Times New Roman" w:hAnsi="Times New Roman" w:cs="Times New Roman"/>
          <w:color w:val="040C28"/>
          <w:sz w:val="32"/>
          <w:szCs w:val="32"/>
        </w:rPr>
        <w:t>helps you understand what potential customers are thinking and doing at each stage of the purchasing journey</w:t>
      </w:r>
      <w:r w:rsidRPr="003C440E">
        <w:rPr>
          <w:rFonts w:ascii="Times New Roman" w:hAnsi="Times New Roman" w:cs="Times New Roman"/>
          <w:color w:val="474747"/>
          <w:sz w:val="32"/>
          <w:szCs w:val="32"/>
          <w:shd w:val="clear" w:color="auto" w:fill="FFFFFF"/>
        </w:rPr>
        <w:t>. These insights allow you to invest in the right marketing activities and channels, create the most relevant messaging during each stage and turn more prospects into paying customers.</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Good sales funnels </w:t>
      </w:r>
      <w:r w:rsidRPr="003C440E">
        <w:rPr>
          <w:rFonts w:ascii="Times New Roman" w:hAnsi="Times New Roman" w:cs="Times New Roman"/>
          <w:color w:val="040C28"/>
          <w:sz w:val="32"/>
          <w:szCs w:val="32"/>
        </w:rPr>
        <w:t>must have a customer-first approach</w:t>
      </w:r>
      <w:r w:rsidRPr="003C440E">
        <w:rPr>
          <w:rFonts w:ascii="Times New Roman" w:hAnsi="Times New Roman" w:cs="Times New Roman"/>
          <w:color w:val="474747"/>
          <w:sz w:val="32"/>
          <w:szCs w:val="32"/>
          <w:shd w:val="clear" w:color="auto" w:fill="FFFFFF"/>
        </w:rPr>
        <w:t>. The best place to start when creating or optimizing your funnel is researching your prospects' recurring problems, questions, behaviors, and decision-making processes. Make sure you take the time to understand your audience or audiences</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40"/>
          <w:szCs w:val="40"/>
          <w:shd w:val="clear" w:color="auto" w:fill="FFFFFF"/>
        </w:rPr>
      </w:pPr>
      <w:r w:rsidRPr="003C440E">
        <w:rPr>
          <w:rFonts w:ascii="Times New Roman" w:hAnsi="Times New Roman" w:cs="Times New Roman"/>
          <w:color w:val="474747"/>
          <w:sz w:val="32"/>
          <w:szCs w:val="32"/>
          <w:shd w:val="clear" w:color="auto" w:fill="FFFFFF"/>
        </w:rPr>
        <w:t>Action. The most important stage of the funnel — </w:t>
      </w:r>
      <w:r w:rsidRPr="003C440E">
        <w:rPr>
          <w:rFonts w:ascii="Times New Roman" w:hAnsi="Times New Roman" w:cs="Times New Roman"/>
          <w:color w:val="040C28"/>
          <w:sz w:val="32"/>
          <w:szCs w:val="32"/>
        </w:rPr>
        <w:t>whether the prospect makes a purchase or not</w:t>
      </w:r>
      <w:r w:rsidRPr="003C440E">
        <w:rPr>
          <w:rFonts w:ascii="Times New Roman" w:hAnsi="Times New Roman" w:cs="Times New Roman"/>
          <w:color w:val="474747"/>
          <w:sz w:val="32"/>
          <w:szCs w:val="32"/>
          <w:shd w:val="clear" w:color="auto" w:fill="FFFFFF"/>
        </w:rPr>
        <w:t>. If they don't buy from you now, that doesn't mean the deal is lost forever. You can create nurture campaigns to make sure you stay on top of their mind for any future needs</w:t>
      </w:r>
      <w:r>
        <w:rPr>
          <w:rFonts w:ascii="Times New Roman" w:hAnsi="Times New Roman" w:cs="Times New Roman"/>
          <w:color w:val="474747"/>
          <w:sz w:val="32"/>
          <w:szCs w:val="32"/>
          <w:shd w:val="clear" w:color="auto" w:fill="FFFFFF"/>
        </w:rPr>
        <w:t>.</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Marketing funnels are </w:t>
      </w:r>
      <w:r w:rsidRPr="003C440E">
        <w:rPr>
          <w:rFonts w:ascii="Times New Roman" w:hAnsi="Times New Roman" w:cs="Times New Roman"/>
          <w:color w:val="040C28"/>
          <w:sz w:val="32"/>
          <w:szCs w:val="32"/>
        </w:rPr>
        <w:t>a useful tool to help you visualize the path customers take from first finding out about your brand to converting</w:t>
      </w:r>
      <w:r w:rsidRPr="003C440E">
        <w:rPr>
          <w:rFonts w:ascii="Times New Roman" w:hAnsi="Times New Roman" w:cs="Times New Roman"/>
          <w:color w:val="474747"/>
          <w:sz w:val="32"/>
          <w:szCs w:val="32"/>
          <w:shd w:val="clear" w:color="auto" w:fill="FFFFFF"/>
        </w:rPr>
        <w:t>. Understanding them provides valuable insight into why some customers convert — and some don't. Understanding how — and when — consumers interact with your brand is crucial.</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The marketing funnel is based on the Awareness-Interest-Desire-Action (AIDA) model, first developed in 1898 by </w:t>
      </w:r>
      <w:r w:rsidRPr="003C440E">
        <w:rPr>
          <w:rFonts w:ascii="Times New Roman" w:hAnsi="Times New Roman" w:cs="Times New Roman"/>
          <w:color w:val="040C28"/>
          <w:sz w:val="32"/>
          <w:szCs w:val="32"/>
        </w:rPr>
        <w:t>E.</w:t>
      </w:r>
      <w:r w:rsidRPr="003C440E">
        <w:rPr>
          <w:rFonts w:ascii="Times New Roman" w:hAnsi="Times New Roman" w:cs="Times New Roman"/>
          <w:color w:val="474747"/>
          <w:sz w:val="32"/>
          <w:szCs w:val="32"/>
          <w:shd w:val="clear" w:color="auto" w:fill="FFFFFF"/>
        </w:rPr>
        <w:t> </w:t>
      </w:r>
      <w:r w:rsidRPr="003C440E">
        <w:rPr>
          <w:rFonts w:ascii="Times New Roman" w:hAnsi="Times New Roman" w:cs="Times New Roman"/>
          <w:color w:val="040C28"/>
          <w:sz w:val="32"/>
          <w:szCs w:val="32"/>
        </w:rPr>
        <w:t>St.</w:t>
      </w:r>
      <w:r w:rsidRPr="003C440E">
        <w:rPr>
          <w:rFonts w:ascii="Times New Roman" w:hAnsi="Times New Roman" w:cs="Times New Roman"/>
          <w:color w:val="474747"/>
          <w:sz w:val="32"/>
          <w:szCs w:val="32"/>
          <w:shd w:val="clear" w:color="auto" w:fill="FFFFFF"/>
        </w:rPr>
        <w:t> </w:t>
      </w:r>
      <w:r w:rsidRPr="003C440E">
        <w:rPr>
          <w:rFonts w:ascii="Times New Roman" w:hAnsi="Times New Roman" w:cs="Times New Roman"/>
          <w:color w:val="040C28"/>
          <w:sz w:val="32"/>
          <w:szCs w:val="32"/>
        </w:rPr>
        <w:t>Elmo Lewis</w:t>
      </w:r>
      <w:r w:rsidRPr="003C440E">
        <w:rPr>
          <w:rFonts w:ascii="Times New Roman" w:hAnsi="Times New Roman" w:cs="Times New Roman"/>
          <w:color w:val="474747"/>
          <w:sz w:val="32"/>
          <w:szCs w:val="32"/>
          <w:shd w:val="clear" w:color="auto" w:fill="FFFFFF"/>
        </w:rPr>
        <w:t>, an advertising advocate</w:t>
      </w:r>
      <w:r>
        <w:rPr>
          <w:rFonts w:ascii="Times New Roman" w:hAnsi="Times New Roman" w:cs="Times New Roman"/>
          <w:color w:val="474747"/>
          <w:sz w:val="32"/>
          <w:szCs w:val="32"/>
          <w:shd w:val="clear" w:color="auto" w:fill="FFFFFF"/>
        </w:rPr>
        <w:t>.</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040C28"/>
          <w:sz w:val="32"/>
          <w:szCs w:val="32"/>
        </w:rPr>
        <w:t>If you aren't bringing in enough traffic</w:t>
      </w:r>
      <w:r w:rsidRPr="003C440E">
        <w:rPr>
          <w:rFonts w:ascii="Times New Roman" w:hAnsi="Times New Roman" w:cs="Times New Roman"/>
          <w:color w:val="474747"/>
          <w:sz w:val="32"/>
          <w:szCs w:val="32"/>
          <w:shd w:val="clear" w:color="auto" w:fill="FFFFFF"/>
        </w:rPr>
        <w:t>, then your sales funnel has no chance to work. If you don't have enough visitors to your website or landing pages, then you won't have enough subscribers. If you don't have enough subscribers, then you won't have enough (or any) sales.</w:t>
      </w:r>
    </w:p>
    <w:p w:rsidR="001F0299" w:rsidRPr="001F0299" w:rsidRDefault="001F0299" w:rsidP="003C440E">
      <w:pPr>
        <w:spacing w:after="0" w:line="240" w:lineRule="auto"/>
        <w:rPr>
          <w:rFonts w:ascii="Times New Roman" w:hAnsi="Times New Roman" w:cs="Times New Roman"/>
          <w:b/>
          <w:color w:val="474747"/>
          <w:sz w:val="40"/>
          <w:szCs w:val="40"/>
          <w:shd w:val="clear" w:color="auto" w:fill="FFFFFF"/>
        </w:rPr>
      </w:pPr>
      <w:r>
        <w:rPr>
          <w:rFonts w:ascii="Times New Roman" w:hAnsi="Times New Roman" w:cs="Times New Roman"/>
          <w:b/>
          <w:color w:val="474747"/>
          <w:sz w:val="40"/>
          <w:szCs w:val="40"/>
          <w:shd w:val="clear" w:color="auto" w:fill="FFFFFF"/>
        </w:rPr>
        <w:lastRenderedPageBreak/>
        <w:t>INTENT</w:t>
      </w:r>
      <w:r w:rsidR="003C440E" w:rsidRPr="001F0299">
        <w:rPr>
          <w:rFonts w:ascii="Times New Roman" w:hAnsi="Times New Roman" w:cs="Times New Roman"/>
          <w:b/>
          <w:color w:val="474747"/>
          <w:sz w:val="40"/>
          <w:szCs w:val="40"/>
          <w:shd w:val="clear" w:color="auto" w:fill="FFFFFF"/>
        </w:rPr>
        <w:t>:</w:t>
      </w:r>
    </w:p>
    <w:p w:rsidR="003C440E" w:rsidRDefault="003C440E" w:rsidP="001F0299">
      <w:pPr>
        <w:pStyle w:val="ListParagraph"/>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Intent. At the Intent stage, </w:t>
      </w:r>
      <w:r w:rsidR="001F0299">
        <w:rPr>
          <w:rFonts w:ascii="Times New Roman" w:hAnsi="Times New Roman" w:cs="Times New Roman"/>
          <w:color w:val="040C28"/>
          <w:sz w:val="32"/>
          <w:szCs w:val="32"/>
        </w:rPr>
        <w:t xml:space="preserve">your prospect makes the </w:t>
      </w:r>
      <w:r w:rsidRPr="003C440E">
        <w:rPr>
          <w:rFonts w:ascii="Times New Roman" w:hAnsi="Times New Roman" w:cs="Times New Roman"/>
          <w:color w:val="040C28"/>
          <w:sz w:val="32"/>
          <w:szCs w:val="32"/>
        </w:rPr>
        <w:t>transition to the lower funnel</w:t>
      </w:r>
      <w:r w:rsidRPr="003C440E">
        <w:rPr>
          <w:rFonts w:ascii="Times New Roman" w:hAnsi="Times New Roman" w:cs="Times New Roman"/>
          <w:color w:val="474747"/>
          <w:sz w:val="32"/>
          <w:szCs w:val="32"/>
          <w:shd w:val="clear" w:color="auto" w:fill="FFFFFF"/>
        </w:rPr>
        <w:t>. They're now interested in buying your product, but haven't made the purchase just yet. They might indicate their interest by taking a survey, watching a product demo, or placing an item in their shopping cart.</w:t>
      </w:r>
    </w:p>
    <w:p w:rsidR="001F0299" w:rsidRDefault="001F0299" w:rsidP="001F0299">
      <w:pPr>
        <w:pStyle w:val="ListParagraph"/>
        <w:spacing w:after="0" w:line="240" w:lineRule="auto"/>
        <w:rPr>
          <w:rFonts w:ascii="Times New Roman" w:hAnsi="Times New Roman" w:cs="Times New Roman"/>
          <w:color w:val="474747"/>
          <w:sz w:val="32"/>
          <w:szCs w:val="32"/>
          <w:shd w:val="clear" w:color="auto" w:fill="FFFFFF"/>
        </w:rPr>
      </w:pPr>
    </w:p>
    <w:p w:rsidR="003C440E" w:rsidRPr="001F0299" w:rsidRDefault="003C440E" w:rsidP="003C440E">
      <w:pPr>
        <w:shd w:val="clear" w:color="auto" w:fill="FFFFFF"/>
        <w:spacing w:after="180" w:line="240" w:lineRule="auto"/>
        <w:rPr>
          <w:rFonts w:ascii="Arial" w:eastAsia="Times New Roman" w:hAnsi="Arial" w:cs="Arial"/>
          <w:color w:val="202124"/>
          <w:sz w:val="28"/>
          <w:szCs w:val="24"/>
        </w:rPr>
      </w:pPr>
      <w:r w:rsidRPr="001F0299">
        <w:rPr>
          <w:rFonts w:ascii="Arial" w:eastAsia="Times New Roman" w:hAnsi="Arial" w:cs="Arial"/>
          <w:b/>
          <w:bCs/>
          <w:color w:val="202124"/>
          <w:sz w:val="28"/>
          <w:szCs w:val="24"/>
        </w:rPr>
        <w:t>Four sales funnel stages</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1 — D</w:t>
      </w:r>
      <w:r w:rsidR="00A247C2">
        <w:rPr>
          <w:rFonts w:ascii="Arial" w:eastAsia="Times New Roman" w:hAnsi="Arial" w:cs="Arial"/>
          <w:color w:val="202124"/>
          <w:sz w:val="32"/>
          <w:szCs w:val="32"/>
        </w:rPr>
        <w:t>efine your audience's needs</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 xml:space="preserve">Step 2 — Create </w:t>
      </w:r>
      <w:r w:rsidR="00A247C2">
        <w:rPr>
          <w:rFonts w:ascii="Arial" w:eastAsia="Times New Roman" w:hAnsi="Arial" w:cs="Arial"/>
          <w:color w:val="202124"/>
          <w:sz w:val="32"/>
          <w:szCs w:val="32"/>
        </w:rPr>
        <w:t>something valuable to offer</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3 — Buil</w:t>
      </w:r>
      <w:r w:rsidR="00A247C2">
        <w:rPr>
          <w:rFonts w:ascii="Arial" w:eastAsia="Times New Roman" w:hAnsi="Arial" w:cs="Arial"/>
          <w:color w:val="202124"/>
          <w:sz w:val="32"/>
          <w:szCs w:val="32"/>
        </w:rPr>
        <w:t>d a landing page</w:t>
      </w:r>
    </w:p>
    <w:p w:rsidR="00B4313B"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4 — Establish lead nurturing strategies</w:t>
      </w:r>
    </w:p>
    <w:p w:rsidR="00B4313B" w:rsidRPr="003C440E" w:rsidRDefault="00B4313B" w:rsidP="00B4313B">
      <w:pPr>
        <w:shd w:val="clear" w:color="auto" w:fill="FFFFFF"/>
        <w:spacing w:after="60" w:line="240" w:lineRule="auto"/>
        <w:rPr>
          <w:rFonts w:ascii="Arial" w:eastAsia="Times New Roman" w:hAnsi="Arial" w:cs="Arial"/>
          <w:color w:val="202124"/>
          <w:sz w:val="32"/>
          <w:szCs w:val="32"/>
        </w:rPr>
      </w:pPr>
    </w:p>
    <w:p w:rsidR="00B4313B" w:rsidRDefault="00B4313B" w:rsidP="001F0299">
      <w:pPr>
        <w:pStyle w:val="ListParagraph"/>
        <w:spacing w:after="0" w:line="240" w:lineRule="auto"/>
        <w:rPr>
          <w:rFonts w:ascii="Times New Roman" w:hAnsi="Times New Roman" w:cs="Times New Roman"/>
          <w:color w:val="474747"/>
          <w:sz w:val="32"/>
          <w:szCs w:val="32"/>
          <w:shd w:val="clear" w:color="auto" w:fill="FFFFFF"/>
        </w:rPr>
      </w:pPr>
      <w:r w:rsidRPr="00B4313B">
        <w:rPr>
          <w:rFonts w:ascii="Times New Roman" w:hAnsi="Times New Roman" w:cs="Times New Roman"/>
          <w:color w:val="474747"/>
          <w:sz w:val="32"/>
          <w:szCs w:val="32"/>
          <w:shd w:val="clear" w:color="auto" w:fill="FFFFFF"/>
        </w:rPr>
        <w:t>A sales funnel </w:t>
      </w:r>
      <w:r w:rsidRPr="00B4313B">
        <w:rPr>
          <w:rFonts w:ascii="Times New Roman" w:hAnsi="Times New Roman" w:cs="Times New Roman"/>
          <w:color w:val="040C28"/>
          <w:sz w:val="32"/>
          <w:szCs w:val="32"/>
        </w:rPr>
        <w:t>helps you understand what potential customers are thinking and doing at each stage of the purchasing journey</w:t>
      </w:r>
      <w:r w:rsidRPr="00B4313B">
        <w:rPr>
          <w:rFonts w:ascii="Times New Roman" w:hAnsi="Times New Roman" w:cs="Times New Roman"/>
          <w:color w:val="474747"/>
          <w:sz w:val="32"/>
          <w:szCs w:val="32"/>
          <w:shd w:val="clear" w:color="auto" w:fill="FFFFFF"/>
        </w:rPr>
        <w:t>. These insights allow you to invest in the right marketing activities and channels, create the most relevant messaging during each stage and turn more prospects into paying customers.</w:t>
      </w:r>
    </w:p>
    <w:p w:rsidR="00B4313B" w:rsidRPr="00B4313B" w:rsidRDefault="00B4313B" w:rsidP="00B4313B">
      <w:pPr>
        <w:pStyle w:val="ListParagraph"/>
        <w:rPr>
          <w:rFonts w:ascii="Times New Roman" w:hAnsi="Times New Roman" w:cs="Times New Roman"/>
          <w:color w:val="474747"/>
          <w:sz w:val="32"/>
          <w:szCs w:val="32"/>
          <w:shd w:val="clear" w:color="auto" w:fill="FFFFFF"/>
        </w:rPr>
      </w:pPr>
    </w:p>
    <w:p w:rsidR="00B4313B" w:rsidRPr="00B4313B" w:rsidRDefault="00B4313B" w:rsidP="00B4313B">
      <w:pPr>
        <w:shd w:val="clear" w:color="auto" w:fill="FFFFFF"/>
        <w:spacing w:after="180" w:line="240" w:lineRule="auto"/>
        <w:rPr>
          <w:rFonts w:ascii="Arial" w:eastAsia="Times New Roman" w:hAnsi="Arial" w:cs="Arial"/>
          <w:color w:val="202124"/>
          <w:sz w:val="24"/>
          <w:szCs w:val="24"/>
        </w:rPr>
      </w:pPr>
      <w:r w:rsidRPr="00B4313B">
        <w:rPr>
          <w:rFonts w:ascii="Arial" w:eastAsia="Times New Roman" w:hAnsi="Arial" w:cs="Arial"/>
          <w:b/>
          <w:bCs/>
          <w:color w:val="202124"/>
          <w:sz w:val="24"/>
          <w:szCs w:val="24"/>
        </w:rPr>
        <w:t>The five stages of a sales funnel include:</w:t>
      </w:r>
    </w:p>
    <w:p w:rsidR="00B4313B" w:rsidRPr="00B4313B" w:rsidRDefault="00B4313B"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sidRPr="00B4313B">
        <w:rPr>
          <w:rFonts w:ascii="Times New Roman" w:eastAsia="Times New Roman" w:hAnsi="Times New Roman" w:cs="Times New Roman"/>
          <w:color w:val="202124"/>
          <w:sz w:val="28"/>
          <w:szCs w:val="28"/>
        </w:rPr>
        <w:t xml:space="preserve">Awareness. A sales funnel starts when someone first becomes aware of your company, product </w:t>
      </w:r>
      <w:r w:rsidR="00A247C2">
        <w:rPr>
          <w:rFonts w:ascii="Times New Roman" w:eastAsia="Times New Roman" w:hAnsi="Times New Roman" w:cs="Times New Roman"/>
          <w:color w:val="202124"/>
          <w:sz w:val="28"/>
          <w:szCs w:val="28"/>
        </w:rPr>
        <w:t>or service</w:t>
      </w:r>
    </w:p>
    <w:p w:rsidR="00B4313B" w:rsidRPr="00B4313B" w:rsidRDefault="00B4313B"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sidRPr="00B4313B">
        <w:rPr>
          <w:rFonts w:ascii="Times New Roman" w:eastAsia="Times New Roman" w:hAnsi="Times New Roman" w:cs="Times New Roman"/>
          <w:color w:val="202124"/>
          <w:sz w:val="28"/>
          <w:szCs w:val="28"/>
        </w:rPr>
        <w:t xml:space="preserve">Interest. Once a person becomes aware of your brand, the next funnel stage is to develop their interest in your business </w:t>
      </w:r>
      <w:r w:rsidR="00A247C2">
        <w:rPr>
          <w:rFonts w:ascii="Times New Roman" w:eastAsia="Times New Roman" w:hAnsi="Times New Roman" w:cs="Times New Roman"/>
          <w:color w:val="202124"/>
          <w:sz w:val="28"/>
          <w:szCs w:val="28"/>
        </w:rPr>
        <w:t>and learn about your offers</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Desire</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Action</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Loyalty</w:t>
      </w:r>
    </w:p>
    <w:p w:rsidR="006B5676" w:rsidRPr="00B4313B" w:rsidRDefault="006B5676" w:rsidP="0042391A">
      <w:pPr>
        <w:pStyle w:val="ListParagraph"/>
        <w:numPr>
          <w:ilvl w:val="0"/>
          <w:numId w:val="23"/>
        </w:numPr>
        <w:spacing w:after="0" w:line="240" w:lineRule="auto"/>
        <w:rPr>
          <w:rFonts w:ascii="Times New Roman" w:hAnsi="Times New Roman" w:cs="Times New Roman"/>
          <w:color w:val="474747"/>
          <w:sz w:val="32"/>
          <w:szCs w:val="32"/>
          <w:shd w:val="clear" w:color="auto" w:fill="FFFFFF"/>
        </w:rPr>
      </w:pPr>
      <w:r w:rsidRPr="00B4313B">
        <w:rPr>
          <w:rFonts w:ascii="Times New Roman" w:hAnsi="Times New Roman" w:cs="Times New Roman"/>
          <w:color w:val="474747"/>
          <w:sz w:val="32"/>
          <w:szCs w:val="32"/>
          <w:shd w:val="clear" w:color="auto" w:fill="FFFFFF"/>
        </w:rPr>
        <w:br w:type="page"/>
      </w:r>
    </w:p>
    <w:p w:rsidR="00B4313B" w:rsidRPr="00B4313B" w:rsidRDefault="00B4313B" w:rsidP="00B4313B">
      <w:pPr>
        <w:rPr>
          <w:rStyle w:val="d9fyld"/>
          <w:rFonts w:ascii="Times New Roman" w:hAnsi="Times New Roman" w:cs="Times New Roman"/>
          <w:b/>
          <w:color w:val="1F1F1F"/>
          <w:sz w:val="40"/>
          <w:szCs w:val="40"/>
          <w:shd w:val="clear" w:color="auto" w:fill="FFFFFF"/>
        </w:rPr>
      </w:pPr>
      <w:r w:rsidRPr="00B4313B">
        <w:rPr>
          <w:rStyle w:val="d9fyld"/>
          <w:rFonts w:ascii="Times New Roman" w:hAnsi="Times New Roman" w:cs="Times New Roman"/>
          <w:b/>
          <w:color w:val="1F1F1F"/>
          <w:sz w:val="40"/>
          <w:szCs w:val="40"/>
          <w:shd w:val="clear" w:color="auto" w:fill="FFFFFF"/>
        </w:rPr>
        <w:lastRenderedPageBreak/>
        <w:t>Consideration</w:t>
      </w:r>
      <w:r w:rsidR="00A247C2">
        <w:rPr>
          <w:rStyle w:val="d9fyld"/>
          <w:rFonts w:ascii="Times New Roman" w:hAnsi="Times New Roman" w:cs="Times New Roman"/>
          <w:b/>
          <w:color w:val="1F1F1F"/>
          <w:sz w:val="40"/>
          <w:szCs w:val="40"/>
          <w:shd w:val="clear" w:color="auto" w:fill="FFFFFF"/>
        </w:rPr>
        <w:t>:</w:t>
      </w:r>
    </w:p>
    <w:p w:rsidR="006B5676" w:rsidRPr="00022997" w:rsidRDefault="00B4313B" w:rsidP="0042391A">
      <w:pPr>
        <w:pStyle w:val="ListParagraph"/>
        <w:numPr>
          <w:ilvl w:val="0"/>
          <w:numId w:val="22"/>
        </w:numPr>
        <w:rPr>
          <w:rStyle w:val="hgkelc"/>
          <w:rFonts w:ascii="Times New Roman" w:hAnsi="Times New Roman" w:cs="Times New Roman"/>
          <w:b/>
          <w:sz w:val="32"/>
          <w:szCs w:val="32"/>
          <w:vertAlign w:val="subscript"/>
        </w:rPr>
      </w:pPr>
      <w:r w:rsidRPr="00022997">
        <w:rPr>
          <w:rStyle w:val="hgkelc"/>
          <w:rFonts w:ascii="Arial" w:hAnsi="Arial" w:cs="Arial"/>
          <w:color w:val="1F1F1F"/>
          <w:sz w:val="32"/>
          <w:szCs w:val="32"/>
          <w:shd w:val="clear" w:color="auto" w:fill="FFFFFF"/>
        </w:rPr>
        <w:t>At the consideration stage, </w:t>
      </w:r>
      <w:r w:rsidRPr="00022997">
        <w:rPr>
          <w:rStyle w:val="hgkelc"/>
          <w:rFonts w:ascii="Arial" w:hAnsi="Arial" w:cs="Arial"/>
          <w:color w:val="040C28"/>
          <w:sz w:val="32"/>
          <w:szCs w:val="32"/>
          <w:shd w:val="clear" w:color="auto" w:fill="FFFFFF"/>
        </w:rPr>
        <w:t>consumers interested in your business and its offerings are considering whether or not to buy</w:t>
      </w:r>
      <w:r w:rsidRPr="00022997">
        <w:rPr>
          <w:rStyle w:val="hgkelc"/>
          <w:rFonts w:ascii="Arial" w:hAnsi="Arial" w:cs="Arial"/>
          <w:color w:val="1F1F1F"/>
          <w:sz w:val="32"/>
          <w:szCs w:val="32"/>
          <w:shd w:val="clear" w:color="auto" w:fill="FFFFFF"/>
        </w:rPr>
        <w:t>.</w:t>
      </w:r>
      <w:r w:rsidRPr="00022997">
        <w:rPr>
          <w:rStyle w:val="hgkelc"/>
          <w:rFonts w:ascii="Arial" w:hAnsi="Arial" w:cs="Arial"/>
          <w:color w:val="1F1F1F"/>
          <w:sz w:val="30"/>
          <w:szCs w:val="30"/>
          <w:shd w:val="clear" w:color="auto" w:fill="FFFFFF"/>
        </w:rPr>
        <w:t xml:space="preserve"> Depending on your business, this could include guides, webinars, reviews, white papers, case studies, comparison charts, and much more.</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Arial" w:hAnsi="Arial" w:cs="Arial"/>
          <w:color w:val="474747"/>
          <w:sz w:val="32"/>
          <w:szCs w:val="32"/>
          <w:shd w:val="clear" w:color="auto" w:fill="FFFFFF"/>
        </w:rPr>
        <w:t>Representing the top of the funnel, this stage includes the most people. Consideration stage: </w:t>
      </w:r>
      <w:r w:rsidRPr="00022997">
        <w:rPr>
          <w:rFonts w:ascii="Arial" w:hAnsi="Arial" w:cs="Arial"/>
          <w:color w:val="040C28"/>
          <w:sz w:val="32"/>
          <w:szCs w:val="32"/>
        </w:rPr>
        <w:t>The prospective buyer now wants to find and compare solutions to their problem, and they are looking for a solution that they can trust</w:t>
      </w:r>
      <w:r w:rsidRPr="00022997">
        <w:rPr>
          <w:rFonts w:ascii="Arial" w:hAnsi="Arial" w:cs="Arial"/>
          <w:color w:val="474747"/>
          <w:sz w:val="32"/>
          <w:szCs w:val="32"/>
          <w:shd w:val="clear" w:color="auto" w:fill="FFFFFF"/>
        </w:rPr>
        <w:t>.</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What are consideration objectives? Consideration objectives sit in the middle of your marketing funnel. Campaigns like these are for people who know who you are and want to learn more. Their purpose is </w:t>
      </w:r>
      <w:r w:rsidRPr="00022997">
        <w:rPr>
          <w:rFonts w:ascii="Times New Roman" w:hAnsi="Times New Roman" w:cs="Times New Roman"/>
          <w:color w:val="040C28"/>
          <w:sz w:val="32"/>
          <w:szCs w:val="32"/>
        </w:rPr>
        <w:t>to motivate your audience to take a low level, easy action</w:t>
      </w:r>
      <w:r w:rsidRPr="00022997">
        <w:rPr>
          <w:rFonts w:ascii="Times New Roman" w:hAnsi="Times New Roman" w:cs="Times New Roman"/>
          <w:color w:val="474747"/>
          <w:sz w:val="32"/>
          <w:szCs w:val="32"/>
          <w:shd w:val="clear" w:color="auto" w:fill="FFFFFF"/>
        </w:rPr>
        <w:t>, like visiting your website or joining your email list.</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The consideration stage is essentially </w:t>
      </w:r>
      <w:r w:rsidRPr="00022997">
        <w:rPr>
          <w:rFonts w:ascii="Times New Roman" w:hAnsi="Times New Roman" w:cs="Times New Roman"/>
          <w:color w:val="040C28"/>
          <w:sz w:val="32"/>
          <w:szCs w:val="32"/>
        </w:rPr>
        <w:t>where your potential buyers consider your product or services as a possible option to solve the problem that you helped identify in the awareness stage</w:t>
      </w:r>
      <w:r w:rsidRPr="00022997">
        <w:rPr>
          <w:rFonts w:ascii="Times New Roman" w:hAnsi="Times New Roman" w:cs="Times New Roman"/>
          <w:color w:val="474747"/>
          <w:sz w:val="32"/>
          <w:szCs w:val="32"/>
          <w:shd w:val="clear" w:color="auto" w:fill="FFFFFF"/>
        </w:rPr>
        <w:t>.</w:t>
      </w:r>
    </w:p>
    <w:p w:rsidR="00D243F2" w:rsidRPr="00022997" w:rsidRDefault="00D243F2"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Once people have learned about your brand, they're likely to take an interest in it. At this point, you've hooked the fish, but you haven't yet reeled it in – which makes it one of the most important stages in the sales funnel.</w:t>
      </w:r>
    </w:p>
    <w:p w:rsidR="00D243F2" w:rsidRPr="00022997" w:rsidRDefault="00D243F2"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The consideration stage of the brand funnel </w:t>
      </w:r>
      <w:r w:rsidRPr="00022997">
        <w:rPr>
          <w:rFonts w:ascii="Times New Roman" w:hAnsi="Times New Roman" w:cs="Times New Roman"/>
          <w:color w:val="040C28"/>
          <w:sz w:val="32"/>
          <w:szCs w:val="32"/>
        </w:rPr>
        <w:t>measures how many people or the percentage of those who are aware of your brand, would actually consider making a purchase</w:t>
      </w:r>
      <w:r w:rsidRPr="00022997">
        <w:rPr>
          <w:rFonts w:ascii="Times New Roman" w:hAnsi="Times New Roman" w:cs="Times New Roman"/>
          <w:color w:val="474747"/>
          <w:sz w:val="32"/>
          <w:szCs w:val="32"/>
          <w:shd w:val="clear" w:color="auto" w:fill="FFFFFF"/>
        </w:rPr>
        <w:t>. Only brands that have a compelling offer which aligns with and can deliver on the goals of the target market will be considered.</w:t>
      </w:r>
    </w:p>
    <w:p w:rsidR="001F1DCA" w:rsidRPr="001F1DCA" w:rsidRDefault="001F1DCA" w:rsidP="001F1DCA">
      <w:pPr>
        <w:rPr>
          <w:rFonts w:ascii="Times New Roman" w:hAnsi="Times New Roman" w:cs="Times New Roman"/>
          <w:color w:val="1F1F1F"/>
          <w:sz w:val="40"/>
          <w:szCs w:val="40"/>
          <w:shd w:val="clear" w:color="auto" w:fill="FFFFFF"/>
        </w:rPr>
      </w:pPr>
      <w:r w:rsidRPr="001F1DCA">
        <w:rPr>
          <w:rFonts w:ascii="Times New Roman" w:hAnsi="Times New Roman" w:cs="Times New Roman"/>
          <w:color w:val="1F1F1F"/>
          <w:sz w:val="40"/>
          <w:szCs w:val="40"/>
          <w:shd w:val="clear" w:color="auto" w:fill="FFFFFF"/>
        </w:rPr>
        <w:lastRenderedPageBreak/>
        <w:t>Decision</w:t>
      </w:r>
      <w:r>
        <w:rPr>
          <w:rFonts w:ascii="Times New Roman" w:hAnsi="Times New Roman" w:cs="Times New Roman"/>
          <w:color w:val="1F1F1F"/>
          <w:sz w:val="40"/>
          <w:szCs w:val="40"/>
          <w:shd w:val="clear" w:color="auto" w:fill="FFFFFF"/>
        </w:rPr>
        <w:t xml:space="preserve"> :</w:t>
      </w:r>
    </w:p>
    <w:p w:rsidR="006B5676" w:rsidRPr="0042391A" w:rsidRDefault="00D243F2" w:rsidP="0042391A">
      <w:pPr>
        <w:pStyle w:val="ListParagraph"/>
        <w:numPr>
          <w:ilvl w:val="0"/>
          <w:numId w:val="21"/>
        </w:numPr>
        <w:rPr>
          <w:rFonts w:ascii="Times New Roman" w:hAnsi="Times New Roman" w:cs="Times New Roman"/>
          <w:color w:val="1F1F1F"/>
          <w:sz w:val="28"/>
          <w:szCs w:val="28"/>
          <w:shd w:val="clear" w:color="auto" w:fill="FFFFFF"/>
        </w:rPr>
      </w:pPr>
      <w:r w:rsidRPr="0042391A">
        <w:rPr>
          <w:rFonts w:ascii="Times New Roman" w:hAnsi="Times New Roman" w:cs="Times New Roman"/>
          <w:color w:val="474747"/>
          <w:sz w:val="28"/>
          <w:szCs w:val="28"/>
          <w:shd w:val="clear" w:color="auto" w:fill="FFFFFF"/>
        </w:rPr>
        <w:t>.</w:t>
      </w:r>
      <w:r w:rsidR="0042391A" w:rsidRPr="0042391A">
        <w:rPr>
          <w:rFonts w:ascii="Times New Roman" w:hAnsi="Times New Roman" w:cs="Times New Roman"/>
          <w:color w:val="040C28"/>
          <w:sz w:val="28"/>
          <w:szCs w:val="28"/>
        </w:rPr>
        <w:t>Th</w:t>
      </w:r>
      <w:r w:rsidR="001F1DCA" w:rsidRPr="0042391A">
        <w:rPr>
          <w:rFonts w:ascii="Times New Roman" w:hAnsi="Times New Roman" w:cs="Times New Roman"/>
          <w:color w:val="040C28"/>
          <w:sz w:val="28"/>
          <w:szCs w:val="28"/>
        </w:rPr>
        <w:t>ird sales funnel stage</w:t>
      </w:r>
      <w:r w:rsidR="001F1DCA" w:rsidRPr="0042391A">
        <w:rPr>
          <w:rFonts w:ascii="Times New Roman" w:hAnsi="Times New Roman" w:cs="Times New Roman"/>
          <w:color w:val="1F1F1F"/>
          <w:sz w:val="28"/>
          <w:szCs w:val="28"/>
          <w:shd w:val="clear" w:color="auto" w:fill="FFFFFF"/>
        </w:rPr>
        <w:t>. The customer is ready to buy and may consider several options before purchasing. They'll compare pricing, packages and other factors to find the best option. At this stage, you should make your best offer.</w:t>
      </w:r>
    </w:p>
    <w:p w:rsidR="001F1DCA" w:rsidRPr="0042391A" w:rsidRDefault="001F1DCA" w:rsidP="0042391A">
      <w:pPr>
        <w:pStyle w:val="ListParagraph"/>
        <w:numPr>
          <w:ilvl w:val="0"/>
          <w:numId w:val="21"/>
        </w:numPr>
        <w:jc w:val="both"/>
        <w:rPr>
          <w:rFonts w:ascii="Times New Roman" w:hAnsi="Times New Roman" w:cs="Times New Roman"/>
          <w:i/>
          <w:sz w:val="28"/>
          <w:szCs w:val="28"/>
        </w:rPr>
      </w:pPr>
      <w:r w:rsidRPr="0042391A">
        <w:rPr>
          <w:rFonts w:ascii="Times New Roman" w:hAnsi="Times New Roman" w:cs="Times New Roman"/>
          <w:color w:val="474747"/>
          <w:sz w:val="28"/>
          <w:szCs w:val="28"/>
          <w:shd w:val="clear" w:color="auto" w:fill="FFFFFF"/>
        </w:rPr>
        <w:t>Good sales funnels </w:t>
      </w:r>
      <w:r w:rsidRPr="0042391A">
        <w:rPr>
          <w:rFonts w:ascii="Times New Roman" w:hAnsi="Times New Roman" w:cs="Times New Roman"/>
          <w:color w:val="040C28"/>
          <w:sz w:val="28"/>
          <w:szCs w:val="28"/>
        </w:rPr>
        <w:t>must have a customer-first approach</w:t>
      </w:r>
      <w:r w:rsidRPr="0042391A">
        <w:rPr>
          <w:rFonts w:ascii="Times New Roman" w:hAnsi="Times New Roman" w:cs="Times New Roman"/>
          <w:color w:val="474747"/>
          <w:sz w:val="28"/>
          <w:szCs w:val="28"/>
          <w:shd w:val="clear" w:color="auto" w:fill="FFFFFF"/>
        </w:rPr>
        <w:t xml:space="preserve">. </w:t>
      </w:r>
      <w:r w:rsidRPr="0042391A">
        <w:rPr>
          <w:rFonts w:ascii="Times New Roman" w:hAnsi="Times New Roman" w:cs="Times New Roman"/>
          <w:i/>
          <w:color w:val="474747"/>
          <w:sz w:val="28"/>
          <w:szCs w:val="28"/>
          <w:shd w:val="clear" w:color="auto" w:fill="FFFFFF"/>
        </w:rPr>
        <w:t xml:space="preserve">The best </w:t>
      </w:r>
      <w:r w:rsidRPr="0042391A">
        <w:rPr>
          <w:rFonts w:ascii="Times New Roman" w:hAnsi="Times New Roman" w:cs="Times New Roman"/>
          <w:color w:val="474747"/>
          <w:sz w:val="28"/>
          <w:szCs w:val="28"/>
          <w:shd w:val="clear" w:color="auto" w:fill="FFFFFF"/>
        </w:rPr>
        <w:t>place</w:t>
      </w:r>
      <w:r w:rsidRPr="0042391A">
        <w:rPr>
          <w:rFonts w:ascii="Times New Roman" w:hAnsi="Times New Roman" w:cs="Times New Roman"/>
          <w:i/>
          <w:color w:val="474747"/>
          <w:sz w:val="28"/>
          <w:szCs w:val="28"/>
          <w:shd w:val="clear" w:color="auto" w:fill="FFFFFF"/>
        </w:rPr>
        <w:t xml:space="preserve"> to </w:t>
      </w:r>
      <w:r w:rsidRPr="0042391A">
        <w:rPr>
          <w:rFonts w:ascii="Times New Roman" w:hAnsi="Times New Roman" w:cs="Times New Roman"/>
          <w:color w:val="474747"/>
          <w:sz w:val="28"/>
          <w:szCs w:val="28"/>
          <w:shd w:val="clear" w:color="auto" w:fill="FFFFFF"/>
        </w:rPr>
        <w:t>start when</w:t>
      </w:r>
      <w:r w:rsidRPr="0042391A">
        <w:rPr>
          <w:rFonts w:ascii="Times New Roman" w:hAnsi="Times New Roman" w:cs="Times New Roman"/>
          <w:i/>
          <w:color w:val="474747"/>
          <w:sz w:val="28"/>
          <w:szCs w:val="28"/>
          <w:shd w:val="clear" w:color="auto" w:fill="FFFFFF"/>
        </w:rPr>
        <w:t xml:space="preserve"> creating or optimizing your funnel is </w:t>
      </w:r>
      <w:r w:rsidRPr="0042391A">
        <w:rPr>
          <w:rFonts w:ascii="Times New Roman" w:hAnsi="Times New Roman" w:cs="Times New Roman"/>
          <w:color w:val="474747"/>
          <w:sz w:val="28"/>
          <w:szCs w:val="28"/>
          <w:shd w:val="clear" w:color="auto" w:fill="FFFFFF"/>
        </w:rPr>
        <w:t>researching your prospects' recurring problems, questions, behaviors, and decision-making processes. Make sure you take the time to understand</w:t>
      </w:r>
      <w:r w:rsidRPr="0042391A">
        <w:rPr>
          <w:rFonts w:ascii="Times New Roman" w:hAnsi="Times New Roman" w:cs="Times New Roman"/>
          <w:i/>
          <w:color w:val="474747"/>
          <w:sz w:val="28"/>
          <w:szCs w:val="28"/>
          <w:shd w:val="clear" w:color="auto" w:fill="FFFFFF"/>
        </w:rPr>
        <w:t xml:space="preserve"> your audience or audiences</w:t>
      </w:r>
    </w:p>
    <w:p w:rsidR="00022997" w:rsidRPr="001F1DCA" w:rsidRDefault="00022997" w:rsidP="001F1DCA">
      <w:pPr>
        <w:shd w:val="clear" w:color="auto" w:fill="FFFFFF"/>
        <w:spacing w:after="180" w:line="240" w:lineRule="auto"/>
        <w:rPr>
          <w:rFonts w:ascii="Arial" w:eastAsia="Times New Roman" w:hAnsi="Arial" w:cs="Arial"/>
          <w:b/>
          <w:bCs/>
          <w:color w:val="202124"/>
          <w:sz w:val="24"/>
          <w:szCs w:val="24"/>
        </w:rPr>
      </w:pPr>
      <w:r>
        <w:rPr>
          <w:rFonts w:ascii="Arial" w:eastAsia="Times New Roman" w:hAnsi="Arial" w:cs="Arial"/>
          <w:b/>
          <w:bCs/>
          <w:color w:val="202124"/>
          <w:sz w:val="24"/>
          <w:szCs w:val="24"/>
        </w:rPr>
        <w:t>sales funnel stages:</w:t>
      </w:r>
    </w:p>
    <w:p w:rsidR="00A247C2" w:rsidRDefault="001F1DCA"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sidRPr="001F1DCA">
        <w:rPr>
          <w:rFonts w:ascii="Times New Roman" w:eastAsia="Times New Roman" w:hAnsi="Times New Roman" w:cs="Times New Roman"/>
          <w:color w:val="202124"/>
          <w:sz w:val="32"/>
          <w:szCs w:val="32"/>
        </w:rPr>
        <w:t>St</w:t>
      </w:r>
      <w:r w:rsidR="00A247C2">
        <w:rPr>
          <w:rFonts w:ascii="Times New Roman" w:eastAsia="Times New Roman" w:hAnsi="Times New Roman" w:cs="Times New Roman"/>
          <w:color w:val="202124"/>
          <w:sz w:val="32"/>
          <w:szCs w:val="32"/>
        </w:rPr>
        <w:t>age 1: Awareness</w:t>
      </w:r>
    </w:p>
    <w:p w:rsidR="001F1DCA" w:rsidRPr="001F1DCA" w:rsidRDefault="001F1DCA" w:rsidP="00A247C2">
      <w:pPr>
        <w:shd w:val="clear" w:color="auto" w:fill="FFFFFF"/>
        <w:spacing w:after="60" w:line="240" w:lineRule="auto"/>
        <w:ind w:left="2160"/>
        <w:rPr>
          <w:rFonts w:ascii="Times New Roman" w:eastAsia="Times New Roman" w:hAnsi="Times New Roman" w:cs="Times New Roman"/>
          <w:color w:val="202124"/>
          <w:sz w:val="32"/>
          <w:szCs w:val="32"/>
        </w:rPr>
      </w:pPr>
      <w:r w:rsidRPr="001F1DCA">
        <w:rPr>
          <w:rFonts w:ascii="Times New Roman" w:eastAsia="Times New Roman" w:hAnsi="Times New Roman" w:cs="Times New Roman"/>
          <w:color w:val="202124"/>
          <w:sz w:val="32"/>
          <w:szCs w:val="32"/>
        </w:rPr>
        <w:t>The first of the sales funnel stages is called the “awareness” level, because it's where people first become aware</w:t>
      </w:r>
      <w:r w:rsidR="00A247C2">
        <w:rPr>
          <w:rFonts w:ascii="Times New Roman" w:eastAsia="Times New Roman" w:hAnsi="Times New Roman" w:cs="Times New Roman"/>
          <w:color w:val="202124"/>
          <w:sz w:val="32"/>
          <w:szCs w:val="32"/>
        </w:rPr>
        <w:t xml:space="preserve"> of your product or service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2: Interest</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3: Decision</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4: Action</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Build a landing page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Offer something of value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Start nurturing</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Upsell</w:t>
      </w:r>
    </w:p>
    <w:p w:rsidR="006B5676" w:rsidRPr="00022997" w:rsidRDefault="006B5676" w:rsidP="00E63F4A">
      <w:pPr>
        <w:pStyle w:val="ListParagraph"/>
        <w:ind w:left="810"/>
        <w:jc w:val="both"/>
        <w:rPr>
          <w:rFonts w:ascii="Times New Roman" w:hAnsi="Times New Roman" w:cs="Times New Roman"/>
          <w:i/>
          <w:sz w:val="32"/>
          <w:szCs w:val="32"/>
          <w:vertAlign w:val="subscript"/>
        </w:rPr>
      </w:pPr>
    </w:p>
    <w:sectPr w:rsidR="006B5676" w:rsidRPr="00022997" w:rsidSect="00BC3E13">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6CD" w:rsidRDefault="009116CD">
      <w:pPr>
        <w:spacing w:line="240" w:lineRule="auto"/>
      </w:pPr>
      <w:r>
        <w:separator/>
      </w:r>
    </w:p>
  </w:endnote>
  <w:endnote w:type="continuationSeparator" w:id="1">
    <w:p w:rsidR="009116CD" w:rsidRDefault="009116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IDFont">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6CD" w:rsidRDefault="009116CD">
      <w:pPr>
        <w:spacing w:after="0"/>
      </w:pPr>
      <w:r>
        <w:separator/>
      </w:r>
    </w:p>
  </w:footnote>
  <w:footnote w:type="continuationSeparator" w:id="1">
    <w:p w:rsidR="009116CD" w:rsidRDefault="009116C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F9D8"/>
      </v:shape>
    </w:pict>
  </w:numPicBullet>
  <w:abstractNum w:abstractNumId="0">
    <w:nsid w:val="05DA1AAC"/>
    <w:multiLevelType w:val="hybridMultilevel"/>
    <w:tmpl w:val="C33430C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A0B7779"/>
    <w:multiLevelType w:val="hybridMultilevel"/>
    <w:tmpl w:val="6602D2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C890D63"/>
    <w:multiLevelType w:val="hybridMultilevel"/>
    <w:tmpl w:val="8E248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80C0D"/>
    <w:multiLevelType w:val="hybridMultilevel"/>
    <w:tmpl w:val="EDD837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4486B"/>
    <w:multiLevelType w:val="hybridMultilevel"/>
    <w:tmpl w:val="03C610AC"/>
    <w:lvl w:ilvl="0" w:tplc="04090001">
      <w:start w:val="1"/>
      <w:numFmt w:val="bullet"/>
      <w:lvlText w:val=""/>
      <w:lvlJc w:val="left"/>
      <w:pPr>
        <w:ind w:left="522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nsid w:val="20C00AB5"/>
    <w:multiLevelType w:val="hybridMultilevel"/>
    <w:tmpl w:val="D99A9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7">
    <w:nsid w:val="2F0472F6"/>
    <w:multiLevelType w:val="multilevel"/>
    <w:tmpl w:val="3B6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D43B9"/>
    <w:multiLevelType w:val="hybridMultilevel"/>
    <w:tmpl w:val="A35EC516"/>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9">
    <w:nsid w:val="41911192"/>
    <w:multiLevelType w:val="hybridMultilevel"/>
    <w:tmpl w:val="7A4AD8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33677"/>
    <w:multiLevelType w:val="hybridMultilevel"/>
    <w:tmpl w:val="66789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770C5"/>
    <w:multiLevelType w:val="multilevel"/>
    <w:tmpl w:val="3148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AE7BD6"/>
    <w:multiLevelType w:val="hybridMultilevel"/>
    <w:tmpl w:val="48E4A7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4">
    <w:nsid w:val="53C61117"/>
    <w:multiLevelType w:val="hybridMultilevel"/>
    <w:tmpl w:val="C1AA128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5">
    <w:nsid w:val="57162E95"/>
    <w:multiLevelType w:val="hybridMultilevel"/>
    <w:tmpl w:val="AA865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577B5597"/>
    <w:multiLevelType w:val="hybridMultilevel"/>
    <w:tmpl w:val="89B0A16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AA70483"/>
    <w:multiLevelType w:val="hybridMultilevel"/>
    <w:tmpl w:val="96EA2E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E0F38"/>
    <w:multiLevelType w:val="multilevel"/>
    <w:tmpl w:val="32FE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871713"/>
    <w:multiLevelType w:val="hybridMultilevel"/>
    <w:tmpl w:val="B410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8563B"/>
    <w:multiLevelType w:val="hybridMultilevel"/>
    <w:tmpl w:val="DB667B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7671C8"/>
    <w:multiLevelType w:val="hybridMultilevel"/>
    <w:tmpl w:val="AC6EA9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716521"/>
    <w:multiLevelType w:val="hybridMultilevel"/>
    <w:tmpl w:val="E36E7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624135"/>
    <w:multiLevelType w:val="hybridMultilevel"/>
    <w:tmpl w:val="9E52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E408A7"/>
    <w:multiLevelType w:val="hybridMultilevel"/>
    <w:tmpl w:val="010A5B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F46840"/>
    <w:multiLevelType w:val="hybridMultilevel"/>
    <w:tmpl w:val="4A9A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4"/>
  </w:num>
  <w:num w:numId="5">
    <w:abstractNumId w:val="19"/>
  </w:num>
  <w:num w:numId="6">
    <w:abstractNumId w:val="25"/>
  </w:num>
  <w:num w:numId="7">
    <w:abstractNumId w:val="11"/>
  </w:num>
  <w:num w:numId="8">
    <w:abstractNumId w:val="7"/>
  </w:num>
  <w:num w:numId="9">
    <w:abstractNumId w:val="24"/>
  </w:num>
  <w:num w:numId="10">
    <w:abstractNumId w:val="8"/>
  </w:num>
  <w:num w:numId="11">
    <w:abstractNumId w:val="18"/>
  </w:num>
  <w:num w:numId="12">
    <w:abstractNumId w:val="21"/>
  </w:num>
  <w:num w:numId="13">
    <w:abstractNumId w:val="15"/>
  </w:num>
  <w:num w:numId="14">
    <w:abstractNumId w:val="0"/>
  </w:num>
  <w:num w:numId="15">
    <w:abstractNumId w:val="12"/>
  </w:num>
  <w:num w:numId="16">
    <w:abstractNumId w:val="10"/>
  </w:num>
  <w:num w:numId="17">
    <w:abstractNumId w:val="3"/>
  </w:num>
  <w:num w:numId="18">
    <w:abstractNumId w:val="9"/>
  </w:num>
  <w:num w:numId="19">
    <w:abstractNumId w:val="20"/>
  </w:num>
  <w:num w:numId="20">
    <w:abstractNumId w:val="1"/>
  </w:num>
  <w:num w:numId="21">
    <w:abstractNumId w:val="23"/>
  </w:num>
  <w:num w:numId="22">
    <w:abstractNumId w:val="16"/>
  </w:num>
  <w:num w:numId="23">
    <w:abstractNumId w:val="22"/>
  </w:num>
  <w:num w:numId="24">
    <w:abstractNumId w:val="2"/>
  </w:num>
  <w:num w:numId="25">
    <w:abstractNumId w:val="17"/>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36C035F9"/>
    <w:rsid w:val="00022997"/>
    <w:rsid w:val="001F0299"/>
    <w:rsid w:val="001F1DCA"/>
    <w:rsid w:val="00252E93"/>
    <w:rsid w:val="003C440E"/>
    <w:rsid w:val="0042391A"/>
    <w:rsid w:val="005D2A36"/>
    <w:rsid w:val="006B5676"/>
    <w:rsid w:val="009116CD"/>
    <w:rsid w:val="00A247C2"/>
    <w:rsid w:val="00B4313B"/>
    <w:rsid w:val="00BC3E13"/>
    <w:rsid w:val="00D243F2"/>
    <w:rsid w:val="00DE2561"/>
    <w:rsid w:val="00E37129"/>
    <w:rsid w:val="00E63F4A"/>
    <w:rsid w:val="00EC75B2"/>
    <w:rsid w:val="07510D82"/>
    <w:rsid w:val="36C035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3E13"/>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2E93"/>
    <w:rPr>
      <w:rFonts w:ascii="Tahoma" w:eastAsiaTheme="minorHAnsi" w:hAnsi="Tahoma" w:cs="Tahoma"/>
      <w:sz w:val="16"/>
      <w:szCs w:val="16"/>
    </w:rPr>
  </w:style>
  <w:style w:type="paragraph" w:styleId="ListParagraph">
    <w:name w:val="List Paragraph"/>
    <w:basedOn w:val="Normal"/>
    <w:uiPriority w:val="99"/>
    <w:unhideWhenUsed/>
    <w:rsid w:val="006B5676"/>
    <w:pPr>
      <w:ind w:left="720"/>
      <w:contextualSpacing/>
    </w:pPr>
  </w:style>
  <w:style w:type="character" w:customStyle="1" w:styleId="d9fyld">
    <w:name w:val="d9fyld"/>
    <w:basedOn w:val="DefaultParagraphFont"/>
    <w:rsid w:val="00B4313B"/>
  </w:style>
  <w:style w:type="character" w:customStyle="1" w:styleId="hgkelc">
    <w:name w:val="hgkelc"/>
    <w:basedOn w:val="DefaultParagraphFont"/>
    <w:rsid w:val="00B431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2E93"/>
    <w:rPr>
      <w:rFonts w:ascii="Tahoma" w:eastAsiaTheme="minorHAnsi" w:hAnsi="Tahoma" w:cs="Tahoma"/>
      <w:sz w:val="16"/>
      <w:szCs w:val="16"/>
    </w:rPr>
  </w:style>
  <w:style w:type="paragraph" w:styleId="ListParagraph">
    <w:name w:val="List Paragraph"/>
    <w:basedOn w:val="Normal"/>
    <w:uiPriority w:val="99"/>
    <w:unhideWhenUsed/>
    <w:rsid w:val="006B5676"/>
    <w:pPr>
      <w:ind w:left="720"/>
      <w:contextualSpacing/>
    </w:pPr>
  </w:style>
  <w:style w:type="character" w:customStyle="1" w:styleId="d9fyld">
    <w:name w:val="d9fyld"/>
    <w:basedOn w:val="DefaultParagraphFont"/>
    <w:rsid w:val="00B4313B"/>
  </w:style>
  <w:style w:type="character" w:customStyle="1" w:styleId="hgkelc">
    <w:name w:val="hgkelc"/>
    <w:basedOn w:val="DefaultParagraphFont"/>
    <w:rsid w:val="00B4313B"/>
  </w:style>
</w:styles>
</file>

<file path=word/webSettings.xml><?xml version="1.0" encoding="utf-8"?>
<w:webSettings xmlns:r="http://schemas.openxmlformats.org/officeDocument/2006/relationships" xmlns:w="http://schemas.openxmlformats.org/wordprocessingml/2006/main">
  <w:divs>
    <w:div w:id="651906969">
      <w:bodyDiv w:val="1"/>
      <w:marLeft w:val="0"/>
      <w:marRight w:val="0"/>
      <w:marTop w:val="0"/>
      <w:marBottom w:val="0"/>
      <w:divBdr>
        <w:top w:val="none" w:sz="0" w:space="0" w:color="auto"/>
        <w:left w:val="none" w:sz="0" w:space="0" w:color="auto"/>
        <w:bottom w:val="none" w:sz="0" w:space="0" w:color="auto"/>
        <w:right w:val="none" w:sz="0" w:space="0" w:color="auto"/>
      </w:divBdr>
      <w:divsChild>
        <w:div w:id="1755667147">
          <w:marLeft w:val="0"/>
          <w:marRight w:val="0"/>
          <w:marTop w:val="0"/>
          <w:marBottom w:val="180"/>
          <w:divBdr>
            <w:top w:val="none" w:sz="0" w:space="0" w:color="auto"/>
            <w:left w:val="none" w:sz="0" w:space="0" w:color="auto"/>
            <w:bottom w:val="none" w:sz="0" w:space="0" w:color="auto"/>
            <w:right w:val="none" w:sz="0" w:space="0" w:color="auto"/>
          </w:divBdr>
        </w:div>
        <w:div w:id="244848656">
          <w:marLeft w:val="0"/>
          <w:marRight w:val="0"/>
          <w:marTop w:val="0"/>
          <w:marBottom w:val="0"/>
          <w:divBdr>
            <w:top w:val="none" w:sz="0" w:space="0" w:color="auto"/>
            <w:left w:val="none" w:sz="0" w:space="0" w:color="auto"/>
            <w:bottom w:val="none" w:sz="0" w:space="0" w:color="auto"/>
            <w:right w:val="none" w:sz="0" w:space="0" w:color="auto"/>
          </w:divBdr>
        </w:div>
      </w:divsChild>
    </w:div>
    <w:div w:id="807015968">
      <w:bodyDiv w:val="1"/>
      <w:marLeft w:val="0"/>
      <w:marRight w:val="0"/>
      <w:marTop w:val="0"/>
      <w:marBottom w:val="0"/>
      <w:divBdr>
        <w:top w:val="none" w:sz="0" w:space="0" w:color="auto"/>
        <w:left w:val="none" w:sz="0" w:space="0" w:color="auto"/>
        <w:bottom w:val="none" w:sz="0" w:space="0" w:color="auto"/>
        <w:right w:val="none" w:sz="0" w:space="0" w:color="auto"/>
      </w:divBdr>
      <w:divsChild>
        <w:div w:id="1953051469">
          <w:marLeft w:val="0"/>
          <w:marRight w:val="0"/>
          <w:marTop w:val="0"/>
          <w:marBottom w:val="180"/>
          <w:divBdr>
            <w:top w:val="none" w:sz="0" w:space="0" w:color="auto"/>
            <w:left w:val="none" w:sz="0" w:space="0" w:color="auto"/>
            <w:bottom w:val="none" w:sz="0" w:space="0" w:color="auto"/>
            <w:right w:val="none" w:sz="0" w:space="0" w:color="auto"/>
          </w:divBdr>
        </w:div>
        <w:div w:id="1410616009">
          <w:marLeft w:val="0"/>
          <w:marRight w:val="0"/>
          <w:marTop w:val="0"/>
          <w:marBottom w:val="0"/>
          <w:divBdr>
            <w:top w:val="none" w:sz="0" w:space="0" w:color="auto"/>
            <w:left w:val="none" w:sz="0" w:space="0" w:color="auto"/>
            <w:bottom w:val="none" w:sz="0" w:space="0" w:color="auto"/>
            <w:right w:val="none" w:sz="0" w:space="0" w:color="auto"/>
          </w:divBdr>
        </w:div>
      </w:divsChild>
    </w:div>
    <w:div w:id="1611549203">
      <w:bodyDiv w:val="1"/>
      <w:marLeft w:val="0"/>
      <w:marRight w:val="0"/>
      <w:marTop w:val="0"/>
      <w:marBottom w:val="0"/>
      <w:divBdr>
        <w:top w:val="none" w:sz="0" w:space="0" w:color="auto"/>
        <w:left w:val="none" w:sz="0" w:space="0" w:color="auto"/>
        <w:bottom w:val="none" w:sz="0" w:space="0" w:color="auto"/>
        <w:right w:val="none" w:sz="0" w:space="0" w:color="auto"/>
      </w:divBdr>
      <w:divsChild>
        <w:div w:id="1206019011">
          <w:marLeft w:val="0"/>
          <w:marRight w:val="0"/>
          <w:marTop w:val="0"/>
          <w:marBottom w:val="180"/>
          <w:divBdr>
            <w:top w:val="none" w:sz="0" w:space="0" w:color="auto"/>
            <w:left w:val="none" w:sz="0" w:space="0" w:color="auto"/>
            <w:bottom w:val="none" w:sz="0" w:space="0" w:color="auto"/>
            <w:right w:val="none" w:sz="0" w:space="0" w:color="auto"/>
          </w:divBdr>
        </w:div>
        <w:div w:id="20970891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Ece</cp:lastModifiedBy>
  <cp:revision>2</cp:revision>
  <dcterms:created xsi:type="dcterms:W3CDTF">2023-10-18T09:49:00Z</dcterms:created>
  <dcterms:modified xsi:type="dcterms:W3CDTF">2023-10-18T09:49:00Z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