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BBB" w14:textId="588D3172" w:rsidR="002C7320" w:rsidRDefault="00316C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Sheel Shah, 19D070052, Expt</w:t>
      </w:r>
      <w:r w:rsidR="00D533D2">
        <w:rPr>
          <w:sz w:val="28"/>
          <w:szCs w:val="28"/>
          <w:lang w:val="en-US"/>
        </w:rPr>
        <w:t>4</w:t>
      </w:r>
    </w:p>
    <w:p w14:paraId="7B58D9D4" w14:textId="5BF646D8" w:rsidR="00CF544C" w:rsidRDefault="00316C87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1208A749" w14:textId="56C661EA" w:rsidR="00584BF5" w:rsidRDefault="00584BF5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>
        <w:rPr>
          <w:sz w:val="28"/>
          <w:szCs w:val="28"/>
          <w:lang w:val="en-US"/>
        </w:rPr>
        <w:br/>
        <w:t>Vb = Vcc – Vz = 6.4. Ve = 6.4 + 0.7 = 7.1. Ie = (Vcc-Ve)/Re = 1.04mA.</w:t>
      </w:r>
      <w:r>
        <w:rPr>
          <w:sz w:val="28"/>
          <w:szCs w:val="28"/>
          <w:lang w:val="en-US"/>
        </w:rPr>
        <w:br/>
        <w:t>Ic= Ie, as Ib = 0. Hence Iout = 1.04mA.</w:t>
      </w:r>
    </w:p>
    <w:p w14:paraId="0F70C931" w14:textId="4848964A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 w:rsidR="00D533D2">
        <w:rPr>
          <w:noProof/>
        </w:rPr>
        <w:drawing>
          <wp:inline distT="0" distB="0" distL="0" distR="0" wp14:anchorId="4823F943" wp14:editId="055D00D9">
            <wp:extent cx="464185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5E9D" w14:textId="45E2911E" w:rsidR="00D533D2" w:rsidRDefault="001424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60F08" wp14:editId="5462EF17">
            <wp:extent cx="1803400" cy="819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3D2">
        <w:rPr>
          <w:noProof/>
        </w:rPr>
        <w:drawing>
          <wp:inline distT="0" distB="0" distL="0" distR="0" wp14:anchorId="4FA9BE94" wp14:editId="1DD22A5A">
            <wp:extent cx="4774646" cy="27495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30" cy="27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BBA" w14:textId="77DAAABE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4D7A3C1E" w14:textId="24294F51" w:rsidR="00CA3D4A" w:rsidRDefault="00D533D2" w:rsidP="00CA3D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learned about the BJT current source, and saw that our analysis matched well.</w:t>
      </w:r>
    </w:p>
    <w:p w14:paraId="7FFE5D1A" w14:textId="5A53FB0E" w:rsidR="00CA3D4A" w:rsidRPr="00CA3D4A" w:rsidRDefault="00D533D2" w:rsidP="00CA3D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R_l has an upper limit beyond which the BJT enters saturation, and I_l drops</w:t>
      </w:r>
    </w:p>
    <w:p w14:paraId="4105ACD6" w14:textId="77777777" w:rsidR="00142411" w:rsidRDefault="00142411">
      <w:pPr>
        <w:rPr>
          <w:sz w:val="28"/>
          <w:szCs w:val="28"/>
          <w:lang w:val="en-US"/>
        </w:rPr>
      </w:pPr>
    </w:p>
    <w:p w14:paraId="35176433" w14:textId="77777777" w:rsidR="00142411" w:rsidRDefault="00142411">
      <w:pPr>
        <w:rPr>
          <w:sz w:val="28"/>
          <w:szCs w:val="28"/>
          <w:lang w:val="en-US"/>
        </w:rPr>
      </w:pPr>
    </w:p>
    <w:p w14:paraId="11F21C01" w14:textId="77777777" w:rsidR="00584BF5" w:rsidRDefault="00584BF5">
      <w:pPr>
        <w:rPr>
          <w:sz w:val="28"/>
          <w:szCs w:val="28"/>
          <w:lang w:val="en-US"/>
        </w:rPr>
      </w:pPr>
    </w:p>
    <w:p w14:paraId="44A1F5AB" w14:textId="1028FF8C" w:rsidR="00316C87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Q2.</w:t>
      </w:r>
    </w:p>
    <w:p w14:paraId="5D253A3D" w14:textId="76C3334A" w:rsidR="00DB727A" w:rsidRDefault="0058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>
        <w:rPr>
          <w:sz w:val="28"/>
          <w:szCs w:val="28"/>
          <w:lang w:val="en-US"/>
        </w:rPr>
        <w:br/>
        <w:t>Iref = 12 – 0.7 / 10k = 1.13mA</w:t>
      </w:r>
      <w:r>
        <w:rPr>
          <w:sz w:val="28"/>
          <w:szCs w:val="28"/>
          <w:lang w:val="en-US"/>
        </w:rPr>
        <w:br/>
        <w:t>Iout</w:t>
      </w:r>
      <w:r w:rsidR="00DB727A">
        <w:rPr>
          <w:sz w:val="28"/>
          <w:szCs w:val="28"/>
          <w:lang w:val="en-US"/>
        </w:rPr>
        <w:t>/Iref = (1/(1+2/beta))*(1 + (Vo – Vbe)/Va)</w:t>
      </w:r>
      <w:r w:rsidR="00DB727A">
        <w:rPr>
          <w:sz w:val="28"/>
          <w:szCs w:val="28"/>
          <w:lang w:val="en-US"/>
        </w:rPr>
        <w:br/>
        <w:t>Substituting: case 1 – 1.167mA. case 2 – 1.1317mA</w:t>
      </w:r>
    </w:p>
    <w:p w14:paraId="725D169A" w14:textId="3EF3ACDC" w:rsidR="00CA3D4A" w:rsidRDefault="0058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 w:rsidR="00DB727A">
        <w:rPr>
          <w:sz w:val="28"/>
          <w:szCs w:val="28"/>
          <w:lang w:val="en-US"/>
        </w:rPr>
        <w:br/>
      </w:r>
      <w:r w:rsidR="00142411">
        <w:rPr>
          <w:noProof/>
        </w:rPr>
        <w:drawing>
          <wp:inline distT="0" distB="0" distL="0" distR="0" wp14:anchorId="015124F9" wp14:editId="0EF743E0">
            <wp:extent cx="5048250" cy="333253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173" cy="33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AFD" w14:textId="4F339C2D" w:rsidR="003A5D78" w:rsidRDefault="009F45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9F181" wp14:editId="08D785C5">
            <wp:extent cx="1866900" cy="619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314AC" wp14:editId="10A2FCD8">
            <wp:extent cx="4396043" cy="258445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797" cy="25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A60" w14:textId="5504987F" w:rsidR="009F457C" w:rsidRDefault="009F4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currents are negative as I avoided using a dummy voltage source to measure the current, and directly used the voltage sources already in the circuit.</w:t>
      </w:r>
    </w:p>
    <w:p w14:paraId="13F34709" w14:textId="3A7A7EF0" w:rsidR="00A17661" w:rsidRDefault="00A17661">
      <w:pPr>
        <w:rPr>
          <w:sz w:val="28"/>
          <w:szCs w:val="28"/>
          <w:lang w:val="en-US"/>
        </w:rPr>
      </w:pPr>
    </w:p>
    <w:p w14:paraId="1AAF1608" w14:textId="162BD09E" w:rsidR="00A17661" w:rsidRDefault="00A1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29EEED34" w14:textId="6562B514" w:rsidR="00A17661" w:rsidRDefault="00A1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B40D3E">
        <w:rPr>
          <w:sz w:val="28"/>
          <w:szCs w:val="28"/>
          <w:lang w:val="en-US"/>
        </w:rPr>
        <w:t xml:space="preserve"> effect of V_a(early voltage) is very clearly visible as we see increasing Iout for increasing Vout. We usually assume Vbe as 0.7 and this is not very accurate.</w:t>
      </w:r>
    </w:p>
    <w:p w14:paraId="42E6F9B4" w14:textId="32065711" w:rsidR="009F0127" w:rsidRDefault="009F0127">
      <w:pPr>
        <w:rPr>
          <w:sz w:val="28"/>
          <w:szCs w:val="28"/>
          <w:lang w:val="en-US"/>
        </w:rPr>
      </w:pPr>
    </w:p>
    <w:p w14:paraId="08C07B85" w14:textId="155B3D77" w:rsidR="003C3E4A" w:rsidRDefault="009F0127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</w:t>
      </w:r>
      <w:r w:rsidR="003C3E4A">
        <w:rPr>
          <w:sz w:val="28"/>
          <w:szCs w:val="28"/>
          <w:lang w:val="en-US"/>
        </w:rPr>
        <w:br/>
        <w:t>A:</w:t>
      </w:r>
    </w:p>
    <w:p w14:paraId="09865040" w14:textId="401553E2" w:rsidR="00DB727A" w:rsidRDefault="00DB727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>
        <w:rPr>
          <w:sz w:val="28"/>
          <w:szCs w:val="28"/>
          <w:lang w:val="en-US"/>
        </w:rPr>
        <w:br/>
        <w:t>Vb = 0 =&gt; Ve = -0.7. Ie = 12 – 0.7 /Re = 1.13mA.</w:t>
      </w:r>
      <w:r>
        <w:rPr>
          <w:sz w:val="28"/>
          <w:szCs w:val="28"/>
          <w:lang w:val="en-US"/>
        </w:rPr>
        <w:br/>
        <w:t>Ic1 =Ic2 = Ie/2 = 0.565mA. Vc1 = Vc2 = 12 -IcRc = 8.158V</w:t>
      </w:r>
    </w:p>
    <w:p w14:paraId="6E1F6661" w14:textId="0C87ED32" w:rsidR="009F0127" w:rsidRDefault="003C3E4A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A33CC7" wp14:editId="79F09752">
            <wp:extent cx="6645910" cy="6769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8DB" w14:textId="5291C810" w:rsidR="00C76A6D" w:rsidRDefault="003C3E4A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CA1B0" wp14:editId="39A38E2B">
            <wp:extent cx="279082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062" w14:textId="303A5C4C" w:rsidR="003C3E4A" w:rsidRDefault="003C3E4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code for the following parts is very similar and hasn’t been included.</w:t>
      </w:r>
    </w:p>
    <w:p w14:paraId="49F3924C" w14:textId="36FD9431" w:rsidR="003C3E4A" w:rsidRDefault="003C3E4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B:</w:t>
      </w:r>
    </w:p>
    <w:p w14:paraId="392AF591" w14:textId="602680B1" w:rsidR="003C3E4A" w:rsidRDefault="003C3E4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>
        <w:rPr>
          <w:sz w:val="28"/>
          <w:szCs w:val="28"/>
          <w:lang w:val="en-US"/>
        </w:rPr>
        <w:br/>
        <w:t xml:space="preserve">Gm = Ic/Vt = 0.0217. </w:t>
      </w:r>
      <w:r w:rsidR="00EE1B00">
        <w:rPr>
          <w:sz w:val="28"/>
          <w:szCs w:val="28"/>
          <w:lang w:val="en-US"/>
        </w:rPr>
        <w:t>Single ended g</w:t>
      </w:r>
      <w:r>
        <w:rPr>
          <w:sz w:val="28"/>
          <w:szCs w:val="28"/>
          <w:lang w:val="en-US"/>
        </w:rPr>
        <w:t>ain</w:t>
      </w:r>
      <w:r w:rsidR="00A2098E">
        <w:rPr>
          <w:sz w:val="28"/>
          <w:szCs w:val="28"/>
          <w:lang w:val="en-US"/>
        </w:rPr>
        <w:t xml:space="preserve"> at Vo1</w:t>
      </w:r>
      <w:r>
        <w:rPr>
          <w:sz w:val="28"/>
          <w:szCs w:val="28"/>
          <w:lang w:val="en-US"/>
        </w:rPr>
        <w:t xml:space="preserve"> = </w:t>
      </w:r>
      <w:r w:rsidR="00EE1B0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Gm</w:t>
      </w:r>
      <w:r w:rsidR="00EE1B00">
        <w:rPr>
          <w:sz w:val="28"/>
          <w:szCs w:val="28"/>
          <w:lang w:val="en-US"/>
        </w:rPr>
        <w:t>*Rc/2 = -73.9 V/V.</w:t>
      </w:r>
      <w:r w:rsidR="00A2098E">
        <w:rPr>
          <w:sz w:val="28"/>
          <w:szCs w:val="28"/>
          <w:lang w:val="en-US"/>
        </w:rPr>
        <w:t xml:space="preserve"> At Vo2: +73.9V/V</w:t>
      </w:r>
    </w:p>
    <w:p w14:paraId="4023F053" w14:textId="3E082DDC" w:rsidR="0039781A" w:rsidRDefault="0039781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Simulation:</w:t>
      </w:r>
    </w:p>
    <w:p w14:paraId="3E26F65D" w14:textId="77777777" w:rsidR="0039781A" w:rsidRDefault="0039781A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40861" wp14:editId="7C597DBA">
            <wp:extent cx="4013200" cy="231067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934" cy="23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5A0" w14:textId="5F5AE390" w:rsidR="0039781A" w:rsidRDefault="0039781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Gain Seen = </w:t>
      </w:r>
      <w:r w:rsidRPr="0039781A">
        <w:rPr>
          <w:sz w:val="28"/>
          <w:szCs w:val="28"/>
          <w:lang w:val="en-US"/>
        </w:rPr>
        <w:t>5.668392e+01</w:t>
      </w:r>
      <w:r>
        <w:rPr>
          <w:sz w:val="28"/>
          <w:szCs w:val="28"/>
          <w:lang w:val="en-US"/>
        </w:rPr>
        <w:br/>
        <w:t>Code used: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F594096" wp14:editId="7A2E5AB6">
            <wp:extent cx="3060700" cy="937854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973" cy="9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F76F" w14:textId="483B3EBE" w:rsidR="0039781A" w:rsidRDefault="0039781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p w14:paraId="23E2D3D8" w14:textId="554F8D2D" w:rsidR="0039781A" w:rsidRDefault="0039781A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E7CE56" wp14:editId="7C5D6FE4">
            <wp:extent cx="3930650" cy="224512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22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FFC" w14:textId="00EF6F2F" w:rsidR="003C3E4A" w:rsidRDefault="0039781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7C89160B" w14:textId="70F402A4" w:rsidR="0039781A" w:rsidRDefault="0039781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Vo1 and Vo2 are perfectly out of phase, and our theoretic formulae approximate the gain fairly well. There is however asymmetry in the final plot, and I don’t know the reason behind it</w:t>
      </w:r>
    </w:p>
    <w:p w14:paraId="75D7C943" w14:textId="182D9C22" w:rsidR="00A82606" w:rsidRPr="009F0127" w:rsidRDefault="00A82606" w:rsidP="009F0127">
      <w:pPr>
        <w:rPr>
          <w:sz w:val="28"/>
          <w:szCs w:val="28"/>
          <w:lang w:val="en-US"/>
        </w:rPr>
      </w:pPr>
    </w:p>
    <w:sectPr w:rsidR="00A82606" w:rsidRPr="009F0127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11269C"/>
    <w:rsid w:val="00121BD9"/>
    <w:rsid w:val="00142411"/>
    <w:rsid w:val="0017342E"/>
    <w:rsid w:val="002C7320"/>
    <w:rsid w:val="002D273B"/>
    <w:rsid w:val="00316C87"/>
    <w:rsid w:val="0039781A"/>
    <w:rsid w:val="003A5D78"/>
    <w:rsid w:val="003C3E4A"/>
    <w:rsid w:val="00584BF5"/>
    <w:rsid w:val="00797AE8"/>
    <w:rsid w:val="00950799"/>
    <w:rsid w:val="009C3642"/>
    <w:rsid w:val="009F0127"/>
    <w:rsid w:val="009F457C"/>
    <w:rsid w:val="00A17661"/>
    <w:rsid w:val="00A2098E"/>
    <w:rsid w:val="00A82606"/>
    <w:rsid w:val="00B40D3E"/>
    <w:rsid w:val="00C76A6D"/>
    <w:rsid w:val="00CA3D4A"/>
    <w:rsid w:val="00CF544C"/>
    <w:rsid w:val="00D533D2"/>
    <w:rsid w:val="00DB727A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16</cp:revision>
  <dcterms:created xsi:type="dcterms:W3CDTF">2021-08-14T12:08:00Z</dcterms:created>
  <dcterms:modified xsi:type="dcterms:W3CDTF">2021-08-20T15:23:00Z</dcterms:modified>
</cp:coreProperties>
</file>