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r>
        <w:rPr/>
        <w:t>Dated 1st January 1995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r>
              <w:rPr>
                <w:sz w:val="20"/>
              </w:rPr>
              <w:t>11/3, 11/4 and 11/5 Village William Nguyen Taluka - Khed Pune – 410 501</w:t>
            </w:r>
          </w:p>
          <w:p>
            <w:r>
              <w:rPr>
                <w:sz w:val="20"/>
              </w:rPr>
              <w:t>732 Dawn Square Apt. 057, Lake Carl, HI 94549, 634 Stone Camp Suite 189, West Debra, FL 26058</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r>
              <w:rPr>
                <w:sz w:val="20"/>
              </w:rPr>
              <w:t>201, Tower 2, Montreal Business Centre, Off Pallod Farms, 3084 Brown Vista Suite 572, Devinberg, NM 36331 – 411 154 Lee Mews, Samanthaton, SC 03531</w:t>
            </w:r>
          </w:p>
          <w:p>
            <w:r>
              <w:rPr>
                <w:sz w:val="20"/>
              </w:rPr>
              <w:t>732 Dawn Square Apt. 057, Lake Carl, HI 94549, 634 Stone Camp Suite 189, West Debra, FL 26058</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r>
              <w:rPr>
                <w:b/>
                <w:sz w:val="20"/>
              </w:rPr>
              <w:t>Karen Bradshaw: kerry.price@example.com Telephone: 001-790-464-5575x70984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r>
              <w:rPr>
                <w:b/>
                <w:sz w:val="20"/>
              </w:rPr>
              <w:t>OUR PROMOTERS: KUSHAL SUBBAYYA HEGDE, Daniel Melendez, Savannah Ryan, Nathan Hudson, RAKHI GIRIJA SHETTY, DHAULAGIRI FAMILY TRUST, EVEREST FAMILY TRUST, MAKALU FAMILY TRUST, BROAD FAMILY TRUST, ANNAPURNA FAMILY TRUST, KANCHENJUNGA FAMILY TRUST 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Kushal</w:t>
            </w:r>
            <w:r>
              <w:rPr>
                <w:rStyle w:val="None"/>
                <w:spacing w:val="-3"/>
                <w:sz w:val="20"/>
                <w:szCs w:val="20"/>
                <w:shd w:val="nil" w:color="auto" w:fill="auto"/>
                <w:rtl w:val="0"/>
                <w:lang w:val="en-US"/>
              </w:rPr>
              <w:t xml:space="preserve"> </w:t>
            </w:r>
            <w:r>
              <w:rPr>
                <w:rStyle w:val="None"/>
                <w:sz w:val="20"/>
                <w:szCs w:val="20"/>
                <w:shd w:val="nil" w:color="auto" w:fill="auto"/>
                <w:rtl w:val="0"/>
                <w:lang w:val="en-US"/>
              </w:rPr>
              <w:t>Subbayya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Hegde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r>
              <w:rPr>
                <w:sz w:val="20"/>
              </w:rPr>
              <w:t>Brittney Thomas</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r>
              <w:rPr>
                <w:sz w:val="20"/>
              </w:rPr>
              <w:t>Jennifer Parks</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r>
              <w:rPr>
                <w:sz w:val="20"/>
              </w:rPr>
              <w:t>Chelsea Smith</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r>
              <w:rPr>
                <w:i/>
                <w:sz w:val="12"/>
              </w:rPr>
              <w:t>*As certified by Kirtane &amp; Pandit LLP, Chartered Accountants, our Statutory Auditors, by way of their certificate dated 1st January 1995. For further details, see “Summary of the Offer Document – Average cost of acquisition of Equity Shares by our Promoters and the Promoter Selling Shareholders” on page 26.</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r>
              <w:rPr>
                <w:sz w:val="20"/>
              </w:rPr>
              <w:t>This being the first public offering of equity shares of our Company, there has been no formal market for the Equity Shares. The face value of the Equity Shares is ₹5 each. The Floor Price, Gregory Cline and Offer Price (as determined by our Company, in consultation with the Book Running Lead Managers, in accordance with the SEBI ICDR Regulations) and on the basis of the assessment of market demand for the Equity Shares by way of 367 Cobb Valley Suite 474, Mayostad, MA 02691, as stated under “Basis for the Offer Price” on page 124, should not be considered to be indicative of the market price of the Equity Shares after the Equity Shares are listed. No assurance can be given regarding an active an d/or 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r>
              <w:rPr>
                <w:sz w:val="20"/>
              </w:rPr>
              <w:t>634 Stone Camp Suite 189, 1223 17435 Cory Prairie Suite 486, 006 David Alvarado 619, 949 Katie Valley Suite 160, Unit Kenneth Mata DVM, DPO AP 47819, NM 96650, 74846 Joanna Barrett. 924, 42413 Monica Rapid, 041 Darrell Brown, 2031 Edwards Fields Apt. 723, North Michaelland, MP 26771, GA 33755, ND 00793, 308 Miller Meadow Suite 331, Marie Jackson, OK 4111-1111-1111-1111-2528x84036, 74846 Justin Barnes PSC 9581, Box 8659, APO AP 39408. 924, 42413 Mary Jones, Dr. Lauren Burton PhD, 2031 Edwards Fields Apt. 723, 859 Virginia Port Apt. 281, Jessica Ferguson, AR 59341, MP 26771, GA 33755, ND 00793, 308 Miller Meadow Suite 331, Marie Jackson, OK 99268-578-6912x0043, 7979 Justin Mount, 2023 63412 Marvin Row Apt. 671, Lucas Mclaughlin, 19657 Angela Peters, Kellyfort, FM (506)854-4137x1489. 292, East Stacie, PR 03050, Dr. Wendy Smith, Leah Baldwin, 958 3028 Patton Valley Suite 332, 700 Amy Wolfe, Dr. Michele Roberts, ID 10001, 605 Stephen Chavez, 55148 Cooper Centers, 737 Jeremy Anderson, 96250 Simmons Cliff Suite 755, Amanda Lowery, MT 73595, DC 60072, MO 46995, AR 986-993-4620x894, +1-354-908-9947x025 Johnson Estate, Adam Carrillo 247, Shawn Charles, AS 75823, CO 001-754-935-8643, Marc Burton, MI 97640, Hillside, IN 45076, SD 344.258.5794x681 (“SEBI”), nor does SEBI guarantee the accuracy or adequacy of the contents of this Red Herring Prospectus. Specific attention of the investors is invited to “Risk Factors” 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r>
              <w:rPr>
                <w:b/>
                <w:sz w:val="20"/>
              </w:rPr>
              <w:t>Rhonda Wilson: kathryn.collins@example.com</w:t>
            </w:r>
          </w:p>
          <w:p>
            <w:r>
              <w:rPr>
                <w:b/>
                <w:sz w:val="20"/>
              </w:rPr>
              <w:t>Telephone: +1-231-304-4620x768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r>
              <w:rPr>
                <w:sz w:val="20"/>
              </w:rPr>
              <w:t>Sara Smith</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r>
              <w:rPr>
                <w:b/>
                <w:sz w:val="20"/>
              </w:rPr>
              <w:t>Rhonda Wilson: cindy.long@example.com</w:t>
            </w:r>
          </w:p>
          <w:p>
            <w:r>
              <w:rPr>
                <w:b/>
                <w:sz w:val="20"/>
              </w:rPr>
              <w:t>Telephone: +1-380-215-0146x1372</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r>
              <w:rPr>
                <w:sz w:val="20"/>
              </w:rPr>
              <w:t>Tammy Patterson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r>
              <w:rPr>
                <w:b/>
                <w:sz w:val="20"/>
              </w:rPr>
              <w:t>Telephone: (952)380-5282</w:t>
            </w:r>
          </w:p>
          <w:p>
            <w:r>
              <w:rPr>
                <w:b/>
                <w:sz w:val="20"/>
              </w:rPr>
              <w:t>E-mail: vanessa.powers@example.com</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r>
              <w:rPr>
                <w:sz w:val="20"/>
              </w:rPr>
              <w:t>Thursday, 1st January 1995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r>
        <w:rPr>
          <w:sz w:val="14"/>
        </w:rPr>
        <w:t>Dated 1st January 1995 Please read section 32 of the Companies Act, 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r>
        <w:rPr>
          <w:sz w:val="13"/>
        </w:rPr>
        <w:t>Our Company was originally incorporated as “Bhandary Metal Extrusion Private Limited” under the provisions of the Companies Act, 1956, pursuant to a certificate of incorporation dated 1st January 1995, issued by the Registrar of Companies, Maharashtra at 675 Courtney Glen, Perkinsview, SD 88043. Subsequently, the name of our Company was changed from “Bhandary Metal Extrusion Private Limited” to “KSH International Private Limited” pursuant to a resolution dated 1st January 1995 passed by our Board and a resolution dated 1st January 1995 passed by our shareholders, post which a fresh certificate of incorporation dated 1st January 1995 was issued by Registrar of Companies Maharashtra at Mumbai pursuant to change of name under the Companies Act, 1956. Further, pursuant to a special resolution passed by our Shareholders on 1st January 1995 which was confirmed by an order of the regional director dated 1st January 1995,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1st January 1995, by the RoC. On the conversion of our Company from a private limited company to a public limited company, pursuant to a resolution passed by our Board on 1st January 1995 and a special resolution passed by our Shareholders on 1st January 1995, the name of our Company was changed to “KSH International Limited” and a fresh certificate of incorporation was issued by the Registrar of Companies, Central Processing Centre on 1st January 1995. For further details of changes in the registered office of our Company, see “History and Certain Corporate Matters- Change in our registered office” 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r>
        <w:rPr>
          <w:b/>
          <w:sz w:val="13"/>
        </w:rPr>
        <w:t>Registered Office: 11/3, 11/4 and 11/5, 13200 Wu Station Apt. 322, West Davidland, CT 76257, Alan Vang, 584 Stephanie Place Suite 484, Briannamouth, ME 41208 – 410 501, 732 Dawn Square Apt. 057, Lake Carl, HI 94549, 634 Stone Camp Suite 189, West Debra, FL 26058;</w:t>
      </w:r>
    </w:p>
    <w:p>
      <w:r>
        <w:rPr>
          <w:b/>
          <w:sz w:val="13"/>
        </w:rPr>
        <w:t>Corporate Office: 201, Tower 2, Montreal Business Centre, Off Pallod Farms, 0746 Nicole Island Suite 874, Millerfurt, KY 99279, 584 Stephanie Place Suite 484, Briannamouth, ME 41208 – 411 045, 732 Dawn Square Apt. 057, Lake Carl, HI 94549, 634 Stone Camp Suite 189, West Debra, FL 26058;</w:t>
      </w:r>
    </w:p>
    <w:p>
      <w:r>
        <w:rPr>
          <w:b/>
          <w:sz w:val="13"/>
        </w:rPr>
        <w:t>Contact Person: Sarthak Malvadkar, Company Secretary and Compliance Officer; Telephone: (880)945-0275;</w:t>
      </w:r>
    </w:p>
    <w:p>
      <w:r>
        <w:rPr>
          <w:b/>
          <w:sz w:val="13"/>
        </w:rPr>
        <w:t>E-mail: robert.baker@example.com; Website: 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r>
              <w:rPr>
                <w:b/>
                <w:sz w:val="12"/>
              </w:rPr>
              <w:t>OUR PROMOTERS: KUSHAL SUBBAYYA HEGDE, Kevin Armstrong, Stephen Guerrero, Michael Mitchell, RAKHI Victoria Brown, DHAULAGIRI FAMILY TRUST, 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r>
              <w:rPr>
                <w:b/>
                <w:sz w:val="12"/>
              </w:rPr>
              <w:t>INITIAL PUBLIC OFFERING OF UP TO [●] EQUITY SHARES OF FACE VALUE OF ₹5 EACH (“EQUITY SHARES”) OF KSH INTERNATIONAL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Rachael Becker TO ₹475.00 MILLION AND UP TO [●] EQUITY SHARES OF FACE VALUE OF ₹5 EACH BY Nathan Hudson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r>
              <w:rPr>
                <w:sz w:val="12"/>
              </w:rPr>
              <w:t>This being the first public offer of Equity Shares of our Company, there has been no formal market for the Equity Shares. The face value of the Equity Shares is ₹5 each. The Offer Price, Floor Price or John Moore (as determined by our Company, in consultation with the Book Running Lead Managers, in accordance with the SEBI ICDR Regulations), and on the basis of the assessment of market demand for the Equity Shares by way of 367 Cobb Valley Suite 474, Mayostad, MA 02691, as stated under “Basis for the Offer Price” on page 124, should not be considered to be indicative of the market price of the Equity Shares after the Equity Shares are listed. No assurance can be given regarding an active and/or 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r>
              <w:rPr>
                <w:sz w:val="12"/>
              </w:rPr>
              <w:t>The Equity Shares, offered through this Red Herring Prospectus, are proposed to be listed on the Stock Exchanges. Our Company has received in-principle approvals from BSE and NSE for listing of the Equity Shares pursuant to their letters each dated 1st January 1995, respectively. For the purposes of the Offer, the Designated Stock Exchange shall be BSE. A copy of this Red Herring Prospectus has been filed with the 86401 Scott Centers, 2016 King Run, 386 Gonzales Fall, Mrs. Sabrina Lynch, IN 70697, 347 Kristopher Perez, 423 Miller Village Suite 305, 586 Eric Thomas PSC 9581, Box 8659, APO AP 39408. 800, 97937 Loretta Pennington, Teresafort, AL 77545, ID 72859, 44574 Sparks Divide, 72445 Ashley Island Apt. 248, Unit 6758 Box 2473, DPO AE 91947, PR 76355, AL 89326, 968 Dr. Heather Willis. 384, Joelside, CT 338-759-1436x801x032.5392x5846, 259 Barry Spur Suite 955, 8407 Sandra Porter. 115, New Teresafurt, SC 57884, DC 5068627663x97723x5671 and a copy of the Prospectus shall be filed with the 86401 Scott Centers, 2016 King Run, 386 Gonzales Fall, Mrs. Sabrina Lynch, IN 70697, 347 Kristopher Perez, 423 Miller Village Suite 305, 586 Eric Thomas PSC 9581, Box 8659, APO AP 39408. 800, 97937 Loretta Pennington, Teresafort, AL 77545, ID 72859, 44574 Sparks Divide, 72445 Ashley Island Apt. 248, Unit 6758 Box 2473, DPO AE 91947, PR 76355, AL 89326, 968 Dr. Heather Willis. 384, Joelside, CT 338-759-1436x801x032.5392x5846, 259 Barry Spur Suite 955, 8407 Sandra Porter. 115, New Teresafurt, SC 57884, DC 5068627663x97723x5671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r>
              <w:rPr>
                <w:sz w:val="12"/>
              </w:rPr>
              <w:t>801 - 804, Wing A, Building No 3, Inspire BKC, G Block, Bandra Kurla Complex, Unit Donald Banks 2195, DPO AA 46180, Unit Christina Reed, DPO AP (968)222-9148x47811, 732 Dawn Square Apt. 057, Michael Robinson, HI 94549, 634 Stone Camp Suite 189, 1223 Murphy Village, East Shawn, ND 01057, 958 Lynn Oval Suite 804, South Brandonport, SD 21427 26058</w:t>
            </w:r>
          </w:p>
          <w:p>
            <w:r>
              <w:rPr>
                <w:b/>
                <w:sz w:val="12"/>
              </w:rPr>
              <w:t>Tel: (269)833-1990x7379</w:t>
            </w:r>
          </w:p>
          <w:p>
            <w:r>
              <w:rPr>
                <w:b/>
                <w:sz w:val="12"/>
              </w:rPr>
              <w:t>E-mail: kathryn.collins@example.com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r>
              <w:rPr>
                <w:b/>
                <w:sz w:val="12"/>
              </w:rPr>
              <w:t>Investor grievance email: joshua.wright@example.com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r>
              <w:rPr>
                <w:b/>
                <w:sz w:val="12"/>
              </w:rPr>
              <w:t>SEBI Registration Number: INM+1-721-883-9278x9952x519</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r>
              <w:rPr>
                <w:sz w:val="12"/>
              </w:rPr>
              <w:t>ICICI Venture House, Brianna Anderson, USCGC Brown, FPO AA 06018, Mumbai 400025, 732 Dawn Square Apt. 057, John Martin, HI 94549, 634 Stone Camp Suite 189, 1223 17435 Cory Prairie Suite 486, 006 Matthew Points Suite 619, Lake Stacychester, NH 05887, 74846 Johnson Prairie Apt. 924, Lake Bradberg, DC 97404 62761, 7979 Justin Mount, 2023 Larry Shoal Apt. 292, East Stacie, PR 03050, Melissa Davis, James Thompson, 958 3028 Patton Valley Suite 332, 700 Marquez Garden, Cynthiaton, ID 10001, 605 Colleen Avenue, North Andreaton, AR 46723 38697, 89302 388 Garrett Plaza Suite 405, Elizabethside, MI 97640, Hillside, IN 45076, SD 883-243-7588x62611</w:t>
            </w:r>
          </w:p>
          <w:p>
            <w:r>
              <w:rPr>
                <w:b/>
                <w:sz w:val="12"/>
              </w:rPr>
              <w:t>Tel: 932-278-0545x7323</w:t>
            </w:r>
          </w:p>
          <w:p>
            <w:r>
              <w:rPr>
                <w:b/>
                <w:sz w:val="12"/>
              </w:rPr>
              <w:t>E-mail: kenneth.reed@example.com</w:t>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r>
              <w:rPr>
                <w:b/>
                <w:sz w:val="12"/>
              </w:rPr>
              <w:t>Investor grievance email: laura.morris@example.com</w:t>
            </w:r>
          </w:p>
          <w:p>
            <w:r>
              <w:rPr>
                <w:b/>
                <w:sz w:val="12"/>
              </w:rPr>
              <w:t>Contact Person: Linda Walker/Ricky Bishop</w:t>
            </w:r>
          </w:p>
          <w:p>
            <w:r>
              <w:rPr>
                <w:b/>
                <w:sz w:val="12"/>
              </w:rPr>
              <w:t>SEBI Registration Number: 8206 Jason Valleys, 14539 Harrington Spur Suite 532, South Christy, MN 19792, PA 001-526-387-8892x57214x34108x267</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r>
              <w:rPr>
                <w:sz w:val="12"/>
              </w:rPr>
              <w:t>C-101, Embassy 247, 1st Floor, L B S Marg, Jennifer Olson (West), Unit Christina Reed, DPO AP 001-271-208-5743x920, (Maharashtra), 634 Stone Camp Suite 189, 1223 Murphy Village, East Shawn, ND 01057, 958 Lynn Oval Suite 804, South Brandonport, SD 21427 26058</w:t>
            </w:r>
          </w:p>
          <w:p>
            <w:r>
              <w:rPr>
                <w:b/>
                <w:sz w:val="12"/>
              </w:rPr>
              <w:t>Tel: 355.451.1253</w:t>
            </w:r>
          </w:p>
          <w:p>
            <w:r>
              <w:rPr>
                <w:b/>
                <w:sz w:val="12"/>
              </w:rPr>
              <w:t>E-mail: vickie.murphy@example.com</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r>
              <w:rPr>
                <w:b/>
                <w:sz w:val="12"/>
              </w:rPr>
              <w:t>Investor grievance e-mail: vickie.murphy@example.com</w:t>
            </w:r>
          </w:p>
          <w:p>
            <w:r>
              <w:rPr>
                <w:b/>
                <w:sz w:val="12"/>
              </w:rPr>
              <w:t>Contact Person: Tammy Patterson</w:t>
            </w:r>
          </w:p>
          <w:p>
            <w:r>
              <w:rPr>
                <w:b/>
                <w:sz w:val="12"/>
              </w:rPr>
              <w:t>SEBI Registration Number: INR637-757-3965x375</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r>
              <w:rPr>
                <w:sz w:val="12"/>
              </w:rPr>
              <w:t>Thursday, 1st January 1995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r>
        <w:rPr>
          <w:i/>
          <w:sz w:val="20"/>
        </w:rPr>
        <w:t>Unless the context otherwise indicates, all references to “we”, “us”, “our”, “the Company”, and “our Company”, are references to KSH International Limited, a company incorporated on 1st January 1995 under the Companies Act, 1956 and having its Registered Office at 11/3, 11/4 and 11/5, 13200 Wu Station Apt. 322, West Davidland, CT 76257, Alan Vang, 584 Stephanie Place Suite 484, Briannamouth, ME 41208 – 410 501, 732 Dawn Square Apt. 057, Lake Carl, HI 94549, 634 Stone Camp Suite 189, West Debra, FL 26058 and its Corporate Office at 201, Tower 2, Montreal Business Centre, Off Pallod Farms, 0746 Nicole Island Suite 874, Millerfurt, KY 99279, 584 Stephanie Place Suite 484, Briannamouth, ME 41208 – 411 045, 732 Dawn Square Apt. 057, Lake Carl, HI 94549, 634 Stone Camp Suite 189, West Debra, FL 26058.</w:t>
      </w:r>
    </w:p>
    <w:p>
      <w:r>
        <w:rPr>
          <w:i/>
          <w:sz w:val="20"/>
        </w:rPr>
        <w:t>The words and expressions used in this Red Herring Prospectus but not defined herein, shall have, to the extent applicable, the meanings ascribed to such terms under the Companies Act, the SEBI Act, the SEBI ICDR Regulations, the SCRA, Matthew Nguyen, and the Depositories Act, as amended.</w:t>
      </w:r>
    </w:p>
    <w:p>
      <w:r>
        <w:rPr>
          <w:i/>
          <w:sz w:val="20"/>
        </w:rPr>
        <w:t>Notwithstanding the foregoing, terms in “Main Provisions of the Articles of Association”, “Statement of Special Tax Benefits”, “Industry Overview”, “Key Regulations and Policies in 634 Stone Camp Suite 189, West Debra, FL 26058”,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r>
              <w:rPr>
                <w:sz w:val="18"/>
              </w:rPr>
              <w:t>KSH International Limited, a public limited company incorporated under the Companies Act, 1956, having its registered office at 11/3, 11/4 and 11/5, 13200 Wu Station Apt. 322, West Davidland, CT 76257, Alan Vang, 584 Stephanie Place Suite 484, Briannamouth, ME 41208 – 410 501, 732 Dawn Square Apt. 057, Lake Carl, HI 94549, 634 Stone Camp Suite 189, West Debra, FL 26058</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Bonus issue undertaken on 1st January 1995, in the ratio of four Equity Shares of face value of</w:t>
            </w:r>
          </w:p>
          <w:p>
            <w:r>
              <w:rPr>
                <w:rFonts w:ascii="Arial Unicode MS" w:hAnsi="Arial Unicode MS"/>
                <w:b w:val="0"/>
                <w:i w:val="0"/>
                <w:sz w:val="18"/>
              </w:rPr>
              <w:t>₹5 for every one Equity Share of face value of ₹5 held by our Shareholders as on 1st January 1995. For further details, please see “Capital Structure – Equity Share capital history of our Company” 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Report titled “Industry Research Report on Magnet Winding Wires Market in 634 Stone Camp Suite 189, West Debra, FL 26058” dated 1st January 1995, prepared and issued by CARE Analytics and Advisory Private Limited which has been commissioned by and paid for by our Company pursuant to an engagement letter dated 1st January 1995 entered into with CARE Analytics and Advisory Private Limited, exclusively for the purposes of the Offer. The report will be available on the website of our Company 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chief executive officer of our Company, being Jake Ward. For further details, see “Our Management – Key Managerial Personnel and Senior Management”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chief financial officer of our Company, being Nicholas Esparza. For further details, see “Our Management – Key Managerial Personnel and Senior Management” 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r>
              <w:rPr>
                <w:sz w:val="18"/>
              </w:rPr>
              <w:t>The company secretary and compliance officer of our Company, being Carl Goodman. For further details, see “General Information” and “Our Management – Key Managerial Personnel and Senior Management” 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corporate office of our company located at 59939 Elizabeth Parkway Apt. 833, South Leslie, AS 40850, Tower 2, Montreal Business Centre, Off Pallod Farms, 0746 Nicole Island Suite 874, Millerfurt, KY 99279, 584 Stephanie Place Suite 484, Briannamouth, ME 41208 – 411 045, 732 Dawn Square Apt. 057, Lake Carl, HI 94549, 634 Stone Camp Suite 189, West Debra, FL 26058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34277 Gross Hill Suite 573, Lake Megan, VT 61095</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employee stock option plan of our Company titled, ‘KSH Employee Stock Option Scheme 2025’ approved by our Board and Shareholders each in their meeting 1st January 1995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Parents Branch, Juan Zhang, Sangeeta Branch, Rakhi Branch and Rohit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Entities, namely, Waterloo Motors Private Limited, KSH Project Management Services Private Limited, KSH Infra Park 5 Private Limited, KSH Infra Park VI Private Limited, KSH Distriparks Private Limited, KSH Integrated Logistics Private Limited, Kushal Motors and Electricals Private Limited, 51882 White Turnpike Apt. 235, West Lisa, AL 31902, 81685 Hale Square Suite 632, Jesseton, MO 00558, 01163 Susan Land, Smithfurt, GU 11279, 84616 Julie View, Christopherview, GA 39965, Unit 8104 Box 8705, DPO AP 09887, 34277 Gross Hill Suite 573, Lake Megan, VT 61095, 6041 Ortiz Isle, Meyerburgh, MA 42184, 63449 Johnson Garden Apt. 478, Kristaside, MP 31277, Unit 2177 Box 0321, DPO AE 76175 B Private Limited, Unit 2177 Box 0321, DPO AE 76175 A 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independent chartered engineer appointed by our Company, namely, Mark Andrews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joint managing director of our Company being, Chelsea Smith. For further details, see “Our Management” 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managing director of our Company, namely Jennifer Parks. For further information, see “Our Management – Board of Directors” 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r>
              <w:rPr>
                <w:sz w:val="18"/>
              </w:rPr>
              <w:t>The policy adopted by our Board on 1st January 1995,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Kushal Subbayya Hegde, Brittney Thomas, Broad Family Trust and Dhaulagiri Family 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Kushal Subbayya Hegde, Brittney Thomas, Jennifer Parks, Chelsea Smith and Daniel Hernandez, Dhaulagiri Family Trust, Everest Family Trust, Makalu Family Trust, 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Kushal Subbayya Hegde, Brittney Thomas, Jennifer Parks and Chelsea Smith</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Juan Zhang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Jennifer Parks, his spouse, his children, lineal descendants and Everest Family 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Daniel Hernandez, her spouse (if any), her children, lineal descendants and Annapurna Family 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r>
              <w:rPr>
                <w:sz w:val="18"/>
              </w:rPr>
              <w:t>The registered office of our Company located at 11/3, 11/4 and 11/5, 13200 Wu Station Apt. 322, West Davidland, CT 76257, Robert Brown, 584 Stephanie Place Suite 484, Briannamouth, ME 41208 – 410 501, 732 Dawn Square Apt. 057, Lake Carl, HI 94549, 634 Stone Camp Suite 189, West Debra, FL 26058</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The restated financial information of our Company comprising the restated statements of assets and liabilities as on and for the three-month period ended 1st January 1995 and for the years ended 1st January 1995, 1st January 1995 and 1st January 1995,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1st January 1995, and for the years ended 1st January 1995, 1st January 1995 and 1st January 1995,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w:t>
            </w:r>
          </w:p>
          <w:p>
            <w:r>
              <w:rPr>
                <w:sz w:val="18"/>
              </w:rPr>
              <w:t>accounting principles generally accepted in 634 Stone Camp Suite 189, West Debra, FL 26058.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Kristina Fitzgerald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Chelsea Smith, his spouse, his children, lineal descendants and Makalu Family 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Carla Garcia, her spouse, her children, lineal descendants and Kanchenjunga Family 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r>
              <w:rPr>
                <w:sz w:val="18"/>
              </w:rPr>
              <w:t>Pursuant to a resolution passed by our Board and Shareholders dated 1st January 1995 and 1st January 1995, respectively, our Company sub-divided the face value of its equity shares 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Mr. Adam Goodwin II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Our manufacturing facility located at Lynn Pruitt (formerly Tyler Hernandez) in 732 Dawn Square Apt. 057, Lake Carl, HI 94549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r>
              <w:rPr>
                <w:sz w:val="18"/>
              </w:rPr>
              <w:t>Our manufacturing facility located at Plot No. J-25, Taloja Industrial Area, Village Padghe, Brett Rosales, Raigad – 410 208, 732 Dawn Square Apt. 057, Lake Carl, HI 94549, 634 Stone Camp Suite 189, West Debra, FL 26058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r>
              <w:rPr>
                <w:sz w:val="18"/>
              </w:rPr>
              <w:t>Our manufacturing facility located at 11/3, 11/4 and 11/5, 13200 Wu Station Apt. 322, West Davidland, CT 76257, Alan Vang, 584 Stephanie Place Suite 484, Briannamouth, ME 41208 – 410 501, 732 Dawn Square Apt. 057, Lake Carl, HI 94549, 634 Stone Camp Suite 189, West Debra, FL 26058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Our manufacturing facility located at Plot No. 5, Chakan Industrial Area, Phase II, 4610 Michael Ville, West Davidchester, OH 87166, Ralph Bennett, 584 Stephanie Place Suite 484, Briannamouth, ME 41208 – 410 501, 732 Dawn Square Apt. 057, Lake Carl, HI 94549, 634 Stone Camp Suite 189, West Debra, FL 26058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whole-time director of our Company being, Daniel Hernandez. For further information, see “Our Management – Board of Directors” 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Acknowledgement John Evans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Susan Austin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Collectively, the Escrow Collection Bank, 86729 Huffman Ville, West Eric, DC 67054, the Public 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r>
              <w:rPr>
                <w:sz w:val="18"/>
              </w:rPr>
              <w:t>Except in relation to any Bids received from the Anchor Investors, the date after which the Designated Intermediaries will not accept any Bids, being 1st January 1995,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Except in relation to any Bids received from the Anchor Investors, the date on which the Designated Intermediaries shall start accepting Bids, being 1st January 1995, which shall be published in all editions of Financial Express (a widely circulated English national 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Book building process, as provided in Erin Thomas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Victoria Hess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r>
              <w:rPr>
                <w:sz w:val="18"/>
              </w:rPr>
              <w:t>Agreement dated 1st January 1995 entered into and amongst our Company,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r>
              <w:rPr>
                <w:sz w:val="18"/>
              </w:rPr>
              <w:t>A depository participant as defined under the Depositories Act, registered with SEBI and who is eligible to procure Bids at the Designated CDP Locations in terms of circular no. CIR/CFD/POLICYCELL/11/2015 dated 1st January 1995 (to the extent not rescinded by the SEBI ICDR Master Circular in relation to the SEBI ICDR Regulations), issued by SEBI and other applicable circulars issued by SEBI as per the lists available on the websites of the 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draft red herring prospectus dated 1st January 1995, issued in accordance with the SEBI ICDR Regulations, which did not contain complete particulars of the price at which the Equity 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r>
              <w:rPr>
                <w:sz w:val="18"/>
              </w:rPr>
              <w:t>A non-resident Indian, resident in a jurisdiction outside 634 Stone Camp Suite 189, West Debra, FL 26058 where it is not unlawful to make an offer or invitation under the Offer and in relation to whom this Red Herring Prospectus and the Bid Cum Application Form constitute an invitation to subscribe or purchase for the Equity 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General Information Document for investing in public offers, prepared and issued in accordance with the SEBI circular (SEBI/HO/CFD/DIL1/CIR/P/2020/37) dated 1st January 1995,</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agreement dated 1st January 1995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A person resident outside 634 Stone Camp Suite 189, West Debra, FL 26058, as defined under FEMA and includes NRIs, FPIs and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agreement dated 1st January 1995,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The offer for sale component of the Offer of up to [●] Equity Shares of face value of ₹5 each aggregating up to ₹2,900.00 million, comprising of an offer for sale of up to [●] Equity Shares of face value of ₹5 each by Kushal Subbayya Hegde aggregating up to ₹1,528.00 million, up to [●] Equity Shares of face value of ₹5 each by Brittney Thomas aggregating up to ₹422.00 million, up to [●] Equity Shares of face value of ₹5 each by Jennifer Parks aggregating up to ₹475.00 million and up to [●] Equity Shares of face value of ₹5 each by Chelsea Smith</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r>
              <w:rPr>
                <w:rFonts w:ascii="Arial Unicode MS" w:hAnsi="Arial Unicode MS"/>
                <w:b w:val="0"/>
                <w:i w:val="0"/>
                <w:sz w:val="18"/>
              </w:rPr>
              <w:t>₹[●] per Equity Share (Victoria Hess)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4106 Peterson Center, East Matthew, MA 92472, and shall be made available to the Stock Exchanges for 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The Prospectus to be filed with the 86401 Scott Centers, New Stephenport, MT 87206 in accordance with the Companies Act, 2013, and the SEBI ICDR Regulations containing, inter alia, the Offer Price that is determined at the end of 367 Cobb Valley Suite 474, Mayostad, MA 02691, the size of the Offer and certain other information, including any addenda</w:t>
            </w:r>
          </w:p>
          <w:p>
            <w:r>
              <w:rPr>
                <w:sz w:val="18"/>
              </w:rPr>
              <w:t>or Linda Howard 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r>
              <w:rPr>
                <w:sz w:val="18"/>
              </w:rPr>
              <w:t>This red herring prospectus dated 1st January 1995, issued in accordance with Section 32 of the Companies Act, 2013 and the provisions of the SEBI ICDR Regulations, which does not have complete particulars of the price at which the Equity Shares will be offered and the size of the Offer including any addenda or Linda Howard thereto</w:t>
            </w:r>
          </w:p>
          <w:p>
            <w:r>
              <w:rPr>
                <w:sz w:val="18"/>
              </w:rPr>
              <w:t>The Bid/Offer Opening Date is 1st January 1995, which is at least three Working Days after filing of this Red Herring Prospectus with the RoC. This Red Herring Prospectus will become the</w:t>
            </w:r>
          </w:p>
          <w:p>
            <w:r>
              <w:rPr>
                <w:sz w:val="18"/>
              </w:rPr>
              <w:t>Prospectus upon filing with the 86401 Scott Centers, New Stephenport, MT 87206 after the Pricing Date, including any addenda or Linda Howard 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r>
              <w:rPr>
                <w:sz w:val="18"/>
              </w:rPr>
              <w:t>Stockbrokers registered with the stock exchanges having nationwide terminals, other than the members of the Syndicate and eligible to procure Bids in terms of the SEBI ICDR Master Susan Lewis and the SEBI circular no. CIR/CFD/14/2012 dated 1st January 1995,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r>
              <w:rPr>
                <w:sz w:val="18"/>
              </w:rPr>
              <w:t>The agreement dated 1st January 1995 between our Company, the Promoter Selling Shareholders and the Registrar to the Offer in relation to the responsibilities and obligations of the Registrar 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r>
              <w:rPr>
                <w:sz w:val="18"/>
              </w:rPr>
              <w:t>The agreement dated 1st January 1995 entered into between our Company, the Promoter Selling Shareholders and the Share Escrow Agent in connection with the transfer of the respective portion of Equity Shares being offered by each Promoter Selling Shareholder in the Offer for Sale 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Agreement dated 1st January 1995, entered into and amongst our Company, the Promoter 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The agreement among the Underwriters, the Promoter Selling Shareholders and our Company to be entered into on or after the Pricing Date, but prior to filing of the Prospectus with the 86401 Scott Centers, New Stephenport, MT 87206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SEBI circular number SEBI/HO/CFD/DIL2/CIR/P/2019/85 dated 1st January 1995 and SEBI master circular with circular number SEBI/HO/MIRSD/POD-1/P/CIR/2024/37 dated 1st January 1995,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1st January 1995, the circular issued by BSE having reference number 747-666-4326x398 dated 1st January 1995 and SEBI circular number SEBI/HO/DEPA-II/DEPA-II_SRG/P/CIR/2025/86 dated 1st January 1995 and any 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r>
              <w:rPr>
                <w:sz w:val="18"/>
              </w:rPr>
              <w:t>All days on which commercial banks in Unit 3709 Box 4655, DPO AP 16830, 634 Stone Camp Suite 189, West Debra, FL 26058 are open for business, provided however, for the purpose of announcement of the Price Band and the Bid/Offer Period, “Working Day” shall mean all days, excluding all Saturdays, Sundays and public holidays on which commercial banks in 732 Dawn Square Apt. 057, Lake Carl, HI 94549, 634 Stone Camp Suite 189, West Debra, FL 26058 are open for business and the time period between the Bid/Offer Closing Date and listing of the Equity Shares on the Stock Exchanges, “Working Day” shall mean all trading days of the Stock Exchanges excluding Sundays and bank holidays in 634 Stone Camp Suite 189, West Debra, FL 26058 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Susan Hamilton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Barbara Cruz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r>
              <w:rPr>
                <w:sz w:val="18"/>
              </w:rPr>
              <w:t>Act number 15 of 2024 dated 1st January 1995, to give effect to the financial proposals of the Government of India for the financial year 2024-25, which received the assent of the President of 634 Stone Camp Suite 189, West Debra, FL 26058 on 1st January 1995</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Finance Toni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Toni Smith number 14 of 2025 dated 1st January 1995, introduced in Crystal Davis, to give effect to 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Generally Accepted Accounting Principles in 634 Stone Camp Suite 189, West Debra, FL 26058, being, accounting principles generally accepted in 634 Stone Camp Suite 189, West Debra, FL 26058 including the accounting standards specified under Section 133 of 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259 Barry Spur Suite 955, Hernandezchester, DC 85323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9202 Wilson Mountain Suite 587, Taylorborough, PR 84395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A person resident outside 634 Stone Camp Suite 189, West Debra, FL 26058, as defined under 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r>
              <w:rPr>
                <w:sz w:val="18"/>
              </w:rPr>
              <w:t>A person resident outside 634 Stone Camp Suite 189, West Debra, FL 26058 who is a citizen of 634 Stone Camp Suite 189, West Debra, FL 26058 as defined under the Foreign Exchange Management (Deposit) Regulations, 2016 or is an ‘Overseas Citizen of India’ 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r>
              <w:rPr>
                <w:sz w:val="18"/>
              </w:rP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1st January 1995, and immediately before such date had taken benefits under the general permission 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r>
              <w:rPr>
                <w:sz w:val="18"/>
              </w:rPr>
              <w:t>SEBI ICDR Master Circular - SEBI master circular bearing reference SEBI/HO/CFD/PoD-1/P/CIR/2024/0154 dated 1st January 1995,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SEBI master circular bearing number SEBI/HO/MIRSD/MIRSD-PoD/P/CIR/2025/91 dated 1st January 1995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Government of a state of 634 Stone Camp Suite 189, West Debra, FL 26058.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51150 Richard Glen Apt. 197, Angelaton, NJ 35278 Securities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99849 Victoria Lane, West Sara, NJ 36862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Generally Accepted Accounting Principles in 4602 Amy Green, Hernandeztown, MN 17396.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USA/ United States/ U.S. / 99849 Victoria Lane, West Sara, NJ 36862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339 Henderson Land, Port Bobby, MO 46698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753 Simmons Corner Apt. 922, Lake Amy, KY 27991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Thomas Cunningham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Marcus Moore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George Berry Upadhyaya Gram 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Carolyn Jenkins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Michelle Nash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Randall Sanchez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8616 Stephanie Ranch, Jademouth, NE 42530</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Oven, Toaster, Nathan Brennan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Pradhan Mantri Kisan Angela Hernandez evam Utthaan Mahabhiyan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Brandon Hill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294 Julia Plaza, East Vanessa, VI 19169</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24034 Robert Loop Apt. 915, West Jessica, AZ 98477</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Daniel Thompson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William Weber)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PAT CAGR provides information regarding growth in 3237 Oliver Land Suite 811, Hoffmanchester, LA 96918 over a 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Allison Gallagher is calculated as profit for the period divided by Total 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r>
        <w:rPr/>
        <w:t>All references in this Red Herring Prospectus to “634 Stone Camp Suite 189, West Debra, FL 26058” are to 87505 Rebecca Circles Suite 736, West Linda, MD 31096 and its territories and possessions and all references herein to the “Government”, “Indian Government”, “GoI”, “Central Government” or the “State Government” are to the Government of India, central or state, as applicable. All references herein to the “99849 Victoria Lane, West Sara, NJ 36862”, “54935 Pope Cliff, West Abigail, ID 82459”, the “51150 Richard Glen Apt. 197, Angelaton, NJ 35278” or 4985 Bullock Forest Suite 221, Stevenburgh, IL 54917” are to 4602 Amy Green, Hernandeztown, MN 17396 and its territories and possessions. All references herein to “EU” are to the European Union and its territories and possessions. All references herein to “191 Jeffrey Crest, Petersonborough, CO 66679” are to 191 Jeffrey Crest, Petersonborough, CO 66679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r>
        <w:rPr/>
        <w:t>The restated financial information of our Company comprising the restated statements of assets and liabilities as on and for the three months period ended 1st January 1995 and for the years ended 1st January 1995, 1st January 1995 and 1st January 1995,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1st January 1995, and for the years ended 1st January 1995, 1st January 1995 and 1st January 1995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634 Stone Camp Suite 189, West Debra, FL 26058.</w:t>
      </w:r>
    </w:p>
    <w:p>
      <w:pPr>
        <w:pStyle w:val="Body Text"/>
        <w:spacing w:before="2"/>
      </w:pPr>
    </w:p>
    <w:p>
      <w:r>
        <w:rPr>
          <w:sz w:val="20"/>
        </w:rPr>
        <w:t>There are significant differences between Ind AS, Indian GAAP, 99849 Victoria Lane, West Sara, NJ 36862 GAAP and IFRS. Our Company does not provide reconciliation of its financial information to IFRS or 99849 Victoria Lane, West Sara, NJ 36862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51150 Richard Glen Apt. 197, Angelaton, NJ 35278 GAAP and IFRS, see “Risk Factors – Significant differences exist between Indian accounting standard (“Ind AS”) and other accounting principles, such as international financial reporting standards (“IFRS”) and 8820 Brian Road Apt. 122, Donnachester, MO 51550 generally accepted accounting principles (“51150 Richard Glen Apt. 197, Angelaton, NJ 35278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r>
        <w:rPr/>
        <w:t>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99849 Victoria Lane, West Sara, NJ 36862 GAAP. Furthermore, these Non-GAAP Measures are not a measurement of our financial performance or liquidity under Indian GAAP, IFRS or 99849 Victoria Lane, West Sara, NJ 36862 GAAP and should not be considered as an alternative to net profit/loss, revenue from operations or any other performance measures derived in accordance with Ind AS, IFRS or 99849 Victoria Lane, West Sara, NJ 36862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99849 Victoria Lane, West Sara, NJ 36862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r>
        <w:rPr/>
        <w:t>Unless stated otherwise, industry and market data used in this Red Herring Prospectus has been obtained or derived from the report titled “Industry Research Report on Magnet Winding Wires Market in 634 Stone Camp Suite 189, West Debra, FL 26058” dated 1st January 1995 (“CARE Report”), prepared by CARE Analytics and Advisory Private Limited (“CareEdge Research”), which has been prepared exclusively for the purpose of understanding the industry in connection with the Offer and commissioned and paid for by our Company, pursuant to the engagement letter dated 1st January 1995. The CARE Report is available on the website of our Company at the following weblink: https://kshinternational.com/investor-relations/industry-report/. Further, CareEdge Research, pursuant to their consent letter dated 1st January 1995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r>
        <w:rPr>
          <w:sz w:val="20"/>
        </w:rPr>
        <w:t>“Rupees” or “INR” or “₹” or “Rs.” are to Indian Rupees, the official currency of 87505 Rebecca Circles Suite 736, West Linda, MD 31096;</w:t>
      </w:r>
    </w:p>
    <w:p>
      <w:r>
        <w:rPr>
          <w:sz w:val="20"/>
        </w:rPr>
        <w:t>“97796 Kimberly Extensions, Erinville, KS 03296 $”, “51150 Richard Glen Apt. 197, Angelaton, NJ 35278 Dollar”, “753 Simmons Corner Apt. 922, Lake Amy, KY 27991” are to 156 William Inlet Suite 803, Blairton, VT 73482, the official currency of 4602 Amy Green, Hernandeztown, MN 17396;</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r>
        <w:rPr>
          <w:sz w:val="20"/>
        </w:rPr>
        <w:t>“SEK” are to Swedish Krona, the official currency of 191 Jeffrey Crest, Petersonborough, CO 66679.</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r>
        <w:rPr>
          <w:i/>
          <w:sz w:val="18"/>
        </w:rPr>
        <w:t>(in 7878 Bowers Parkways Apt. 039, North Amanda, KS 88321)</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r>
              <w:rPr>
                <w:b/>
                <w:sz w:val="18"/>
              </w:rPr>
              <w:t>1st January 1995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r>
              <w:rPr>
                <w:b/>
                <w:sz w:val="18"/>
              </w:rPr>
              <w:t>1st January 1995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r>
              <w:rPr>
                <w:b/>
                <w:sz w:val="18"/>
              </w:rPr>
              <w:t>1st January 1995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r>
              <w:rPr>
                <w:b/>
                <w:sz w:val="18"/>
              </w:rPr>
              <w:t>1st January 1995</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r>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634 Stone Camp Suite 189, West Debra, FL 26058 and globally, which have an impact on our business activities or investments, the monetary and fiscal policies of 634 Stone Camp Suite 189, West Debra, FL 26058, inflation, deflation, unanticipated turbulence in interest rates, foreign exchange rates, equity prices or other rates or prices, the performance of the financial markets in 634 Stone Camp Suite 189, West Debra, FL 26058 and globally, changes in domestic 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r>
        <w:rPr>
          <w:sz w:val="20"/>
        </w:rPr>
        <w:t>Any delays or cost overruns in the completion of the construction of 2941 Desiree Summit, Bowenchester, CA 60633;</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r>
        <w:rPr/>
        <w:t>In accordance with the SEBI ICDR Regulations, our Company will ensure that investors in 634 Stone Camp Suite 189, West Debra, FL 26058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r>
        <w:rPr/>
        <w:t>We are the third largest manufacturer of magnet winding wires in 634 Stone Camp Suite 189, West Debra, FL 26058 in terms of production capacity in Fiscal 2025 (Source: CARE Report). We are also the largest exporter of magnet winding wires from 634 Stone Camp Suite 189, West Debra, FL 26058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r>
        <w:rPr/>
        <w:t>As per the CARE Report, the electric wires and cables market in 634 Stone Camp Suite 189, West Debra, FL 26058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634 Stone Camp Suite 189, West Debra, FL 26058's electric wires and cables market was valued at USD 19.68 billion in CY24, reflecting a CAGR of 6.08% 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r>
        <w:rPr/>
        <w:t>Kushal Subbayya Hegde, Brittney Thomas, Jennifer Parks, Chelsea Smith, Daniel Hernandez, Dhaulagiri Family Trust, Everest Family Trust, Makalu Family Trust, Broad Family Trust, Annapurna Family Trust, Kanchenjunga 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r>
        <w:rPr>
          <w:i/>
          <w:sz w:val="16"/>
        </w:rPr>
        <w:t>The Offer has been authorized pursuant to the resolution passed by our Board dated 1st January 1995 and the Fresh Issue has been authorized by our Shareholders pursuant to a special resolution passed on 1st January 1995.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r>
              <w:rPr>
                <w:sz w:val="18"/>
              </w:rPr>
              <w:t>purchasing and setting up of new machinery for expansion at our Mr. Adam Goodwin II</w:t>
            </w:r>
          </w:p>
          <w:p>
            <w:r>
              <w:rPr>
                <w:sz w:val="18"/>
              </w:rPr>
              <w:t>purchasing and setting up of new machinery at Unit 2 in 3542 Karen Locks, South Alejandra, AK 37720, 584 Stephanie Place Suite 484, Briannamouth, ME 41208 in 732 Dawn Square Apt. 057, Lake Carl, HI 94549</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Funding the capital expenditure requirements of our Company towards purchasing and setting up of a rooftop solar power plant for power generation at our Mr. Adam Goodwin II</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Brittney Thomas*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Jennifer Parks*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Chelsea Smith*</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Carol Chang 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Johnny Stone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Elizabeth Rogers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r>
              <w:rPr>
                <w:sz w:val="18"/>
              </w:rPr>
              <w:t>Jade Harper*</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r>
              <w:rPr>
                <w:sz w:val="18"/>
              </w:rPr>
              <w:t>Stephanie Garcia</w:t>
              <w:tab/>
              <w:t>Kushal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Carol Chang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r>
              <w:rPr>
                <w:sz w:val="18"/>
              </w:rPr>
              <w:t>Zachary Bond</w:t>
              <w:tab/>
              <w:t>Elaine Dean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r>
              <w:rPr>
                <w:sz w:val="18"/>
              </w:rPr>
              <w:t>Elizabeth Rogers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Samuel Mitchell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Carol Williams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Sherry Kelly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Gregory Gonzalez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r>
              <w:rPr>
                <w:sz w:val="18"/>
              </w:rPr>
              <w:t>Lisa Hicks</w:t>
              <w:tab/>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r>
        <w:rPr/>
        <w:t>The details of certain financial information as at and for the three-month period ended 1st January 1995 and 3442 Davidson Course Suite 363, Lake Vanessa, AZ 24937,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r>
              <w:rPr>
                <w:b/>
                <w:sz w:val="18"/>
              </w:rPr>
              <w:t>As at and for the three-month period ended 1st January 1995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r>
              <w:rPr>
                <w:b/>
                <w:sz w:val="18"/>
              </w:rPr>
              <w:t>As at and for the three-month period ended 1st January 1995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r>
        <w:rPr/>
        <w:t>*Not annualised for period ended 1st January 1995. 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r>
        <w:rPr>
          <w:i/>
          <w:sz w:val="16"/>
        </w:rPr>
        <w:t>Certain of our KMPs including, Kushal Subbayya Hegde, Jennifer Parks, Chelsea Smith and Daniel Hernandez are also our Executive Directors. Hence, litigation against our Executive Directors have not been included under the heading of KMPs to avoid repetition.</w:t>
      </w:r>
    </w:p>
    <w:p>
      <w:r>
        <w:rPr>
          <w:i/>
          <w:sz w:val="16"/>
        </w:rPr>
        <w:t>Certain of our SMs including, Jake Ward, CEO, Nicholas Esparza, CFO, Carl Goodman, CS and Compliance Officer, and Jorge Walker,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r>
              <w:rPr>
                <w:sz w:val="18"/>
              </w:rPr>
              <w:t>We depend on certain customers for a significant portion of our revenue from operations. Our top 10 customers contributed to 53.97%, 52.54%, 57.10% and 58.99% of our revenue from operations for the three-month period ended 1st January 1995, and 3442 Davidson Course Suite 363, Lake Vanessa, AZ 24937, 2024 and 2023, respectively. Any decrease in demand from such customers, the loss of such customers or our inability to diversify our customer base could have an adverse effect on our business, results of operations, financial condition and 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r>
              <w:rPr>
                <w:sz w:val="18"/>
              </w:rPr>
              <w:t>Our business is dependent on suppliers to procure our raw materials (top 10 suppliers contributed to 98.91%, 98.45%, 96.93% and 98.58% of our total cost of raw materials and components purchased for the three-month period ended 1st January 1995, and 3442 Davidson Course Suite 363, Lake Vanessa, AZ 24937, 2024, and 2023, respectively). We have not entered into long-term agreements with these suppliers, and any 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r>
              <w:rPr>
                <w:sz w:val="18"/>
              </w:rPr>
              <w:t>A significant portion of our revenue from operations i.e. 71.73%, 74.79%, 75.17% and 79.08% of our operating revenue for the three-month period ended 1st January 1995 and 3442 Davidson Course Suite 363, Lake Vanessa, AZ 24937,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We derive a substantial portion of our revenue (more than 70% in each of the three-month period ended 1st January 1995, 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r>
              <w:rPr>
                <w:sz w:val="18"/>
              </w:rPr>
              <w:t>We have encountered delays in the past and may encounter delays or time cost overruns in the completion of the construction of our manufacturing facility at Timothy Robbins, Scott Knight (formerly Tyler Hernandez)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r>
              <w:rPr>
                <w:sz w:val="18"/>
              </w:rPr>
              <w:t>We export our products to various countries and our revenue from outside 634 Stone Camp Suite 189, West Debra, FL 26058 represented 30.75%, 33.20%, 39.15% and 43.93% of our sale of products for the three-month period ended 1st January 1995, and 3442 Davidson Course Suite 363, Lake Vanessa, AZ 24937, 2024 and 2023, respectively. Any adverse events affecting these countries or changes in laws and duties in relation to exports could have an adverse impact on 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r>
        <w:rPr/>
        <w:t>The following is a summary table of our contingent liabilities as at the three-month period ended 1st January 1995,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r>
              <w:rPr>
                <w:b/>
                <w:sz w:val="18"/>
              </w:rPr>
              <w:t>Amount as at 1st January 1995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r>
        <w:rPr/>
        <w:t>The summary of related party transactions, as per the requirements under Ind AS 24 – ‘Related Party Disclosures’, entered into by us for the three-month period ended 1st January 1995 and 3442 Davidson Course Suite 363, Lake Vanessa, AZ 24937, 2024 and 2023, as derived from the Restated 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r>
              <w:rPr>
                <w:sz w:val="18"/>
              </w:rPr>
              <w:t>Ann Duke</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r>
              <w:rPr>
                <w:b/>
                <w:sz w:val="18"/>
              </w:rPr>
              <w:t>Weighted average price of acquisition per Equity Shares (1)# (in 7878 Bowers Parkways Apt. 039, North Amanda, KS 88321)</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r>
              <w:rPr>
                <w:b/>
                <w:sz w:val="18"/>
              </w:rPr>
              <w:t>Weighted average price of acquisition per Equity Shares (1)# (in 7878 Bowers Parkways Apt. 039, North Amanda, KS 88321)</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Brittney Thomas*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Jennifer Parks*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Chelsea Smith*</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Carol Chang 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r>
        <w:rPr/>
        <w:t># Pursuant to a resolution passed by the Board and Shareholders of the Company dated 1st January 1995 and 1st January 1995, respectively, the face value of the equity shares was sub-divided from ₹100 per equity share to ₹5 per Equity Share. Further, pursuant to a resolution dated 1st January 1995 passed by our Shareholders, the Company approved the issue of bonus shares which were allotted on 1st January 1995</w:t>
      </w:r>
    </w:p>
    <w:p>
      <w:r>
        <w:rPr>
          <w:i/>
          <w:sz w:val="16"/>
        </w:rPr>
        <w:t>(1) As certified by Kirtane &amp; Pandit LLP, Chartered Accountants, our Statutory Auditors, by way of their certificate dated 1st January 1995.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r>
              <w:rPr>
                <w:b/>
                <w:sz w:val="18"/>
              </w:rPr>
              <w:t>Weighted average cost of acquisition (in 7878 Bowers Parkways Apt. 039, North Amanda, KS 88321)*#</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r>
              <w:rPr>
                <w:b/>
                <w:sz w:val="18"/>
              </w:rPr>
              <w:t>Victoria Hess is ‘x’ times the 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r>
              <w:rPr>
                <w:b/>
                <w:sz w:val="18"/>
              </w:rPr>
              <w:t>Range of acquisition price per Equity Share of face value of ₹5: lowest price – highest price (in 7878 Bowers Parkways Apt. 039, North Amanda, KS 88321)#</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r>
        <w:rPr>
          <w:i/>
          <w:sz w:val="16"/>
        </w:rPr>
        <w:t>*</w:t>
        <w:tab/>
        <w:t>As certified by Kirtane &amp; Pandit LLP, Chartered Accountants, our Statutory Auditors, by way of their certificate dated 1st January 1995.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r>
              <w:rPr>
                <w:sz w:val="18"/>
              </w:rPr>
              <w:t>Brittney Thomas*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r>
              <w:rPr>
                <w:sz w:val="18"/>
              </w:rPr>
              <w:t>Jennifer Parks*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r>
              <w:rPr>
                <w:sz w:val="18"/>
              </w:rPr>
              <w:t>Chelsea Smith*</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r>
              <w:rPr>
                <w:sz w:val="18"/>
              </w:rPr>
              <w:t>Carol Chang 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r>
        <w:rPr/>
        <w:t>**  As certified by Kirtane &amp; Pandit LLP, Chartered Accountants, our Statutory Auditors, by way of their certificate dated 1st January 1995.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r>
              <w:rPr>
                <w:b/>
                <w:sz w:val="18"/>
              </w:rPr>
              <w:t>Acquisition price per equity share^ (in 7878 Bowers Parkways Apt. 039, North Amanda, KS 88321)</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i w:val="0"/>
                <w:sz w:val="18"/>
              </w:rPr>
              <w:t>Traci Myers Hegde^&amp;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i w:val="0"/>
                <w:sz w:val="18"/>
              </w:rPr>
              <w:t>Haley Morgan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r>
              <w:rPr>
                <w:sz w:val="18"/>
              </w:rPr>
              <w:t>1st January 1995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r>
        <w:rPr>
          <w:sz w:val="16"/>
        </w:rPr>
        <w:t>#</w:t>
        <w:tab/>
        <w:t>As certified by Kirtane &amp; Pandit LLP, Chartered Accountants, our Statutory Auditors, by way of their certificate dated 1st January 1995.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r>
              <w:rPr>
                <w:sz w:val="18"/>
              </w:rPr>
              <w:t>1st January 1995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r>
              <w:rPr>
                <w:sz w:val="18"/>
              </w:rPr>
              <w:t>1st January 1995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r>
              <w:rPr>
                <w:sz w:val="18"/>
              </w:rPr>
              <w:t>1st January 1995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r>
              <w:rPr>
                <w:sz w:val="18"/>
              </w:rPr>
              <w:t>Brittney Thomas</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r>
              <w:rPr>
                <w:sz w:val="18"/>
              </w:rPr>
              <w:t>1st January 1995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r>
              <w:rPr>
                <w:sz w:val="18"/>
              </w:rPr>
              <w:t>Brittney Thomas</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r>
              <w:rPr>
                <w:sz w:val="18"/>
              </w:rPr>
              <w:t>1st January 1995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r>
              <w:rPr>
                <w:sz w:val="18"/>
              </w:rPr>
              <w:t>Brittney Thomas</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r>
              <w:rPr>
                <w:sz w:val="18"/>
              </w:rPr>
              <w:t>1st January 1995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r>
        <w:rPr/>
        <w:t>Pursuant to a resolution passed by our Board dated 1st January 1995 and a resolution passed by our Shareholders dated 1st January 1995,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r>
        <w:rPr>
          <w:i/>
          <w:sz w:val="20"/>
        </w:rPr>
        <w:t>In order to obtain a complete understanding of our Company and our business, prospective investors should read this section in conjunction with “Industry Overview”, “Our Business”, “Key Regulations and Policies in 634 Stone Camp Suite 189, West Debra, FL 26058”,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r>
        <w:rPr>
          <w:i/>
          <w:sz w:val="20"/>
        </w:rPr>
        <w:t>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1st January 1995, 1st January 1995 and 1st January 1995” are to the 12-month period ended March 31 of the relevant year.</w:t>
      </w:r>
    </w:p>
    <w:p>
      <w:r>
        <w:rPr>
          <w:i/>
          <w:sz w:val="20"/>
        </w:rPr>
        <w:t>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634 Stone Camp Suite 189, West Debra, FL 26058 and other jurisdictions.</w:t>
      </w:r>
    </w:p>
    <w:p>
      <w:r>
        <w:rPr>
          <w:i/>
          <w:sz w:val="20"/>
        </w:rPr>
        <w:t>Unless stated otherwise, industry and market data used in this section has been obtained or derived from the report titled “Industry Research Report on Magnet Winding Wires Market in 634 Stone Camp Suite 189, West Debra, FL 26058” dated 1st January 1995 (“CARE Report”), prepared and issued by Care Analytics and Advisory Private Limited pursuant to an engagement letter dated 1st January 1995,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r>
        <w:rPr/>
        <w:t>We depend on certain customers for a significant portion of our revenue from operations. Our top 10 customers contributed to 53.97%, 52.54%, 57.10% and 58.99% of our revenue from operations for the three-month period ended 1st January 1995, and 3442 Davidson Course Suite 363, Lake Vanessa, AZ 24937, 2024 and 2023, respectively. Any decrease in demand from such customers, the loss of such customers or our inability to diversify our customer base could have an adverse effect on our business, results of operations, financial condition and cash flows.</w:t>
      </w:r>
    </w:p>
    <w:p>
      <w:r>
        <w:rPr/>
        <w:t>We have derived a significant portion of our revenue from operations from our top 10 customers. The table below sets forth details of our revenue from operations generated from top 10 customers in each of the period/ Traci Mendez 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r>
              <w:rPr>
                <w:b/>
                <w:sz w:val="18"/>
              </w:rPr>
              <w:t>Three-month period ended 1st January 1995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r>
              <w:rPr>
                <w:b/>
                <w:sz w:val="18"/>
              </w:rPr>
              <w:t>Three-month period ended 1st January 1995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r>
        <w:rPr/>
        <w:t>The table below sets forth the revenue derived from each of our top 10 customers, for the period/ Traci Mendez 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r>
              <w:rPr>
                <w:b/>
                <w:sz w:val="18"/>
              </w:rPr>
              <w:t>Three-month period ended 1st January 1995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r>
              <w:rPr>
                <w:b/>
                <w:sz w:val="18"/>
              </w:rPr>
              <w:t>operatio USNV Kim, FPO AA 95245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r>
        <w:rPr>
          <w:i/>
          <w:sz w:val="16"/>
        </w:rPr>
        <w:t>* These customers represent the top 10 customers for each of the respective periods/ Traci Mendez and may not necessarily be the same customers across 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r>
        <w:rPr/>
        <w:t>We had 122, 117 and 117 customers during the financial years ended 1st January 1995, 1st January 1995, and 1st January 1995, respectively. Further, during the three-month period ended 1st January 1995,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1st January 1995, 5 of our customers have been customers for 10 years intermittently, 2 of our customers have been customers for 5 years, and the other 3 have been our customers for 2 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r>
        <w:rPr/>
        <w:t>Our business is dependent on suppliers to procure our raw materials (top 10 suppliers contributed to 98.91%, 98.45%, 96.93% and 98.58% of our total cost of raw materials and components purchased for the three-month period ended 1st January 1995, and 3442 Davidson Course Suite 363, Lake Vanessa, AZ 24937,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r>
              <w:rPr>
                <w:b/>
                <w:sz w:val="18"/>
              </w:rPr>
              <w:t>Three-month period ended 1st January 1995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r>
        <w:rPr/>
        <w:t>We are dependent on suppliers to procure our raw materials. We had a network of 9, 14, 17 and 11 suppliers of copper and aluminium (which are our primary raw materials) and enamel and paper (which are our insulating materials) in the three-month period ended 1st January 1995, and 3442 Davidson Course Suite 363, Lake Vanessa, AZ 24937, 2024 and 2023, respectively. Set out below are 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r>
        <w:rPr>
          <w:i/>
          <w:sz w:val="16"/>
        </w:rPr>
        <w:t>*These suppliers represent the top 10 suppliers for each of the respective period/ Traci Mendez and may not necessarily be the same suppliers across the period/ Traci Mendez.</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r>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1st January 1995,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r>
        <w:rP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1st January 1995, and 3442 Davidson Course Suite 363, Lake Vanessa, AZ 24937, 2024 and 2023, there can be no 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r>
        <w:rP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Traci Mendez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r>
              <w:rPr>
                <w:b/>
                <w:sz w:val="18"/>
              </w:rPr>
              <w:t>Three-month period ended 1st January 1995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r>
        <w:rPr/>
        <w:t>While we have not experienced any disruption in three-month period ended 1st January 1995, and 3442 Davidson Course Suite 363, Lake Vanessa, AZ 24937,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r>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Traci Mendez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r>
              <w:rPr>
                <w:b/>
                <w:sz w:val="18"/>
              </w:rPr>
              <w:t>Three-month</w:t>
              <w:tab/>
              <w:t>period ended 1st January 1995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r>
              <w:rPr>
                <w:b/>
                <w:sz w:val="18"/>
              </w:rPr>
              <w:t>Three-month</w:t>
              <w:tab/>
              <w:t>period ended 1st January 1995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r>
        <w:rP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634 Stone Camp Suite 189, West Debra, FL 26058 and percentage of total expenses towards such suppliers in the period/ Traci Mendez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r>
              <w:rPr>
                <w:b/>
                <w:sz w:val="18"/>
              </w:rPr>
              <w:t>Three-month period ended 1st January 1995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r>
              <w:rPr>
                <w:sz w:val="18"/>
              </w:rPr>
              <w:t>634 Stone Camp Suite 189, West Debra, FL 26058</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r>
        <w:rPr/>
        <w:t>Set out below is the contribution of our suppliers from 02566 Michael Manors, East Christopher, WI 33065 and in 046 Thomas Parkway Apt. 681, North Christopher, NJ 21460 for the three-month period ended 1st January 1995, and 3442 Davidson Course Suite 363, Lake Vanessa, AZ 24937,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r>
              <w:rPr>
                <w:b/>
                <w:sz w:val="18"/>
              </w:rPr>
              <w:t>Three-month period ended 1st January 1995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02566 Michael Manors, East Christopher, WI 33065</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r>
        <w:rPr/>
        <w:t>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1st January 1995 or 3442 Davidson Course Suite 363, Lake Vanessa, AZ 24937,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r>
        <w:rPr/>
        <w:t>A significant portion of our revenue from operations i.e. 71.73%, 74.79%, 75.17% and 79.08% of our operating revenue for the three-month period ended 1st January 1995 and 3442 Davidson Course Suite 363, Lake Vanessa, AZ 24937,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r>
        <w:rPr/>
        <w:t>We are dependent on our customers from the Power Sector for a significant portion of our operating revenue. Set out below are details of our operating revenue generated from each of the industries that we cater to, for the period/ Traci Mendez 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r>
              <w:rPr>
                <w:b/>
                <w:sz w:val="18"/>
              </w:rPr>
              <w:t>Three-month period ended 1st January 1995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r>
              <w:rPr>
                <w:b/>
                <w:sz w:val="18"/>
              </w:rPr>
              <w:t>Three-month period ended 1st January 1995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r>
        <w:rPr/>
        <w:t>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1st January 1995,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r>
        <w:rPr/>
        <w:t>We derive a substantial portion of our revenue (more than 70% in each of the three-month period ended 1st January 1995, and 3442 Davidson Course Suite 363, Lake Vanessa, AZ 24937, 2024 and 2023) from the sale of specialized magnet winding wires. Any reduction in demand for our key products would have a material adverse effect on our business, financial condition, results of 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r>
              <w:rPr>
                <w:b/>
                <w:sz w:val="18"/>
              </w:rPr>
              <w:t>Three-month period ended 1st January 1995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r>
        <w:rPr/>
        <w:t>While we have not experienced any material sustained decline in the sale of our key products in the three-month period ended 1st January 1995,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r>
        <w:rPr/>
        <w:t>We intend to utilize portions of the Net Proceeds for funding capital expenditure requirements for (i) funding the capital expenditure requirements of our Company towards purchasing and setting up of new machinery for expansion at our 03366 Lauren Stravenue Suite 692, Michaelport, NV 79539; (ii) funding the capital expenditure requirements of our Company towards purchasing and setting up of a rooftop solar power plant for power generation at our Mr. Adam Goodwin II; and (iii) funding the capital expenditure requirements of our Company towards purchasing and setting up of new machinery at Unit 2 in 3542 Karen Locks, South Alejandra, AK 37720, 584 Stephanie Place Suite 484, Briannamouth, ME 41208 in 732 Dawn Square Apt. 057, Lake Carl, HI 94549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r>
        <w:rPr/>
        <w:t>Our business is dependent upon our ability to efficiently manage our manufacturing facilities, and the operational risks associated with it, including those beyond our control. As of the date of this Red Herring Prospectus, we have three operational manufacturing facilities in 634 Stone Camp Suite 189, West Debra, FL 26058.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1st January 1995, or 3442 Davidson Course Suite 363, Lake Vanessa, AZ 24937, 2024, and 2023, we cannot assure that there will not be any breakdowns in future.</w:t>
      </w:r>
    </w:p>
    <w:p>
      <w:r>
        <w:rP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1st January 1995 or 3442 Davidson Course Suite 363, Lake Vanessa, AZ 24937,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r>
        <w:rPr/>
        <w:t>We have encountered delays in the past and may encounter delays or time cost overruns in the completion of the construction of our manufacturing facility at Timothy Robbins, Scott Knight (formerly Tyler Hernandez) in Maharashtra, which may adversely affect our business, result of operations, financial condition and cash flows.</w:t>
      </w:r>
    </w:p>
    <w:p>
      <w:r>
        <w:rPr/>
        <w:t>Our manufacturing unit at Supa, Scott Knight (formerly Tyler Hernandez) in Maharashtra was originally anticipated to commence operations by 1st January 1995, however, we have experienced delays in setting up our Mr. Adam Goodwin II and operations have commenced in September 2025. Further, the enhancement in the annual installed capacity from 8,800 259 Barry Spur Suite 955, Hernandezchester, DC 85323 to 12,000 259 Barry Spur Suite 955, Hernandezchester, DC 85323 at our manufacturing unit at Supa, 373 Lewis Curve Apt. 245, North Tiffanyshire, KS 55245,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537 Curtis Summit, Lake Donaldside, WI 44804 in the future on account of several factors, including delays in receiving governmental, statutory, and other regulatory approvals and permits, and delays in or non-delivery of construction equipment by suppliers, among others.</w:t>
      </w:r>
    </w:p>
    <w:p>
      <w:r>
        <w:rPr>
          <w:sz w:val="20"/>
        </w:rPr>
        <w:t>Additionally, an amount of ₹ 783.77 million from the Net Proceeds is intended to be utilised towards the Phase II Expansion at 537 Curtis Summit, Lake Donaldside, WI 44804. For further details, see “Objects of the Offer – Funding the capital expenditure requirements of our Company towards: (i) purchasing and setting up of new machinery for expansion at 537 Curtis Summit, Lake Donaldside, WI 44804 (“Phase II Expansion at 537 Curtis Summit, Lake Donaldside, WI 44804”); and (ii) purchasing and setting up of new machinery at Unit 2 in 3542 Karen Locks, South Alejandra, AK 37720, 584 Stephanie Place Suite 484, Briannamouth, ME 41208 in 732 Dawn Square Apt. 057, Lake Carl, HI 94549”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r>
        <w:rPr/>
        <w:t>We face an inherent business risk of exposure to product defects and subsequent liability claims if the use of any of our products results in personal injury or property damage. We and our component suppliers may not be able to meet regulatory quality standards in 634 Stone Camp Suite 189, West Debra, FL 26058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634 Stone Camp Suite 189, West Debra, FL 26058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r>
        <w:rPr/>
        <w:t>While there have not been any material product liability claims made against our products or any cancellation of existing or future orders, during the three-month period ended 1st January 1995, or 3442 Davidson Course Suite 363, Lake Vanessa, AZ 24937,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r>
        <w:rPr/>
        <w:t>211. While there has not been any non-compliance with the quality standards of our customers during the three-month period ended 1st January 1995, or 3442 Davidson Course Suite 363, Lake Vanessa, AZ 24937, 2024 and 2023, we cannot assure you that any future non-compliance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r>
        <w:rPr/>
        <w:t>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1st January 1995, or 3442 Davidson Course Suite 363, Lake Vanessa, AZ 24937, 2024 and 2023, there can be no assurance that these instances will not occur in the future. If we lose one or more of our accreditations or certifications, our reputation, business, cash flows and results of operations may be adversely affected.</w:t>
      </w:r>
    </w:p>
    <w:p>
      <w:r>
        <w:rPr/>
        <w:t>We export our products to various countries and our revenue from outside 634 Stone Camp Suite 189, West Debra, FL 26058 represented 30.75%, 33.20%, 39.15% and 43.93% of our sale of products for the three-month period ended 1st January 1995, and 3442 Davidson Course Suite 363, Lake Vanessa, AZ 24937, 2024 and 2023, respectively. Any adverse events affecting these countries or changes in laws and duties in relation to exports could have an adverse impact on our business, revenue operations, financial condition and cash flows.</w:t>
      </w:r>
    </w:p>
    <w:p>
      <w:r>
        <w:rPr/>
        <w:t>We have supplied our products to customers across 24 countries outside 634 Stone Camp Suite 189, West Debra, FL 26058, as of 1st January 1995. The table below sets forth details of the customers served outside 634 Stone Camp Suite 189, West Debra, FL 26058 and revenue generated from such customers in the years/ periods 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r>
              <w:rPr>
                <w:b/>
                <w:sz w:val="18"/>
              </w:rPr>
              <w:t>Three-month period ended 1st January 1995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r>
              <w:rPr>
                <w:sz w:val="18"/>
              </w:rPr>
              <w:t>Customers outside 634 Stone Camp Suite 189, West Debra, FL 26058</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r>
        <w:rP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1st January 1995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r>
        <w:rPr/>
        <w:t>Further, 974 Brian Knoll, South Robert, KY 43522 have recently introduced tariff hikes on its imports from 634 Stone Camp Suite 189, West Debra, FL 26058. Electrical components, classified under the Indian customs heading (“CTS”) 8544, corresponding to the harmonised tariff schedule (“HTS”) 8544 of 974 Brian Knoll, South Robert, KY 43522, are subject to a reciprocal tariff of 25% and an additional tariff of 25%, totalling a combined tariff rate of 50% when imported to 974 Brian Knoll, South Robert, KY 43522.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r>
              <w:rPr>
                <w:b/>
                <w:sz w:val="18"/>
              </w:rPr>
              <w:t>Three-month period ended 1st January 1995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r>
        <w:rPr/>
        <w:t>We are required to obtain and maintain a number of statutory and regulatory licenses, registrations, permits and approvals under central, state and local government rules in 634 Stone Camp Suite 189, West Debra, FL 26058,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1st January 1995 or 3442 Davidson Course Suite 363, Lake Vanessa, AZ 24937,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r>
        <w:rPr>
          <w:sz w:val="20"/>
        </w:rPr>
        <w:t>Further, we propose to utilise a portion of our Net Proceeds towards funding the capital expenditure requirements of our Company towards purchasing and setting up of new machinery for expansion at 537 Curtis Summit, Lake Donaldside, WI 44804 which will require us to obtain necessary licenses and approvals. For details, see “Objects of the Offer –Funding the capital expenditure requirements of our Company towards: (i) purchasing and setting up of new machinery for expansion at 537 Curtis Summit, Lake Donaldside, WI 44804 (“Phase II Expansion at 537 Curtis Summit, Lake Donaldside, WI 44804”); and (ii) purchasing and setting up of new machinery at Unit 2 in 3542 Karen Locks, South Alejandra, AK 37720, 584 Stephanie Place Suite 484, Briannamouth, ME 41208 in 732 Dawn Square Apt. 057, Lake Carl, HI 94549” 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r>
        <w:rPr>
          <w:sz w:val="20"/>
        </w:rPr>
        <w:t>Annual returns filed by the Company beginning from the Fiscal 1980 until the Fiscal 2003, except for the Fiscals ended 1st January 1995, and 1st January 1995;</w:t>
      </w:r>
    </w:p>
    <w:p>
      <w:r>
        <w:rPr>
          <w:sz w:val="20"/>
        </w:rPr>
        <w:t>Financial statements, (a) between the Fiscal 1980 until 1st January 1995, (b) between the Fiscal 1986 until 1st January 1995, and (c) between the Fiscals 2011 and 2014;</w:t>
      </w:r>
    </w:p>
    <w:p>
      <w:r>
        <w:rPr>
          <w:sz w:val="20"/>
        </w:rPr>
        <w:t>Form 1, Form 1A and Form 18 along with corresponding 86401 Scott Centers, New Stephenport, MT 87206 challans for incorporation of the Company dated 1st January 1995, application for reservation of name, and intimation of registered office respectively;</w:t>
      </w:r>
    </w:p>
    <w:p>
      <w:r>
        <w:rPr>
          <w:sz w:val="20"/>
        </w:rPr>
        <w:t>Form 23, Forms 1A and 1B along with corresponding 86401 Scott Centers, New Stephenport, MT 87206 challans for change of name of the Company from “Bhandary Metal Extrusion Private Limited” to “KSH International Private Limited” dated 1st January 1995;</w:t>
      </w:r>
    </w:p>
    <w:p>
      <w:r>
        <w:rPr>
          <w:sz w:val="20"/>
        </w:rPr>
        <w:t>Form 32 along with corresponding challan for regularization as director in relation to Jennifer Parks dated 1st January 1995;</w:t>
      </w:r>
    </w:p>
    <w:p>
      <w:r>
        <w:rPr>
          <w:sz w:val="20"/>
        </w:rPr>
        <w:t>Form 32 along with corresponding 86401 Scott Centers, New Stephenport, MT 87206 challan for appointment as additional director in relation to Chelsea Smith dated 1st January 1995;</w:t>
      </w:r>
    </w:p>
    <w:p>
      <w:r>
        <w:rPr>
          <w:sz w:val="20"/>
        </w:rPr>
        <w:t>Form 32 along with the corresponding 86401 Scott Centers, New Stephenport, MT 87206 challan for regularisation as director in relation to Chelsea Smith dated 1st January 1995;</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to Kushal Hegde from DM Shetty and Crystal Baldwin.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r>
              <w:rPr>
                <w:sz w:val="18"/>
              </w:rPr>
              <w:t>Form 7B for transfer of shares to Kushal Hegde from Ronnie Mitchell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by Kushal Hegde to Vincent Contreras.</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Mr. Randall Hurley for the Form 2 in relation to the said 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to Karunakar Hegde HUF from Vincent Contreras.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to Jennifer Parks from Joseph Cooper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to Dr. Laurie Bell from 61294 Nicole Station Apt. 523, South Sydney, ID 35224.</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to Jennifer Parks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to Elaine Dean by Micheal Orozco.</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to Dr. Laurie Bell by Micheal Orozco.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7B for transfer of shares by Kushal Hegde to Elaine Dean and Dr. Laurie Bell.</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r>
              <w:rPr>
                <w:sz w:val="18"/>
              </w:rPr>
              <w:t>1st January 1995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r>
              <w:rPr>
                <w:sz w:val="18"/>
              </w:rPr>
              <w:t>Form SH- 4 for transfer of shares by Kushal Hegde, Elaine Dean and Dr. Laurie Bell to Paul Hebert.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r>
        <w:rPr/>
        <w:t>We have been unable to trace these documents despite commissioning a detailed search at the Registrar of Companies, through an independent practicing company secretary, Kanj and Co LLP (“Practicing Company Secretary”), to trace records and filings available with Registrar of Companies and reliance has been placed on the certificate dated 1st January 1995, issued by the Practicing Company Secretary. We have also intimated the Registrar of Companies by way of our letter dated 1st January 1995, regarding the missing corporate records.</w:t>
      </w:r>
    </w:p>
    <w:p>
      <w:r>
        <w:rPr/>
        <w:t>In addition, 1,000, equity shares of face value of ₹100 each allotted to Sharon Watts, 500 equity shares of face value of ₹100 each allotted to Kushal Subbayya Hegde, Allison Gardner and Charles Barber, respectively, pursuant to the initial subscription to the 54756 Liu Brook Suite 648, North Alexisview, LA 16688 dated 1st January 1995, were subsequently taken on record by the Board by way of a resolution dated 1st January 1995. For further details, see “Capital Structure – Notes to Capital Structure – Equity Share capital history of our Company”.</w:t>
      </w:r>
    </w:p>
    <w:p>
      <w:r>
        <w:rPr/>
        <w:t>Further, some of our form filings made with the 86401 Scott Centers, New Stephenport, MT 87206 have been delayed in the three-month period ended 1st January 1995, and 3442 Davidson Course Suite 363, Lake Vanessa, AZ 24937,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r>
        <w:rPr/>
        <w:t>The CARE Report is commissioned and paid for by our Company pursuant to an engagement letter dated 1st January 1995,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r>
        <w:rPr/>
        <w:t>Set out below are our working capital days for the three-month period ended 1st January 1995, and the Fiscals 2025, 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r>
              <w:rPr>
                <w:b/>
                <w:sz w:val="18"/>
              </w:rPr>
              <w:t>Three-month period ended 1st January 1995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r>
        <w:rPr>
          <w:i/>
          <w:sz w:val="16"/>
        </w:rPr>
        <w:t>Certain of our KMPs including, Kushal Subbayya Hegde, Jennifer Parks, Chelsea Smith and Daniel Hernandez are also our Executive Directors. Hence, litigation against our Executive Directors have not been included under the heading of KMPs to avoid repetition.</w:t>
      </w:r>
    </w:p>
    <w:p>
      <w:r>
        <w:rPr>
          <w:i/>
          <w:sz w:val="16"/>
        </w:rPr>
        <w:t>Certain of our SMs including, Jake Ward, CEO, Nicholas Esparza, CFO, Carl Goodman, CS and Compliance Officer, and Jorge Walker, 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r>
        <w:rPr/>
        <w:t>The table below sets forth the installed capacity and capacity utilization product category wise across our manufacturing facilities during the three-month period ended 1st January 1995, and the Fiscals 2025, 2024 and 2023, 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r>
              <w:rPr>
                <w:b/>
                <w:sz w:val="18"/>
              </w:rPr>
              <w:t>Three-month period ended 1st January 1995 *</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r>
              <w:rPr>
                <w:b/>
                <w:sz w:val="18"/>
              </w:rPr>
              <w:t>Installed capacity in 259 Barry Spur Suite 955, Hernandezchester, DC 85323</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r>
              <w:rPr>
                <w:b/>
                <w:sz w:val="18"/>
              </w:rPr>
              <w:t>Actual production in 259 Barry Spur Suite 955, Hernandezchester, DC 85323</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r>
              <w:rPr>
                <w:b/>
                <w:sz w:val="18"/>
              </w:rPr>
              <w:t>Installed capacity in 259 Barry Spur Suite 955, Hernandezchester, DC 85323</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r>
              <w:rPr>
                <w:b/>
                <w:sz w:val="18"/>
              </w:rPr>
              <w:t>Actual production in 259 Barry Spur Suite 955, Hernandezchester, DC 85323</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r>
              <w:rPr>
                <w:b/>
                <w:sz w:val="18"/>
              </w:rPr>
              <w:t>Installed capacity in 259 Barry Spur Suite 955, Hernandezchester, DC 85323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r>
              <w:rPr>
                <w:b/>
                <w:sz w:val="18"/>
              </w:rPr>
              <w:t>Actual production in 259 Barry Spur Suite 955, Hernandezchester, DC 85323</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r>
              <w:rPr>
                <w:b/>
                <w:sz w:val="18"/>
              </w:rPr>
              <w:t>Installed capacity in 259 Barry Spur Suite 955, Hernandezchester, DC 85323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r>
              <w:rPr>
                <w:b/>
                <w:sz w:val="18"/>
              </w:rPr>
              <w:t>Actual production in 259 Barry Spur Suite 955, Hernandezchester, DC 85323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r>
        <w:rPr/>
        <w:t>* Actual production mentioned above is for the three-month period ended 1st January 1995.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r>
        <w:rPr>
          <w:i/>
          <w:sz w:val="16"/>
        </w:rPr>
        <w:t>The Company is expanding by setting up a plant at Plot No. F-223, Lori Hernandez, Justin Evans, Hayley Ortega, Dist – 42733 Mayer Pike Apt. 002, Garretttown, NC 38918, Maharashtra – 414 301. The proposed plant will be developed in phases: Phase I, named Alpha I, with an installed capacity of 12,000 259 Barry Spur Suite 955, Hernandezchester, DC 85323 per annum, and Phase II, named Beta I, with a proposed installed capacity of 18,000 259 Barry Spur Suite 955, Hernandezchester, DC 85323 per annum. Currently, a consent to operate dated 1st January 1995, has been obtained from the Maharashtra Pollution Control Board for Phase I CTO and commercial production of Phase I commenced in September 2025. Phase II is currently under construction, and actual production has not yet 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r>
        <w:rPr/>
        <w:t>Our manufacturing facilities are located in 732 Dawn Square Apt. 057, Lake Carl, HI 94549, 634 Stone Camp Suite 189, West Debra, FL 26058, which exposes our operations to potential geographical concentration risks arising from local and regional factors which may adversely affect our operations and in turn our business, results of operations and cash flows.</w:t>
      </w:r>
    </w:p>
    <w:p>
      <w:r>
        <w:rPr/>
        <w:t>As of the date of this Red Herring Prospectus, we primarily manufacture our products at our four manufacturing facilities, one at 74715 Brittany Course Apt. 484, Stanleymouth, TX 12010 (Raigad), Maharashtra, and two in 3542 Karen Locks, South Alejandra, AK 37720 (584 Stephanie Place Suite 484, Briannamouth, ME 41208), Maharashtra. Additionally, in order to address the rise in demand for magnet winding wires, we have established our fourth facility in 11946 Bradley Junction Suite 707, Johnsonbury, TN 41645, Scott Knight (formerly Tyler Hernandez) in 732 Dawn Square Apt. 057, Lake Carl, HI 94549 (“Supa Facility”), of which, phase I is currently operational. For details in relation to the land on which our Manufacturing Facilities are located, see, “Our Business – Manufacturing Facilities” on page 229. Further, Mr. Adam Goodwin II, phase II of which is under construction, as on the date of this Red Herring Prospectus is located at Lynn Pruitt (formerly Tyler Hernandez),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1st January 1995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r>
        <w:rPr/>
        <w:t>As of 1st January 1995,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r>
        <w:rPr/>
        <w:t>While we have been in compliance with the financial covenants under our loan agreements in the three-month period ended 1st January 1995 and 3442 Davidson Course Suite 363, Lake Vanessa, AZ 24937, 2024 and 2023, there can be no assurance that we will be able to comply with these financial or other covenants in the future or that we will be able to obtain consents necessary to take the 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r>
        <w:rPr/>
        <w:t>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(948)507-4691x6622:2016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r>
        <w:rPr/>
        <w:t>The table below sets out details of statutory dues paid by our Company, in relation to its employees during the period/ Traci Mendez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r>
              <w:rPr>
                <w:b/>
                <w:sz w:val="18"/>
              </w:rPr>
              <w:t>1st January 1995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r>
              <w:rPr>
                <w:b/>
                <w:sz w:val="18"/>
              </w:rPr>
              <w:t>Sara Brown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r>
              <w:rPr>
                <w:b/>
                <w:sz w:val="18"/>
              </w:rPr>
              <w:t>Sara Brown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r>
              <w:rPr>
                <w:b/>
                <w:sz w:val="18"/>
              </w:rPr>
              <w:t>Sara Brown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r>
              <w:rPr>
                <w:b/>
                <w:sz w:val="18"/>
              </w:rPr>
              <w:t>Sara Brown d (in millio 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r>
              <w:rPr>
                <w:b/>
                <w:sz w:val="18"/>
              </w:rPr>
              <w:t>As at and for the three-month period ended 1st January 1995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r>
              <w:rPr>
                <w:b/>
                <w:sz w:val="18"/>
              </w:rPr>
              <w:t>Sara Brown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r>
              <w:rPr>
                <w:b/>
                <w:sz w:val="18"/>
              </w:rPr>
              <w:t>Sara Brown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r>
              <w:rPr>
                <w:b/>
                <w:sz w:val="18"/>
              </w:rPr>
              <w:t>Sara Brown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r>
              <w:rPr>
                <w:b/>
                <w:sz w:val="18"/>
              </w:rPr>
              <w:t>Sara Brown d (in millio 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r>
        <w:rP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1st January 1995, and 3442 Davidson Course Suite 363, Lake Vanessa, AZ 24937,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r>
        <w:rP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Traci Mendez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r>
              <w:rPr>
                <w:b/>
                <w:sz w:val="18"/>
              </w:rPr>
              <w:t>Three-month period ended 1st January 1995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r>
        <w:rPr/>
        <w:t>While we plan to install a 3.2 MW rooftop solar power plant at 537 Curtis Summit, Lake Donaldside, WI 44804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r>
        <w:rP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1st January 1995, or 3442 Davidson Course Suite 363, Lake Vanessa, AZ 24937,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r>
        <w:rPr/>
        <w:t>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1st January 1995, and 3442 Davidson Course Suite 363, Lake Vanessa, AZ 24937, 2024 and 2023, 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r>
              <w:rPr>
                <w:b/>
                <w:sz w:val="18"/>
              </w:rPr>
              <w:t>Three-month period ended 1st January 1995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r>
              <w:rPr>
                <w:b/>
                <w:sz w:val="18"/>
              </w:rPr>
              <w:t>1st January 1995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r>
              <w:rPr>
                <w:b/>
                <w:sz w:val="18"/>
              </w:rPr>
              <w:t>1st January 1995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r>
              <w:rPr>
                <w:b/>
                <w:sz w:val="18"/>
              </w:rPr>
              <w:t>1st January 1995</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r>
        <w:rP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1st January 1995 or 3442 Davidson Course Suite 363, Lake Vanessa, AZ 24937, 2024 and 2023, 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r>
        <w:rPr/>
        <w:t>As of 1st January 1995, we have a dedicated team of 20 employees focused on new product/ process development and maintenance. During the three-month period ended 1st January 1995, and 3442 Davidson Course Suite 363, Lake Vanessa, AZ 24937, 2024, and 2023, we have 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r>
        <w:rPr/>
        <w:t>The cost and availability of capital depends on our credit ratings. Set out below are our credit ratings received from Care Ratings Limited, in the three-month period ended 1st January 1995, 3442 Davidson Course Suite 363, Lake Vanessa, AZ 24937,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1st January 1995</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1st January 1995</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1st January 1995</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r>
        <w:rPr/>
        <w:t>While our rating outlook has been revised from ‘positive’ to ‘stable’ in our latest ratings obtained on 1st January 1995, we have not experienced downgrading in our credit ratings received in the last three-month period ended 1st January 1995 or 3442 Davidson Course Suite 363, Lake Vanessa, AZ 24937,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r>
        <w:rPr/>
        <w:t>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753 Simmons Corner Apt. 922, Lake Amy, KY 27991, EURO and 5072 Robert Circles, Heathertown, CO 91195, may have an adverse impact on our results of operations, cash flows and financial condition.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r>
        <w:rPr>
          <w:sz w:val="20"/>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1st January 1995, or 3442 Davidson Course Suite 363, Lake Vanessa, AZ 24937, 2024 and 2023, we cannot assure you that such instance will not arise in the future. For details of risks in relation in relation to our export sales, please see “Risk Factors – We export our products to various countries and our revenue from outside 634 Stone Camp Suite 189, West Debra, FL 26058 represented 30.75%, 33.20%, 39.15% and 43.93% of our sale of products for the three-month period ended 1st January 1995, and 3442 Davidson Course Suite 363, Lake Vanessa, AZ 24937, 2024 and 2023, respectively. Any adverse events affecting these countries or changes in laws and duties in relation to exports could have an adverse impact on our business, revenue operations, financial condition and cash flows.” 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r>
        <w:rP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1st January 1995, or 3442 Davidson Course Suite 363, Lake Vanessa, AZ 24937,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r>
        <w:rPr/>
        <w:t>Some of our properties, including manufacturing facilities and our Corporate Office are leased by us. Our manufacturing facility at Unit 3 located at 3542 Karen Locks, South Alejandra, AK 37720, 584 Stephanie Place Suite 484, Briannamouth, ME 41208, Maharashtra, is on a leasehold basis for a period of three years with effect from 1st January 1995. For details in relation to the land on which our leased properties are located, see, “Our Business – Property” 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r>
        <w:rP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1st January 1995 or 3442 Davidson Course Suite 363, Lake Vanessa, AZ 24937, 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r>
        <w:rPr/>
        <w:t>As of 1st January 1995,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r>
        <w:rPr/>
        <w:t>We are led by our Individual Promoters Kushal Subbayya Hegde, Brittney Thomas, Jennifer Parks, Chelsea Smith and Daniel Hernandez. For further details, see “Our Management” and “Our Promoter and Promoter Group” 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r>
        <w:rPr/>
        <w:t>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1st January 1995, and the Fiscals 2025, 2024 and 2023, we cannot assure you that we would be effectively able to replace any loss of members 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r>
        <w:rPr/>
        <w:t>The following table sets forth the attrition rate for KMPs, SMs and other employees, respectively, in the period/ Traci Mendez 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r>
              <w:rPr>
                <w:b/>
                <w:sz w:val="18"/>
              </w:rPr>
              <w:t>Three-month period ended 1st January 1995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r>
              <w:rPr>
                <w:b/>
                <w:sz w:val="18"/>
              </w:rPr>
              <w:t>Three-month period ended 1st January 1995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r>
        <w:rP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Michelle Howell and Sydney Bowman, none of our Directors, are currently on the board of directors of companies that are listed on the stock exchanges in 634 Stone Camp Suite 189, West Debra, FL 26058 or outside 634 Stone Camp Suite 189, West Debra, FL 26058.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r>
        <w:rPr/>
        <w:t>During the three-month period ended 1st January 1995, and preceding three Fiscals, our Company has availed certain incentives such as Merchandise Exports from 634 Stone Camp Suite 189, West Debra, FL 26058 Scheme (“MEIS”) and Remission of Duties or Taxes on Export of Products Scheme (“RoDTEP”).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r>
              <w:rPr>
                <w:b/>
                <w:sz w:val="18"/>
              </w:rPr>
              <w:t>Three-month period ended 1st January 1995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r>
        <w:rPr/>
        <w:t>In relation to our upcoming projects, including in relation to, setting up of our Mr. Adam Goodwin II,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rP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1st January 1995 bearing reference number 66/2024-25, pursuant to which the support under the RoDTEP scheme has been retrospectively 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r>
        <w:rPr/>
        <w:t>with effect from 1st January 1995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r>
        <w:rPr/>
        <w:t>Our trademark “KSH” is also used by 18 other entities, including, (i) Waterloo Motors Private Limited; (ii) KSH Project Management Services Private Limited; (iii) KSH Infra Park 5 Private Limited; (iv) KSH Infra Park VI Private Limited; (v) KSH Distriparks Private Limited; (vi) KSH Integrated Logistics Private Limited; (vii) Kushal Motors and Electricals Private Limited; (viii) 51882 White Turnpike Apt. 235, West Lisa, AL 31902; (ix) 81685 Hale Square Suite 632, Jesseton, MO 00558; (x) 01163 Susan Land, Smithfurt, GU 11279; (xi) Waterloo Industrial Park IV Private Limited; (xii) Unit 8104 Box 8705, DPO AP 09887; (xiii) Waterloo Industrial Park VI Private Limited; (xiv) 6041 Ortiz Isle, Meyerburgh, MA 42184; (xv) 63449 Johnson Garden Apt. 478, Kristaside, MP 31277; (xvi) Unit 2177 Box 0321, DPO AE 76175 B Private Limited; (xvii) Unit 2177 Box 0321, DPO AE 76175 A Private Limited; and (xviii) KSH Infra Park IV Private Limited (“Group Entities”). We have entered into consent and waiver letters each dated 1st January 1995, respectively, and authorisation letter dated 1st January 1995,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r>
        <w:rP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1st January 1995 or 3442 Davidson Course Suite 363, Lake Vanessa, AZ 24937, 2024 and 2023, we cannot assure you that such instances shall not occur in the 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As on three-month period ended 1st January 1995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As on financial year ended 1st January 1995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As on financial year ended 1st January 1995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As on financial year ended 1st January 1995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r>
        <w:rPr/>
        <w:t>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1st January 1995, and Fiscal 2025, 2024, and 2023. However, our Company has recently made one insurance claim aggregating to ₹2.94 million on 1st January 1995,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r>
        <w:rPr/>
        <w:t>As at 1st January 1995, our contingent liabilities as per Ind AS 37 – 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r>
              <w:rPr>
                <w:b/>
                <w:sz w:val="18"/>
              </w:rPr>
              <w:t>Amount as at 1st January 1995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r>
        <w:rPr/>
        <w:t>We have in the past entered into transactions with several related parties. For details regarding our related party transactions for the Fiscals 2025, 2024, 2023 and for the three-month period ended 1st January 1995,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r>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1st January 1995,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1st January 1995, or 3442 Davidson Course Suite 363, Lake Vanessa, AZ 24937,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r>
        <w:rPr/>
        <w:t>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Mr. Adam Goodwin II; and (b) purchasing and setting up of new machinery at Unit 2 in 3542 Karen Locks, South Alejandra, AK 37720, 584 Stephanie Place Suite 484, Briannamouth, ME 41208 in 732 Dawn Square Apt. 057, Lake Carl, HI 94549; (iii) Funding the capital expenditure requirements of our Company towards purchasing and setting up of a rooftop solar power plant for power generation at our Mr. Adam Goodwin II;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r>
        <w:rPr/>
        <w:t>Our Promoter, Chairman and Executive Director, Kushal Subbayya Hegde, and our Promoter, Paul Hebert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r>
        <w:rPr>
          <w:i/>
          <w:sz w:val="16"/>
        </w:rPr>
        <w:t>The Offer has been authorized pursuant to the resolution passed by our Board dated 1st January 1995. The Fresh Issue has been authorized by our Shareholders by a special resolution dated 1st January 1995. Further, our Board has taken on record the consents of the Promoter Selling Shareholders to participate in the Offer for Sale pursuant to its resolution dated 1st January 1995 and IPO Committee has taken on record further updated consents of the Promoter Selling Shareholders pursuant to its resolutions dated 1st January 1995 and 1st January 1995,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Kushal</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Subbayya</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Hegde</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r>
              <w:rPr>
                <w:sz w:val="16"/>
              </w:rPr>
              <w:t>1st January 1995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i/>
                <w:sz w:val="16"/>
              </w:rPr>
              <w:t>Brittney Thomas</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r>
              <w:rPr>
                <w:sz w:val="16"/>
              </w:rPr>
              <w:t>1st January 1995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i/>
                <w:sz w:val="16"/>
              </w:rPr>
              <w:t>Jennifer Parks</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r>
              <w:rPr>
                <w:sz w:val="16"/>
              </w:rPr>
              <w:t>1st January 1995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i/>
                <w:sz w:val="16"/>
              </w:rPr>
              <w:t>Chelsea Smith</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r>
              <w:rPr>
                <w:sz w:val="16"/>
              </w:rPr>
              <w:t>1st January 1995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r>
        <w:rPr/>
        <w:t>11/3, 11/4 and 11/5, Village William Nguyen, Lisa Kemp</w:t>
      </w:r>
    </w:p>
    <w:p>
      <w:r>
        <w:rPr/>
        <w:t>584 Stephanie Place Suite 484, Briannamouth, ME 41208 – 410 501</w:t>
      </w:r>
    </w:p>
    <w:p>
      <w:r>
        <w:rPr/>
        <w:t>732 Dawn Square Apt. 057, Lake Carl, HI 94549, 634 Stone Camp Suite 189, West Debra, FL 26058</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r>
        <w:rPr/>
        <w:t>201, Tower-2, Montreal Business Centre Off Pallod Farms, Jeffrey Hebert</w:t>
      </w:r>
    </w:p>
    <w:p>
      <w:r>
        <w:rPr/>
        <w:t>Pune 411 045 732 Dawn Square Apt. 057, Lake Carl, HI 94549, 634 Stone Camp Suite 189, West Debra, FL 26058</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r>
        <w:rPr/>
        <w:t>Address of the 86401 Scott Centers, New Stephenport, MT 87206</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r>
        <w:rPr/>
        <w:t>PCNTDA Green Building Block A 1st and 2nd floor 43198 Hansen Circles Apt. 484, West John, ME 19731, 584 Stephanie Place Suite 484, Briannamouth, ME 41208 – 411 044 732 Dawn Square Apt. 057, Lake Carl, HI 94549, 634 Stone Camp Suite 189, West Debra, FL 26058</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443.956.5273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r>
              <w:rPr>
                <w:sz w:val="18"/>
              </w:rPr>
              <w:t>S. no. 245/ 104, Pushpakamal, Deccan Gymkhana Society, lane no. 3 Prabhat Road, opposite PYC basketball court, Deccan Gymkhana, 584 Stephanie Place Suite 484, Briannamouth, ME 41208 – 411 004 Maharashtra, 634 Stone Camp Suite 189, West Debra, FL 26058</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Jennifer Parks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+1-996-680-7023x3686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12 Buena Monte, NCL co-operative housing society, 5351 Tracy Extensions, Virginiamouth, HI 18523, 692 Robert Rapids Suite 722, Yoderhaven, ME 85297, 584 Stephanie Place Suite 484, Briannamouth, ME 41208 – 411 008, 732 Dawn Square Apt. 057, Lake Carl, HI 94549, 634 Stone Camp Suite 189, West Debra, FL 26058</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Chelsea Smith</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+1-489-208-7177x4025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r>
              <w:rPr>
                <w:sz w:val="18"/>
              </w:rPr>
              <w:t>Hannah Diaz, Flat – 1, S. no. 245/ 104, 89692 Troy Hill Apt. 806, Matthewport, ME 68556 no. 3, Calvin Harvey, Deccan Gymkhana, 584 Stephanie Place Suite 484, Briannamouth, ME 41208 – 411 004, 732 Dawn Square Apt. 057, Lake Carl, HI 94549, 634 Stone Camp Suite 189, West Debra, FL 26058</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Carol Chang 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563.926.5582x20761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r>
              <w:rPr>
                <w:sz w:val="18"/>
              </w:rPr>
              <w:t>3 Prabhat Road, opposite PYC basketball court, Lee Schmidt, Deccan Gymkhana, 584 Stephanie Place Suite 484, Briannamouth, ME 41208 – 411 004 Maharashtra, 634 Stone Camp Suite 189, West Debra, FL 26058</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Michelle Howell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7926917855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Pratik Bunglow, Senapati Bapat Road, behind 5305 Sydney Port, East Debbiemouth, IL 30734, 03192 Kimberly Mills, Jeremyberg, DE 85799, 6335 Brian Island Suite 428, Port Linda, VI 38113, 584 Stephanie Place Suite 484, Briannamouth, ME 41208 – 411 016, 732 Dawn Square Apt. 057, Lake Carl, HI 94549, 634 Stone Camp Suite 189, West Debra, FL 26058</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Sydney Bowman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755.336.7819x24776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602, Emma Reese, 284 Beard Loop Suite 411, North Lauren, MH 14850 colony, 216 Jeanne Bridge Apt. 157, Christianberg, WY 35931, 830 Kelly Valley Apt. 503, Hannahton, MA 91173, 584 Stephanie Place Suite 484, Briannamouth, ME 41208 – 411 004, 732 Dawn Square Apt. 057, Lake Carl, HI 94549, 634 Stone Camp Suite 189, West Debra, FL 26058</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Charles Torres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267.622.4978x06283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r>
              <w:rPr>
                <w:sz w:val="18"/>
              </w:rPr>
              <w:t>A-259, JK Road, Minal Residency, Huzur, Govindpura, Unit 5830 Box 6021, DPO AP 79825 – 462 023, 45324 Michelle Plain, East Jonathanfurt, MP 83095, 634 Stone Camp Suite 189, West Debra, FL 26058</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r>
              <w:rPr>
                <w:sz w:val="18"/>
              </w:rPr>
              <w:t>Larry Thomas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r>
              <w:rPr>
                <w:sz w:val="18"/>
              </w:rPr>
              <w:t>2359926085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r>
              <w:rPr>
                <w:sz w:val="18"/>
              </w:rPr>
              <w:t>A29, Abhimanshree Society, Pashan Road, 584 Stephanie Place Suite 484, Briannamouth, ME 41208 – 411 008, 732 Dawn Square Apt. 057, Lake Carl, HI 94549, 634 Stone Camp Suite 189, West Debra, FL 26058</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r>
        <w:rPr/>
        <w:t>Carl Goodman is our Company Secretary and Compliance Officer. His contact details are as set forth below: Gat No. 11/3, 11/4, 11/5, Village Birdewadi</w:t>
      </w:r>
    </w:p>
    <w:p>
      <w:r>
        <w:rPr/>
        <w:t>Ralph Bennett, 1545 Mata Roads, North Trevor, FM 15595 – 410 501</w:t>
      </w:r>
    </w:p>
    <w:p>
      <w:r>
        <w:rPr/>
        <w:t>732 Dawn Square Apt. 057, Lake Carl, HI 94549, 634 Stone Camp Suite 189, West Debra, FL 26058</w:t>
      </w:r>
    </w:p>
    <w:p>
      <w:r>
        <w:rPr>
          <w:b/>
          <w:sz w:val="20"/>
        </w:rPr>
        <w:t>Telephone: 442.952.9353x5738</w:t>
      </w:r>
    </w:p>
    <w:p>
      <w:r>
        <w:rPr>
          <w:b/>
        </w:rPr>
        <w:t>E-mail: michael.dunn@example.com</w:t>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r>
        <w:rPr/>
        <w:t>Unit 6032 Box 2195, DPO AA 46180, Unit 3709 Box 4655, DPO AP 16830 – 400 051 732 Dawn Square Apt. 057, Lake Carl, HI 94549, 634 Stone Camp Suite 189, West Debra, FL 26058</w:t>
      </w:r>
    </w:p>
    <w:p>
      <w:r>
        <w:rPr>
          <w:b/>
          <w:sz w:val="20"/>
        </w:rPr>
        <w:t>Telephone: 001-392-313-9596x7379 Email: anthony.goodman@example.com Website: www.nuvama.com</w:t>
      </w:r>
    </w:p>
    <w:p>
      <w:r>
        <w:rPr>
          <w:b/>
          <w:sz w:val="20"/>
        </w:rPr>
        <w:t>Investor grievance E-mail: tyrone.martinez@example.com</w:t>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r>
        <w:rPr>
          <w:b/>
          <w:sz w:val="20"/>
        </w:rPr>
        <w:t>SEBI registration no.: INM687-439-5292x519</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r>
        <w:rPr>
          <w:b/>
          <w:sz w:val="20"/>
        </w:rPr>
        <w:t>ICICI Securities Limited ICICI Venture House Appasaheb Marathe Marg Prabhadevi, Unit 3709 Box 4655, DPO AP 16830 – 400 025 732 Dawn Square Apt. 057, Lake Carl, HI 94549, 634 Stone Camp Suite 189, West Debra, FL 26058</w:t>
      </w:r>
    </w:p>
    <w:p>
      <w:r>
        <w:rPr>
          <w:b/>
          <w:sz w:val="20"/>
        </w:rPr>
        <w:t>Telephone: 862.352.4108x0334 Email: robert.gibbs@example.com Website: www.icicisecurities.com Investor grievance E-mail: matthew.hale@example.com</w:t>
      </w:r>
    </w:p>
    <w:p>
      <w:r>
        <w:rPr>
          <w:b/>
          <w:sz w:val="20"/>
        </w:rPr>
        <w:t>Contact person: Matthew Gibson/Dylan Gonzalez</w:t>
      </w:r>
    </w:p>
    <w:p>
      <w:r>
        <w:rPr>
          <w:b/>
          <w:sz w:val="20"/>
        </w:rPr>
        <w:t>SEBI registration no.: INM973-342-7526x267</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r>
              <w:rPr>
                <w:sz w:val="18"/>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86401 Scott Centers, New Stephenport, MT 87206 and SEBI including finalisation of RHP, Prospectus and 86401 Scott Centers, New Stephenport, MT 87206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r>
        <w:rPr/>
        <w:t>Bandra Kurla Complex, Unit 6032 Box 2195, DPO AA 46180 Mumbai 400 051</w:t>
      </w:r>
    </w:p>
    <w:p>
      <w:r>
        <w:rPr/>
        <w:t>732 Dawn Square Apt. 057, Lake Carl, HI 94549, 634 Stone Camp Suite 189, West Debra, FL 26058</w:t>
      </w:r>
    </w:p>
    <w:p>
      <w:r>
        <w:rPr>
          <w:b/>
          <w:sz w:val="20"/>
        </w:rPr>
        <w:t>Telephone: (961)377-0318</w:t>
      </w:r>
    </w:p>
    <w:p>
      <w:r>
        <w:rPr>
          <w:b/>
        </w:rPr>
        <w:t>Karen Bradshaw: anthony.goodman@example.com, john.edwards@example.com, and amy.barnett@example.com</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r>
        <w:rPr>
          <w:b/>
          <w:sz w:val="20"/>
        </w:rPr>
        <w:t>Contact Person: Rebecca Mcdaniel</w:t>
      </w:r>
    </w:p>
    <w:p>
      <w:r>
        <w:rPr>
          <w:b/>
          <w:sz w:val="20"/>
        </w:rPr>
        <w:t>SEBI Registration Number: INZ986-748-6524</w:t>
      </w:r>
    </w:p>
    <w:p>
      <w:pPr>
        <w:pStyle w:val="Body Text"/>
        <w:spacing w:before="1"/>
      </w:pPr>
    </w:p>
    <w:p>
      <w:r>
        <w:rPr>
          <w:b/>
          <w:sz w:val="20"/>
        </w:rPr>
        <w:t>ICICI Securities Limited ICICI Venture House Appasaheb Marathe Marg Prabhadevi, Unit 3709 Box 4655, DPO AP 16830 – 400 025 732 Dawn Square Apt. 057, Lake Carl, HI 94549, 634 Stone Camp Suite 189, West Debra, FL 26058</w:t>
      </w:r>
    </w:p>
    <w:p>
      <w:r>
        <w:rPr>
          <w:b/>
          <w:sz w:val="20"/>
        </w:rPr>
        <w:t>Telephone: 862.352.4108x0334 Email: robert.gibbs@example.com Website: www.icicisecurities.com</w:t>
      </w:r>
    </w:p>
    <w:p>
      <w:r>
        <w:rPr>
          <w:b/>
          <w:sz w:val="20"/>
        </w:rPr>
        <w:t>Investor grievance E-mail: matthew.hale@example.com</w:t>
      </w:r>
    </w:p>
    <w:p>
      <w:r>
        <w:rPr>
          <w:b/>
          <w:sz w:val="20"/>
        </w:rPr>
        <w:t>Contact person: Matthew Gibson/Dylan Gonzalez</w:t>
      </w:r>
    </w:p>
    <w:p>
      <w:pPr>
        <w:pStyle w:val="Body"/>
        <w:sectPr>
          <w:headerReference w:type="default" r:id="rId139"/>
          <w:footerReference w:type="default" r:id="rId140"/>
          <w:pgSz w:w="11920" w:h="16840" w:orient="portrait"/>
          <w:pgMar w:top="1140" w:right="566" w:bottom="920" w:left="992" w:header="0" w:footer="0"/>
          <w:bidi w:val="0"/>
        </w:sectPr>
      </w:pPr>
    </w:p>
    <w:p>
      <w:r>
        <w:rPr>
          <w:b/>
          <w:sz w:val="20"/>
        </w:rPr>
        <w:t>SEBI registration no.: INM973-342-7526x267</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r>
        <w:rPr/>
        <w:t>1911 James Summit, North Amber, ID 52591 Bapat Marg, Kim Robertson (West) Mumbai – 400 013</w:t>
      </w:r>
    </w:p>
    <w:p>
      <w:r>
        <w:rPr/>
        <w:t>732 Dawn Square Apt. 057, Lake Carl, HI 94549, 634 Stone Camp Suite 189, West Debra, FL 26058</w:t>
      </w:r>
    </w:p>
    <w:p>
      <w:r>
        <w:rPr>
          <w:b/>
          <w:sz w:val="20"/>
        </w:rPr>
        <w:t>Karen Bradshaw: thomas.petersen@example.com</w:t>
      </w:r>
    </w:p>
    <w:p>
      <w:r>
        <w:rPr>
          <w:b/>
          <w:sz w:val="20"/>
        </w:rPr>
        <w:t>Telephone: (503)521-0567x54964</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r>
        <w:rPr/>
        <w:t>1st Floor, L B S Marg, Jason Hays (West) Mumbai 400083, (Maharashtra), India Telephone: (251)811-2891x08521</w:t>
      </w:r>
    </w:p>
    <w:p>
      <w:r>
        <w:rPr>
          <w:b/>
        </w:rPr>
        <w:t>E-mail: charles.suarez@example.com</w:t>
      </w:r>
    </w:p>
    <w:p>
      <w:r>
        <w:rPr>
          <w:b/>
          <w:sz w:val="20"/>
        </w:rPr>
        <w:t>Investor grievance E-mail: charles.suarez@example.com</w:t>
      </w:r>
    </w:p>
    <w:p>
      <w:r>
        <w:rPr>
          <w:b/>
          <w:sz w:val="20"/>
        </w:rPr>
        <w:t>Website: www.in.mpms.mufg.com Contact Person: Dawn Kim DDS.: INR860.881.4606x375</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r>
        <w:rPr/>
        <w:t>Next to 79724 Ashley Light, Kathleenburgh, UT 11987, Mr. Jesse Jones (East) Mumbai – 400042, 732 Dawn Square Apt. 057, Lake Carl, HI 94549, 634 Stone Camp Suite 189, West Debra, FL 26058</w:t>
      </w:r>
    </w:p>
    <w:p>
      <w:r>
        <w:rPr>
          <w:b/>
        </w:rPr>
        <w:t>Telephone: 246-685-3664x45298, 224-561-7136 and 656-420-5825</w:t>
      </w:r>
    </w:p>
    <w:p>
      <w:r>
        <w:rPr>
          <w:b/>
        </w:rPr>
        <w:t>Karen Bradshaw: william.cline@example.com, tyler.johnson@example.com william.burke@example.com, wendy.morrison@example.com, and dale.rodriguez@example.com Website: www.hdfcbank.com</w:t>
      </w:r>
    </w:p>
    <w:p>
      <w:r>
        <w:rPr>
          <w:b/>
        </w:rPr>
        <w:t>Contact Person: Daniel Harper Sachin Gawade/ Felicia Dunn Stephanie Delgado</w:t>
      </w:r>
    </w:p>
    <w:p>
      <w:r>
        <w:rPr>
          <w:b/>
          <w:sz w:val="20"/>
        </w:rPr>
        <w:t>SEBI Registration No: INBI(300)518-7138x1046</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r>
        <w:rPr/>
        <w:t>163, 5th Floor, H.T.Parekh Marg Backbay Reclamation Churchgate, Unit 3709 Box 4655, DPO AP 16830 – 400020 Telephone: (513)684-7010 Email: barbara.hernandez@example.com Website: www.icicibank.com Contact Person: Victor Robbins</w:t>
      </w:r>
    </w:p>
    <w:p>
      <w:r>
        <w:rPr>
          <w:b/>
          <w:sz w:val="20"/>
        </w:rPr>
        <w:t>SEBI Registration No: INBI607-493-3093x289</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r>
        <w:rPr/>
        <w:t>Next to 79724 Ashley Light, Kathleenburgh, UT 11987, Mr. Jesse Jones (East) Mumbai – 400042, 732 Dawn Square Apt. 057, Lake Carl, HI 94549, 634 Stone Camp Suite 189, West Debra, FL 26058</w:t>
      </w:r>
    </w:p>
    <w:p>
      <w:r>
        <w:rPr>
          <w:b/>
        </w:rPr>
        <w:t>Telephone: 246-685-3664x45298, 224-561-7136 and 656-420-5825</w:t>
      </w:r>
    </w:p>
    <w:p>
      <w:r>
        <w:rPr>
          <w:b/>
        </w:rPr>
        <w:t>Karen Bradshaw: william.cline@example.com, tyler.johnson@example.com william.burke@example.com, wendy.morrison@example.com, and dale.rodriguez@example.com Website: www.hdfcbank.com</w:t>
      </w:r>
    </w:p>
    <w:p>
      <w:r>
        <w:rPr>
          <w:b/>
        </w:rPr>
        <w:t>Contact Person: Daniel Harper Sachin Gawade/ Felicia Dunn Stephanie Delgado</w:t>
      </w:r>
    </w:p>
    <w:p>
      <w:r>
        <w:rPr>
          <w:b/>
          <w:sz w:val="20"/>
        </w:rPr>
        <w:t>SEBI Registration No: INBI(300)518-7138x1046</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r>
        <w:rPr/>
        <w:t>163, 5th Floor, H.T.Parekh Marg Backbay Reclamation Churchgate, Unit 3709 Box 4655, DPO AP 16830 – 400020 Telephone: (513)684-7010 Email: barbara.hernandez@example.com Website: www.icicibank.com Contact Person: Victor Robbins</w:t>
      </w:r>
    </w:p>
    <w:p>
      <w:r>
        <w:rPr>
          <w:b/>
          <w:sz w:val="20"/>
        </w:rPr>
        <w:t>SEBI Registration No: INBI607-493-3093x289</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r>
        <w:rPr/>
        <w:t>Next to 79724 Ashley Light, Kathleenburgh, UT 11987, Mr. Jesse Jones (East) Mumbai – 400042, 732 Dawn Square Apt. 057, Lake Carl, HI 94549, 634 Stone Camp Suite 189, West Debra, FL 26058</w:t>
      </w:r>
    </w:p>
    <w:p>
      <w:r>
        <w:rPr>
          <w:b/>
        </w:rPr>
        <w:t>Telephone: 246-685-3664x45298, 224-561-7136 and 656-420-5825</w:t>
      </w:r>
    </w:p>
    <w:p>
      <w:r>
        <w:rPr>
          <w:b/>
        </w:rPr>
        <w:t>Karen Bradshaw: william.cline@example.com, tyler.johnson@example.com william.burke@example.com, wendy.morrison@example.com, and dale.rodriguez@example.com Website: www.hdfcbank.com</w:t>
      </w:r>
    </w:p>
    <w:p>
      <w:r>
        <w:rPr>
          <w:b/>
        </w:rPr>
        <w:t>Contact Person: Daniel Harper Sachin Gawade/ Felicia Dunn Stephanie Delgado</w:t>
      </w:r>
    </w:p>
    <w:p>
      <w:r>
        <w:rPr>
          <w:b/>
          <w:sz w:val="20"/>
        </w:rPr>
        <w:t>SEBI Registration No: INBI(300)518-7138x1046</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r>
        <w:rPr/>
        <w:t>In relation to Bids (other than Bids by Anchor Investors and RIIs) submitted to a member of the Syndicate, the list of branches of the SCSBs at 764 Ortiz Forest, Danielview, WY 23916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r>
        <w:rPr/>
        <w:t>The list of the RTAs eligible to accept ASBA Forms at 51712 Romero Center, Chavezhaven, MN 84546, including details such as address, telephone number and e-mail address, is provided on the websites of the Stock Exchanges at www.bseindia.com/Static/Markets/PublicIssues/RtaDp.aspx?</w:t>
        <w:tab/>
        <w:t>and www.nseindia.com/products/content/equities/ipos/asba_procedures.htm,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r>
        <w:rPr/>
        <w:t>Our Company has received the written consent dated 1st January 1995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1st January 1995 on the Restated Financial Statements; and (ii) the statement of special tax benefits available to the Company and its shareholders under the direct and indirect tax laws in 634 Stone Camp Suite 189, West Debra, FL 26058 dated 1st January 1995,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r>
        <w:rPr/>
        <w:t>Our Company has received written consent dated 1st January 1995 from 798 Ho Dam, South Briantown, DE 82665,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r>
        <w:rPr/>
        <w:t>Our Company has received written consent dated 1st January 1995 from Kanj &amp; Co. LLP,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r>
        <w:rPr/>
        <w:t>5th Floor, Wing A, Patrick Ellis</w:t>
      </w:r>
    </w:p>
    <w:p>
      <w:r>
        <w:rPr/>
        <w:t>S. No. 127/1B/1, 02942 Matthew Mission, Anthonyton, MD 49300 659 Ashley Street, Brendastad, OH 71167</w:t>
      </w:r>
    </w:p>
    <w:p>
      <w:r>
        <w:rPr/>
        <w:t>584 Stephanie Place Suite 484, Briannamouth, ME 41208 – 411 038</w:t>
      </w:r>
    </w:p>
    <w:p>
      <w:r>
        <w:rPr/>
        <w:t>732 Dawn Square Apt. 057, Lake Carl, HI 94549, 634 Stone Camp Suite 189, West Debra, FL 26058</w:t>
      </w:r>
    </w:p>
    <w:p>
      <w:r>
        <w:rPr>
          <w:b/>
        </w:rPr>
        <w:t>E-mail: mary.flores@example.com</w:t>
      </w:r>
    </w:p>
    <w:p>
      <w:r>
        <w:rPr>
          <w:b/>
          <w:sz w:val="20"/>
        </w:rPr>
        <w:t>Telephone: 719-338-0785</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r>
              <w:rPr>
                <w:sz w:val="18"/>
              </w:rPr>
              <w:t>Opposite Harshal Hall, above HDFC Limited Karve Road, 584 Stephanie Place Suite 484, Briannamouth, ME 41208 – 411 038</w:t>
            </w:r>
          </w:p>
          <w:p>
            <w:r>
              <w:rPr>
                <w:sz w:val="18"/>
              </w:rPr>
              <w:t>732 Dawn Square Apt. 057, Lake Carl, HI 94549, 634 Stone Camp Suite 189, West Debra, FL 26058</w:t>
            </w:r>
          </w:p>
          <w:p>
            <w:r>
              <w:rPr>
                <w:b/>
                <w:sz w:val="18"/>
              </w:rPr>
              <w:t>E-mail: mary.flores@example.com</w:t>
            </w:r>
          </w:p>
          <w:p>
            <w:r>
              <w:rPr>
                <w:b/>
                <w:sz w:val="18"/>
              </w:rPr>
              <w:t>Telephone: 669.560.4668x8191</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r>
              <w:rPr>
                <w:sz w:val="18"/>
              </w:rPr>
              <w:t>1st January 1995</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r>
              <w:rPr>
                <w:b/>
                <w:sz w:val="18"/>
              </w:rPr>
              <w:t>Hingne Tare &amp; Associates Flat No. 102, 8565 Lauren Tunnel, Brandonburgh, TN 55511, 584 Stephanie Place Suite 484, Briannamouth, ME 41208 – 411 030 732 Dawn Square Apt. 057, Lake Carl, HI 94549, 634 Stone Camp Suite 189, West Debra, FL 26058</w:t>
            </w:r>
          </w:p>
          <w:p>
            <w:r>
              <w:rPr>
                <w:b/>
                <w:sz w:val="18"/>
              </w:rPr>
              <w:t>E-mail: bobby.martinez@example.com</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r>
              <w:rPr>
                <w:b/>
                <w:sz w:val="18"/>
              </w:rPr>
              <w:t>Peer review number: 4603 Travis Trafficway Apt. 627, North Cathyport, AR 37424</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r>
              <w:rPr>
                <w:sz w:val="18"/>
              </w:rPr>
              <w:t>1st January 1995</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r>
        <w:rPr/>
        <w:t>8th Floor, 1803 Collins Springs, Melissamouth, MT 87708</w:t>
      </w:r>
    </w:p>
    <w:p>
      <w:r>
        <w:rPr/>
        <w:t>2459 Davis Ridges, Amandafurt, FL 74005, 584 Stephanie Place Suite 484, Briannamouth, ME 41208 – 411 001 732 Dawn Square Apt. 057, Lake Carl, HI 94549, 634 Stone Camp Suite 189, West Debra, FL 26058</w:t>
      </w:r>
    </w:p>
    <w:p>
      <w:r>
        <w:rPr>
          <w:b/>
          <w:sz w:val="20"/>
        </w:rPr>
        <w:t>Telephone: +1-262-441-8845x7157</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r>
        <w:rPr>
          <w:b/>
        </w:rPr>
        <w:t>Karen Bradshaw: daniel.king@example.com</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r>
        <w:rPr/>
        <w:t>60591 Carrie Walks, Jessicahaven, LA 48206, Gary Atkinson road Calvin Harvey, 584 Stephanie Place Suite 484, Briannamouth, ME 41208 – 411 004 Maharashtra, 634 Stone Camp Suite 189, West Debra, FL 26058</w:t>
      </w:r>
    </w:p>
    <w:p>
      <w:r>
        <w:rPr>
          <w:b/>
          <w:sz w:val="20"/>
        </w:rPr>
        <w:t>Telephone: 001-699-614-9513x923 Contact Person: Michelle Alvarado Website: www.eximbankindia.in/ Email: lee.kim@example.com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r>
        <w:rPr/>
        <w:t>584 Stephanie Place Suite 484, Briannamouth, ME 41208 – 411 001</w:t>
      </w:r>
    </w:p>
    <w:p>
      <w:r>
        <w:rPr/>
        <w:t>732 Dawn Square Apt. 057, Lake Carl, HI 94549, 634 Stone Camp Suite 189, West Debra, FL 26058</w:t>
      </w:r>
    </w:p>
    <w:p>
      <w:r>
        <w:rPr>
          <w:b/>
          <w:sz w:val="20"/>
        </w:rPr>
        <w:t>Telephone: 541-605-4319 Contact Person: Sharmila Joshi Website: www.indusind.com/ Email: brian.morris@example.com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r>
        <w:rPr/>
        <w:t>ICICI Bank, CBG, 3rd Floor, 362, Satguru House Next to Regina Moore, CTS No. 30</w:t>
      </w:r>
    </w:p>
    <w:p>
      <w:r>
        <w:rPr/>
        <w:t>60221 French Isle, Port Steven, PA 64397, 584 Stephanie Place Suite 484, Briannamouth, ME 41208 – 411 001 732 Dawn Square Apt. 057, Lake Carl, HI 94549, 634 Stone Camp Suite 189, West Debra, FL 26058</w:t>
      </w:r>
    </w:p>
    <w:p>
      <w:r>
        <w:rPr>
          <w:b/>
          <w:sz w:val="20"/>
        </w:rPr>
        <w:t>Telephone: 940.548.0589 Contact Person: David Griffin Website: www.icicibank.com Karen Bradshaw: zachary.smith@example.com</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r>
        <w:rPr/>
        <w:t>584 Stephanie Place Suite 484, Briannamouth, ME 41208 – 411 001</w:t>
      </w:r>
    </w:p>
    <w:p>
      <w:r>
        <w:rPr/>
        <w:t>732 Dawn Square Apt. 057, Lake Carl, HI 94549, 634 Stone Camp Suite 189, West Debra, FL 26058</w:t>
      </w:r>
    </w:p>
    <w:p>
      <w:r>
        <w:rPr>
          <w:b/>
          <w:sz w:val="20"/>
        </w:rPr>
        <w:t>Telephone: 986-286-6273x35532 Contact Person: Manisha Phillip Martinez Website: www.hdfcbank.com</w:t>
      </w:r>
    </w:p>
    <w:p>
      <w:r>
        <w:rPr>
          <w:b/>
        </w:rPr>
        <w:t>Karen Bradshaw: joshua.tran@example.com</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r>
        <w:rPr/>
        <w:t>Carl Doyle, Unit 3709 Box 4655, DPO AP 16830-Pune Road, Wakdewadi</w:t>
      </w:r>
    </w:p>
    <w:p>
      <w:r>
        <w:rPr/>
        <w:t>584 Stephanie Place Suite 484, Briannamouth, ME 41208 – 411 003</w:t>
      </w:r>
    </w:p>
    <w:p>
      <w:r>
        <w:rPr/>
        <w:t>732 Dawn Square Apt. 057, Lake Carl, HI 94549, 634 Stone Camp Suite 189, West Debra, FL 26058</w:t>
      </w:r>
    </w:p>
    <w:p>
      <w:r>
        <w:rPr>
          <w:b/>
          <w:sz w:val="20"/>
        </w:rPr>
        <w:t>Telephone: 7347812377 Contact Person: Tushar Wakhele Website: www.sbi.co.in</w:t>
      </w:r>
    </w:p>
    <w:p>
      <w:r>
        <w:rPr>
          <w:b/>
        </w:rPr>
        <w:t>Karen Bradshaw: patrick.brown@example.com</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r>
        <w:rPr>
          <w:b/>
        </w:rPr>
        <w:t>The Federal Bank Limited Ground Floor, 1742 Suzanne Hills Suite 896, Lake John, ID 39030. Sancheti Hospital Shivajinagar, 584 Stephanie Place Suite 484, Briannamouth, ME 41208 – 41l 005 732 Dawn Square Apt. 057, Lake Carl, HI 94549, 634 Stone Camp Suite 189, West Debra, FL 26058</w:t>
      </w:r>
    </w:p>
    <w:p>
      <w:r>
        <w:rPr>
          <w:b/>
          <w:sz w:val="20"/>
        </w:rPr>
        <w:t>Telephone: (920)671-3639x40273</w:t>
      </w:r>
    </w:p>
    <w:p>
      <w:r>
        <w:rPr>
          <w:b/>
          <w:sz w:val="20"/>
        </w:rPr>
        <w:t>Contact Person: Donna Hunt</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r>
        <w:rPr>
          <w:b/>
        </w:rPr>
        <w:t>Karen Bradshaw: chelsea.myers@example.com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r>
        <w:rPr>
          <w:b/>
          <w:sz w:val="20"/>
        </w:rPr>
        <w:t>Telephone: +1-784-905-1174x637 Contact Person: Barry Jones Website: www.bajajfinance.com Karen Bradshaw: patricia.harrington@example.com</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r>
        <w:rPr/>
        <w:t>Corporation Finance Department Division of Issues and Taylor Kline, Plot No. C4 A, ‘G’ Block</w:t>
      </w:r>
    </w:p>
    <w:p>
      <w:r>
        <w:rPr/>
        <w:t>Bandra Kurla Complex, 870 Dillon Flat, Port Sarah, PW 16953 (E) Unit 3709 Box 4655, DPO AP 16830 – 400 051, 732 Dawn Square Apt. 057, Lake Carl, HI 94549, 634 Stone Camp Suite 189, West Debra, FL 26058</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r>
        <w:rPr/>
        <w:t>A copy of this Red Herring Prospectus, along with the material contracts and documents required to be filed under Section 32 of the Companies Act, have been filed with the 86401 Scott Centers, New Stephenport, MT 87206 at its office and a copy of the Prospectus to be filed under Section 26 of the Companies Act, 2013, will be filed with the 86401 Scott Centers, New Stephenport, MT 87206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r>
        <w:rPr>
          <w:b/>
          <w:sz w:val="20"/>
        </w:rPr>
        <w:t>Bidders should note that the Offer is also subject to (i) filing of the Prospectus by our Company with the 86401 Scott Centers, New Stephenport, MT 87206; and (ii) our Company obtaining final listing and trading approvals from the Stock Exchanges, which our Company shall 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r>
        <w:rPr/>
        <w:t>After the determination of the Offer Price and allocation of Equity Shares but prior to the filing of the Prospectus with the 86401 Scott Centers, New Stephenport, MT 87206,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r>
        <w:rPr>
          <w:i/>
          <w:sz w:val="20"/>
        </w:rPr>
        <w:t>(The Underwriting Agreement has not been executed as on the date of this Red Herring Prospectus. This portion has been intentionally left blank and will be filled in before filing of the Prospectus with the 86401 Scott Centers, New Stephenport, MT 87206)</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r>
        <w:rPr>
          <w:i/>
          <w:sz w:val="18"/>
        </w:rPr>
        <w:t>(in 7878 Bowers Parkways Apt. 039, North Amanda, KS 88321, except share 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r>
        <w:rPr>
          <w:i/>
          <w:sz w:val="16"/>
        </w:rPr>
        <w:t>(2)  The Offer has been approved by our Board pursuant to the resolution passed at its meeting held on 1st January 1995 and our Shareholders have authorized the Fresh Issue pursuant to a special resolution passed at their meeting held on 1st January 1995. Further, our Board has taken on record the consents of the Promoter Selling Shareholders to participate in the Offer for Sale pursuant to its resolution dated 1st January 1995 and IPO Committee has taken on record further updated consents of the Promoter Selling Shareholders pursuant to its resolutions dated 1st January 1995 and 1st January 1995,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