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96" w:rsidRDefault="008C4D96" w:rsidP="008C4D96">
      <w:r w:rsidRPr="008C4D96">
        <w:t xml:space="preserve">b. In addition, if we don’t want to use the </w:t>
      </w:r>
      <w:proofErr w:type="spellStart"/>
      <w:proofErr w:type="gramStart"/>
      <w:r w:rsidRPr="008C4D96">
        <w:t>getAddressString</w:t>
      </w:r>
      <w:proofErr w:type="spellEnd"/>
      <w:r w:rsidRPr="008C4D96">
        <w:t>(</w:t>
      </w:r>
      <w:proofErr w:type="gramEnd"/>
      <w:r w:rsidRPr="008C4D96">
        <w:t>) to get the address, how can we obtain the address by hashing the public key?</w:t>
      </w:r>
    </w:p>
    <w:p w:rsidR="008C4D96" w:rsidRDefault="008C4D96" w:rsidP="008C4D96">
      <w:pPr>
        <w:rPr>
          <w:rFonts w:hint="eastAsia"/>
        </w:rPr>
      </w:pPr>
      <w:bookmarkStart w:id="0" w:name="_GoBack"/>
      <w:bookmarkEnd w:id="0"/>
    </w:p>
    <w:p w:rsidR="008C4D96" w:rsidRDefault="008C4D96" w:rsidP="008C4D96">
      <w:proofErr w:type="spellStart"/>
      <w:r>
        <w:t>privKey</w:t>
      </w:r>
      <w:proofErr w:type="spellEnd"/>
      <w:r>
        <w:t xml:space="preserve">: &lt;Buffer 17 56 63 </w:t>
      </w:r>
      <w:proofErr w:type="spellStart"/>
      <w:r>
        <w:t>ba</w:t>
      </w:r>
      <w:proofErr w:type="spellEnd"/>
      <w:r>
        <w:t xml:space="preserve"> d8 25 da f3 bb 81 1c 72 de 06 23 55 36 12 4a 90 2f 3b b6 6f a3 94 48 24 15 e3 98 bb&gt;</w:t>
      </w:r>
    </w:p>
    <w:p w:rsidR="008C4D96" w:rsidRDefault="008C4D96" w:rsidP="008C4D96">
      <w:proofErr w:type="spellStart"/>
      <w:r>
        <w:t>pubKey</w:t>
      </w:r>
      <w:proofErr w:type="spellEnd"/>
      <w:r>
        <w:t xml:space="preserve">: &lt;Buffer 5d 53 </w:t>
      </w:r>
      <w:proofErr w:type="spellStart"/>
      <w:r>
        <w:t>cb</w:t>
      </w:r>
      <w:proofErr w:type="spellEnd"/>
      <w:r>
        <w:t xml:space="preserve"> d9 d6 05 40 90 8c 37 c7 19 7c e0 7b 00 aa 51 fb 3a 73 6f 53 96 08 d1 c4 b0 b3 b0 </w:t>
      </w:r>
      <w:proofErr w:type="spellStart"/>
      <w:r>
        <w:t>ee</w:t>
      </w:r>
      <w:proofErr w:type="spellEnd"/>
      <w:r>
        <w:t xml:space="preserve"> 8b 86 00 de da 46 8b 1a 12 9a c6 52 f5 d2 5c 06 52 5b 5c ... &gt;</w:t>
      </w:r>
    </w:p>
    <w:p w:rsidR="00FA2299" w:rsidRDefault="008C4D96" w:rsidP="008C4D96">
      <w:r>
        <w:t>address:0x38d06fa035fc4ea1858279ccd163e0c3f4412898</w:t>
      </w:r>
    </w:p>
    <w:sectPr w:rsidR="00FA22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41"/>
    <w:rsid w:val="00106DE4"/>
    <w:rsid w:val="003E3C41"/>
    <w:rsid w:val="00452086"/>
    <w:rsid w:val="008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F768"/>
  <w15:chartTrackingRefBased/>
  <w15:docId w15:val="{1FBA542C-87AF-47E5-856A-B45F10B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2018-10-29T18:44:00Z</dcterms:created>
  <dcterms:modified xsi:type="dcterms:W3CDTF">2018-10-29T18:45:00Z</dcterms:modified>
</cp:coreProperties>
</file>