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564" w:rsidRPr="00B23564" w:rsidRDefault="00B23564" w:rsidP="00B23564">
      <w:pPr>
        <w:pStyle w:val="aa"/>
        <w:widowControl/>
        <w:spacing w:before="100" w:beforeAutospacing="1" w:after="100" w:afterAutospacing="1"/>
        <w:ind w:leftChars="0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44"/>
          <w:szCs w:val="44"/>
        </w:rPr>
      </w:pPr>
      <w:r w:rsidRPr="00B23564">
        <w:rPr>
          <w:rFonts w:ascii="新細明體" w:eastAsia="新細明體" w:hAnsi="新細明體" w:cs="新細明體"/>
          <w:b/>
          <w:bCs/>
          <w:kern w:val="0"/>
          <w:sz w:val="44"/>
          <w:szCs w:val="44"/>
        </w:rPr>
        <w:t>NI 儀器自校流程及程式位置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"/>
      </w:tblGrid>
      <w:tr w:rsidR="00B23564" w:rsidRPr="00B23564" w:rsidTr="00B23564">
        <w:trPr>
          <w:tblCellSpacing w:w="15" w:type="dxa"/>
        </w:trPr>
        <w:tc>
          <w:tcPr>
            <w:tcW w:w="0" w:type="auto"/>
            <w:shd w:val="clear" w:color="auto" w:fill="DDDDDD"/>
            <w:vAlign w:val="center"/>
            <w:hideMark/>
          </w:tcPr>
          <w:p w:rsidR="00B23564" w:rsidRPr="00B23564" w:rsidRDefault="00B23564" w:rsidP="00B23564">
            <w:pPr>
              <w:widowControl/>
              <w:rPr>
                <w:rFonts w:ascii="新細明體" w:eastAsia="新細明體" w:hAnsi="新細明體" w:cs="新細明體"/>
                <w:color w:val="666666"/>
                <w:kern w:val="0"/>
                <w:szCs w:val="24"/>
              </w:rPr>
            </w:pPr>
          </w:p>
        </w:tc>
      </w:tr>
    </w:tbl>
    <w:p w:rsidR="00B23564" w:rsidRPr="00B23564" w:rsidRDefault="00B23564" w:rsidP="00B23564">
      <w:pPr>
        <w:pStyle w:val="aa"/>
        <w:widowControl/>
        <w:numPr>
          <w:ilvl w:val="0"/>
          <w:numId w:val="6"/>
        </w:numPr>
        <w:ind w:leftChars="0"/>
        <w:rPr>
          <w:rFonts w:ascii="新細明體" w:eastAsia="新細明體" w:hAnsi="新細明體" w:cs="新細明體"/>
          <w:b/>
          <w:kern w:val="0"/>
          <w:szCs w:val="24"/>
        </w:rPr>
      </w:pPr>
      <w:r w:rsidRPr="00B23564">
        <w:rPr>
          <w:rFonts w:ascii="新細明體" w:eastAsia="新細明體" w:hAnsi="新細明體" w:cs="新細明體"/>
          <w:b/>
          <w:kern w:val="0"/>
          <w:szCs w:val="24"/>
        </w:rPr>
        <w:t>前置動作</w:t>
      </w:r>
    </w:p>
    <w:p w:rsidR="00B23564" w:rsidRPr="00B23564" w:rsidRDefault="00B23564" w:rsidP="00B23564">
      <w:pPr>
        <w:pStyle w:val="aa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清理風扇濾網，維持正常散熱效果。</w:t>
      </w:r>
    </w:p>
    <w:p w:rsidR="00B23564" w:rsidRPr="00B23564" w:rsidRDefault="00B23564" w:rsidP="00B23564">
      <w:pPr>
        <w:pStyle w:val="aa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開機後關閉儀器上所有程式(Server)，並暖機30分鐘以上，因為自校時會檢查儀器溫度是否達到工作溫度。</w:t>
      </w:r>
    </w:p>
    <w:p w:rsidR="00B23564" w:rsidRPr="00B23564" w:rsidRDefault="00B23564" w:rsidP="00B23564">
      <w:pPr>
        <w:pStyle w:val="aa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自校是使用</w:t>
      </w:r>
      <w:proofErr w:type="spellStart"/>
      <w:r w:rsidRPr="00B23564">
        <w:rPr>
          <w:rFonts w:ascii="新細明體" w:eastAsia="新細明體" w:hAnsi="新細明體" w:cs="新細明體"/>
          <w:kern w:val="0"/>
          <w:szCs w:val="24"/>
        </w:rPr>
        <w:t>cal</w:t>
      </w:r>
      <w:proofErr w:type="spellEnd"/>
      <w:r w:rsidRPr="00B23564">
        <w:rPr>
          <w:rFonts w:ascii="新細明體" w:eastAsia="新細明體" w:hAnsi="新細明體" w:cs="新細明體"/>
          <w:kern w:val="0"/>
          <w:szCs w:val="24"/>
        </w:rPr>
        <w:t xml:space="preserve"> in及</w:t>
      </w:r>
      <w:proofErr w:type="spellStart"/>
      <w:r w:rsidRPr="00B23564">
        <w:rPr>
          <w:rFonts w:ascii="新細明體" w:eastAsia="新細明體" w:hAnsi="新細明體" w:cs="新細明體"/>
          <w:kern w:val="0"/>
          <w:szCs w:val="24"/>
        </w:rPr>
        <w:t>cal</w:t>
      </w:r>
      <w:proofErr w:type="spellEnd"/>
      <w:r w:rsidRPr="00B23564">
        <w:rPr>
          <w:rFonts w:ascii="新細明體" w:eastAsia="新細明體" w:hAnsi="新細明體" w:cs="新細明體"/>
          <w:kern w:val="0"/>
          <w:szCs w:val="24"/>
        </w:rPr>
        <w:t xml:space="preserve"> out，請勿更動上面出廠已安裝上的銅管。</w:t>
      </w: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Pr="00E06520" w:rsidRDefault="00B23564" w:rsidP="00B23564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B23564" w:rsidRPr="00B23564" w:rsidRDefault="00B23564" w:rsidP="00B23564">
      <w:pPr>
        <w:pStyle w:val="aa"/>
        <w:widowControl/>
        <w:numPr>
          <w:ilvl w:val="0"/>
          <w:numId w:val="6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開始校正</w:t>
      </w:r>
    </w:p>
    <w:p w:rsidR="00B23564" w:rsidRPr="00B23564" w:rsidRDefault="00B23564" w:rsidP="00B23564">
      <w:pPr>
        <w:pStyle w:val="aa"/>
        <w:widowControl/>
        <w:numPr>
          <w:ilvl w:val="0"/>
          <w:numId w:val="10"/>
        </w:numPr>
        <w:ind w:leftChars="0"/>
        <w:rPr>
          <w:rFonts w:ascii="新細明體" w:eastAsia="新細明體" w:hAnsi="新細明體" w:cs="新細明體" w:hint="eastAsia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請至左下角Window menu-&gt;所有程式-&gt;National Instruments-&gt;Vector Signal Transceivers-&gt;開啟 VST Self Calibrate。</w:t>
      </w:r>
    </w:p>
    <w:p w:rsidR="00B23564" w:rsidRPr="00E06520" w:rsidRDefault="00B23564" w:rsidP="00B23564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06520">
        <w:rPr>
          <w:rFonts w:ascii="新細明體" w:eastAsia="新細明體" w:hAnsi="新細明體" w:cs="新細明體"/>
          <w:kern w:val="0"/>
          <w:szCs w:val="24"/>
        </w:rPr>
        <w:br/>
      </w:r>
      <w:r>
        <w:rPr>
          <w:noProof/>
        </w:rPr>
        <w:drawing>
          <wp:inline distT="0" distB="0" distL="0" distR="0" wp14:anchorId="49127E5A" wp14:editId="658614AA">
            <wp:extent cx="3457575" cy="493540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25" t="29582" r="58056" b="13505"/>
                    <a:stretch/>
                  </pic:blipFill>
                  <pic:spPr bwMode="auto">
                    <a:xfrm>
                      <a:off x="0" y="0"/>
                      <a:ext cx="3461431" cy="49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Default="00B23564" w:rsidP="00B23564">
      <w:pPr>
        <w:pStyle w:val="aa"/>
        <w:widowControl/>
        <w:numPr>
          <w:ilvl w:val="0"/>
          <w:numId w:val="10"/>
        </w:numPr>
        <w:ind w:leftChars="0"/>
        <w:rPr>
          <w:rFonts w:ascii="新細明體" w:eastAsia="新細明體" w:hAnsi="新細明體" w:cs="新細明體" w:hint="eastAsia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執行後會看到出現該儀器上的5644R Resource name "RIO0"，前面是打勾狀態，按下Start後即開始自校，約需3~5分鐘，完成後會有訊息提示。</w:t>
      </w:r>
      <w:bookmarkStart w:id="0" w:name="_GoBack"/>
      <w:bookmarkEnd w:id="0"/>
    </w:p>
    <w:p w:rsidR="00B23564" w:rsidRPr="00B23564" w:rsidRDefault="00B23564" w:rsidP="00B23564">
      <w:pPr>
        <w:pStyle w:val="aa"/>
        <w:widowControl/>
        <w:ind w:leftChars="0"/>
        <w:rPr>
          <w:rFonts w:ascii="新細明體" w:eastAsia="新細明體" w:hAnsi="新細明體" w:cs="新細明體"/>
          <w:kern w:val="0"/>
          <w:szCs w:val="24"/>
        </w:rPr>
      </w:pP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63D3B305" wp14:editId="4B87AAEC">
            <wp:extent cx="4191000" cy="458032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068" t="27010" r="46846" b="8681"/>
                    <a:stretch/>
                  </pic:blipFill>
                  <pic:spPr bwMode="auto">
                    <a:xfrm>
                      <a:off x="0" y="0"/>
                      <a:ext cx="4200716" cy="459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64" w:rsidRDefault="00B23564" w:rsidP="00B23564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B23564" w:rsidRPr="00E06520" w:rsidRDefault="00B23564" w:rsidP="00B23564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B23564" w:rsidRPr="00B23564" w:rsidRDefault="00B23564" w:rsidP="00B23564">
      <w:pPr>
        <w:pStyle w:val="aa"/>
        <w:widowControl/>
        <w:numPr>
          <w:ilvl w:val="0"/>
          <w:numId w:val="10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23564">
        <w:rPr>
          <w:rFonts w:ascii="新細明體" w:eastAsia="新細明體" w:hAnsi="新細明體" w:cs="新細明體"/>
          <w:kern w:val="0"/>
          <w:szCs w:val="24"/>
        </w:rPr>
        <w:t>完成自校，關閉程式，開啟原本使用的PTS server或calibration server。</w:t>
      </w:r>
    </w:p>
    <w:p w:rsidR="00B23564" w:rsidRPr="00E06520" w:rsidRDefault="00B23564" w:rsidP="00B23564"/>
    <w:p w:rsidR="00A060BE" w:rsidRPr="0061102E" w:rsidRDefault="00A060BE" w:rsidP="0061102E"/>
    <w:sectPr w:rsidR="00A060BE" w:rsidRPr="0061102E" w:rsidSect="00B23564">
      <w:headerReference w:type="even" r:id="rId11"/>
      <w:headerReference w:type="default" r:id="rId12"/>
      <w:footerReference w:type="default" r:id="rId13"/>
      <w:headerReference w:type="first" r:id="rId14"/>
      <w:pgSz w:w="11900" w:h="16840"/>
      <w:pgMar w:top="1440" w:right="843" w:bottom="0" w:left="851" w:header="425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564" w:rsidRDefault="00B23564" w:rsidP="00A77E0E">
      <w:r>
        <w:separator/>
      </w:r>
    </w:p>
  </w:endnote>
  <w:endnote w:type="continuationSeparator" w:id="0">
    <w:p w:rsidR="00B23564" w:rsidRDefault="00B23564" w:rsidP="00A77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LiSungLigh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DB" w:rsidRDefault="00483CA5">
    <w:pPr>
      <w:pStyle w:val="a5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11648" behindDoc="0" locked="0" layoutInCell="1" allowOverlap="1" wp14:anchorId="1275BBA9" wp14:editId="49AD0455">
              <wp:simplePos x="0" y="0"/>
              <wp:positionH relativeFrom="column">
                <wp:posOffset>-460375</wp:posOffset>
              </wp:positionH>
              <wp:positionV relativeFrom="paragraph">
                <wp:posOffset>-66675</wp:posOffset>
              </wp:positionV>
              <wp:extent cx="7772400" cy="433070"/>
              <wp:effectExtent l="0" t="0" r="0" b="4318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433070"/>
                      </a:xfrm>
                      <a:prstGeom prst="rect">
                        <a:avLst/>
                      </a:prstGeom>
                      <a:solidFill>
                        <a:srgbClr val="2983C6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36.25pt;margin-top:-5.25pt;width:612pt;height:34.1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" fillcolor="#2983c6" stroked="f" strokecolor="#4a7ebb" strokeweight="1.5pt">
              <v:shadow on="t" opacity="22938f" offset="0"/>
              <v:textbox inset=",7.2pt,,7.2pt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0D8C04BA" wp14:editId="4F9E10DC">
              <wp:simplePos x="0" y="0"/>
              <wp:positionH relativeFrom="column">
                <wp:posOffset>5644515</wp:posOffset>
              </wp:positionH>
              <wp:positionV relativeFrom="paragraph">
                <wp:posOffset>-38100</wp:posOffset>
              </wp:positionV>
              <wp:extent cx="1317625" cy="237490"/>
              <wp:effectExtent l="0" t="0" r="0" b="0"/>
              <wp:wrapNone/>
              <wp:docPr id="4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7625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1212" w:rsidRPr="00AE1212" w:rsidRDefault="00AE1212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AE1212">
                            <w:rPr>
                              <w:rFonts w:ascii="Arial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www.gi-techie.com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444.45pt;margin-top:-3pt;width:103.75pt;height:18.7pt;z-index:251705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" filled="f" stroked="f">
              <v:textbox style="mso-fit-shape-to-text:t">
                <w:txbxContent>
                  <w:p w:rsidR="00AE1212" w:rsidRPr="00AE1212" w:rsidRDefault="00AE1212">
                    <w:pPr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</w:rPr>
                    </w:pPr>
                    <w:r w:rsidRPr="00AE1212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</w:rPr>
                      <w:t>www.gi-techie.com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DF9B816" wp14:editId="701820F8">
              <wp:simplePos x="0" y="0"/>
              <wp:positionH relativeFrom="column">
                <wp:posOffset>-66675</wp:posOffset>
              </wp:positionH>
              <wp:positionV relativeFrom="paragraph">
                <wp:posOffset>-84455</wp:posOffset>
              </wp:positionV>
              <wp:extent cx="2348865" cy="49085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8865" cy="490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08DB" w:rsidRPr="00AE1212" w:rsidRDefault="002708DB">
                          <w:pPr>
                            <w:rPr>
                              <w:rFonts w:ascii="Arial" w:hAnsi="Arial"/>
                              <w:b/>
                              <w:color w:val="FFFFFF"/>
                              <w:sz w:val="20"/>
                              <w:szCs w:val="20"/>
                            </w:rPr>
                          </w:pPr>
                          <w:r w:rsidRPr="00AE1212">
                            <w:rPr>
                              <w:rFonts w:ascii="Arial" w:hAnsi="Arial"/>
                              <w:b/>
                              <w:color w:val="FFFFFF"/>
                              <w:sz w:val="20"/>
                              <w:szCs w:val="20"/>
                            </w:rPr>
                            <w:t>Global Instrument Technology INC.</w:t>
                          </w:r>
                        </w:p>
                      </w:txbxContent>
                    </wps:txbx>
                    <wps:bodyPr rot="0" vert="horz" wrap="square" lIns="91440" tIns="90000" rIns="91440" bIns="19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-5.25pt;margin-top:-6.65pt;width:184.95pt;height:3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" filled="f" stroked="f">
              <v:textbox inset=",2.5mm,,5.5mm">
                <w:txbxContent>
                  <w:p w:rsidR="002708DB" w:rsidRPr="00AE1212" w:rsidRDefault="002708DB">
                    <w:pPr>
                      <w:rPr>
                        <w:rFonts w:ascii="Arial" w:hAnsi="Arial"/>
                        <w:b/>
                        <w:color w:val="FFFFFF"/>
                        <w:sz w:val="20"/>
                        <w:szCs w:val="20"/>
                      </w:rPr>
                    </w:pPr>
                    <w:r w:rsidRPr="00AE1212">
                      <w:rPr>
                        <w:rFonts w:ascii="Arial" w:hAnsi="Arial"/>
                        <w:b/>
                        <w:color w:val="FFFFFF"/>
                        <w:sz w:val="20"/>
                        <w:szCs w:val="20"/>
                      </w:rPr>
                      <w:t>Global Instrument Technology INC.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564" w:rsidRDefault="00B23564" w:rsidP="00A77E0E">
      <w:r>
        <w:separator/>
      </w:r>
    </w:p>
  </w:footnote>
  <w:footnote w:type="continuationSeparator" w:id="0">
    <w:p w:rsidR="00B23564" w:rsidRDefault="00B23564" w:rsidP="00A77E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18C" w:rsidRDefault="00B23564">
    <w:pPr>
      <w:pStyle w:val="a3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6171653" o:spid="_x0000_s2050" type="#_x0000_t75" style="position:absolute;margin-left:0;margin-top:0;width:522.7pt;height:727.1pt;z-index:-251654656;mso-position-horizontal:center;mso-position-horizontal-relative:margin;mso-position-vertical:center;mso-position-vertical-relative:margin" o:allowincell="f">
          <v:imagedata r:id="rId1" o:title="GI_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DB" w:rsidRDefault="00B23564">
    <w:pPr>
      <w:pStyle w:val="a3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6171654" o:spid="_x0000_s2051" type="#_x0000_t75" style="position:absolute;margin-left:0;margin-top:0;width:522.7pt;height:727.1pt;z-index:-251653632;mso-position-horizontal:center;mso-position-horizontal-relative:margin;mso-position-vertical:center;mso-position-vertical-relative:margin" o:allowincell="f">
          <v:imagedata r:id="rId1" o:title="GI_watermark" gain="19661f" blacklevel="22938f"/>
          <w10:wrap anchorx="margin" anchory="margin"/>
        </v:shape>
      </w:pict>
    </w:r>
    <w:r w:rsidR="00AE1212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F8FB1F3" wp14:editId="26AAA6B3">
              <wp:simplePos x="0" y="0"/>
              <wp:positionH relativeFrom="column">
                <wp:posOffset>1748790</wp:posOffset>
              </wp:positionH>
              <wp:positionV relativeFrom="paragraph">
                <wp:posOffset>276860</wp:posOffset>
              </wp:positionV>
              <wp:extent cx="5109210" cy="0"/>
              <wp:effectExtent l="9525" t="13970" r="15240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0921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675AE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7pt,21.8pt" to="540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" strokecolor="#2675ae" strokeweight="1pt">
              <v:shadow opacity="22938f" offset="0"/>
            </v:line>
          </w:pict>
        </mc:Fallback>
      </mc:AlternateContent>
    </w:r>
    <w:r w:rsidR="00796352">
      <w:rPr>
        <w:noProof/>
        <w:lang w:eastAsia="zh-TW"/>
      </w:rPr>
      <w:drawing>
        <wp:inline distT="0" distB="0" distL="0" distR="0" wp14:anchorId="7BC9D852" wp14:editId="097CC3F1">
          <wp:extent cx="1684421" cy="400050"/>
          <wp:effectExtent l="0" t="0" r="0" b="0"/>
          <wp:docPr id="1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Description: 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84421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18C" w:rsidRDefault="00B23564">
    <w:pPr>
      <w:pStyle w:val="a3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6171652" o:spid="_x0000_s2049" type="#_x0000_t75" style="position:absolute;margin-left:0;margin-top:0;width:522.7pt;height:727.1pt;z-index:-251655680;mso-position-horizontal:center;mso-position-horizontal-relative:margin;mso-position-vertical:center;mso-position-vertical-relative:margin" o:allowincell="f">
          <v:imagedata r:id="rId1" o:title="GI_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B0D8E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007228"/>
    <w:multiLevelType w:val="hybridMultilevel"/>
    <w:tmpl w:val="ADE258E8"/>
    <w:lvl w:ilvl="0" w:tplc="B52CC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0FB0254"/>
    <w:multiLevelType w:val="hybridMultilevel"/>
    <w:tmpl w:val="19A638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FA80CAE"/>
    <w:multiLevelType w:val="hybridMultilevel"/>
    <w:tmpl w:val="CB34366A"/>
    <w:lvl w:ilvl="0" w:tplc="01603FE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9A822EA"/>
    <w:multiLevelType w:val="hybridMultilevel"/>
    <w:tmpl w:val="17347AEE"/>
    <w:lvl w:ilvl="0" w:tplc="63F2A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3BD7ADA"/>
    <w:multiLevelType w:val="hybridMultilevel"/>
    <w:tmpl w:val="B07C166C"/>
    <w:lvl w:ilvl="0" w:tplc="8BCA4BAE">
      <w:numFmt w:val="bullet"/>
      <w:lvlText w:val="●"/>
      <w:lvlJc w:val="left"/>
      <w:pPr>
        <w:ind w:left="679" w:hanging="360"/>
      </w:pPr>
      <w:rPr>
        <w:rFonts w:ascii="LiSungLight" w:eastAsia="LiSungLight" w:hAnsi="Cambria" w:cs="LiSungLight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9" w:hanging="480"/>
      </w:pPr>
      <w:rPr>
        <w:rFonts w:ascii="Wingdings" w:hAnsi="Wingdings" w:hint="default"/>
      </w:rPr>
    </w:lvl>
  </w:abstractNum>
  <w:abstractNum w:abstractNumId="6">
    <w:nsid w:val="555C6796"/>
    <w:multiLevelType w:val="hybridMultilevel"/>
    <w:tmpl w:val="89F868E2"/>
    <w:lvl w:ilvl="0" w:tplc="1BFAC218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7">
    <w:nsid w:val="6657569B"/>
    <w:multiLevelType w:val="hybridMultilevel"/>
    <w:tmpl w:val="6FD24D44"/>
    <w:lvl w:ilvl="0" w:tplc="63F2ABC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F4D2538"/>
    <w:multiLevelType w:val="hybridMultilevel"/>
    <w:tmpl w:val="2F7C30C6"/>
    <w:lvl w:ilvl="0" w:tplc="04090001">
      <w:start w:val="1"/>
      <w:numFmt w:val="bullet"/>
      <w:lvlText w:val=""/>
      <w:lvlJc w:val="left"/>
      <w:pPr>
        <w:ind w:left="11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5" w:hanging="480"/>
      </w:pPr>
      <w:rPr>
        <w:rFonts w:ascii="Wingdings" w:hAnsi="Wingdings" w:hint="default"/>
      </w:rPr>
    </w:lvl>
  </w:abstractNum>
  <w:abstractNum w:abstractNumId="9">
    <w:nsid w:val="756579F0"/>
    <w:multiLevelType w:val="hybridMultilevel"/>
    <w:tmpl w:val="74F0B6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2">
      <o:colormru v:ext="edit" colors="#2675ae,#2983c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564"/>
    <w:rsid w:val="000641C1"/>
    <w:rsid w:val="0007093C"/>
    <w:rsid w:val="00090B85"/>
    <w:rsid w:val="000D0390"/>
    <w:rsid w:val="00100E59"/>
    <w:rsid w:val="001B2D0E"/>
    <w:rsid w:val="001D7460"/>
    <w:rsid w:val="00212338"/>
    <w:rsid w:val="002177A2"/>
    <w:rsid w:val="002316BA"/>
    <w:rsid w:val="00257AD1"/>
    <w:rsid w:val="00262CA9"/>
    <w:rsid w:val="0026418C"/>
    <w:rsid w:val="002708DB"/>
    <w:rsid w:val="002B70C5"/>
    <w:rsid w:val="002C1966"/>
    <w:rsid w:val="002E7480"/>
    <w:rsid w:val="00301E32"/>
    <w:rsid w:val="00306CDA"/>
    <w:rsid w:val="00321D43"/>
    <w:rsid w:val="00325C05"/>
    <w:rsid w:val="00332FE0"/>
    <w:rsid w:val="00361116"/>
    <w:rsid w:val="003B46A6"/>
    <w:rsid w:val="00471C3F"/>
    <w:rsid w:val="004834BA"/>
    <w:rsid w:val="00483CA5"/>
    <w:rsid w:val="004D4CEE"/>
    <w:rsid w:val="00535C9F"/>
    <w:rsid w:val="0059470B"/>
    <w:rsid w:val="005E02ED"/>
    <w:rsid w:val="0061102E"/>
    <w:rsid w:val="00682AE2"/>
    <w:rsid w:val="006A330A"/>
    <w:rsid w:val="006B6712"/>
    <w:rsid w:val="006E4705"/>
    <w:rsid w:val="00796352"/>
    <w:rsid w:val="007A6CB0"/>
    <w:rsid w:val="007E49F4"/>
    <w:rsid w:val="00866DBA"/>
    <w:rsid w:val="00895DBE"/>
    <w:rsid w:val="008F0B7F"/>
    <w:rsid w:val="008F0C8A"/>
    <w:rsid w:val="009275A0"/>
    <w:rsid w:val="00946417"/>
    <w:rsid w:val="0098148F"/>
    <w:rsid w:val="009B08D6"/>
    <w:rsid w:val="009B3AE1"/>
    <w:rsid w:val="009D2FC7"/>
    <w:rsid w:val="00A0289B"/>
    <w:rsid w:val="00A060BE"/>
    <w:rsid w:val="00A25B99"/>
    <w:rsid w:val="00A77E0E"/>
    <w:rsid w:val="00A77E3F"/>
    <w:rsid w:val="00AE1212"/>
    <w:rsid w:val="00AE3E73"/>
    <w:rsid w:val="00B1108E"/>
    <w:rsid w:val="00B23564"/>
    <w:rsid w:val="00B420BE"/>
    <w:rsid w:val="00B43436"/>
    <w:rsid w:val="00B60A1D"/>
    <w:rsid w:val="00B758A2"/>
    <w:rsid w:val="00BA0B3F"/>
    <w:rsid w:val="00BC4465"/>
    <w:rsid w:val="00BD0FE0"/>
    <w:rsid w:val="00C04DAF"/>
    <w:rsid w:val="00C7162F"/>
    <w:rsid w:val="00C8743A"/>
    <w:rsid w:val="00C925F2"/>
    <w:rsid w:val="00CA11D1"/>
    <w:rsid w:val="00CA708A"/>
    <w:rsid w:val="00CB4C96"/>
    <w:rsid w:val="00CC27E9"/>
    <w:rsid w:val="00D04A9A"/>
    <w:rsid w:val="00D72AB4"/>
    <w:rsid w:val="00D94195"/>
    <w:rsid w:val="00DA5B8B"/>
    <w:rsid w:val="00DC41ED"/>
    <w:rsid w:val="00E35C2E"/>
    <w:rsid w:val="00EC5BCD"/>
    <w:rsid w:val="00ED5310"/>
    <w:rsid w:val="00F46145"/>
    <w:rsid w:val="00F629F0"/>
    <w:rsid w:val="00F90BA8"/>
    <w:rsid w:val="00FD2030"/>
    <w:rsid w:val="00FF5E8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>
      <o:colormru v:ext="edit" colors="#2675ae,#2983c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新細明體" w:hAnsi="Cambria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a">
    <w:name w:val="Normal"/>
    <w:qFormat/>
    <w:rsid w:val="00B23564"/>
    <w:pPr>
      <w:widowControl w:val="0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2">
    <w:name w:val="heading 2"/>
    <w:basedOn w:val="a"/>
    <w:link w:val="20"/>
    <w:uiPriority w:val="9"/>
    <w:qFormat/>
    <w:rsid w:val="00B2356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8DB"/>
    <w:pPr>
      <w:widowControl/>
      <w:tabs>
        <w:tab w:val="center" w:pos="4320"/>
        <w:tab w:val="right" w:pos="8640"/>
      </w:tabs>
    </w:pPr>
    <w:rPr>
      <w:rFonts w:ascii="Cambria" w:eastAsia="新細明體" w:hAnsi="Cambria" w:cs="Times New Roman"/>
      <w:kern w:val="0"/>
      <w:szCs w:val="24"/>
      <w:lang w:eastAsia="en-US"/>
    </w:rPr>
  </w:style>
  <w:style w:type="character" w:customStyle="1" w:styleId="a4">
    <w:name w:val="頁首 字元"/>
    <w:basedOn w:val="a0"/>
    <w:link w:val="a3"/>
    <w:uiPriority w:val="99"/>
    <w:rsid w:val="002708DB"/>
  </w:style>
  <w:style w:type="paragraph" w:styleId="a5">
    <w:name w:val="footer"/>
    <w:basedOn w:val="a"/>
    <w:link w:val="a6"/>
    <w:uiPriority w:val="99"/>
    <w:unhideWhenUsed/>
    <w:rsid w:val="002708DB"/>
    <w:pPr>
      <w:widowControl/>
      <w:tabs>
        <w:tab w:val="center" w:pos="4320"/>
        <w:tab w:val="right" w:pos="8640"/>
      </w:tabs>
    </w:pPr>
    <w:rPr>
      <w:rFonts w:ascii="Cambria" w:eastAsia="新細明體" w:hAnsi="Cambria" w:cs="Times New Roman"/>
      <w:kern w:val="0"/>
      <w:szCs w:val="24"/>
      <w:lang w:eastAsia="en-US"/>
    </w:rPr>
  </w:style>
  <w:style w:type="character" w:customStyle="1" w:styleId="a6">
    <w:name w:val="頁尾 字元"/>
    <w:basedOn w:val="a0"/>
    <w:link w:val="a5"/>
    <w:uiPriority w:val="99"/>
    <w:rsid w:val="002708DB"/>
  </w:style>
  <w:style w:type="paragraph" w:styleId="a7">
    <w:name w:val="Balloon Text"/>
    <w:basedOn w:val="a"/>
    <w:link w:val="a8"/>
    <w:uiPriority w:val="99"/>
    <w:semiHidden/>
    <w:unhideWhenUsed/>
    <w:rsid w:val="002E7480"/>
    <w:pPr>
      <w:widowControl/>
    </w:pPr>
    <w:rPr>
      <w:rFonts w:ascii="Calibri" w:eastAsia="新細明體" w:hAnsi="Calibri" w:cs="Times New Roman"/>
      <w:kern w:val="0"/>
      <w:sz w:val="18"/>
      <w:szCs w:val="18"/>
      <w:lang w:eastAsia="en-US"/>
    </w:rPr>
  </w:style>
  <w:style w:type="character" w:customStyle="1" w:styleId="a8">
    <w:name w:val="註解方塊文字 字元"/>
    <w:link w:val="a7"/>
    <w:uiPriority w:val="99"/>
    <w:semiHidden/>
    <w:rsid w:val="002E7480"/>
    <w:rPr>
      <w:rFonts w:ascii="Calibri" w:eastAsia="新細明體" w:hAnsi="Calibri" w:cs="Times New Roman"/>
      <w:sz w:val="18"/>
      <w:szCs w:val="18"/>
    </w:rPr>
  </w:style>
  <w:style w:type="paragraph" w:customStyle="1" w:styleId="1-21">
    <w:name w:val="暗色格線 1 - 輔色 21"/>
    <w:basedOn w:val="a"/>
    <w:uiPriority w:val="34"/>
    <w:qFormat/>
    <w:rsid w:val="00EC5BCD"/>
    <w:pPr>
      <w:widowControl/>
      <w:ind w:leftChars="200" w:left="480"/>
    </w:pPr>
    <w:rPr>
      <w:rFonts w:ascii="Cambria" w:eastAsia="新細明體" w:hAnsi="Cambria" w:cs="Times New Roman"/>
      <w:kern w:val="0"/>
      <w:szCs w:val="24"/>
      <w:lang w:eastAsia="en-US"/>
    </w:rPr>
  </w:style>
  <w:style w:type="table" w:styleId="a9">
    <w:name w:val="Table Grid"/>
    <w:basedOn w:val="a1"/>
    <w:uiPriority w:val="59"/>
    <w:rsid w:val="00A060B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72"/>
    <w:qFormat/>
    <w:rsid w:val="00B23564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B23564"/>
    <w:rPr>
      <w:rFonts w:ascii="新細明體" w:hAnsi="新細明體" w:cs="新細明體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新細明體" w:hAnsi="Cambria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a">
    <w:name w:val="Normal"/>
    <w:qFormat/>
    <w:rsid w:val="00B23564"/>
    <w:pPr>
      <w:widowControl w:val="0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2">
    <w:name w:val="heading 2"/>
    <w:basedOn w:val="a"/>
    <w:link w:val="20"/>
    <w:uiPriority w:val="9"/>
    <w:qFormat/>
    <w:rsid w:val="00B2356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8DB"/>
    <w:pPr>
      <w:widowControl/>
      <w:tabs>
        <w:tab w:val="center" w:pos="4320"/>
        <w:tab w:val="right" w:pos="8640"/>
      </w:tabs>
    </w:pPr>
    <w:rPr>
      <w:rFonts w:ascii="Cambria" w:eastAsia="新細明體" w:hAnsi="Cambria" w:cs="Times New Roman"/>
      <w:kern w:val="0"/>
      <w:szCs w:val="24"/>
      <w:lang w:eastAsia="en-US"/>
    </w:rPr>
  </w:style>
  <w:style w:type="character" w:customStyle="1" w:styleId="a4">
    <w:name w:val="頁首 字元"/>
    <w:basedOn w:val="a0"/>
    <w:link w:val="a3"/>
    <w:uiPriority w:val="99"/>
    <w:rsid w:val="002708DB"/>
  </w:style>
  <w:style w:type="paragraph" w:styleId="a5">
    <w:name w:val="footer"/>
    <w:basedOn w:val="a"/>
    <w:link w:val="a6"/>
    <w:uiPriority w:val="99"/>
    <w:unhideWhenUsed/>
    <w:rsid w:val="002708DB"/>
    <w:pPr>
      <w:widowControl/>
      <w:tabs>
        <w:tab w:val="center" w:pos="4320"/>
        <w:tab w:val="right" w:pos="8640"/>
      </w:tabs>
    </w:pPr>
    <w:rPr>
      <w:rFonts w:ascii="Cambria" w:eastAsia="新細明體" w:hAnsi="Cambria" w:cs="Times New Roman"/>
      <w:kern w:val="0"/>
      <w:szCs w:val="24"/>
      <w:lang w:eastAsia="en-US"/>
    </w:rPr>
  </w:style>
  <w:style w:type="character" w:customStyle="1" w:styleId="a6">
    <w:name w:val="頁尾 字元"/>
    <w:basedOn w:val="a0"/>
    <w:link w:val="a5"/>
    <w:uiPriority w:val="99"/>
    <w:rsid w:val="002708DB"/>
  </w:style>
  <w:style w:type="paragraph" w:styleId="a7">
    <w:name w:val="Balloon Text"/>
    <w:basedOn w:val="a"/>
    <w:link w:val="a8"/>
    <w:uiPriority w:val="99"/>
    <w:semiHidden/>
    <w:unhideWhenUsed/>
    <w:rsid w:val="002E7480"/>
    <w:pPr>
      <w:widowControl/>
    </w:pPr>
    <w:rPr>
      <w:rFonts w:ascii="Calibri" w:eastAsia="新細明體" w:hAnsi="Calibri" w:cs="Times New Roman"/>
      <w:kern w:val="0"/>
      <w:sz w:val="18"/>
      <w:szCs w:val="18"/>
      <w:lang w:eastAsia="en-US"/>
    </w:rPr>
  </w:style>
  <w:style w:type="character" w:customStyle="1" w:styleId="a8">
    <w:name w:val="註解方塊文字 字元"/>
    <w:link w:val="a7"/>
    <w:uiPriority w:val="99"/>
    <w:semiHidden/>
    <w:rsid w:val="002E7480"/>
    <w:rPr>
      <w:rFonts w:ascii="Calibri" w:eastAsia="新細明體" w:hAnsi="Calibri" w:cs="Times New Roman"/>
      <w:sz w:val="18"/>
      <w:szCs w:val="18"/>
    </w:rPr>
  </w:style>
  <w:style w:type="paragraph" w:customStyle="1" w:styleId="1-21">
    <w:name w:val="暗色格線 1 - 輔色 21"/>
    <w:basedOn w:val="a"/>
    <w:uiPriority w:val="34"/>
    <w:qFormat/>
    <w:rsid w:val="00EC5BCD"/>
    <w:pPr>
      <w:widowControl/>
      <w:ind w:leftChars="200" w:left="480"/>
    </w:pPr>
    <w:rPr>
      <w:rFonts w:ascii="Cambria" w:eastAsia="新細明體" w:hAnsi="Cambria" w:cs="Times New Roman"/>
      <w:kern w:val="0"/>
      <w:szCs w:val="24"/>
      <w:lang w:eastAsia="en-US"/>
    </w:rPr>
  </w:style>
  <w:style w:type="table" w:styleId="a9">
    <w:name w:val="Table Grid"/>
    <w:basedOn w:val="a1"/>
    <w:uiPriority w:val="59"/>
    <w:rsid w:val="00A060B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72"/>
    <w:qFormat/>
    <w:rsid w:val="00B23564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B23564"/>
    <w:rPr>
      <w:rFonts w:ascii="新細明體" w:hAnsi="新細明體" w:cs="新細明體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192.168.1.102\home\sonia\&#20844;&#21496;&#29986;&#21697;\&#20844;&#21496;&#36039;&#26009;\&#31354;&#30333;&#25991;&#20214;-&#30452;&#24335;(&#21152;&#20844;&#21496;&#34920;&#38957;&#23614;_&#28014;&#27700;&#21360;)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C6E99-C7B9-482C-8315-E2A3CA5FB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空白文件-直式(加公司表頭尾_浮水印)</Template>
  <TotalTime>2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全球儀器-Sonia</dc:creator>
  <cp:lastModifiedBy>全球儀器-Sonia</cp:lastModifiedBy>
  <cp:revision>1</cp:revision>
  <cp:lastPrinted>2013-04-26T03:02:00Z</cp:lastPrinted>
  <dcterms:created xsi:type="dcterms:W3CDTF">2014-07-15T00:58:00Z</dcterms:created>
  <dcterms:modified xsi:type="dcterms:W3CDTF">2014-07-15T01:00:00Z</dcterms:modified>
</cp:coreProperties>
</file>