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06C" w:rsidRDefault="00B239DC" w:rsidP="00DF506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-638175</wp:posOffset>
            </wp:positionV>
            <wp:extent cx="6943725" cy="8229600"/>
            <wp:effectExtent l="19050" t="0" r="9525" b="0"/>
            <wp:wrapNone/>
            <wp:docPr id="2" name="Picture 1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Pr="00B239DC" w:rsidRDefault="00DF506C" w:rsidP="00B239DC">
      <w:pPr>
        <w:spacing w:after="0"/>
        <w:ind w:left="5760" w:firstLine="72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E1461D">
        <w:rPr>
          <w:rFonts w:cs="Arial Unicode MS" w:hint="cs"/>
          <w:sz w:val="26"/>
          <w:szCs w:val="24"/>
          <w:cs/>
        </w:rPr>
        <w:t>२०७६/०६/१०</w:t>
      </w:r>
      <w:r>
        <w:rPr>
          <w:rFonts w:cs="Arial Unicode MS" w:hint="cs"/>
          <w:sz w:val="26"/>
          <w:szCs w:val="24"/>
          <w:cs/>
        </w:rPr>
        <w:t xml:space="preserve"> </w:t>
      </w: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मान प्रशासकिय ज्यु,</w:t>
      </w:r>
    </w:p>
    <w:p w:rsidR="00DF506C" w:rsidRDefault="00594FF6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जिल्ला समन्वय समितिको कार्यालय</w:t>
      </w:r>
    </w:p>
    <w:p w:rsidR="00DF506C" w:rsidRDefault="00DF506C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उदयपुर 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DF6DC7" w:rsidRDefault="00DF506C" w:rsidP="00DF506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Pr="00DF506C">
        <w:rPr>
          <w:rFonts w:cs="Arial Unicode MS" w:hint="cs"/>
          <w:b/>
          <w:bCs/>
          <w:szCs w:val="22"/>
          <w:cs/>
        </w:rPr>
        <w:t>अनुगमन सम्बन्धि आवस्यक</w:t>
      </w:r>
      <w:r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अनुगमन </w:t>
      </w:r>
      <w:r w:rsidR="00AF65C6">
        <w:rPr>
          <w:rFonts w:cs="Arial Unicode MS" w:hint="cs"/>
          <w:sz w:val="26"/>
          <w:szCs w:val="24"/>
          <w:cs/>
        </w:rPr>
        <w:t xml:space="preserve">तथा मुल्यांकन </w:t>
      </w:r>
      <w:r>
        <w:rPr>
          <w:rFonts w:cs="Arial Unicode MS" w:hint="cs"/>
          <w:sz w:val="26"/>
          <w:szCs w:val="24"/>
          <w:cs/>
        </w:rPr>
        <w:t xml:space="preserve">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अनुगमन सम्बन्धि आवश्यक सफ्टवे</w:t>
      </w:r>
      <w:r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EF3332" w:rsidRDefault="00EF3332" w:rsidP="007D473C">
            <w:pPr>
              <w:spacing w:after="0" w:line="240" w:lineRule="auto"/>
              <w:jc w:val="both"/>
              <w:rPr>
                <w:szCs w:val="22"/>
              </w:rPr>
            </w:pPr>
            <w:r w:rsidRPr="00EF3332">
              <w:rPr>
                <w:rFonts w:cs="Arial Unicode MS" w:hint="cs"/>
                <w:szCs w:val="22"/>
                <w:cs/>
              </w:rPr>
              <w:t>अनुगमन सम्बन्धि आवस्यक</w:t>
            </w:r>
            <w:r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DF506C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>
              <w:rPr>
                <w:rFonts w:cs="Arial Unicode MS" w:hint="cs"/>
                <w:szCs w:val="22"/>
                <w:cs/>
              </w:rPr>
              <w:t xml:space="preserve">विकास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९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DF506C" w:rsidRPr="003451E7">
              <w:rPr>
                <w:b/>
                <w:bCs/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 प्रत्येक वर्ष प्रस्तुत दर रेट को २०% मु.अ.कर बाहेक बार्षिक सपोर्ट चार्ज लाग्ने ब्यव्हारा जानकारी गराउदछौ साथै  प्रस्तुत दर रेट मा यस नगरपालिका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584D45">
        <w:rPr>
          <w:rFonts w:cs="Arial Unicode MS" w:hint="cs"/>
          <w:sz w:val="26"/>
          <w:szCs w:val="24"/>
          <w:cs/>
        </w:rPr>
        <w:t xml:space="preserve">चार लाख तीस </w:t>
      </w:r>
      <w:r>
        <w:rPr>
          <w:rFonts w:cs="Arial Unicode MS" w:hint="cs"/>
          <w:sz w:val="26"/>
          <w:szCs w:val="24"/>
          <w:cs/>
        </w:rPr>
        <w:t>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E1461D" w:rsidRDefault="00E1461D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EF3332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-790575</wp:posOffset>
            </wp:positionV>
            <wp:extent cx="7448550" cy="10277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02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EF3332">
      <w:pPr>
        <w:spacing w:after="0"/>
      </w:pPr>
    </w:p>
    <w:p w:rsidR="00DF506C" w:rsidRDefault="00DF506C" w:rsidP="00DF506C">
      <w:pPr>
        <w:spacing w:after="0"/>
        <w:ind w:left="7200"/>
        <w:rPr>
          <w:sz w:val="26"/>
          <w:szCs w:val="24"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E1461D">
        <w:rPr>
          <w:rFonts w:cs="Arial Unicode MS" w:hint="cs"/>
          <w:sz w:val="26"/>
          <w:szCs w:val="24"/>
          <w:cs/>
        </w:rPr>
        <w:t>२०७६/०६/१०</w:t>
      </w:r>
    </w:p>
    <w:p w:rsidR="00DF506C" w:rsidRDefault="00DF506C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मान प्रशासकिय ज्यु,</w:t>
      </w:r>
    </w:p>
    <w:p w:rsidR="00594FF6" w:rsidRDefault="00594FF6" w:rsidP="00594FF6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जिल्ला समन्वय समितिको कार्यालय</w:t>
      </w:r>
    </w:p>
    <w:p w:rsidR="00594FF6" w:rsidRDefault="00594FF6" w:rsidP="00594FF6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उदयपुर 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DF6DC7" w:rsidRDefault="00DF506C" w:rsidP="00DF506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Pr="00DF506C">
        <w:rPr>
          <w:rFonts w:cs="Arial Unicode MS" w:hint="cs"/>
          <w:b/>
          <w:bCs/>
          <w:szCs w:val="22"/>
          <w:cs/>
        </w:rPr>
        <w:t>अनुगमन सम्बन्धि आवस्यक</w:t>
      </w:r>
      <w:r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अनुगमन</w:t>
      </w:r>
      <w:r w:rsidR="00D43BB9">
        <w:rPr>
          <w:rFonts w:cs="Arial Unicode MS" w:hint="cs"/>
          <w:sz w:val="26"/>
          <w:szCs w:val="24"/>
          <w:cs/>
        </w:rPr>
        <w:t xml:space="preserve"> तथा मुल्यांकन</w:t>
      </w:r>
      <w:r>
        <w:rPr>
          <w:rFonts w:cs="Arial Unicode MS" w:hint="cs"/>
          <w:sz w:val="26"/>
          <w:szCs w:val="24"/>
          <w:cs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अनुगमन सम्बन्धि आवश्यक सफ्टवे</w:t>
      </w:r>
      <w:r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EF3332" w:rsidP="00EF333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EF3332">
              <w:rPr>
                <w:rFonts w:cs="Arial Unicode MS" w:hint="cs"/>
                <w:szCs w:val="22"/>
                <w:cs/>
              </w:rPr>
              <w:t>अनुगमन सम्बन्धि आवस्यक</w:t>
            </w:r>
            <w:r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>
              <w:rPr>
                <w:rFonts w:cs="Arial Unicode MS" w:hint="cs"/>
                <w:szCs w:val="22"/>
                <w:cs/>
              </w:rPr>
              <w:t>विकास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 w:rsidR="00EF3332">
              <w:rPr>
                <w:rFonts w:cs="Arial Unicode MS" w:hint="cs"/>
                <w:sz w:val="24"/>
                <w:szCs w:val="22"/>
                <w:cs/>
              </w:rPr>
              <w:t>७</w:t>
            </w:r>
            <w:r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EF3332">
              <w:rPr>
                <w:rFonts w:cs="Arial Unicode MS" w:hint="cs"/>
                <w:b/>
                <w:bCs/>
                <w:sz w:val="24"/>
                <w:szCs w:val="22"/>
                <w:cs/>
              </w:rPr>
              <w:t>८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कार्यालय भित्रका अन्य शाखामा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EF3332">
        <w:rPr>
          <w:rFonts w:cs="Arial Unicode MS" w:hint="cs"/>
          <w:sz w:val="26"/>
          <w:szCs w:val="24"/>
          <w:cs/>
        </w:rPr>
        <w:t>चार लाख अस्सी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tabs>
          <w:tab w:val="left" w:pos="7567"/>
        </w:tabs>
        <w:spacing w:after="0"/>
      </w:pPr>
      <w:r>
        <w:rPr>
          <w:cs/>
        </w:rPr>
        <w:tab/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>
        <w:rPr>
          <w:sz w:val="26"/>
          <w:szCs w:val="24"/>
        </w:rPr>
        <w:t>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DF506C" w:rsidRDefault="00DF506C" w:rsidP="00DF506C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-638175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</w:pPr>
    </w:p>
    <w:p w:rsidR="00C34D26" w:rsidRDefault="00C34D26" w:rsidP="00DF506C">
      <w:pPr>
        <w:tabs>
          <w:tab w:val="left" w:pos="8565"/>
          <w:tab w:val="right" w:pos="9360"/>
        </w:tabs>
        <w:spacing w:after="0"/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-923925</wp:posOffset>
            </wp:positionV>
            <wp:extent cx="7400925" cy="10506075"/>
            <wp:effectExtent l="19050" t="0" r="9525" b="0"/>
            <wp:wrapNone/>
            <wp:docPr id="10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1050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4D26" w:rsidRDefault="00C34D26" w:rsidP="00DF506C">
      <w:pPr>
        <w:tabs>
          <w:tab w:val="left" w:pos="8565"/>
          <w:tab w:val="right" w:pos="9360"/>
        </w:tabs>
        <w:spacing w:after="0"/>
      </w:pPr>
    </w:p>
    <w:p w:rsidR="00DF506C" w:rsidRDefault="00DF506C" w:rsidP="00DF506C">
      <w:pPr>
        <w:tabs>
          <w:tab w:val="left" w:pos="8565"/>
          <w:tab w:val="right" w:pos="9360"/>
        </w:tabs>
        <w:spacing w:after="0"/>
      </w:pPr>
      <w:r>
        <w:tab/>
      </w:r>
      <w:r w:rsidR="00113DC6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98.4pt;margin-top:10.85pt;width:185.7pt;height:20.95pt;z-index:251665408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 style="mso-next-textbox:#_x0000_s1026">
              <w:txbxContent>
                <w:p w:rsidR="00DF506C" w:rsidRDefault="00DF506C" w:rsidP="00DF506C"/>
              </w:txbxContent>
            </v:textbox>
          </v:shape>
        </w:pict>
      </w:r>
      <w:r w:rsidR="00113DC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66.55pt;margin-top:10.85pt;width:605.85pt;height:0;z-index:251666432;mso-position-horizontal-relative:text;mso-position-vertical-relative:text" o:connectortype="straight"/>
        </w:pict>
      </w:r>
    </w:p>
    <w:p w:rsidR="00DF506C" w:rsidRPr="00BB35B2" w:rsidRDefault="00DF506C" w:rsidP="00DF506C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२०७५।१०</w:t>
      </w:r>
      <w:r w:rsidRPr="00BB35B2">
        <w:rPr>
          <w:rFonts w:cs="Arial Unicode MS" w:hint="cs"/>
          <w:sz w:val="26"/>
          <w:szCs w:val="24"/>
          <w:cs/>
        </w:rPr>
        <w:t>।</w:t>
      </w:r>
      <w:r>
        <w:rPr>
          <w:rFonts w:cs="Arial Unicode MS" w:hint="cs"/>
          <w:sz w:val="26"/>
          <w:szCs w:val="24"/>
          <w:cs/>
        </w:rPr>
        <w:t xml:space="preserve">२० </w:t>
      </w:r>
    </w:p>
    <w:p w:rsidR="00DF506C" w:rsidRPr="00BB35B2" w:rsidRDefault="00DF506C" w:rsidP="00DF506C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395A60">
        <w:rPr>
          <w:rFonts w:cs="Arial Unicode MS" w:hint="cs"/>
          <w:sz w:val="26"/>
          <w:szCs w:val="24"/>
          <w:cs/>
        </w:rPr>
        <w:t>२०७६/०६/१०</w:t>
      </w:r>
    </w:p>
    <w:p w:rsidR="00DF506C" w:rsidRDefault="00DF506C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मान प्रशासकिय ज्यु,</w:t>
      </w:r>
    </w:p>
    <w:p w:rsidR="00594FF6" w:rsidRDefault="00594FF6" w:rsidP="00594FF6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जिल्ला समन्वय समितिको कार्यालय</w:t>
      </w:r>
    </w:p>
    <w:p w:rsidR="00594FF6" w:rsidRDefault="00594FF6" w:rsidP="00594FF6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उदयपुर </w:t>
      </w:r>
    </w:p>
    <w:p w:rsidR="00DF506C" w:rsidRPr="00DF6DC7" w:rsidRDefault="00DF506C" w:rsidP="00DF506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Pr="00DF506C">
        <w:rPr>
          <w:rFonts w:cs="Arial Unicode MS" w:hint="cs"/>
          <w:b/>
          <w:bCs/>
          <w:szCs w:val="22"/>
          <w:cs/>
        </w:rPr>
        <w:t>अनुगमन सम्बन्धि आवस्यक</w:t>
      </w:r>
      <w:r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अनुगमन </w:t>
      </w:r>
      <w:r w:rsidR="00D43BB9">
        <w:rPr>
          <w:rFonts w:cs="Arial Unicode MS" w:hint="cs"/>
          <w:sz w:val="26"/>
          <w:szCs w:val="24"/>
          <w:cs/>
        </w:rPr>
        <w:t xml:space="preserve">तथा मुल्यांकन </w:t>
      </w:r>
      <w:r>
        <w:rPr>
          <w:rFonts w:cs="Arial Unicode MS" w:hint="cs"/>
          <w:sz w:val="26"/>
          <w:szCs w:val="24"/>
          <w:cs/>
        </w:rPr>
        <w:t xml:space="preserve">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अनुगमन सम्बन्धि आवश्यक सफ्टवे</w:t>
      </w:r>
      <w:r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EF3332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EF3332">
              <w:rPr>
                <w:rFonts w:cs="Arial Unicode MS" w:hint="cs"/>
                <w:szCs w:val="22"/>
                <w:cs/>
              </w:rPr>
              <w:t>अनुगमन सम्बन्धि आवस्यक</w:t>
            </w:r>
            <w:r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>
              <w:rPr>
                <w:rFonts w:cs="Arial Unicode MS" w:hint="cs"/>
                <w:szCs w:val="22"/>
                <w:cs/>
              </w:rPr>
              <w:t>विकास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C34D26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>
              <w:rPr>
                <w:rFonts w:cs="Arial Unicode MS" w:hint="cs"/>
                <w:sz w:val="24"/>
                <w:szCs w:val="22"/>
                <w:cs/>
              </w:rPr>
              <w:t>,५०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७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कार्यालय भित्रका अन्य शाखामा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चार लाख सत्तरी 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p w:rsidR="00DF506C" w:rsidRDefault="00DF506C" w:rsidP="00DF506C"/>
    <w:p w:rsidR="00F542C2" w:rsidRDefault="00F542C2"/>
    <w:sectPr w:rsidR="00F542C2" w:rsidSect="002427E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63F5" w:rsidRDefault="002C63F5" w:rsidP="00795AE1">
      <w:pPr>
        <w:spacing w:after="0" w:line="240" w:lineRule="auto"/>
      </w:pPr>
      <w:r>
        <w:separator/>
      </w:r>
    </w:p>
  </w:endnote>
  <w:endnote w:type="continuationSeparator" w:id="1">
    <w:p w:rsidR="002C63F5" w:rsidRDefault="002C63F5" w:rsidP="0079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700000000000000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63F5" w:rsidRDefault="002C63F5" w:rsidP="00795AE1">
      <w:pPr>
        <w:spacing w:after="0" w:line="240" w:lineRule="auto"/>
      </w:pPr>
      <w:r>
        <w:separator/>
      </w:r>
    </w:p>
  </w:footnote>
  <w:footnote w:type="continuationSeparator" w:id="1">
    <w:p w:rsidR="002C63F5" w:rsidRDefault="002C63F5" w:rsidP="00795A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2C63F5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506C"/>
    <w:rsid w:val="000E1378"/>
    <w:rsid w:val="00113DC6"/>
    <w:rsid w:val="001F75B1"/>
    <w:rsid w:val="002C63F5"/>
    <w:rsid w:val="00395A60"/>
    <w:rsid w:val="00426617"/>
    <w:rsid w:val="00584D45"/>
    <w:rsid w:val="00594FF6"/>
    <w:rsid w:val="006C5066"/>
    <w:rsid w:val="00765FBB"/>
    <w:rsid w:val="00776161"/>
    <w:rsid w:val="00795AE1"/>
    <w:rsid w:val="00A21942"/>
    <w:rsid w:val="00AF65C6"/>
    <w:rsid w:val="00B239DC"/>
    <w:rsid w:val="00C34D26"/>
    <w:rsid w:val="00D43BB9"/>
    <w:rsid w:val="00DF506C"/>
    <w:rsid w:val="00E1461D"/>
    <w:rsid w:val="00E670EC"/>
    <w:rsid w:val="00EF3332"/>
    <w:rsid w:val="00F542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06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06C"/>
    <w:rPr>
      <w:rFonts w:ascii="Calibri" w:eastAsia="Calibri" w:hAnsi="Calibri" w:cs="Mangal"/>
      <w:szCs w:val="20"/>
      <w:lang w:bidi="ne-N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9D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9DC"/>
    <w:rPr>
      <w:rFonts w:ascii="Tahoma" w:eastAsia="Calibri" w:hAnsi="Tahoma" w:cs="Tahoma"/>
      <w:sz w:val="16"/>
      <w:szCs w:val="14"/>
      <w:lang w:bidi="ne-N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11</cp:revision>
  <dcterms:created xsi:type="dcterms:W3CDTF">2019-07-07T05:13:00Z</dcterms:created>
  <dcterms:modified xsi:type="dcterms:W3CDTF">2019-09-27T09:48:00Z</dcterms:modified>
</cp:coreProperties>
</file>