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E25A" w14:textId="38AC6811" w:rsidR="00626E57" w:rsidRPr="004E7334" w:rsidRDefault="004E7334" w:rsidP="5A81DBDC">
      <w:pPr>
        <w:jc w:val="center"/>
        <w:rPr>
          <w:rFonts w:eastAsiaTheme="minorEastAsia"/>
          <w:b/>
          <w:bCs/>
          <w:color w:val="E36C0A" w:themeColor="accent6" w:themeShade="BF"/>
          <w:sz w:val="20"/>
          <w:szCs w:val="20"/>
        </w:rPr>
      </w:pPr>
      <w:r w:rsidRPr="004E7334">
        <w:rPr>
          <w:b/>
          <w:bCs/>
          <w:color w:val="E36C0A" w:themeColor="accent6" w:themeShade="BF"/>
          <w:sz w:val="44"/>
          <w:szCs w:val="44"/>
          <w14:shadow w14:blurRad="63500" w14:dist="50800" w14:dir="18900000" w14:sx="0" w14:sy="0" w14:kx="0" w14:ky="0" w14:algn="none">
            <w14:srgbClr w14:val="000000">
              <w14:alpha w14:val="50000"/>
            </w14:srgbClr>
          </w14:shadow>
          <w14:textOutline w14:w="9525" w14:cap="rnd" w14:cmpd="sng" w14:algn="ctr">
            <w14:noFill/>
            <w14:prstDash w14:val="solid"/>
            <w14:bevel/>
          </w14:textOutline>
        </w:rPr>
        <w:t xml:space="preserve">Demand </w:t>
      </w:r>
      <w:r w:rsidR="61553FAE" w:rsidRPr="004E7334">
        <w:rPr>
          <w:b/>
          <w:bCs/>
          <w:color w:val="E36C0A" w:themeColor="accent6" w:themeShade="BF"/>
          <w:sz w:val="44"/>
          <w:szCs w:val="44"/>
          <w14:shadow w14:blurRad="63500" w14:dist="50800" w14:dir="18900000" w14:sx="0" w14:sy="0" w14:kx="0" w14:ky="0" w14:algn="none">
            <w14:srgbClr w14:val="000000">
              <w14:alpha w14:val="50000"/>
            </w14:srgbClr>
          </w14:shadow>
          <w14:textOutline w14:w="9525" w14:cap="rnd" w14:cmpd="sng" w14:algn="ctr">
            <w14:noFill/>
            <w14:prstDash w14:val="solid"/>
            <w14:bevel/>
          </w14:textOutline>
        </w:rPr>
        <w:t xml:space="preserve">Forecasting and </w:t>
      </w:r>
      <w:r>
        <w:rPr>
          <w:b/>
          <w:bCs/>
          <w:color w:val="E36C0A" w:themeColor="accent6" w:themeShade="BF"/>
          <w:sz w:val="44"/>
          <w:szCs w:val="44"/>
          <w14:shadow w14:blurRad="63500" w14:dist="50800" w14:dir="18900000" w14:sx="0" w14:sy="0" w14:kx="0" w14:ky="0" w14:algn="none">
            <w14:srgbClr w14:val="000000">
              <w14:alpha w14:val="50000"/>
            </w14:srgbClr>
          </w14:shadow>
          <w14:textOutline w14:w="9525" w14:cap="rnd" w14:cmpd="sng" w14:algn="ctr">
            <w14:noFill/>
            <w14:prstDash w14:val="solid"/>
            <w14:bevel/>
          </w14:textOutline>
        </w:rPr>
        <w:t>Procurement</w:t>
      </w:r>
    </w:p>
    <w:p w14:paraId="2C453719" w14:textId="3C68CDE6" w:rsidR="00626E57" w:rsidRPr="00626E57" w:rsidRDefault="00626E57" w:rsidP="5A81DBDC">
      <w:pPr>
        <w:jc w:val="center"/>
        <w:rPr>
          <w:rFonts w:eastAsiaTheme="minorEastAsia"/>
          <w:b/>
          <w:bCs/>
          <w:color w:val="E36C0A" w:themeColor="accent6" w:themeShade="BF"/>
          <w:sz w:val="32"/>
          <w:szCs w:val="32"/>
        </w:rPr>
      </w:pPr>
    </w:p>
    <w:p w14:paraId="16A0FA86" w14:textId="77777777" w:rsidR="00626E57" w:rsidRPr="00626E57" w:rsidRDefault="63FC10DB" w:rsidP="5A81DBDC">
      <w:pPr>
        <w:rPr>
          <w:rFonts w:eastAsiaTheme="minorEastAsia"/>
          <w:b/>
          <w:bCs/>
          <w:color w:val="E36C0A" w:themeColor="accent6" w:themeShade="BF"/>
          <w:sz w:val="32"/>
          <w:szCs w:val="32"/>
          <w:shd w:val="clear" w:color="auto" w:fill="FFFFFF"/>
        </w:rPr>
      </w:pPr>
      <w:r w:rsidRPr="50DA802A">
        <w:rPr>
          <w:rFonts w:eastAsiaTheme="minorEastAsia"/>
          <w:b/>
          <w:bCs/>
          <w:color w:val="E36C0A" w:themeColor="accent6" w:themeShade="BF"/>
          <w:sz w:val="32"/>
          <w:szCs w:val="32"/>
          <w:shd w:val="clear" w:color="auto" w:fill="FFFFFF"/>
        </w:rPr>
        <w:t>Motivation</w:t>
      </w:r>
    </w:p>
    <w:p w14:paraId="02EB378F" w14:textId="27EAA676" w:rsidR="00AC252B" w:rsidRPr="00AC252B" w:rsidRDefault="3D10D9D2" w:rsidP="50DA802A">
      <w:pPr>
        <w:shd w:val="clear" w:color="auto" w:fill="FFFFFF" w:themeFill="background1"/>
        <w:spacing w:line="360" w:lineRule="auto"/>
        <w:jc w:val="both"/>
        <w:rPr>
          <w:rFonts w:eastAsiaTheme="minorEastAsia"/>
          <w:sz w:val="24"/>
          <w:szCs w:val="24"/>
          <w:shd w:val="clear" w:color="auto" w:fill="FFFFFF"/>
        </w:rPr>
      </w:pPr>
      <w:r w:rsidRPr="50DA802A">
        <w:rPr>
          <w:rFonts w:eastAsiaTheme="minorEastAsia"/>
          <w:sz w:val="24"/>
          <w:szCs w:val="24"/>
          <w:shd w:val="clear" w:color="auto" w:fill="FFFFFF"/>
        </w:rPr>
        <w:t>Nowadays accurate sales forecasting is essential for a business </w:t>
      </w:r>
      <w:r w:rsidRPr="5A81DBDC">
        <w:rPr>
          <w:rStyle w:val="Emphasis"/>
          <w:rFonts w:eastAsiaTheme="minorEastAsia"/>
          <w:i w:val="0"/>
          <w:iCs w:val="0"/>
          <w:sz w:val="24"/>
          <w:szCs w:val="24"/>
          <w:shd w:val="clear" w:color="auto" w:fill="FFFFFF"/>
        </w:rPr>
        <w:t>house to enable it to produce the required quantity at the right time</w:t>
      </w:r>
      <w:r w:rsidRPr="50DA802A">
        <w:rPr>
          <w:rFonts w:eastAsiaTheme="minorEastAsia"/>
          <w:sz w:val="24"/>
          <w:szCs w:val="24"/>
          <w:shd w:val="clear" w:color="auto" w:fill="FFFFFF"/>
        </w:rPr>
        <w:t>.</w:t>
      </w:r>
      <w:r w:rsidR="6D9FFAF8" w:rsidRPr="50DA802A">
        <w:rPr>
          <w:rFonts w:eastAsiaTheme="minorEastAsia"/>
          <w:sz w:val="24"/>
          <w:szCs w:val="24"/>
          <w:shd w:val="clear" w:color="auto" w:fill="FFFFFF"/>
        </w:rPr>
        <w:t xml:space="preserve"> Production industry often </w:t>
      </w:r>
      <w:r w:rsidR="6DBACD11" w:rsidRPr="50DA802A">
        <w:rPr>
          <w:rFonts w:eastAsiaTheme="minorEastAsia"/>
          <w:sz w:val="24"/>
          <w:szCs w:val="24"/>
          <w:shd w:val="clear" w:color="auto" w:fill="FFFFFF"/>
        </w:rPr>
        <w:t>struggles</w:t>
      </w:r>
      <w:r w:rsidR="6D9FFAF8" w:rsidRPr="50DA802A">
        <w:rPr>
          <w:rFonts w:eastAsiaTheme="minorEastAsia"/>
          <w:sz w:val="24"/>
          <w:szCs w:val="24"/>
          <w:shd w:val="clear" w:color="auto" w:fill="FFFFFF"/>
        </w:rPr>
        <w:t xml:space="preserve"> with the problem of under-utilization of capacity due to shortage of raw materials</w:t>
      </w:r>
      <w:r w:rsidR="6D9FFAF8" w:rsidRPr="50DA802A">
        <w:rPr>
          <w:rFonts w:eastAsiaTheme="minorEastAsia"/>
          <w:color w:val="4D5156"/>
          <w:sz w:val="24"/>
          <w:szCs w:val="24"/>
          <w:shd w:val="clear" w:color="auto" w:fill="FFFFFF"/>
        </w:rPr>
        <w:t xml:space="preserve">. </w:t>
      </w:r>
      <w:r w:rsidR="6D9FFAF8" w:rsidRPr="50DA802A">
        <w:rPr>
          <w:rFonts w:eastAsiaTheme="minorEastAsia"/>
          <w:sz w:val="24"/>
          <w:szCs w:val="24"/>
          <w:shd w:val="clear" w:color="auto" w:fill="FFFFFF"/>
        </w:rPr>
        <w:t>F</w:t>
      </w:r>
      <w:r w:rsidR="61553FAE" w:rsidRPr="50DA802A">
        <w:rPr>
          <w:rFonts w:eastAsiaTheme="minorEastAsia"/>
          <w:sz w:val="24"/>
          <w:szCs w:val="24"/>
          <w:shd w:val="clear" w:color="auto" w:fill="FFFFFF"/>
        </w:rPr>
        <w:t>orecasting </w:t>
      </w:r>
      <w:r w:rsidR="61553FAE" w:rsidRPr="50DA802A">
        <w:rPr>
          <w:rFonts w:eastAsiaTheme="minorEastAsia"/>
          <w:sz w:val="24"/>
          <w:szCs w:val="24"/>
        </w:rPr>
        <w:t>enables businesses to plan and make informed decisions about future operations, marketing, and resource allocation</w:t>
      </w:r>
      <w:r w:rsidR="61553FAE" w:rsidRPr="50DA802A">
        <w:rPr>
          <w:rFonts w:eastAsiaTheme="minorEastAsia"/>
          <w:sz w:val="24"/>
          <w:szCs w:val="24"/>
          <w:shd w:val="clear" w:color="auto" w:fill="FFFFFF"/>
        </w:rPr>
        <w:t>. Accurate forecasting can help businesses anticipate future demand, identify potential problems or opportunities, and adjust their strategies accordingly</w:t>
      </w:r>
      <w:r w:rsidRPr="50DA802A">
        <w:rPr>
          <w:rFonts w:eastAsiaTheme="minorEastAsia"/>
          <w:sz w:val="24"/>
          <w:szCs w:val="24"/>
          <w:shd w:val="clear" w:color="auto" w:fill="FFFFFF"/>
        </w:rPr>
        <w:t>.</w:t>
      </w:r>
      <w:r w:rsidR="3734CDAC" w:rsidRPr="50DA802A">
        <w:rPr>
          <w:rFonts w:eastAsiaTheme="minorEastAsia"/>
          <w:sz w:val="24"/>
          <w:szCs w:val="24"/>
        </w:rPr>
        <w:t xml:space="preserve"> It helps in overall business planning, budgeting, and risk management. </w:t>
      </w:r>
      <w:r w:rsidR="6D9FFAF8" w:rsidRPr="50DA802A">
        <w:rPr>
          <w:rFonts w:eastAsiaTheme="minorEastAsia"/>
          <w:sz w:val="24"/>
          <w:szCs w:val="24"/>
        </w:rPr>
        <w:t>F</w:t>
      </w:r>
      <w:r w:rsidR="3734CDAC" w:rsidRPr="50DA802A">
        <w:rPr>
          <w:rFonts w:eastAsiaTheme="minorEastAsia"/>
          <w:sz w:val="24"/>
          <w:szCs w:val="24"/>
        </w:rPr>
        <w:t xml:space="preserve">orecasting allows companies to efficiently allocate resources for future growth and manage </w:t>
      </w:r>
      <w:r w:rsidR="65B3E593" w:rsidRPr="50DA802A">
        <w:rPr>
          <w:rFonts w:eastAsiaTheme="minorEastAsia"/>
          <w:sz w:val="24"/>
          <w:szCs w:val="24"/>
        </w:rPr>
        <w:t>their</w:t>
      </w:r>
      <w:r w:rsidR="3734CDAC" w:rsidRPr="50DA802A">
        <w:rPr>
          <w:rFonts w:eastAsiaTheme="minorEastAsia"/>
          <w:sz w:val="24"/>
          <w:szCs w:val="24"/>
        </w:rPr>
        <w:t xml:space="preserve"> cash flow.</w:t>
      </w:r>
      <w:r w:rsidR="3734CDAC" w:rsidRPr="50DA802A">
        <w:rPr>
          <w:rFonts w:eastAsiaTheme="minorEastAsia"/>
          <w:color w:val="212529"/>
          <w:sz w:val="24"/>
          <w:szCs w:val="24"/>
          <w:shd w:val="clear" w:color="auto" w:fill="FFFFFF"/>
        </w:rPr>
        <w:t xml:space="preserve"> </w:t>
      </w:r>
      <w:r w:rsidR="3734CDAC" w:rsidRPr="50DA802A">
        <w:rPr>
          <w:rFonts w:eastAsiaTheme="minorEastAsia"/>
          <w:sz w:val="24"/>
          <w:szCs w:val="24"/>
          <w:shd w:val="clear" w:color="auto" w:fill="FFFFFF"/>
        </w:rPr>
        <w:t>It can also help businesses optimize their inventory levels, production schedules, and staffing requirements.</w:t>
      </w:r>
      <w:r w:rsidR="005D530D">
        <w:rPr>
          <w:rFonts w:eastAsiaTheme="minorEastAsia"/>
          <w:sz w:val="24"/>
          <w:szCs w:val="24"/>
          <w:shd w:val="clear" w:color="auto" w:fill="FFFFFF"/>
        </w:rPr>
        <w:t xml:space="preserve"> </w:t>
      </w:r>
      <w:r w:rsidR="005D530D" w:rsidRPr="005D530D">
        <w:rPr>
          <w:rFonts w:eastAsiaTheme="minorEastAsia"/>
          <w:sz w:val="24"/>
          <w:szCs w:val="24"/>
          <w:shd w:val="clear" w:color="auto" w:fill="FFFFFF"/>
        </w:rPr>
        <w:t>Understanding future sales helps businesses enhance customer relationship management. By anticipating customer needs and preferences, companies can tailor their products and services to meet expectations, fostering customer loyalty.</w:t>
      </w:r>
    </w:p>
    <w:p w14:paraId="13E5EDA9" w14:textId="71F5D510" w:rsidR="00523AD6" w:rsidRDefault="6B5D8690" w:rsidP="50DA802A">
      <w:pPr>
        <w:spacing w:line="360" w:lineRule="auto"/>
        <w:rPr>
          <w:rFonts w:eastAsiaTheme="minorEastAsia"/>
          <w:b/>
          <w:bCs/>
          <w:color w:val="E36C0A" w:themeColor="accent6" w:themeShade="BF"/>
          <w:sz w:val="32"/>
          <w:szCs w:val="32"/>
        </w:rPr>
      </w:pPr>
      <w:r w:rsidRPr="50DA802A">
        <w:rPr>
          <w:rFonts w:eastAsiaTheme="minorEastAsia"/>
          <w:b/>
          <w:bCs/>
          <w:color w:val="E36C0A" w:themeColor="accent6" w:themeShade="BF"/>
          <w:sz w:val="32"/>
          <w:szCs w:val="32"/>
        </w:rPr>
        <w:t>Objective</w:t>
      </w:r>
      <w:r w:rsidR="2591262D" w:rsidRPr="50DA802A">
        <w:rPr>
          <w:rFonts w:eastAsiaTheme="minorEastAsia"/>
          <w:b/>
          <w:bCs/>
          <w:color w:val="E36C0A" w:themeColor="accent6" w:themeShade="BF"/>
          <w:sz w:val="32"/>
          <w:szCs w:val="32"/>
        </w:rPr>
        <w:t>s</w:t>
      </w:r>
    </w:p>
    <w:p w14:paraId="798D3C1C" w14:textId="6A03B6BF" w:rsidR="00523AD6" w:rsidRDefault="6B5D8690" w:rsidP="50DA802A">
      <w:pPr>
        <w:pStyle w:val="ListParagraph"/>
        <w:numPr>
          <w:ilvl w:val="0"/>
          <w:numId w:val="10"/>
        </w:numPr>
        <w:spacing w:line="360" w:lineRule="auto"/>
        <w:jc w:val="both"/>
        <w:rPr>
          <w:rFonts w:eastAsiaTheme="minorEastAsia"/>
          <w:b/>
          <w:bCs/>
          <w:sz w:val="24"/>
          <w:szCs w:val="24"/>
        </w:rPr>
      </w:pPr>
      <w:r w:rsidRPr="50DA802A">
        <w:rPr>
          <w:rFonts w:eastAsiaTheme="minorEastAsia"/>
          <w:sz w:val="24"/>
          <w:szCs w:val="24"/>
        </w:rPr>
        <w:t xml:space="preserve">To </w:t>
      </w:r>
      <w:r w:rsidR="38F8582A" w:rsidRPr="50DA802A">
        <w:rPr>
          <w:rFonts w:eastAsiaTheme="minorEastAsia"/>
          <w:sz w:val="24"/>
          <w:szCs w:val="24"/>
        </w:rPr>
        <w:t xml:space="preserve">forecast the </w:t>
      </w:r>
      <w:r w:rsidR="320B3EA5" w:rsidRPr="50DA802A">
        <w:rPr>
          <w:rFonts w:eastAsiaTheme="minorEastAsia"/>
          <w:sz w:val="24"/>
          <w:szCs w:val="24"/>
        </w:rPr>
        <w:t>sales quantity</w:t>
      </w:r>
      <w:r w:rsidR="38F8582A" w:rsidRPr="50DA802A">
        <w:rPr>
          <w:rFonts w:eastAsiaTheme="minorEastAsia"/>
          <w:sz w:val="24"/>
          <w:szCs w:val="24"/>
        </w:rPr>
        <w:t xml:space="preserve"> for </w:t>
      </w:r>
      <w:r w:rsidR="1E56140C" w:rsidRPr="50DA802A">
        <w:rPr>
          <w:rFonts w:eastAsiaTheme="minorEastAsia"/>
          <w:sz w:val="24"/>
          <w:szCs w:val="24"/>
        </w:rPr>
        <w:t>the next</w:t>
      </w:r>
      <w:r w:rsidR="38F8582A" w:rsidRPr="50DA802A">
        <w:rPr>
          <w:rFonts w:eastAsiaTheme="minorEastAsia"/>
          <w:sz w:val="24"/>
          <w:szCs w:val="24"/>
        </w:rPr>
        <w:t xml:space="preserve"> period of time so that </w:t>
      </w:r>
      <w:r w:rsidR="2E062819" w:rsidRPr="50DA802A">
        <w:rPr>
          <w:rFonts w:eastAsiaTheme="minorEastAsia"/>
          <w:sz w:val="24"/>
          <w:szCs w:val="24"/>
        </w:rPr>
        <w:t>the organization</w:t>
      </w:r>
      <w:r w:rsidR="38F8582A" w:rsidRPr="50DA802A">
        <w:rPr>
          <w:rFonts w:eastAsiaTheme="minorEastAsia"/>
          <w:sz w:val="24"/>
          <w:szCs w:val="24"/>
        </w:rPr>
        <w:t xml:space="preserve"> can have inventory for the upcoming demands in advance.</w:t>
      </w:r>
    </w:p>
    <w:p w14:paraId="41F2B161" w14:textId="0F556330" w:rsidR="00523AD6" w:rsidRDefault="5D4BFEB0" w:rsidP="50DA802A">
      <w:pPr>
        <w:pStyle w:val="ListParagraph"/>
        <w:numPr>
          <w:ilvl w:val="0"/>
          <w:numId w:val="10"/>
        </w:numPr>
        <w:spacing w:line="360" w:lineRule="auto"/>
        <w:jc w:val="both"/>
        <w:rPr>
          <w:rFonts w:eastAsiaTheme="minorEastAsia"/>
          <w:b/>
          <w:bCs/>
          <w:sz w:val="24"/>
          <w:szCs w:val="24"/>
        </w:rPr>
      </w:pPr>
      <w:r w:rsidRPr="50DA802A">
        <w:rPr>
          <w:rFonts w:eastAsiaTheme="minorEastAsia"/>
          <w:sz w:val="24"/>
          <w:szCs w:val="24"/>
        </w:rPr>
        <w:t xml:space="preserve">The </w:t>
      </w:r>
      <w:r w:rsidR="004E7334">
        <w:rPr>
          <w:rFonts w:eastAsiaTheme="minorEastAsia"/>
          <w:sz w:val="24"/>
          <w:szCs w:val="24"/>
        </w:rPr>
        <w:t>organization may lose</w:t>
      </w:r>
      <w:r w:rsidR="5FAB2EB2" w:rsidRPr="50DA802A">
        <w:rPr>
          <w:rFonts w:eastAsiaTheme="minorEastAsia"/>
          <w:sz w:val="24"/>
          <w:szCs w:val="24"/>
        </w:rPr>
        <w:t xml:space="preserve"> customers due to unavailability of products (facing </w:t>
      </w:r>
      <w:r w:rsidR="63340918" w:rsidRPr="50DA802A">
        <w:rPr>
          <w:rFonts w:eastAsiaTheme="minorEastAsia"/>
          <w:sz w:val="24"/>
          <w:szCs w:val="24"/>
        </w:rPr>
        <w:t>a stock</w:t>
      </w:r>
      <w:r w:rsidR="5FAB2EB2" w:rsidRPr="50DA802A">
        <w:rPr>
          <w:rFonts w:eastAsiaTheme="minorEastAsia"/>
          <w:sz w:val="24"/>
          <w:szCs w:val="24"/>
        </w:rPr>
        <w:t xml:space="preserve">-out situation). The forecasted </w:t>
      </w:r>
      <w:r w:rsidR="66A43A61" w:rsidRPr="50DA802A">
        <w:rPr>
          <w:rFonts w:eastAsiaTheme="minorEastAsia"/>
          <w:sz w:val="24"/>
          <w:szCs w:val="24"/>
        </w:rPr>
        <w:t xml:space="preserve">sales </w:t>
      </w:r>
      <w:r w:rsidR="69911C32" w:rsidRPr="50DA802A">
        <w:rPr>
          <w:rFonts w:eastAsiaTheme="minorEastAsia"/>
          <w:sz w:val="24"/>
          <w:szCs w:val="24"/>
        </w:rPr>
        <w:t>quantity</w:t>
      </w:r>
      <w:r w:rsidR="66A43A61" w:rsidRPr="50DA802A">
        <w:rPr>
          <w:rFonts w:eastAsiaTheme="minorEastAsia"/>
          <w:sz w:val="24"/>
          <w:szCs w:val="24"/>
        </w:rPr>
        <w:t xml:space="preserve"> will help to maintain </w:t>
      </w:r>
      <w:r w:rsidR="730949BD" w:rsidRPr="50DA802A">
        <w:rPr>
          <w:rFonts w:eastAsiaTheme="minorEastAsia"/>
          <w:sz w:val="24"/>
          <w:szCs w:val="24"/>
        </w:rPr>
        <w:t>sufficient inventory which will be enough to meet future customers' demands.</w:t>
      </w:r>
    </w:p>
    <w:p w14:paraId="2E1CFC32" w14:textId="666CBE40" w:rsidR="00523AD6" w:rsidRDefault="730949BD" w:rsidP="50DA802A">
      <w:pPr>
        <w:pStyle w:val="ListParagraph"/>
        <w:numPr>
          <w:ilvl w:val="0"/>
          <w:numId w:val="10"/>
        </w:numPr>
        <w:spacing w:line="360" w:lineRule="auto"/>
        <w:jc w:val="both"/>
        <w:rPr>
          <w:rFonts w:eastAsiaTheme="minorEastAsia"/>
          <w:sz w:val="24"/>
          <w:szCs w:val="24"/>
        </w:rPr>
      </w:pPr>
      <w:r w:rsidRPr="50DA802A">
        <w:rPr>
          <w:rFonts w:eastAsiaTheme="minorEastAsia"/>
          <w:sz w:val="24"/>
          <w:szCs w:val="24"/>
        </w:rPr>
        <w:t xml:space="preserve">Sudden demand </w:t>
      </w:r>
      <w:r w:rsidR="11D63F6D" w:rsidRPr="50DA802A">
        <w:rPr>
          <w:rFonts w:eastAsiaTheme="minorEastAsia"/>
          <w:sz w:val="24"/>
          <w:szCs w:val="24"/>
        </w:rPr>
        <w:t>from</w:t>
      </w:r>
      <w:r w:rsidRPr="50DA802A">
        <w:rPr>
          <w:rFonts w:eastAsiaTheme="minorEastAsia"/>
          <w:sz w:val="24"/>
          <w:szCs w:val="24"/>
        </w:rPr>
        <w:t xml:space="preserve"> </w:t>
      </w:r>
      <w:r w:rsidR="26A5FBC5" w:rsidRPr="50DA802A">
        <w:rPr>
          <w:rFonts w:eastAsiaTheme="minorEastAsia"/>
          <w:sz w:val="24"/>
          <w:szCs w:val="24"/>
        </w:rPr>
        <w:t>customers</w:t>
      </w:r>
      <w:r w:rsidRPr="50DA802A">
        <w:rPr>
          <w:rFonts w:eastAsiaTheme="minorEastAsia"/>
          <w:sz w:val="24"/>
          <w:szCs w:val="24"/>
        </w:rPr>
        <w:t xml:space="preserve"> </w:t>
      </w:r>
      <w:r w:rsidR="004E7334">
        <w:rPr>
          <w:rFonts w:eastAsiaTheme="minorEastAsia"/>
          <w:sz w:val="24"/>
          <w:szCs w:val="24"/>
        </w:rPr>
        <w:t>has to be</w:t>
      </w:r>
      <w:r w:rsidRPr="50DA802A">
        <w:rPr>
          <w:rFonts w:eastAsiaTheme="minorEastAsia"/>
          <w:sz w:val="24"/>
          <w:szCs w:val="24"/>
        </w:rPr>
        <w:t xml:space="preserve"> fulfilled by importing goods via </w:t>
      </w:r>
      <w:r w:rsidR="2855F66D" w:rsidRPr="50DA802A">
        <w:rPr>
          <w:rFonts w:eastAsiaTheme="minorEastAsia"/>
          <w:sz w:val="24"/>
          <w:szCs w:val="24"/>
        </w:rPr>
        <w:t>airway</w:t>
      </w:r>
      <w:r w:rsidRPr="50DA802A">
        <w:rPr>
          <w:rFonts w:eastAsiaTheme="minorEastAsia"/>
          <w:sz w:val="24"/>
          <w:szCs w:val="24"/>
        </w:rPr>
        <w:t xml:space="preserve"> which incurs huge </w:t>
      </w:r>
      <w:r w:rsidR="03116A5B" w:rsidRPr="50DA802A">
        <w:rPr>
          <w:rFonts w:eastAsiaTheme="minorEastAsia"/>
          <w:sz w:val="24"/>
          <w:szCs w:val="24"/>
        </w:rPr>
        <w:t>costs</w:t>
      </w:r>
      <w:r w:rsidRPr="50DA802A">
        <w:rPr>
          <w:rFonts w:eastAsiaTheme="minorEastAsia"/>
          <w:sz w:val="24"/>
          <w:szCs w:val="24"/>
        </w:rPr>
        <w:t xml:space="preserve">. The forecasted values </w:t>
      </w:r>
      <w:r w:rsidR="01355C88" w:rsidRPr="50DA802A">
        <w:rPr>
          <w:rFonts w:eastAsiaTheme="minorEastAsia"/>
          <w:sz w:val="24"/>
          <w:szCs w:val="24"/>
        </w:rPr>
        <w:t>will give time for goods which can be imported via sea</w:t>
      </w:r>
      <w:r w:rsidR="017CF3AB" w:rsidRPr="50DA802A">
        <w:rPr>
          <w:rFonts w:eastAsiaTheme="minorEastAsia"/>
          <w:sz w:val="24"/>
          <w:szCs w:val="24"/>
        </w:rPr>
        <w:t xml:space="preserve"> which </w:t>
      </w:r>
      <w:r w:rsidR="63B35F99" w:rsidRPr="50DA802A">
        <w:rPr>
          <w:rFonts w:eastAsiaTheme="minorEastAsia"/>
          <w:sz w:val="24"/>
          <w:szCs w:val="24"/>
        </w:rPr>
        <w:t xml:space="preserve">drops </w:t>
      </w:r>
      <w:r w:rsidR="017CF3AB" w:rsidRPr="50DA802A">
        <w:rPr>
          <w:rFonts w:eastAsiaTheme="minorEastAsia"/>
          <w:sz w:val="24"/>
          <w:szCs w:val="24"/>
        </w:rPr>
        <w:t>cost to 20 %.</w:t>
      </w:r>
    </w:p>
    <w:p w14:paraId="6695CCE3" w14:textId="55605A4F" w:rsidR="005D530D" w:rsidRDefault="005D530D" w:rsidP="50DA802A">
      <w:pPr>
        <w:pStyle w:val="ListParagraph"/>
        <w:numPr>
          <w:ilvl w:val="0"/>
          <w:numId w:val="10"/>
        </w:numPr>
        <w:spacing w:line="360" w:lineRule="auto"/>
        <w:jc w:val="both"/>
        <w:rPr>
          <w:rFonts w:eastAsiaTheme="minorEastAsia"/>
          <w:sz w:val="24"/>
          <w:szCs w:val="24"/>
        </w:rPr>
      </w:pPr>
      <w:r>
        <w:rPr>
          <w:rFonts w:eastAsiaTheme="minorEastAsia"/>
          <w:sz w:val="24"/>
          <w:szCs w:val="24"/>
        </w:rPr>
        <w:lastRenderedPageBreak/>
        <w:t>To e</w:t>
      </w:r>
      <w:r w:rsidRPr="005D530D">
        <w:rPr>
          <w:rFonts w:eastAsiaTheme="minorEastAsia"/>
          <w:sz w:val="24"/>
          <w:szCs w:val="24"/>
        </w:rPr>
        <w:t xml:space="preserve">stablish sales forecasts </w:t>
      </w:r>
      <w:r>
        <w:rPr>
          <w:rFonts w:eastAsiaTheme="minorEastAsia"/>
          <w:sz w:val="24"/>
          <w:szCs w:val="24"/>
        </w:rPr>
        <w:t>for</w:t>
      </w:r>
      <w:r w:rsidRPr="005D530D">
        <w:rPr>
          <w:rFonts w:eastAsiaTheme="minorEastAsia"/>
          <w:sz w:val="24"/>
          <w:szCs w:val="24"/>
        </w:rPr>
        <w:t xml:space="preserve"> set</w:t>
      </w:r>
      <w:r>
        <w:rPr>
          <w:rFonts w:eastAsiaTheme="minorEastAsia"/>
          <w:sz w:val="24"/>
          <w:szCs w:val="24"/>
        </w:rPr>
        <w:t>ting</w:t>
      </w:r>
      <w:r w:rsidRPr="005D530D">
        <w:rPr>
          <w:rFonts w:eastAsiaTheme="minorEastAsia"/>
          <w:sz w:val="24"/>
          <w:szCs w:val="24"/>
        </w:rPr>
        <w:t xml:space="preserve"> realistic and achievable goals for the organization. It provides a foundation for strategic planning and guides the development of business objectives.</w:t>
      </w:r>
    </w:p>
    <w:p w14:paraId="710C9A60" w14:textId="3DC61293" w:rsidR="005D530D" w:rsidRDefault="005D530D" w:rsidP="50DA802A">
      <w:pPr>
        <w:pStyle w:val="ListParagraph"/>
        <w:numPr>
          <w:ilvl w:val="0"/>
          <w:numId w:val="10"/>
        </w:numPr>
        <w:spacing w:line="360" w:lineRule="auto"/>
        <w:jc w:val="both"/>
        <w:rPr>
          <w:rFonts w:eastAsiaTheme="minorEastAsia"/>
          <w:sz w:val="24"/>
          <w:szCs w:val="24"/>
        </w:rPr>
      </w:pPr>
      <w:r>
        <w:rPr>
          <w:rFonts w:eastAsiaTheme="minorEastAsia"/>
          <w:sz w:val="24"/>
          <w:szCs w:val="24"/>
        </w:rPr>
        <w:t xml:space="preserve">To have </w:t>
      </w:r>
      <w:r w:rsidRPr="005D530D">
        <w:rPr>
          <w:rFonts w:eastAsiaTheme="minorEastAsia"/>
          <w:sz w:val="24"/>
          <w:szCs w:val="24"/>
        </w:rPr>
        <w:t>budgeting and financial planning for revenue projections, enabling organizations to create accurate budgets, allocate funds appropriately, and make sound financial decisions.</w:t>
      </w:r>
    </w:p>
    <w:p w14:paraId="4D3554F9" w14:textId="32B22D0D" w:rsidR="00C2348E" w:rsidRPr="00C2348E" w:rsidRDefault="320B3EA5" w:rsidP="50DA802A">
      <w:pPr>
        <w:spacing w:line="360" w:lineRule="auto"/>
        <w:rPr>
          <w:rFonts w:eastAsiaTheme="minorEastAsia"/>
          <w:b/>
          <w:bCs/>
          <w:color w:val="E36C0A" w:themeColor="accent6" w:themeShade="BF"/>
          <w:sz w:val="32"/>
          <w:szCs w:val="32"/>
          <w:shd w:val="clear" w:color="auto" w:fill="FFFFFF"/>
        </w:rPr>
      </w:pPr>
      <w:r w:rsidRPr="50DA802A">
        <w:rPr>
          <w:rFonts w:eastAsiaTheme="minorEastAsia"/>
          <w:b/>
          <w:bCs/>
          <w:color w:val="E36C0A" w:themeColor="accent6" w:themeShade="BF"/>
          <w:sz w:val="32"/>
          <w:szCs w:val="32"/>
          <w:shd w:val="clear" w:color="auto" w:fill="FFFFFF"/>
        </w:rPr>
        <w:t xml:space="preserve">Data </w:t>
      </w:r>
      <w:r w:rsidR="004E7334">
        <w:rPr>
          <w:rFonts w:eastAsiaTheme="minorEastAsia"/>
          <w:b/>
          <w:bCs/>
          <w:color w:val="E36C0A" w:themeColor="accent6" w:themeShade="BF"/>
          <w:sz w:val="32"/>
          <w:szCs w:val="32"/>
          <w:shd w:val="clear" w:color="auto" w:fill="FFFFFF"/>
        </w:rPr>
        <w:t xml:space="preserve">Description </w:t>
      </w:r>
    </w:p>
    <w:p w14:paraId="1C0CC654" w14:textId="62FCEAD9" w:rsidR="00C2348E" w:rsidRDefault="004E7334" w:rsidP="50DA802A">
      <w:pPr>
        <w:spacing w:line="360" w:lineRule="auto"/>
        <w:jc w:val="both"/>
        <w:rPr>
          <w:rFonts w:eastAsiaTheme="minorEastAsia"/>
          <w:sz w:val="24"/>
          <w:szCs w:val="24"/>
          <w:shd w:val="clear" w:color="auto" w:fill="FFFFFF"/>
        </w:rPr>
      </w:pPr>
      <w:r>
        <w:rPr>
          <w:rFonts w:eastAsiaTheme="minorEastAsia"/>
          <w:sz w:val="24"/>
          <w:szCs w:val="24"/>
          <w:shd w:val="clear" w:color="auto" w:fill="FFFFFF"/>
        </w:rPr>
        <w:t xml:space="preserve">Data consists of order details from April-2017 to September-2023 including sales quantity. Data contains 293 features in total with almost 121000 of rows. </w:t>
      </w:r>
      <w:r w:rsidR="00221DD9">
        <w:rPr>
          <w:rFonts w:eastAsiaTheme="minorEastAsia"/>
          <w:sz w:val="24"/>
          <w:szCs w:val="24"/>
          <w:shd w:val="clear" w:color="auto" w:fill="FFFFFF"/>
        </w:rPr>
        <w:t>The data for each financial year is merged and a master data is created for further processing.</w:t>
      </w:r>
    </w:p>
    <w:p w14:paraId="66ADEEA1" w14:textId="77777777" w:rsidR="00CE2DE0" w:rsidRDefault="06A0E748" w:rsidP="50DA802A">
      <w:pPr>
        <w:spacing w:line="360" w:lineRule="auto"/>
        <w:rPr>
          <w:rFonts w:eastAsiaTheme="minorEastAsia"/>
          <w:sz w:val="24"/>
          <w:szCs w:val="24"/>
          <w:shd w:val="clear" w:color="auto" w:fill="FFFFFF"/>
        </w:rPr>
      </w:pPr>
      <w:r w:rsidRPr="50DA802A">
        <w:rPr>
          <w:rFonts w:eastAsiaTheme="minorEastAsia"/>
          <w:b/>
          <w:bCs/>
          <w:color w:val="E36C0A" w:themeColor="accent6" w:themeShade="BF"/>
          <w:sz w:val="32"/>
          <w:szCs w:val="32"/>
          <w:shd w:val="clear" w:color="auto" w:fill="FFFFFF"/>
        </w:rPr>
        <w:t>Modeling Techniques</w:t>
      </w:r>
    </w:p>
    <w:p w14:paraId="0A2EB5F9" w14:textId="24B2165D" w:rsidR="002136FD" w:rsidRDefault="4418A3A8" w:rsidP="50DA802A">
      <w:pPr>
        <w:spacing w:line="360" w:lineRule="auto"/>
        <w:jc w:val="both"/>
        <w:rPr>
          <w:rFonts w:eastAsiaTheme="minorEastAsia"/>
          <w:sz w:val="24"/>
          <w:szCs w:val="24"/>
          <w:shd w:val="clear" w:color="auto" w:fill="FFFFFF"/>
        </w:rPr>
      </w:pPr>
      <w:r w:rsidRPr="50DA802A">
        <w:rPr>
          <w:rFonts w:eastAsiaTheme="minorEastAsia"/>
          <w:sz w:val="24"/>
          <w:szCs w:val="24"/>
          <w:shd w:val="clear" w:color="auto" w:fill="FFFFFF"/>
        </w:rPr>
        <w:t>For</w:t>
      </w:r>
      <w:r w:rsidRPr="50DA802A">
        <w:rPr>
          <w:rFonts w:eastAsiaTheme="minorEastAsia"/>
          <w:sz w:val="24"/>
          <w:szCs w:val="24"/>
        </w:rPr>
        <w:t xml:space="preserve"> </w:t>
      </w:r>
      <w:r w:rsidRPr="50DA802A">
        <w:rPr>
          <w:rFonts w:eastAsiaTheme="minorEastAsia"/>
          <w:sz w:val="24"/>
          <w:szCs w:val="24"/>
          <w:shd w:val="clear" w:color="auto" w:fill="FFFFFF"/>
        </w:rPr>
        <w:t>forecasting,</w:t>
      </w:r>
      <w:r w:rsidR="08C387B5" w:rsidRPr="50DA802A">
        <w:rPr>
          <w:rFonts w:eastAsiaTheme="minorEastAsia"/>
          <w:sz w:val="24"/>
          <w:szCs w:val="24"/>
          <w:shd w:val="clear" w:color="auto" w:fill="FFFFFF"/>
        </w:rPr>
        <w:t xml:space="preserve"> different</w:t>
      </w:r>
      <w:r w:rsidR="28B821B6" w:rsidRPr="50DA802A">
        <w:rPr>
          <w:rFonts w:eastAsiaTheme="minorEastAsia"/>
          <w:sz w:val="24"/>
          <w:szCs w:val="24"/>
          <w:shd w:val="clear" w:color="auto" w:fill="FFFFFF"/>
        </w:rPr>
        <w:t xml:space="preserve"> </w:t>
      </w:r>
      <w:r w:rsidR="50D521E4" w:rsidRPr="50DA802A">
        <w:rPr>
          <w:rFonts w:eastAsiaTheme="minorEastAsia"/>
          <w:sz w:val="24"/>
          <w:szCs w:val="24"/>
          <w:shd w:val="clear" w:color="auto" w:fill="FFFFFF"/>
        </w:rPr>
        <w:t>statistics-based</w:t>
      </w:r>
      <w:r w:rsidR="28B821B6" w:rsidRPr="50DA802A">
        <w:rPr>
          <w:rFonts w:eastAsiaTheme="minorEastAsia"/>
          <w:sz w:val="24"/>
          <w:szCs w:val="24"/>
          <w:shd w:val="clear" w:color="auto" w:fill="FFFFFF"/>
        </w:rPr>
        <w:t xml:space="preserve"> models like AUTO-ARIMA, machine learning based models like Random Forest, XG</w:t>
      </w:r>
      <w:r w:rsidR="742B3103" w:rsidRPr="50DA802A">
        <w:rPr>
          <w:rFonts w:eastAsiaTheme="minorEastAsia"/>
          <w:sz w:val="24"/>
          <w:szCs w:val="24"/>
          <w:shd w:val="clear" w:color="auto" w:fill="FFFFFF"/>
        </w:rPr>
        <w:t xml:space="preserve"> </w:t>
      </w:r>
      <w:r w:rsidR="28B821B6" w:rsidRPr="50DA802A">
        <w:rPr>
          <w:rFonts w:eastAsiaTheme="minorEastAsia"/>
          <w:sz w:val="24"/>
          <w:szCs w:val="24"/>
          <w:shd w:val="clear" w:color="auto" w:fill="FFFFFF"/>
        </w:rPr>
        <w:t>Boost and Deep Learning based models like Long Short Term Memory Networks (LSTM), Gated Recurrent Unit (GRU) Model etc.</w:t>
      </w:r>
      <w:r w:rsidR="26B84623" w:rsidRPr="50DA802A">
        <w:rPr>
          <w:rFonts w:eastAsiaTheme="minorEastAsia"/>
          <w:sz w:val="24"/>
          <w:szCs w:val="24"/>
          <w:shd w:val="clear" w:color="auto" w:fill="FFFFFF"/>
        </w:rPr>
        <w:t xml:space="preserve"> </w:t>
      </w:r>
      <w:r w:rsidR="43C069A1" w:rsidRPr="50DA802A">
        <w:rPr>
          <w:rFonts w:eastAsiaTheme="minorEastAsia"/>
          <w:sz w:val="24"/>
          <w:szCs w:val="24"/>
          <w:shd w:val="clear" w:color="auto" w:fill="FFFFFF"/>
        </w:rPr>
        <w:t>a</w:t>
      </w:r>
      <w:r w:rsidR="26B84623" w:rsidRPr="50DA802A">
        <w:rPr>
          <w:rFonts w:eastAsiaTheme="minorEastAsia"/>
          <w:sz w:val="24"/>
          <w:szCs w:val="24"/>
          <w:shd w:val="clear" w:color="auto" w:fill="FFFFFF"/>
        </w:rPr>
        <w:t xml:space="preserve">re used. </w:t>
      </w:r>
      <w:r w:rsidR="001322E5">
        <w:rPr>
          <w:rFonts w:eastAsiaTheme="minorEastAsia"/>
          <w:sz w:val="24"/>
          <w:szCs w:val="24"/>
          <w:shd w:val="clear" w:color="auto" w:fill="FFFFFF"/>
        </w:rPr>
        <w:t xml:space="preserve">I addition to this modeling also uses transformers-based models like TFT and NBEATS models. </w:t>
      </w:r>
      <w:r w:rsidR="26B84623" w:rsidRPr="50DA802A">
        <w:rPr>
          <w:rFonts w:eastAsiaTheme="minorEastAsia"/>
          <w:sz w:val="24"/>
          <w:szCs w:val="24"/>
          <w:shd w:val="clear" w:color="auto" w:fill="FFFFFF"/>
        </w:rPr>
        <w:t xml:space="preserve">As forecasting is to be done for each “Item Code” separately, single forecasting models is not accurate enough </w:t>
      </w:r>
      <w:r w:rsidR="547AFEE8" w:rsidRPr="50DA802A">
        <w:rPr>
          <w:rFonts w:eastAsiaTheme="minorEastAsia"/>
          <w:sz w:val="24"/>
          <w:szCs w:val="24"/>
          <w:shd w:val="clear" w:color="auto" w:fill="FFFFFF"/>
        </w:rPr>
        <w:t xml:space="preserve">for all Item Code. So, every time </w:t>
      </w:r>
      <w:r w:rsidR="45404020" w:rsidRPr="50DA802A">
        <w:rPr>
          <w:rFonts w:eastAsiaTheme="minorEastAsia"/>
          <w:sz w:val="24"/>
          <w:szCs w:val="24"/>
          <w:shd w:val="clear" w:color="auto" w:fill="FFFFFF"/>
        </w:rPr>
        <w:t>a different</w:t>
      </w:r>
      <w:r w:rsidR="547AFEE8" w:rsidRPr="50DA802A">
        <w:rPr>
          <w:rFonts w:eastAsiaTheme="minorEastAsia"/>
          <w:sz w:val="24"/>
          <w:szCs w:val="24"/>
          <w:shd w:val="clear" w:color="auto" w:fill="FFFFFF"/>
        </w:rPr>
        <w:t xml:space="preserve"> model </w:t>
      </w:r>
      <w:r w:rsidR="001322E5">
        <w:rPr>
          <w:rFonts w:eastAsiaTheme="minorEastAsia"/>
          <w:sz w:val="24"/>
          <w:szCs w:val="24"/>
          <w:shd w:val="clear" w:color="auto" w:fill="FFFFFF"/>
        </w:rPr>
        <w:t>is</w:t>
      </w:r>
      <w:r w:rsidR="547AFEE8" w:rsidRPr="50DA802A">
        <w:rPr>
          <w:rFonts w:eastAsiaTheme="minorEastAsia"/>
          <w:sz w:val="24"/>
          <w:szCs w:val="24"/>
          <w:shd w:val="clear" w:color="auto" w:fill="FFFFFF"/>
        </w:rPr>
        <w:t xml:space="preserve"> fitting</w:t>
      </w:r>
      <w:r w:rsidR="001322E5">
        <w:rPr>
          <w:rFonts w:eastAsiaTheme="minorEastAsia"/>
          <w:sz w:val="24"/>
          <w:szCs w:val="24"/>
          <w:shd w:val="clear" w:color="auto" w:fill="FFFFFF"/>
        </w:rPr>
        <w:t xml:space="preserve"> </w:t>
      </w:r>
      <w:r w:rsidR="001322E5" w:rsidRPr="001322E5">
        <w:rPr>
          <w:rFonts w:eastAsiaTheme="minorEastAsia"/>
          <w:sz w:val="24"/>
          <w:szCs w:val="24"/>
          <w:shd w:val="clear" w:color="auto" w:fill="FFFFFF"/>
        </w:rPr>
        <w:t>close</w:t>
      </w:r>
      <w:r w:rsidR="001322E5">
        <w:rPr>
          <w:rFonts w:eastAsiaTheme="minorEastAsia"/>
          <w:sz w:val="24"/>
          <w:szCs w:val="24"/>
          <w:shd w:val="clear" w:color="auto" w:fill="FFFFFF"/>
        </w:rPr>
        <w:t>ly</w:t>
      </w:r>
      <w:r w:rsidR="547AFEE8" w:rsidRPr="50DA802A">
        <w:rPr>
          <w:rFonts w:eastAsiaTheme="minorEastAsia"/>
          <w:sz w:val="24"/>
          <w:szCs w:val="24"/>
          <w:shd w:val="clear" w:color="auto" w:fill="FFFFFF"/>
        </w:rPr>
        <w:t xml:space="preserve"> </w:t>
      </w:r>
      <w:r w:rsidR="402E1BB9" w:rsidRPr="50DA802A">
        <w:rPr>
          <w:rFonts w:eastAsiaTheme="minorEastAsia"/>
          <w:sz w:val="24"/>
          <w:szCs w:val="24"/>
          <w:shd w:val="clear" w:color="auto" w:fill="FFFFFF"/>
        </w:rPr>
        <w:t>to</w:t>
      </w:r>
      <w:r w:rsidR="547AFEE8" w:rsidRPr="50DA802A">
        <w:rPr>
          <w:rFonts w:eastAsiaTheme="minorEastAsia"/>
          <w:sz w:val="24"/>
          <w:szCs w:val="24"/>
          <w:shd w:val="clear" w:color="auto" w:fill="FFFFFF"/>
        </w:rPr>
        <w:t xml:space="preserve"> different </w:t>
      </w:r>
      <w:r w:rsidR="739FD7C4" w:rsidRPr="50DA802A">
        <w:rPr>
          <w:rFonts w:eastAsiaTheme="minorEastAsia"/>
          <w:sz w:val="24"/>
          <w:szCs w:val="24"/>
          <w:shd w:val="clear" w:color="auto" w:fill="FFFFFF"/>
        </w:rPr>
        <w:t xml:space="preserve">Item Codes. </w:t>
      </w:r>
    </w:p>
    <w:p w14:paraId="1301D72D" w14:textId="77777777" w:rsidR="002F27F6" w:rsidRDefault="49762DC9" w:rsidP="5A81DBDC">
      <w:pPr>
        <w:spacing w:line="360" w:lineRule="auto"/>
        <w:rPr>
          <w:rFonts w:eastAsiaTheme="minorEastAsia"/>
          <w:sz w:val="24"/>
          <w:szCs w:val="24"/>
        </w:rPr>
      </w:pPr>
      <w:r w:rsidRPr="50DA802A">
        <w:rPr>
          <w:rFonts w:eastAsiaTheme="minorEastAsia"/>
          <w:b/>
          <w:bCs/>
          <w:color w:val="E36C0A" w:themeColor="accent6" w:themeShade="BF"/>
          <w:sz w:val="32"/>
          <w:szCs w:val="32"/>
          <w:shd w:val="clear" w:color="auto" w:fill="FFFFFF"/>
        </w:rPr>
        <w:t>Data Analysis and Data Preparation</w:t>
      </w:r>
    </w:p>
    <w:p w14:paraId="52D17F21" w14:textId="2EBEB62D" w:rsidR="001B5102" w:rsidRPr="001B5102" w:rsidRDefault="19B3300A" w:rsidP="5A81DBDC">
      <w:pPr>
        <w:pStyle w:val="NormalWeb"/>
        <w:spacing w:line="360" w:lineRule="auto"/>
        <w:rPr>
          <w:rFonts w:asciiTheme="minorHAnsi" w:hAnsiTheme="minorHAnsi" w:cstheme="minorBidi"/>
          <w:b/>
          <w:bCs/>
          <w:sz w:val="28"/>
          <w:szCs w:val="28"/>
        </w:rPr>
      </w:pPr>
      <w:r w:rsidRPr="5A81DBDC">
        <w:rPr>
          <w:rFonts w:asciiTheme="minorHAnsi" w:hAnsiTheme="minorHAnsi" w:cstheme="minorBidi"/>
          <w:b/>
          <w:bCs/>
          <w:sz w:val="28"/>
          <w:szCs w:val="28"/>
        </w:rPr>
        <w:t>Data cleaning</w:t>
      </w:r>
    </w:p>
    <w:p w14:paraId="24844D11" w14:textId="22BADF70" w:rsidR="00E508F8" w:rsidRPr="00041D6C" w:rsidRDefault="214826A5" w:rsidP="50DA802A">
      <w:pPr>
        <w:pStyle w:val="ListParagraph"/>
        <w:numPr>
          <w:ilvl w:val="0"/>
          <w:numId w:val="34"/>
        </w:numPr>
        <w:spacing w:line="360" w:lineRule="auto"/>
        <w:jc w:val="both"/>
        <w:rPr>
          <w:rFonts w:eastAsiaTheme="minorEastAsia"/>
          <w:sz w:val="24"/>
          <w:szCs w:val="24"/>
        </w:rPr>
      </w:pPr>
      <w:r w:rsidRPr="50DA802A">
        <w:rPr>
          <w:rFonts w:eastAsiaTheme="minorEastAsia"/>
          <w:sz w:val="24"/>
          <w:szCs w:val="24"/>
        </w:rPr>
        <w:t xml:space="preserve">All the separate data files are merged into one </w:t>
      </w:r>
      <w:r w:rsidR="193A7925" w:rsidRPr="50DA802A">
        <w:rPr>
          <w:rFonts w:eastAsiaTheme="minorEastAsia"/>
          <w:sz w:val="24"/>
          <w:szCs w:val="24"/>
        </w:rPr>
        <w:t>called</w:t>
      </w:r>
      <w:r w:rsidRPr="50DA802A">
        <w:rPr>
          <w:rFonts w:eastAsiaTheme="minorEastAsia"/>
          <w:sz w:val="24"/>
          <w:szCs w:val="24"/>
        </w:rPr>
        <w:t xml:space="preserve"> a master data</w:t>
      </w:r>
      <w:r w:rsidR="0A753599" w:rsidRPr="50DA802A">
        <w:rPr>
          <w:rFonts w:eastAsiaTheme="minorEastAsia"/>
          <w:sz w:val="24"/>
          <w:szCs w:val="24"/>
        </w:rPr>
        <w:t xml:space="preserve"> file</w:t>
      </w:r>
      <w:r w:rsidRPr="50DA802A">
        <w:rPr>
          <w:rFonts w:eastAsiaTheme="minorEastAsia"/>
          <w:sz w:val="24"/>
          <w:szCs w:val="24"/>
        </w:rPr>
        <w:t xml:space="preserve">. </w:t>
      </w:r>
    </w:p>
    <w:p w14:paraId="4B826BCD" w14:textId="24BE9C3C" w:rsidR="00E508F8" w:rsidRPr="00041D6C" w:rsidRDefault="09B0EE12" w:rsidP="50DA802A">
      <w:pPr>
        <w:pStyle w:val="ListParagraph"/>
        <w:numPr>
          <w:ilvl w:val="0"/>
          <w:numId w:val="34"/>
        </w:numPr>
        <w:spacing w:line="360" w:lineRule="auto"/>
        <w:jc w:val="both"/>
        <w:rPr>
          <w:rFonts w:eastAsiaTheme="minorEastAsia"/>
          <w:sz w:val="24"/>
          <w:szCs w:val="24"/>
        </w:rPr>
      </w:pPr>
      <w:r w:rsidRPr="50DA802A">
        <w:rPr>
          <w:rFonts w:eastAsiaTheme="minorEastAsia"/>
          <w:sz w:val="24"/>
          <w:szCs w:val="24"/>
        </w:rPr>
        <w:t xml:space="preserve">Data type for all the features </w:t>
      </w:r>
      <w:r w:rsidR="475D943B" w:rsidRPr="50DA802A">
        <w:rPr>
          <w:rFonts w:eastAsiaTheme="minorEastAsia"/>
          <w:sz w:val="24"/>
          <w:szCs w:val="24"/>
        </w:rPr>
        <w:t>is</w:t>
      </w:r>
      <w:r w:rsidRPr="50DA802A">
        <w:rPr>
          <w:rFonts w:eastAsiaTheme="minorEastAsia"/>
          <w:sz w:val="24"/>
          <w:szCs w:val="24"/>
        </w:rPr>
        <w:t xml:space="preserve"> checked to confirm whether all features are imported with correct data type or not. If not, the data type for respective important feature is co</w:t>
      </w:r>
      <w:r w:rsidR="4A893471" w:rsidRPr="50DA802A">
        <w:rPr>
          <w:rFonts w:eastAsiaTheme="minorEastAsia"/>
          <w:sz w:val="24"/>
          <w:szCs w:val="24"/>
        </w:rPr>
        <w:t xml:space="preserve">nverted to required format. </w:t>
      </w:r>
    </w:p>
    <w:p w14:paraId="679716F5" w14:textId="6380BCAC" w:rsidR="00E508F8" w:rsidRPr="00041D6C" w:rsidRDefault="59569545" w:rsidP="50DA802A">
      <w:pPr>
        <w:pStyle w:val="ListParagraph"/>
        <w:numPr>
          <w:ilvl w:val="0"/>
          <w:numId w:val="34"/>
        </w:numPr>
        <w:spacing w:line="360" w:lineRule="auto"/>
        <w:jc w:val="both"/>
        <w:rPr>
          <w:rFonts w:eastAsiaTheme="minorEastAsia"/>
          <w:sz w:val="24"/>
          <w:szCs w:val="24"/>
        </w:rPr>
      </w:pPr>
      <w:r w:rsidRPr="50DA802A">
        <w:rPr>
          <w:rFonts w:eastAsiaTheme="minorEastAsia"/>
          <w:sz w:val="24"/>
          <w:szCs w:val="24"/>
        </w:rPr>
        <w:lastRenderedPageBreak/>
        <w:t>Features with null values are checked to determine which feature needs missing value imputation in further analysis.</w:t>
      </w:r>
    </w:p>
    <w:p w14:paraId="386D009F" w14:textId="499ADE55" w:rsidR="00E508F8" w:rsidRPr="00041D6C" w:rsidRDefault="1268EF16" w:rsidP="5A81DBDC">
      <w:pPr>
        <w:pStyle w:val="ListParagraph"/>
        <w:numPr>
          <w:ilvl w:val="0"/>
          <w:numId w:val="34"/>
        </w:numPr>
        <w:spacing w:line="360" w:lineRule="auto"/>
        <w:jc w:val="both"/>
        <w:rPr>
          <w:rFonts w:eastAsiaTheme="minorEastAsia"/>
          <w:sz w:val="24"/>
          <w:szCs w:val="24"/>
        </w:rPr>
      </w:pPr>
      <w:r w:rsidRPr="5A81DBDC">
        <w:rPr>
          <w:rFonts w:eastAsiaTheme="minorEastAsia"/>
          <w:sz w:val="24"/>
          <w:szCs w:val="24"/>
        </w:rPr>
        <w:t>Features with all null values are detected from dataset and dropped.</w:t>
      </w:r>
    </w:p>
    <w:p w14:paraId="54B6F092" w14:textId="31AEC818" w:rsidR="00E508F8" w:rsidRPr="00041D6C" w:rsidRDefault="761CB3E0" w:rsidP="5A81DBDC">
      <w:pPr>
        <w:pStyle w:val="ListParagraph"/>
        <w:numPr>
          <w:ilvl w:val="0"/>
          <w:numId w:val="34"/>
        </w:numPr>
        <w:spacing w:line="360" w:lineRule="auto"/>
        <w:jc w:val="both"/>
        <w:rPr>
          <w:rFonts w:eastAsiaTheme="minorEastAsia"/>
          <w:sz w:val="24"/>
          <w:szCs w:val="24"/>
        </w:rPr>
      </w:pPr>
      <w:r w:rsidRPr="5A81DBDC">
        <w:rPr>
          <w:rFonts w:eastAsiaTheme="minorEastAsia"/>
          <w:sz w:val="24"/>
          <w:szCs w:val="24"/>
        </w:rPr>
        <w:t xml:space="preserve">Features having only one unique value are diagnosed and dropped from data. </w:t>
      </w:r>
    </w:p>
    <w:p w14:paraId="3055080C" w14:textId="39A6EB6F" w:rsidR="00E508F8" w:rsidRPr="00041D6C" w:rsidRDefault="1268EF16" w:rsidP="5A81DBDC">
      <w:pPr>
        <w:pStyle w:val="ListParagraph"/>
        <w:numPr>
          <w:ilvl w:val="0"/>
          <w:numId w:val="34"/>
        </w:numPr>
        <w:spacing w:line="360" w:lineRule="auto"/>
        <w:jc w:val="both"/>
        <w:rPr>
          <w:rFonts w:eastAsiaTheme="minorEastAsia"/>
          <w:sz w:val="24"/>
          <w:szCs w:val="24"/>
        </w:rPr>
      </w:pPr>
      <w:r w:rsidRPr="5A81DBDC">
        <w:rPr>
          <w:rFonts w:eastAsiaTheme="minorEastAsia"/>
          <w:sz w:val="24"/>
          <w:szCs w:val="24"/>
        </w:rPr>
        <w:t xml:space="preserve">Features with one class dominating over 95% of total data available, </w:t>
      </w:r>
      <w:r w:rsidR="1C016B99" w:rsidRPr="5A81DBDC">
        <w:rPr>
          <w:rFonts w:eastAsiaTheme="minorEastAsia"/>
          <w:sz w:val="24"/>
          <w:szCs w:val="24"/>
        </w:rPr>
        <w:t>are detected and eliminated from dataset.</w:t>
      </w:r>
    </w:p>
    <w:p w14:paraId="2ED2D57F" w14:textId="5B9D0BFD" w:rsidR="00E508F8" w:rsidRPr="00041D6C" w:rsidRDefault="61BA4D52" w:rsidP="5A81DBDC">
      <w:pPr>
        <w:pStyle w:val="ListParagraph"/>
        <w:numPr>
          <w:ilvl w:val="0"/>
          <w:numId w:val="34"/>
        </w:numPr>
        <w:spacing w:line="360" w:lineRule="auto"/>
        <w:jc w:val="both"/>
        <w:rPr>
          <w:rFonts w:eastAsiaTheme="minorEastAsia"/>
          <w:sz w:val="24"/>
          <w:szCs w:val="24"/>
        </w:rPr>
      </w:pPr>
      <w:r w:rsidRPr="5A81DBDC">
        <w:rPr>
          <w:rFonts w:eastAsiaTheme="minorEastAsia"/>
          <w:sz w:val="24"/>
          <w:szCs w:val="24"/>
        </w:rPr>
        <w:t xml:space="preserve">Few of the features </w:t>
      </w:r>
      <w:r w:rsidR="6AC77B54" w:rsidRPr="5A81DBDC">
        <w:rPr>
          <w:rFonts w:eastAsiaTheme="minorEastAsia"/>
          <w:sz w:val="24"/>
          <w:szCs w:val="24"/>
        </w:rPr>
        <w:t>are having most of the values are</w:t>
      </w:r>
      <w:r w:rsidRPr="5A81DBDC">
        <w:rPr>
          <w:rFonts w:eastAsiaTheme="minorEastAsia"/>
          <w:sz w:val="24"/>
          <w:szCs w:val="24"/>
        </w:rPr>
        <w:t xml:space="preserve"> null. </w:t>
      </w:r>
      <w:r w:rsidR="4EA30265" w:rsidRPr="5A81DBDC">
        <w:rPr>
          <w:rFonts w:eastAsiaTheme="minorEastAsia"/>
          <w:sz w:val="24"/>
          <w:szCs w:val="24"/>
        </w:rPr>
        <w:t>So,</w:t>
      </w:r>
      <w:r w:rsidRPr="5A81DBDC">
        <w:rPr>
          <w:rFonts w:eastAsiaTheme="minorEastAsia"/>
          <w:sz w:val="24"/>
          <w:szCs w:val="24"/>
        </w:rPr>
        <w:t xml:space="preserve"> </w:t>
      </w:r>
      <w:r w:rsidR="47586321" w:rsidRPr="5A81DBDC">
        <w:rPr>
          <w:rFonts w:eastAsiaTheme="minorEastAsia"/>
          <w:sz w:val="24"/>
          <w:szCs w:val="24"/>
        </w:rPr>
        <w:t>drop</w:t>
      </w:r>
      <w:r w:rsidR="259050E5" w:rsidRPr="5A81DBDC">
        <w:rPr>
          <w:rFonts w:eastAsiaTheme="minorEastAsia"/>
          <w:sz w:val="24"/>
          <w:szCs w:val="24"/>
        </w:rPr>
        <w:t>ping</w:t>
      </w:r>
      <w:r w:rsidR="23CFB0D8" w:rsidRPr="5A81DBDC">
        <w:rPr>
          <w:rFonts w:eastAsiaTheme="minorEastAsia"/>
          <w:sz w:val="24"/>
          <w:szCs w:val="24"/>
        </w:rPr>
        <w:t xml:space="preserve"> out th</w:t>
      </w:r>
      <w:r w:rsidR="5101D284" w:rsidRPr="5A81DBDC">
        <w:rPr>
          <w:rFonts w:eastAsiaTheme="minorEastAsia"/>
          <w:sz w:val="24"/>
          <w:szCs w:val="24"/>
        </w:rPr>
        <w:t xml:space="preserve">ose </w:t>
      </w:r>
      <w:r w:rsidR="2098441C" w:rsidRPr="5A81DBDC">
        <w:rPr>
          <w:rFonts w:eastAsiaTheme="minorEastAsia"/>
          <w:sz w:val="24"/>
          <w:szCs w:val="24"/>
        </w:rPr>
        <w:t xml:space="preserve">features which </w:t>
      </w:r>
      <w:r w:rsidR="7455E234" w:rsidRPr="5A81DBDC">
        <w:rPr>
          <w:rFonts w:eastAsiaTheme="minorEastAsia"/>
          <w:sz w:val="24"/>
          <w:szCs w:val="24"/>
        </w:rPr>
        <w:t>have</w:t>
      </w:r>
      <w:r w:rsidR="23CFB0D8" w:rsidRPr="5A81DBDC">
        <w:rPr>
          <w:rFonts w:eastAsiaTheme="minorEastAsia"/>
          <w:sz w:val="24"/>
          <w:szCs w:val="24"/>
        </w:rPr>
        <w:t xml:space="preserve"> null value greater than 70%</w:t>
      </w:r>
      <w:r w:rsidR="4BD6063A" w:rsidRPr="5A81DBDC">
        <w:rPr>
          <w:rFonts w:eastAsiaTheme="minorEastAsia"/>
          <w:sz w:val="24"/>
          <w:szCs w:val="24"/>
        </w:rPr>
        <w:t>.</w:t>
      </w:r>
    </w:p>
    <w:p w14:paraId="43195007" w14:textId="239137A8" w:rsidR="006E6D96" w:rsidRPr="00041D6C" w:rsidRDefault="77167405" w:rsidP="5A81DBDC">
      <w:pPr>
        <w:pStyle w:val="ListParagraph"/>
        <w:numPr>
          <w:ilvl w:val="0"/>
          <w:numId w:val="34"/>
        </w:numPr>
        <w:spacing w:line="360" w:lineRule="auto"/>
        <w:jc w:val="both"/>
        <w:rPr>
          <w:rFonts w:eastAsiaTheme="minorEastAsia"/>
          <w:sz w:val="24"/>
          <w:szCs w:val="24"/>
        </w:rPr>
      </w:pPr>
      <w:r w:rsidRPr="5A81DBDC">
        <w:rPr>
          <w:rFonts w:eastAsiaTheme="minorEastAsia"/>
          <w:sz w:val="24"/>
          <w:szCs w:val="24"/>
        </w:rPr>
        <w:t>A few</w:t>
      </w:r>
      <w:r w:rsidR="1DCDF23B" w:rsidRPr="5A81DBDC">
        <w:rPr>
          <w:rFonts w:eastAsiaTheme="minorEastAsia"/>
          <w:sz w:val="24"/>
          <w:szCs w:val="24"/>
        </w:rPr>
        <w:t xml:space="preserve"> features are found to be </w:t>
      </w:r>
      <w:r w:rsidR="23CFB0D8" w:rsidRPr="5A81DBDC">
        <w:rPr>
          <w:rFonts w:eastAsiaTheme="minorEastAsia"/>
          <w:sz w:val="24"/>
          <w:szCs w:val="24"/>
        </w:rPr>
        <w:t>redundant f</w:t>
      </w:r>
      <w:r w:rsidR="22D3C82E" w:rsidRPr="5A81DBDC">
        <w:rPr>
          <w:rFonts w:eastAsiaTheme="minorEastAsia"/>
          <w:sz w:val="24"/>
          <w:szCs w:val="24"/>
        </w:rPr>
        <w:t xml:space="preserve">or further analysis. Also, </w:t>
      </w:r>
      <w:r w:rsidR="22E73D81" w:rsidRPr="5A81DBDC">
        <w:rPr>
          <w:rFonts w:eastAsiaTheme="minorEastAsia"/>
          <w:sz w:val="24"/>
          <w:szCs w:val="24"/>
        </w:rPr>
        <w:t>a few</w:t>
      </w:r>
      <w:r w:rsidR="45431EC9" w:rsidRPr="5A81DBDC">
        <w:rPr>
          <w:rFonts w:eastAsiaTheme="minorEastAsia"/>
          <w:sz w:val="24"/>
          <w:szCs w:val="24"/>
        </w:rPr>
        <w:t xml:space="preserve"> </w:t>
      </w:r>
      <w:r w:rsidR="5226443E" w:rsidRPr="5A81DBDC">
        <w:rPr>
          <w:rFonts w:eastAsiaTheme="minorEastAsia"/>
          <w:sz w:val="24"/>
          <w:szCs w:val="24"/>
        </w:rPr>
        <w:t xml:space="preserve">features </w:t>
      </w:r>
      <w:r w:rsidR="04A6E75D" w:rsidRPr="5A81DBDC">
        <w:rPr>
          <w:rFonts w:eastAsiaTheme="minorEastAsia"/>
          <w:sz w:val="24"/>
          <w:szCs w:val="24"/>
        </w:rPr>
        <w:t>were duplicated</w:t>
      </w:r>
      <w:r w:rsidR="57EFBB7F" w:rsidRPr="5A81DBDC">
        <w:rPr>
          <w:rFonts w:eastAsiaTheme="minorEastAsia"/>
          <w:sz w:val="24"/>
          <w:szCs w:val="24"/>
        </w:rPr>
        <w:t xml:space="preserve"> with </w:t>
      </w:r>
      <w:r w:rsidR="329C71FB" w:rsidRPr="5A81DBDC">
        <w:rPr>
          <w:rFonts w:eastAsiaTheme="minorEastAsia"/>
          <w:sz w:val="24"/>
          <w:szCs w:val="24"/>
        </w:rPr>
        <w:t>respect to</w:t>
      </w:r>
      <w:r w:rsidR="57EFBB7F" w:rsidRPr="5A81DBDC">
        <w:rPr>
          <w:rFonts w:eastAsiaTheme="minorEastAsia"/>
          <w:sz w:val="24"/>
          <w:szCs w:val="24"/>
        </w:rPr>
        <w:t xml:space="preserve"> other columns</w:t>
      </w:r>
      <w:r w:rsidR="4C7C78E0" w:rsidRPr="5A81DBDC">
        <w:rPr>
          <w:rFonts w:eastAsiaTheme="minorEastAsia"/>
          <w:sz w:val="24"/>
          <w:szCs w:val="24"/>
        </w:rPr>
        <w:t xml:space="preserve">. </w:t>
      </w:r>
      <w:r w:rsidR="6466DCA8" w:rsidRPr="5A81DBDC">
        <w:rPr>
          <w:rFonts w:eastAsiaTheme="minorEastAsia"/>
          <w:sz w:val="24"/>
          <w:szCs w:val="24"/>
        </w:rPr>
        <w:t xml:space="preserve">So, dropped one of them </w:t>
      </w:r>
      <w:r w:rsidR="312A5DE0" w:rsidRPr="5A81DBDC">
        <w:rPr>
          <w:rFonts w:eastAsiaTheme="minorEastAsia"/>
          <w:sz w:val="24"/>
          <w:szCs w:val="24"/>
        </w:rPr>
        <w:t>from</w:t>
      </w:r>
      <w:r w:rsidR="6466DCA8" w:rsidRPr="5A81DBDC">
        <w:rPr>
          <w:rFonts w:eastAsiaTheme="minorEastAsia"/>
          <w:sz w:val="24"/>
          <w:szCs w:val="24"/>
        </w:rPr>
        <w:t xml:space="preserve"> all such pairs. </w:t>
      </w:r>
    </w:p>
    <w:p w14:paraId="00B392FF" w14:textId="7A0F7338" w:rsidR="006E6D96" w:rsidRPr="00041D6C" w:rsidRDefault="4312D3F9" w:rsidP="5A81DBDC">
      <w:pPr>
        <w:pStyle w:val="ListParagraph"/>
        <w:numPr>
          <w:ilvl w:val="0"/>
          <w:numId w:val="34"/>
        </w:numPr>
        <w:spacing w:line="360" w:lineRule="auto"/>
        <w:jc w:val="both"/>
        <w:rPr>
          <w:rFonts w:eastAsiaTheme="minorEastAsia"/>
          <w:sz w:val="24"/>
          <w:szCs w:val="24"/>
        </w:rPr>
      </w:pPr>
      <w:r w:rsidRPr="5A81DBDC">
        <w:rPr>
          <w:rFonts w:eastAsiaTheme="minorEastAsia"/>
          <w:sz w:val="24"/>
          <w:szCs w:val="24"/>
        </w:rPr>
        <w:t>D</w:t>
      </w:r>
      <w:r w:rsidR="23CFB0D8" w:rsidRPr="5A81DBDC">
        <w:rPr>
          <w:rFonts w:eastAsiaTheme="minorEastAsia"/>
          <w:sz w:val="24"/>
          <w:szCs w:val="24"/>
        </w:rPr>
        <w:t>etected and Converted date</w:t>
      </w:r>
      <w:r w:rsidR="47586321" w:rsidRPr="5A81DBDC">
        <w:rPr>
          <w:rFonts w:eastAsiaTheme="minorEastAsia"/>
          <w:sz w:val="24"/>
          <w:szCs w:val="24"/>
        </w:rPr>
        <w:t xml:space="preserve"> </w:t>
      </w:r>
      <w:r w:rsidR="23CFB0D8" w:rsidRPr="5A81DBDC">
        <w:rPr>
          <w:rFonts w:eastAsiaTheme="minorEastAsia"/>
          <w:sz w:val="24"/>
          <w:szCs w:val="24"/>
        </w:rPr>
        <w:t>features in datetime</w:t>
      </w:r>
      <w:r w:rsidR="22D6E891" w:rsidRPr="5A81DBDC">
        <w:rPr>
          <w:rFonts w:eastAsiaTheme="minorEastAsia"/>
          <w:sz w:val="24"/>
          <w:szCs w:val="24"/>
        </w:rPr>
        <w:t>.</w:t>
      </w:r>
    </w:p>
    <w:p w14:paraId="17D313A6" w14:textId="2268EDDF" w:rsidR="006E6D96" w:rsidRPr="00041D6C" w:rsidRDefault="526E84D1" w:rsidP="5A81DBDC">
      <w:pPr>
        <w:pStyle w:val="ListParagraph"/>
        <w:numPr>
          <w:ilvl w:val="0"/>
          <w:numId w:val="34"/>
        </w:numPr>
        <w:spacing w:line="360" w:lineRule="auto"/>
        <w:jc w:val="both"/>
        <w:rPr>
          <w:rFonts w:eastAsiaTheme="minorEastAsia"/>
          <w:sz w:val="24"/>
          <w:szCs w:val="24"/>
        </w:rPr>
      </w:pPr>
      <w:r w:rsidRPr="5A81DBDC">
        <w:rPr>
          <w:rFonts w:eastAsiaTheme="minorEastAsia"/>
          <w:sz w:val="24"/>
          <w:szCs w:val="24"/>
        </w:rPr>
        <w:t xml:space="preserve">For imputation, categorical and numerical data type features are separated from </w:t>
      </w:r>
      <w:r w:rsidR="1915D516" w:rsidRPr="5A81DBDC">
        <w:rPr>
          <w:rFonts w:eastAsiaTheme="minorEastAsia"/>
          <w:sz w:val="24"/>
          <w:szCs w:val="24"/>
        </w:rPr>
        <w:t>the rest</w:t>
      </w:r>
      <w:r w:rsidRPr="5A81DBDC">
        <w:rPr>
          <w:rFonts w:eastAsiaTheme="minorEastAsia"/>
          <w:sz w:val="24"/>
          <w:szCs w:val="24"/>
        </w:rPr>
        <w:t xml:space="preserve"> of the features</w:t>
      </w:r>
      <w:r w:rsidR="4312D3F9" w:rsidRPr="5A81DBDC">
        <w:rPr>
          <w:rFonts w:eastAsiaTheme="minorEastAsia"/>
          <w:sz w:val="24"/>
          <w:szCs w:val="24"/>
        </w:rPr>
        <w:t>.</w:t>
      </w:r>
      <w:r w:rsidR="52B7E5F0" w:rsidRPr="5A81DBDC">
        <w:rPr>
          <w:rFonts w:eastAsiaTheme="minorEastAsia"/>
          <w:sz w:val="24"/>
          <w:szCs w:val="24"/>
        </w:rPr>
        <w:t xml:space="preserve"> </w:t>
      </w:r>
      <w:r w:rsidR="17D933C4" w:rsidRPr="5A81DBDC">
        <w:rPr>
          <w:rFonts w:eastAsiaTheme="minorEastAsia"/>
          <w:sz w:val="24"/>
          <w:szCs w:val="24"/>
        </w:rPr>
        <w:t xml:space="preserve"> For categorical features, pairs of feature </w:t>
      </w:r>
      <w:r w:rsidR="3466B199" w:rsidRPr="5A81DBDC">
        <w:rPr>
          <w:rFonts w:eastAsiaTheme="minorEastAsia"/>
          <w:sz w:val="24"/>
          <w:szCs w:val="24"/>
        </w:rPr>
        <w:t>names</w:t>
      </w:r>
      <w:r w:rsidR="17D933C4" w:rsidRPr="5A81DBDC">
        <w:rPr>
          <w:rFonts w:eastAsiaTheme="minorEastAsia"/>
          <w:sz w:val="24"/>
          <w:szCs w:val="24"/>
        </w:rPr>
        <w:t xml:space="preserve"> and code</w:t>
      </w:r>
      <w:r w:rsidR="0B5A17B6" w:rsidRPr="5A81DBDC">
        <w:rPr>
          <w:rFonts w:eastAsiaTheme="minorEastAsia"/>
          <w:sz w:val="24"/>
          <w:szCs w:val="24"/>
        </w:rPr>
        <w:t>s</w:t>
      </w:r>
      <w:r w:rsidR="17D933C4" w:rsidRPr="5A81DBDC">
        <w:rPr>
          <w:rFonts w:eastAsiaTheme="minorEastAsia"/>
          <w:sz w:val="24"/>
          <w:szCs w:val="24"/>
        </w:rPr>
        <w:t xml:space="preserve"> are </w:t>
      </w:r>
      <w:r w:rsidR="59E40493" w:rsidRPr="5A81DBDC">
        <w:rPr>
          <w:rFonts w:eastAsiaTheme="minorEastAsia"/>
          <w:sz w:val="24"/>
          <w:szCs w:val="24"/>
        </w:rPr>
        <w:t>identified</w:t>
      </w:r>
      <w:r w:rsidR="17D933C4" w:rsidRPr="5A81DBDC">
        <w:rPr>
          <w:rFonts w:eastAsiaTheme="minorEastAsia"/>
          <w:sz w:val="24"/>
          <w:szCs w:val="24"/>
        </w:rPr>
        <w:t xml:space="preserve">. Then </w:t>
      </w:r>
      <w:r w:rsidR="473CAD98" w:rsidRPr="5A81DBDC">
        <w:rPr>
          <w:rFonts w:eastAsiaTheme="minorEastAsia"/>
          <w:sz w:val="24"/>
          <w:szCs w:val="24"/>
        </w:rPr>
        <w:t>unique pair of class and its code is listed out. Feature names are imputed by extracting i</w:t>
      </w:r>
      <w:r w:rsidR="5DBB51E5" w:rsidRPr="5A81DBDC">
        <w:rPr>
          <w:rFonts w:eastAsiaTheme="minorEastAsia"/>
          <w:sz w:val="24"/>
          <w:szCs w:val="24"/>
        </w:rPr>
        <w:t xml:space="preserve">ts name from code feature and vice versa. </w:t>
      </w:r>
    </w:p>
    <w:p w14:paraId="04F145D5" w14:textId="5D6DA979" w:rsidR="6F54EB02" w:rsidRDefault="5DBB51E5" w:rsidP="5A81DBDC">
      <w:pPr>
        <w:pStyle w:val="ListParagraph"/>
        <w:numPr>
          <w:ilvl w:val="0"/>
          <w:numId w:val="34"/>
        </w:numPr>
        <w:spacing w:line="360" w:lineRule="auto"/>
        <w:jc w:val="both"/>
        <w:rPr>
          <w:rFonts w:eastAsiaTheme="minorEastAsia"/>
          <w:sz w:val="24"/>
          <w:szCs w:val="24"/>
        </w:rPr>
      </w:pPr>
      <w:r w:rsidRPr="5A81DBDC">
        <w:rPr>
          <w:rFonts w:eastAsiaTheme="minorEastAsia"/>
          <w:sz w:val="24"/>
          <w:szCs w:val="24"/>
        </w:rPr>
        <w:t xml:space="preserve">For the rest of the categorical features, missing values are imputed with mode. </w:t>
      </w:r>
    </w:p>
    <w:p w14:paraId="0C1CD19C" w14:textId="77777777" w:rsidR="00754F57" w:rsidRDefault="2591262D" w:rsidP="50DA802A">
      <w:pPr>
        <w:spacing w:line="360" w:lineRule="auto"/>
        <w:rPr>
          <w:rFonts w:eastAsiaTheme="minorEastAsia"/>
          <w:b/>
          <w:bCs/>
          <w:sz w:val="28"/>
          <w:szCs w:val="28"/>
        </w:rPr>
      </w:pPr>
      <w:r w:rsidRPr="50DA802A">
        <w:rPr>
          <w:rFonts w:eastAsiaTheme="minorEastAsia"/>
          <w:b/>
          <w:bCs/>
          <w:sz w:val="28"/>
          <w:szCs w:val="28"/>
        </w:rPr>
        <w:t>Data Analysis</w:t>
      </w:r>
    </w:p>
    <w:p w14:paraId="2C366490" w14:textId="65FC8D8D" w:rsidR="00062859" w:rsidRDefault="5A13BCE1" w:rsidP="5A81DBDC">
      <w:pPr>
        <w:pStyle w:val="ListParagraph"/>
        <w:numPr>
          <w:ilvl w:val="0"/>
          <w:numId w:val="45"/>
        </w:numPr>
        <w:spacing w:line="360" w:lineRule="auto"/>
        <w:jc w:val="both"/>
        <w:rPr>
          <w:rFonts w:eastAsiaTheme="minorEastAsia"/>
          <w:sz w:val="24"/>
          <w:szCs w:val="24"/>
        </w:rPr>
      </w:pPr>
      <w:r w:rsidRPr="5A81DBDC">
        <w:rPr>
          <w:rFonts w:eastAsiaTheme="minorEastAsia"/>
          <w:sz w:val="24"/>
          <w:szCs w:val="24"/>
        </w:rPr>
        <w:t xml:space="preserve">Historical sales pattern is one of the important </w:t>
      </w:r>
      <w:r w:rsidR="09ECBAB5" w:rsidRPr="5A81DBDC">
        <w:rPr>
          <w:rFonts w:eastAsiaTheme="minorEastAsia"/>
          <w:sz w:val="24"/>
          <w:szCs w:val="24"/>
        </w:rPr>
        <w:t>things</w:t>
      </w:r>
      <w:r w:rsidRPr="5A81DBDC">
        <w:rPr>
          <w:rFonts w:eastAsiaTheme="minorEastAsia"/>
          <w:sz w:val="24"/>
          <w:szCs w:val="24"/>
        </w:rPr>
        <w:t xml:space="preserve"> for AI model building. So, it is necessary to determine whether the Item Codes are following any pattern in the past or not. </w:t>
      </w:r>
    </w:p>
    <w:p w14:paraId="3AE23447" w14:textId="77777777" w:rsidR="001B4ABC" w:rsidRPr="00062859" w:rsidRDefault="5A13BCE1" w:rsidP="5A81DBDC">
      <w:pPr>
        <w:pStyle w:val="ListParagraph"/>
        <w:numPr>
          <w:ilvl w:val="0"/>
          <w:numId w:val="45"/>
        </w:numPr>
        <w:spacing w:line="360" w:lineRule="auto"/>
        <w:jc w:val="both"/>
        <w:rPr>
          <w:rFonts w:eastAsiaTheme="minorEastAsia"/>
          <w:sz w:val="24"/>
          <w:szCs w:val="24"/>
        </w:rPr>
      </w:pPr>
      <w:r w:rsidRPr="5A81DBDC">
        <w:rPr>
          <w:rFonts w:eastAsiaTheme="minorEastAsia"/>
          <w:sz w:val="24"/>
          <w:szCs w:val="24"/>
        </w:rPr>
        <w:t>Depending upon such sales pattern or frequency of demand, all the Items Codes are classified. The classification made is as follows</w:t>
      </w:r>
      <w:r w:rsidR="1EF7EE66" w:rsidRPr="5A81DBDC">
        <w:rPr>
          <w:rFonts w:eastAsiaTheme="minorEastAsia"/>
          <w:sz w:val="24"/>
          <w:szCs w:val="24"/>
        </w:rPr>
        <w:t>,</w:t>
      </w:r>
    </w:p>
    <w:p w14:paraId="1B986DDF" w14:textId="5F4BD23F" w:rsidR="001B4ABC" w:rsidRPr="00062859" w:rsidRDefault="7FC69E9F" w:rsidP="5A81DBDC">
      <w:pPr>
        <w:numPr>
          <w:ilvl w:val="0"/>
          <w:numId w:val="44"/>
        </w:numPr>
        <w:spacing w:line="360" w:lineRule="auto"/>
        <w:jc w:val="both"/>
        <w:rPr>
          <w:rFonts w:eastAsiaTheme="minorEastAsia"/>
          <w:sz w:val="24"/>
          <w:szCs w:val="24"/>
        </w:rPr>
      </w:pPr>
      <w:r w:rsidRPr="5A81DBDC">
        <w:rPr>
          <w:rFonts w:eastAsiaTheme="minorEastAsia"/>
          <w:sz w:val="24"/>
          <w:szCs w:val="24"/>
        </w:rPr>
        <w:t xml:space="preserve">Runner: </w:t>
      </w:r>
      <w:r w:rsidR="104E75C9" w:rsidRPr="5A81DBDC">
        <w:rPr>
          <w:rFonts w:eastAsiaTheme="minorEastAsia"/>
          <w:sz w:val="24"/>
          <w:szCs w:val="24"/>
        </w:rPr>
        <w:t>- Items</w:t>
      </w:r>
      <w:r w:rsidR="5A13BCE1" w:rsidRPr="5A81DBDC">
        <w:rPr>
          <w:rFonts w:eastAsiaTheme="minorEastAsia"/>
          <w:sz w:val="24"/>
          <w:szCs w:val="24"/>
        </w:rPr>
        <w:t xml:space="preserve"> Codes sold almost every month</w:t>
      </w:r>
      <w:r w:rsidR="1EF7EE66" w:rsidRPr="5A81DBDC">
        <w:rPr>
          <w:rFonts w:eastAsiaTheme="minorEastAsia"/>
          <w:sz w:val="24"/>
          <w:szCs w:val="24"/>
        </w:rPr>
        <w:t>.</w:t>
      </w:r>
    </w:p>
    <w:p w14:paraId="43C52465" w14:textId="1DFEF123" w:rsidR="001B4ABC" w:rsidRPr="00062859" w:rsidRDefault="755FAAC8" w:rsidP="5A81DBDC">
      <w:pPr>
        <w:numPr>
          <w:ilvl w:val="0"/>
          <w:numId w:val="44"/>
        </w:numPr>
        <w:spacing w:line="360" w:lineRule="auto"/>
        <w:jc w:val="both"/>
        <w:rPr>
          <w:rFonts w:eastAsiaTheme="minorEastAsia"/>
          <w:sz w:val="24"/>
          <w:szCs w:val="24"/>
        </w:rPr>
      </w:pPr>
      <w:r w:rsidRPr="5A81DBDC">
        <w:rPr>
          <w:rFonts w:eastAsiaTheme="minorEastAsia"/>
          <w:sz w:val="24"/>
          <w:szCs w:val="24"/>
        </w:rPr>
        <w:t>Repeater: -</w:t>
      </w:r>
      <w:r w:rsidR="5A13BCE1" w:rsidRPr="5A81DBDC">
        <w:rPr>
          <w:rFonts w:eastAsiaTheme="minorEastAsia"/>
          <w:sz w:val="24"/>
          <w:szCs w:val="24"/>
        </w:rPr>
        <w:t> Items Codes sold at least once in</w:t>
      </w:r>
      <w:r w:rsidR="1EF7EE66" w:rsidRPr="5A81DBDC">
        <w:rPr>
          <w:rFonts w:eastAsiaTheme="minorEastAsia"/>
          <w:sz w:val="24"/>
          <w:szCs w:val="24"/>
        </w:rPr>
        <w:t xml:space="preserve"> every quarter.</w:t>
      </w:r>
    </w:p>
    <w:p w14:paraId="64DC2444" w14:textId="36F8A73C" w:rsidR="001B4ABC" w:rsidRPr="00062859" w:rsidRDefault="5BAB7131" w:rsidP="5A81DBDC">
      <w:pPr>
        <w:numPr>
          <w:ilvl w:val="0"/>
          <w:numId w:val="44"/>
        </w:numPr>
        <w:spacing w:line="360" w:lineRule="auto"/>
        <w:jc w:val="both"/>
        <w:rPr>
          <w:rFonts w:eastAsiaTheme="minorEastAsia"/>
          <w:sz w:val="24"/>
          <w:szCs w:val="24"/>
        </w:rPr>
      </w:pPr>
      <w:r w:rsidRPr="5A81DBDC">
        <w:rPr>
          <w:rFonts w:eastAsiaTheme="minorEastAsia"/>
          <w:sz w:val="24"/>
          <w:szCs w:val="24"/>
        </w:rPr>
        <w:t>Stranger: -</w:t>
      </w:r>
      <w:r w:rsidR="5A13BCE1" w:rsidRPr="5A81DBDC">
        <w:rPr>
          <w:rFonts w:eastAsiaTheme="minorEastAsia"/>
          <w:sz w:val="24"/>
          <w:szCs w:val="24"/>
        </w:rPr>
        <w:t xml:space="preserve"> Items Codes sold at least </w:t>
      </w:r>
      <w:r w:rsidR="7658720A" w:rsidRPr="5A81DBDC">
        <w:rPr>
          <w:rFonts w:eastAsiaTheme="minorEastAsia"/>
          <w:sz w:val="24"/>
          <w:szCs w:val="24"/>
        </w:rPr>
        <w:t>once</w:t>
      </w:r>
      <w:r w:rsidR="1F48BDFB" w:rsidRPr="5A81DBDC">
        <w:rPr>
          <w:rFonts w:eastAsiaTheme="minorEastAsia"/>
          <w:sz w:val="24"/>
          <w:szCs w:val="24"/>
        </w:rPr>
        <w:t xml:space="preserve"> every</w:t>
      </w:r>
      <w:r w:rsidR="1EF7EE66" w:rsidRPr="5A81DBDC">
        <w:rPr>
          <w:rFonts w:eastAsiaTheme="minorEastAsia"/>
          <w:sz w:val="24"/>
          <w:szCs w:val="24"/>
        </w:rPr>
        <w:t> half year.</w:t>
      </w:r>
    </w:p>
    <w:p w14:paraId="017BE44E" w14:textId="5A6118F0" w:rsidR="001B4ABC" w:rsidRPr="00062859" w:rsidRDefault="6F6400E0" w:rsidP="5A81DBDC">
      <w:pPr>
        <w:numPr>
          <w:ilvl w:val="0"/>
          <w:numId w:val="44"/>
        </w:numPr>
        <w:spacing w:line="360" w:lineRule="auto"/>
        <w:jc w:val="both"/>
        <w:rPr>
          <w:rFonts w:eastAsiaTheme="minorEastAsia"/>
          <w:sz w:val="24"/>
          <w:szCs w:val="24"/>
        </w:rPr>
      </w:pPr>
      <w:r w:rsidRPr="5A81DBDC">
        <w:rPr>
          <w:rFonts w:eastAsiaTheme="minorEastAsia"/>
          <w:sz w:val="24"/>
          <w:szCs w:val="24"/>
        </w:rPr>
        <w:t>Yearly: -</w:t>
      </w:r>
      <w:r w:rsidR="5A13BCE1" w:rsidRPr="5A81DBDC">
        <w:rPr>
          <w:rFonts w:eastAsiaTheme="minorEastAsia"/>
          <w:sz w:val="24"/>
          <w:szCs w:val="24"/>
        </w:rPr>
        <w:t xml:space="preserve"> Items Codes sold at least once </w:t>
      </w:r>
      <w:r w:rsidR="1EF7EE66" w:rsidRPr="5A81DBDC">
        <w:rPr>
          <w:rFonts w:eastAsiaTheme="minorEastAsia"/>
          <w:sz w:val="24"/>
          <w:szCs w:val="24"/>
        </w:rPr>
        <w:t>in every year.</w:t>
      </w:r>
    </w:p>
    <w:p w14:paraId="03067740" w14:textId="46B9BD50" w:rsidR="0012576F" w:rsidRDefault="144C8418" w:rsidP="5A81DBDC">
      <w:pPr>
        <w:numPr>
          <w:ilvl w:val="0"/>
          <w:numId w:val="44"/>
        </w:numPr>
        <w:spacing w:line="360" w:lineRule="auto"/>
        <w:jc w:val="both"/>
        <w:rPr>
          <w:rFonts w:eastAsiaTheme="minorEastAsia"/>
          <w:sz w:val="24"/>
          <w:szCs w:val="24"/>
        </w:rPr>
      </w:pPr>
      <w:r w:rsidRPr="5A81DBDC">
        <w:rPr>
          <w:rFonts w:eastAsiaTheme="minorEastAsia"/>
          <w:sz w:val="24"/>
          <w:szCs w:val="24"/>
        </w:rPr>
        <w:lastRenderedPageBreak/>
        <w:t>Rare: -</w:t>
      </w:r>
      <w:r w:rsidR="5A13BCE1" w:rsidRPr="5A81DBDC">
        <w:rPr>
          <w:rFonts w:eastAsiaTheme="minorEastAsia"/>
          <w:sz w:val="24"/>
          <w:szCs w:val="24"/>
        </w:rPr>
        <w:t> Items Codes sold for less than 6 times in whole period. </w:t>
      </w:r>
    </w:p>
    <w:p w14:paraId="13516C23" w14:textId="42B85B13" w:rsidR="0012576F" w:rsidRDefault="4642FB54" w:rsidP="5A81DBDC">
      <w:pPr>
        <w:spacing w:line="360" w:lineRule="auto"/>
        <w:jc w:val="both"/>
        <w:rPr>
          <w:rFonts w:eastAsiaTheme="minorEastAsia"/>
          <w:sz w:val="24"/>
          <w:szCs w:val="24"/>
        </w:rPr>
      </w:pPr>
      <w:r w:rsidRPr="5A81DBDC">
        <w:rPr>
          <w:rFonts w:eastAsiaTheme="minorEastAsia"/>
          <w:b/>
          <w:bCs/>
          <w:i/>
          <w:iCs/>
          <w:sz w:val="24"/>
          <w:szCs w:val="24"/>
        </w:rPr>
        <w:t>NOTE:</w:t>
      </w:r>
      <w:r w:rsidRPr="5A81DBDC">
        <w:rPr>
          <w:rFonts w:eastAsiaTheme="minorEastAsia"/>
          <w:i/>
          <w:iCs/>
          <w:sz w:val="24"/>
          <w:szCs w:val="24"/>
        </w:rPr>
        <w:t xml:space="preserve"> The </w:t>
      </w:r>
      <w:r w:rsidR="6F660B94" w:rsidRPr="5A81DBDC">
        <w:rPr>
          <w:rFonts w:eastAsiaTheme="minorEastAsia"/>
          <w:i/>
          <w:iCs/>
          <w:sz w:val="24"/>
          <w:szCs w:val="24"/>
        </w:rPr>
        <w:t>focus</w:t>
      </w:r>
      <w:r w:rsidRPr="5A81DBDC">
        <w:rPr>
          <w:rFonts w:eastAsiaTheme="minorEastAsia"/>
          <w:i/>
          <w:iCs/>
          <w:sz w:val="24"/>
          <w:szCs w:val="24"/>
        </w:rPr>
        <w:t xml:space="preserve"> is on the runner item data as it </w:t>
      </w:r>
      <w:r w:rsidR="1B4C26DA" w:rsidRPr="5A81DBDC">
        <w:rPr>
          <w:rFonts w:eastAsiaTheme="minorEastAsia"/>
          <w:i/>
          <w:iCs/>
          <w:sz w:val="24"/>
          <w:szCs w:val="24"/>
        </w:rPr>
        <w:t>is sold</w:t>
      </w:r>
      <w:r w:rsidRPr="5A81DBDC">
        <w:rPr>
          <w:rFonts w:eastAsiaTheme="minorEastAsia"/>
          <w:i/>
          <w:iCs/>
          <w:sz w:val="24"/>
          <w:szCs w:val="24"/>
        </w:rPr>
        <w:t xml:space="preserve"> almost every month</w:t>
      </w:r>
      <w:r w:rsidRPr="5A81DBDC">
        <w:rPr>
          <w:rFonts w:eastAsiaTheme="minorEastAsia"/>
          <w:sz w:val="24"/>
          <w:szCs w:val="24"/>
        </w:rPr>
        <w:t>.</w:t>
      </w:r>
    </w:p>
    <w:p w14:paraId="439963BF" w14:textId="0A72BC31" w:rsidR="004A299A" w:rsidRDefault="65726708" w:rsidP="50DA802A">
      <w:pPr>
        <w:spacing w:line="360" w:lineRule="auto"/>
        <w:jc w:val="both"/>
        <w:rPr>
          <w:rFonts w:eastAsiaTheme="minorEastAsia"/>
          <w:sz w:val="24"/>
          <w:szCs w:val="24"/>
        </w:rPr>
      </w:pPr>
      <w:r w:rsidRPr="5A81DBDC">
        <w:rPr>
          <w:rFonts w:eastAsiaTheme="minorEastAsia"/>
          <w:sz w:val="24"/>
          <w:szCs w:val="24"/>
        </w:rPr>
        <w:t>The overall d</w:t>
      </w:r>
      <w:r w:rsidR="6309FD27" w:rsidRPr="5A81DBDC">
        <w:rPr>
          <w:rFonts w:eastAsiaTheme="minorEastAsia"/>
          <w:sz w:val="24"/>
          <w:szCs w:val="24"/>
        </w:rPr>
        <w:t xml:space="preserve">ata comprises of sales values of </w:t>
      </w:r>
      <w:r w:rsidR="00A12EE1">
        <w:rPr>
          <w:rFonts w:eastAsiaTheme="minorEastAsia"/>
          <w:sz w:val="24"/>
          <w:szCs w:val="24"/>
        </w:rPr>
        <w:t>77</w:t>
      </w:r>
      <w:r w:rsidR="28DE5C5F" w:rsidRPr="5A81DBDC">
        <w:rPr>
          <w:rFonts w:eastAsiaTheme="minorEastAsia"/>
          <w:sz w:val="24"/>
          <w:szCs w:val="24"/>
        </w:rPr>
        <w:t xml:space="preserve"> months (about 6 years)</w:t>
      </w:r>
      <w:r w:rsidR="6309FD27" w:rsidRPr="5A81DBDC">
        <w:rPr>
          <w:rFonts w:eastAsiaTheme="minorEastAsia"/>
          <w:sz w:val="24"/>
          <w:szCs w:val="24"/>
        </w:rPr>
        <w:t xml:space="preserve"> i.e., from April-2017 to </w:t>
      </w:r>
      <w:r w:rsidR="00A12EE1">
        <w:rPr>
          <w:rFonts w:eastAsiaTheme="minorEastAsia"/>
          <w:sz w:val="24"/>
          <w:szCs w:val="24"/>
        </w:rPr>
        <w:t>September</w:t>
      </w:r>
      <w:r w:rsidR="6309FD27" w:rsidRPr="5A81DBDC">
        <w:rPr>
          <w:rFonts w:eastAsiaTheme="minorEastAsia"/>
          <w:sz w:val="24"/>
          <w:szCs w:val="24"/>
        </w:rPr>
        <w:t>-2023.</w:t>
      </w:r>
      <w:r w:rsidR="19384D13" w:rsidRPr="5A81DBDC">
        <w:rPr>
          <w:rFonts w:eastAsiaTheme="minorEastAsia"/>
          <w:sz w:val="24"/>
          <w:szCs w:val="24"/>
        </w:rPr>
        <w:t xml:space="preserve"> </w:t>
      </w:r>
      <w:r w:rsidR="25A7C711" w:rsidRPr="5A81DBDC">
        <w:rPr>
          <w:rFonts w:eastAsiaTheme="minorEastAsia"/>
          <w:sz w:val="24"/>
          <w:szCs w:val="24"/>
        </w:rPr>
        <w:t>In the EDA part it is observed that for some runner items it shows the decreasing trend in year 2020</w:t>
      </w:r>
      <w:r w:rsidR="6309FD27" w:rsidRPr="5A81DBDC">
        <w:rPr>
          <w:rFonts w:eastAsiaTheme="minorEastAsia"/>
          <w:sz w:val="24"/>
          <w:szCs w:val="24"/>
        </w:rPr>
        <w:t xml:space="preserve"> (It </w:t>
      </w:r>
      <w:r w:rsidR="53EC4606" w:rsidRPr="5A81DBDC">
        <w:rPr>
          <w:rFonts w:eastAsiaTheme="minorEastAsia"/>
          <w:sz w:val="24"/>
          <w:szCs w:val="24"/>
        </w:rPr>
        <w:t>is</w:t>
      </w:r>
      <w:r w:rsidR="6309FD27" w:rsidRPr="5A81DBDC">
        <w:rPr>
          <w:rFonts w:eastAsiaTheme="minorEastAsia"/>
          <w:sz w:val="24"/>
          <w:szCs w:val="24"/>
        </w:rPr>
        <w:t xml:space="preserve"> due to COVID)</w:t>
      </w:r>
      <w:r w:rsidR="7F0A1838" w:rsidRPr="5A81DBDC">
        <w:rPr>
          <w:rFonts w:eastAsiaTheme="minorEastAsia"/>
          <w:sz w:val="24"/>
          <w:szCs w:val="24"/>
        </w:rPr>
        <w:t>.</w:t>
      </w:r>
    </w:p>
    <w:p w14:paraId="5A39BBE3" w14:textId="751CFD7A" w:rsidR="004768D1" w:rsidRDefault="6309FD27" w:rsidP="50DA802A">
      <w:pPr>
        <w:spacing w:line="360" w:lineRule="auto"/>
        <w:jc w:val="both"/>
        <w:rPr>
          <w:rFonts w:eastAsiaTheme="minorEastAsia"/>
          <w:sz w:val="24"/>
          <w:szCs w:val="24"/>
        </w:rPr>
      </w:pPr>
      <w:r w:rsidRPr="5A81DBDC">
        <w:rPr>
          <w:rFonts w:eastAsiaTheme="minorEastAsia"/>
          <w:sz w:val="24"/>
          <w:szCs w:val="24"/>
        </w:rPr>
        <w:t>So, keeping the above things in mind</w:t>
      </w:r>
      <w:r w:rsidR="0F05BE64" w:rsidRPr="5A81DBDC">
        <w:rPr>
          <w:rFonts w:eastAsiaTheme="minorEastAsia"/>
          <w:sz w:val="24"/>
          <w:szCs w:val="24"/>
        </w:rPr>
        <w:t xml:space="preserve">, </w:t>
      </w:r>
      <w:r w:rsidR="3B9AF99C" w:rsidRPr="5A81DBDC">
        <w:rPr>
          <w:rFonts w:eastAsiaTheme="minorEastAsia"/>
          <w:sz w:val="24"/>
          <w:szCs w:val="24"/>
        </w:rPr>
        <w:t>it</w:t>
      </w:r>
      <w:r w:rsidR="0F05BE64" w:rsidRPr="5A81DBDC">
        <w:rPr>
          <w:rFonts w:eastAsiaTheme="minorEastAsia"/>
          <w:sz w:val="24"/>
          <w:szCs w:val="24"/>
        </w:rPr>
        <w:t xml:space="preserve"> is decided to work on </w:t>
      </w:r>
      <w:r w:rsidRPr="5A81DBDC">
        <w:rPr>
          <w:rFonts w:eastAsiaTheme="minorEastAsia"/>
          <w:sz w:val="24"/>
          <w:szCs w:val="24"/>
        </w:rPr>
        <w:t>different experiments for forecasting</w:t>
      </w:r>
      <w:r w:rsidR="42C0452D" w:rsidRPr="5A81DBDC">
        <w:rPr>
          <w:rFonts w:eastAsiaTheme="minorEastAsia"/>
          <w:sz w:val="24"/>
          <w:szCs w:val="24"/>
        </w:rPr>
        <w:t>. These experiments are</w:t>
      </w:r>
      <w:r w:rsidRPr="5A81DBDC">
        <w:rPr>
          <w:rFonts w:eastAsiaTheme="minorEastAsia"/>
          <w:sz w:val="24"/>
          <w:szCs w:val="24"/>
        </w:rPr>
        <w:t xml:space="preserve"> </w:t>
      </w:r>
      <w:r w:rsidR="7CCAD7F9" w:rsidRPr="5A81DBDC">
        <w:rPr>
          <w:rFonts w:eastAsiaTheme="minorEastAsia"/>
          <w:sz w:val="24"/>
          <w:szCs w:val="24"/>
        </w:rPr>
        <w:t xml:space="preserve">Explained </w:t>
      </w:r>
      <w:r w:rsidRPr="5A81DBDC">
        <w:rPr>
          <w:rFonts w:eastAsiaTheme="minorEastAsia"/>
          <w:sz w:val="24"/>
          <w:szCs w:val="24"/>
        </w:rPr>
        <w:t>below</w:t>
      </w:r>
      <w:r w:rsidR="272C0F5A" w:rsidRPr="5A81DBDC">
        <w:rPr>
          <w:rFonts w:eastAsiaTheme="minorEastAsia"/>
          <w:sz w:val="24"/>
          <w:szCs w:val="24"/>
        </w:rPr>
        <w:t>.</w:t>
      </w:r>
    </w:p>
    <w:p w14:paraId="33D0D43F" w14:textId="0AEEBCC9" w:rsidR="004A299A" w:rsidRDefault="517C5CED" w:rsidP="50DA802A">
      <w:pPr>
        <w:spacing w:line="360" w:lineRule="auto"/>
        <w:rPr>
          <w:rFonts w:eastAsiaTheme="minorEastAsia"/>
          <w:b/>
          <w:bCs/>
          <w:color w:val="E36C0A" w:themeColor="accent6" w:themeShade="BF"/>
          <w:sz w:val="32"/>
          <w:szCs w:val="32"/>
        </w:rPr>
      </w:pPr>
      <w:r w:rsidRPr="50DA802A">
        <w:rPr>
          <w:rFonts w:eastAsiaTheme="minorEastAsia"/>
          <w:b/>
          <w:bCs/>
          <w:color w:val="E36C0A" w:themeColor="accent6" w:themeShade="BF"/>
          <w:sz w:val="32"/>
          <w:szCs w:val="32"/>
        </w:rPr>
        <w:t>Experiment</w:t>
      </w:r>
      <w:r w:rsidR="20ADEF26" w:rsidRPr="50DA802A">
        <w:rPr>
          <w:rFonts w:eastAsiaTheme="minorEastAsia"/>
          <w:b/>
          <w:bCs/>
          <w:color w:val="E36C0A" w:themeColor="accent6" w:themeShade="BF"/>
          <w:sz w:val="32"/>
          <w:szCs w:val="32"/>
        </w:rPr>
        <w:t>s</w:t>
      </w:r>
      <w:r w:rsidRPr="50DA802A">
        <w:rPr>
          <w:rFonts w:eastAsiaTheme="minorEastAsia"/>
          <w:b/>
          <w:bCs/>
          <w:color w:val="E36C0A" w:themeColor="accent6" w:themeShade="BF"/>
          <w:sz w:val="32"/>
          <w:szCs w:val="32"/>
        </w:rPr>
        <w:t xml:space="preserve"> for Model Building</w:t>
      </w:r>
    </w:p>
    <w:p w14:paraId="2531A3D9" w14:textId="0CA631C4" w:rsidR="004A299A" w:rsidRPr="00F257A9" w:rsidRDefault="25A7C711" w:rsidP="50DA802A">
      <w:pPr>
        <w:pStyle w:val="ListParagraph"/>
        <w:numPr>
          <w:ilvl w:val="0"/>
          <w:numId w:val="6"/>
        </w:numPr>
        <w:spacing w:line="360" w:lineRule="auto"/>
        <w:jc w:val="both"/>
        <w:rPr>
          <w:rFonts w:eastAsiaTheme="minorEastAsia"/>
          <w:sz w:val="24"/>
          <w:szCs w:val="24"/>
          <w:lang w:val="en-IN"/>
        </w:rPr>
      </w:pPr>
      <w:r w:rsidRPr="5A81DBDC">
        <w:rPr>
          <w:rFonts w:eastAsiaTheme="minorEastAsia"/>
          <w:b/>
          <w:bCs/>
          <w:sz w:val="24"/>
          <w:szCs w:val="24"/>
        </w:rPr>
        <w:t xml:space="preserve">Experiment 1: </w:t>
      </w:r>
      <w:r w:rsidR="699328F4" w:rsidRPr="5A81DBDC">
        <w:rPr>
          <w:rFonts w:eastAsiaTheme="minorEastAsia"/>
          <w:b/>
          <w:bCs/>
          <w:sz w:val="24"/>
          <w:szCs w:val="24"/>
        </w:rPr>
        <w:t xml:space="preserve"> </w:t>
      </w:r>
      <w:r w:rsidR="699328F4" w:rsidRPr="5A81DBDC">
        <w:rPr>
          <w:rFonts w:eastAsiaTheme="minorEastAsia"/>
          <w:sz w:val="24"/>
          <w:szCs w:val="24"/>
        </w:rPr>
        <w:t>M</w:t>
      </w:r>
      <w:r w:rsidR="699328F4" w:rsidRPr="5A81DBDC">
        <w:rPr>
          <w:rFonts w:eastAsiaTheme="minorEastAsia"/>
          <w:sz w:val="24"/>
          <w:szCs w:val="24"/>
          <w:lang w:val="en-IN"/>
        </w:rPr>
        <w:t>od</w:t>
      </w:r>
      <w:r w:rsidR="3A86B8D7" w:rsidRPr="5A81DBDC">
        <w:rPr>
          <w:rFonts w:eastAsiaTheme="minorEastAsia"/>
          <w:sz w:val="24"/>
          <w:szCs w:val="24"/>
          <w:lang w:val="en-IN"/>
        </w:rPr>
        <w:t>a</w:t>
      </w:r>
      <w:r w:rsidR="699328F4" w:rsidRPr="5A81DBDC">
        <w:rPr>
          <w:rFonts w:eastAsiaTheme="minorEastAsia"/>
          <w:sz w:val="24"/>
          <w:szCs w:val="24"/>
          <w:lang w:val="en-IN"/>
        </w:rPr>
        <w:t>l</w:t>
      </w:r>
      <w:r w:rsidRPr="5A81DBDC">
        <w:rPr>
          <w:rFonts w:eastAsiaTheme="minorEastAsia"/>
          <w:sz w:val="24"/>
          <w:szCs w:val="24"/>
          <w:lang w:val="en-IN"/>
        </w:rPr>
        <w:t xml:space="preserve"> will be built by considering all the data. </w:t>
      </w:r>
      <w:r w:rsidR="00A12EE1">
        <w:rPr>
          <w:rFonts w:eastAsiaTheme="minorEastAsia"/>
          <w:sz w:val="24"/>
          <w:szCs w:val="24"/>
          <w:lang w:val="en-IN"/>
        </w:rPr>
        <w:t>Data till December-2022 is used for training purpose and rest of the data as validation for trained model.</w:t>
      </w:r>
    </w:p>
    <w:p w14:paraId="18F6577F" w14:textId="2630EA3D" w:rsidR="2005147D" w:rsidRDefault="2005147D" w:rsidP="50DA802A">
      <w:pPr>
        <w:pStyle w:val="ListParagraph"/>
        <w:numPr>
          <w:ilvl w:val="0"/>
          <w:numId w:val="6"/>
        </w:numPr>
        <w:spacing w:line="360" w:lineRule="auto"/>
        <w:jc w:val="both"/>
        <w:rPr>
          <w:rFonts w:eastAsiaTheme="minorEastAsia"/>
          <w:sz w:val="24"/>
          <w:szCs w:val="24"/>
        </w:rPr>
      </w:pPr>
      <w:r w:rsidRPr="50DA802A">
        <w:rPr>
          <w:rFonts w:eastAsiaTheme="minorEastAsia"/>
          <w:b/>
          <w:bCs/>
          <w:sz w:val="24"/>
          <w:szCs w:val="24"/>
          <w:lang w:val="en-IN"/>
        </w:rPr>
        <w:t xml:space="preserve">Experiment </w:t>
      </w:r>
      <w:r w:rsidR="517C5CED" w:rsidRPr="50DA802A">
        <w:rPr>
          <w:rFonts w:eastAsiaTheme="minorEastAsia"/>
          <w:b/>
          <w:bCs/>
          <w:sz w:val="24"/>
          <w:szCs w:val="24"/>
          <w:lang w:val="en-IN"/>
        </w:rPr>
        <w:t>2</w:t>
      </w:r>
      <w:r w:rsidR="517C5CED" w:rsidRPr="50DA802A">
        <w:rPr>
          <w:rFonts w:eastAsiaTheme="minorEastAsia"/>
          <w:sz w:val="24"/>
          <w:szCs w:val="24"/>
          <w:lang w:val="en-IN"/>
        </w:rPr>
        <w:t xml:space="preserve">: </w:t>
      </w:r>
      <w:r w:rsidR="517C5CED" w:rsidRPr="50DA802A">
        <w:rPr>
          <w:rFonts w:eastAsiaTheme="minorEastAsia"/>
          <w:sz w:val="24"/>
          <w:szCs w:val="24"/>
        </w:rPr>
        <w:t xml:space="preserve">To analyze the COVID effect, instead of using all the available data, </w:t>
      </w:r>
      <w:r w:rsidR="31848DCA" w:rsidRPr="50DA802A">
        <w:rPr>
          <w:rFonts w:eastAsiaTheme="minorEastAsia"/>
          <w:sz w:val="24"/>
          <w:szCs w:val="24"/>
        </w:rPr>
        <w:t xml:space="preserve">data </w:t>
      </w:r>
      <w:r w:rsidR="31C8B8E5" w:rsidRPr="50DA802A">
        <w:rPr>
          <w:rFonts w:eastAsiaTheme="minorEastAsia"/>
          <w:sz w:val="24"/>
          <w:szCs w:val="24"/>
        </w:rPr>
        <w:t>up to</w:t>
      </w:r>
      <w:r w:rsidR="31848DCA" w:rsidRPr="50DA802A">
        <w:rPr>
          <w:rFonts w:eastAsiaTheme="minorEastAsia"/>
          <w:sz w:val="24"/>
          <w:szCs w:val="24"/>
        </w:rPr>
        <w:t xml:space="preserve"> December 2020 is considered for modeling</w:t>
      </w:r>
      <w:r w:rsidR="545F7512" w:rsidRPr="50DA802A">
        <w:rPr>
          <w:rFonts w:eastAsiaTheme="minorEastAsia"/>
          <w:sz w:val="24"/>
          <w:szCs w:val="24"/>
        </w:rPr>
        <w:t xml:space="preserve"> out of which data up to December-2019 is used for training and rest of the data is for testing purpose.</w:t>
      </w:r>
    </w:p>
    <w:p w14:paraId="526BE8AB" w14:textId="2C56657E" w:rsidR="004A299A" w:rsidRPr="00F257A9" w:rsidRDefault="2005147D" w:rsidP="50DA802A">
      <w:pPr>
        <w:pStyle w:val="ListParagraph"/>
        <w:numPr>
          <w:ilvl w:val="0"/>
          <w:numId w:val="6"/>
        </w:numPr>
        <w:spacing w:line="360" w:lineRule="auto"/>
        <w:jc w:val="both"/>
        <w:rPr>
          <w:rFonts w:eastAsiaTheme="minorEastAsia"/>
          <w:sz w:val="24"/>
          <w:szCs w:val="24"/>
          <w:lang w:val="en-IN"/>
        </w:rPr>
      </w:pPr>
      <w:r w:rsidRPr="50DA802A">
        <w:rPr>
          <w:rFonts w:eastAsiaTheme="minorEastAsia"/>
          <w:b/>
          <w:bCs/>
          <w:sz w:val="24"/>
          <w:szCs w:val="24"/>
        </w:rPr>
        <w:t xml:space="preserve">Experiment </w:t>
      </w:r>
      <w:r w:rsidR="517C5CED" w:rsidRPr="50DA802A">
        <w:rPr>
          <w:rFonts w:eastAsiaTheme="minorEastAsia"/>
          <w:b/>
          <w:bCs/>
          <w:sz w:val="24"/>
          <w:szCs w:val="24"/>
        </w:rPr>
        <w:t xml:space="preserve">3: </w:t>
      </w:r>
      <w:r w:rsidR="517C5CED" w:rsidRPr="50DA802A">
        <w:rPr>
          <w:rFonts w:eastAsiaTheme="minorEastAsia"/>
          <w:sz w:val="24"/>
          <w:szCs w:val="24"/>
          <w:lang w:val="en-IN"/>
        </w:rPr>
        <w:t xml:space="preserve">Omit the original data available for covid period and replace it with forecasted data from second </w:t>
      </w:r>
      <w:r w:rsidR="6605067B" w:rsidRPr="50DA802A">
        <w:rPr>
          <w:rFonts w:eastAsiaTheme="minorEastAsia"/>
          <w:sz w:val="24"/>
          <w:szCs w:val="24"/>
          <w:lang w:val="en-IN"/>
        </w:rPr>
        <w:t>experiment</w:t>
      </w:r>
      <w:r w:rsidR="517C5CED" w:rsidRPr="50DA802A">
        <w:rPr>
          <w:rFonts w:eastAsiaTheme="minorEastAsia"/>
          <w:sz w:val="24"/>
          <w:szCs w:val="24"/>
          <w:lang w:val="en-IN"/>
        </w:rPr>
        <w:t xml:space="preserve">. Then proceed as per the </w:t>
      </w:r>
      <w:r w:rsidR="72BAC27A" w:rsidRPr="50DA802A">
        <w:rPr>
          <w:rFonts w:eastAsiaTheme="minorEastAsia"/>
          <w:sz w:val="24"/>
          <w:szCs w:val="24"/>
          <w:lang w:val="en-IN"/>
        </w:rPr>
        <w:t>Experiment 1</w:t>
      </w:r>
      <w:r w:rsidR="00A12EE1">
        <w:rPr>
          <w:rFonts w:eastAsiaTheme="minorEastAsia"/>
          <w:sz w:val="24"/>
          <w:szCs w:val="24"/>
          <w:lang w:val="en-IN"/>
        </w:rPr>
        <w:t xml:space="preserve">. </w:t>
      </w:r>
    </w:p>
    <w:p w14:paraId="52D4D019" w14:textId="6F685607" w:rsidR="00A12EE1" w:rsidRPr="00660911" w:rsidRDefault="2005147D" w:rsidP="00A12EE1">
      <w:pPr>
        <w:pStyle w:val="ListParagraph"/>
        <w:numPr>
          <w:ilvl w:val="0"/>
          <w:numId w:val="6"/>
        </w:numPr>
        <w:spacing w:line="360" w:lineRule="auto"/>
        <w:jc w:val="both"/>
        <w:rPr>
          <w:rFonts w:eastAsiaTheme="minorEastAsia"/>
          <w:sz w:val="24"/>
          <w:szCs w:val="24"/>
        </w:rPr>
      </w:pPr>
      <w:r w:rsidRPr="50DA802A">
        <w:rPr>
          <w:rFonts w:eastAsiaTheme="minorEastAsia"/>
          <w:b/>
          <w:bCs/>
          <w:sz w:val="24"/>
          <w:szCs w:val="24"/>
          <w:lang w:val="en-IN"/>
        </w:rPr>
        <w:t xml:space="preserve">Experiment </w:t>
      </w:r>
      <w:r w:rsidR="517C5CED" w:rsidRPr="50DA802A">
        <w:rPr>
          <w:rFonts w:eastAsiaTheme="minorEastAsia"/>
          <w:b/>
          <w:bCs/>
          <w:sz w:val="24"/>
          <w:szCs w:val="24"/>
          <w:lang w:val="en-IN"/>
        </w:rPr>
        <w:t xml:space="preserve">4: </w:t>
      </w:r>
      <w:r w:rsidR="517C5CED" w:rsidRPr="50DA802A">
        <w:rPr>
          <w:rFonts w:eastAsiaTheme="minorEastAsia"/>
          <w:sz w:val="24"/>
          <w:szCs w:val="24"/>
        </w:rPr>
        <w:t xml:space="preserve">Omit the data for COVID period and connect December 2019 directly to January 2021. Build </w:t>
      </w:r>
      <w:r w:rsidR="6FD1AD52" w:rsidRPr="50DA802A">
        <w:rPr>
          <w:rFonts w:eastAsiaTheme="minorEastAsia"/>
          <w:sz w:val="24"/>
          <w:szCs w:val="24"/>
        </w:rPr>
        <w:t>a</w:t>
      </w:r>
      <w:r w:rsidR="517C5CED" w:rsidRPr="50DA802A">
        <w:rPr>
          <w:rFonts w:eastAsiaTheme="minorEastAsia"/>
          <w:sz w:val="24"/>
          <w:szCs w:val="24"/>
        </w:rPr>
        <w:t xml:space="preserve"> model </w:t>
      </w:r>
      <w:r w:rsidR="26D4BF49" w:rsidRPr="50DA802A">
        <w:rPr>
          <w:rFonts w:eastAsiaTheme="minorEastAsia"/>
          <w:sz w:val="24"/>
          <w:szCs w:val="24"/>
        </w:rPr>
        <w:t>on</w:t>
      </w:r>
      <w:r w:rsidR="517C5CED" w:rsidRPr="50DA802A">
        <w:rPr>
          <w:rFonts w:eastAsiaTheme="minorEastAsia"/>
          <w:sz w:val="24"/>
          <w:szCs w:val="24"/>
        </w:rPr>
        <w:t xml:space="preserve"> modified data.</w:t>
      </w:r>
    </w:p>
    <w:p w14:paraId="0F3600F6" w14:textId="2870BEBC" w:rsidR="50DA802A" w:rsidRDefault="63FC10DB" w:rsidP="5A81DBDC">
      <w:pPr>
        <w:spacing w:line="360" w:lineRule="auto"/>
        <w:rPr>
          <w:rFonts w:eastAsiaTheme="minorEastAsia"/>
          <w:b/>
          <w:bCs/>
          <w:color w:val="E36C0A" w:themeColor="accent6" w:themeShade="BF"/>
          <w:sz w:val="32"/>
          <w:szCs w:val="32"/>
        </w:rPr>
      </w:pPr>
      <w:r w:rsidRPr="5A81DBDC">
        <w:rPr>
          <w:rFonts w:eastAsiaTheme="minorEastAsia"/>
          <w:b/>
          <w:bCs/>
          <w:color w:val="E36C0A" w:themeColor="accent6" w:themeShade="BF"/>
          <w:sz w:val="32"/>
          <w:szCs w:val="32"/>
        </w:rPr>
        <w:t>Flow for Experimentation</w:t>
      </w:r>
    </w:p>
    <w:p w14:paraId="2FC8E7AA" w14:textId="77777777" w:rsidR="004A299A" w:rsidRPr="004D1F09" w:rsidRDefault="007C790A" w:rsidP="5A81DBDC">
      <w:pPr>
        <w:spacing w:line="360" w:lineRule="auto"/>
        <w:rPr>
          <w:rFonts w:eastAsiaTheme="minorEastAsia"/>
        </w:rPr>
      </w:pPr>
      <w:r>
        <w:rPr>
          <w:rFonts w:cstheme="minorHAnsi"/>
          <w:b/>
          <w:noProof/>
          <w:color w:val="E36C0A" w:themeColor="accent6" w:themeShade="BF"/>
          <w:sz w:val="32"/>
          <w:szCs w:val="24"/>
        </w:rPr>
        <mc:AlternateContent>
          <mc:Choice Requires="wps">
            <w:drawing>
              <wp:anchor distT="0" distB="0" distL="114300" distR="114300" simplePos="0" relativeHeight="251662336" behindDoc="0" locked="0" layoutInCell="1" allowOverlap="1" wp14:anchorId="5D60A23B" wp14:editId="78A4EA34">
                <wp:simplePos x="0" y="0"/>
                <wp:positionH relativeFrom="column">
                  <wp:posOffset>2803071</wp:posOffset>
                </wp:positionH>
                <wp:positionV relativeFrom="paragraph">
                  <wp:posOffset>303530</wp:posOffset>
                </wp:positionV>
                <wp:extent cx="0" cy="230324"/>
                <wp:effectExtent l="95250" t="0" r="57150" b="55880"/>
                <wp:wrapNone/>
                <wp:docPr id="1" name="Straight Arrow Connector 1"/>
                <wp:cNvGraphicFramePr/>
                <a:graphic xmlns:a="http://schemas.openxmlformats.org/drawingml/2006/main">
                  <a:graphicData uri="http://schemas.microsoft.com/office/word/2010/wordprocessingShape">
                    <wps:wsp>
                      <wps:cNvCnPr/>
                      <wps:spPr>
                        <a:xfrm>
                          <a:off x="0" y="0"/>
                          <a:ext cx="0" cy="2303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D7404D" id="_x0000_t32" coordsize="21600,21600" o:spt="32" o:oned="t" path="m,l21600,21600e" filled="f">
                <v:path arrowok="t" fillok="f" o:connecttype="none"/>
                <o:lock v:ext="edit" shapetype="t"/>
              </v:shapetype>
              <v:shape id="Straight Arrow Connector 1" o:spid="_x0000_s1026" type="#_x0000_t32" style="position:absolute;margin-left:220.7pt;margin-top:23.9pt;width:0;height:1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" strokecolor="black [3213]">
                <v:stroke endarrow="open"/>
              </v:shape>
            </w:pict>
          </mc:Fallback>
        </mc:AlternateContent>
      </w:r>
      <w:r w:rsidR="008A0685" w:rsidRPr="004D1F09">
        <w:rPr>
          <w:rFonts w:cstheme="minorHAnsi"/>
          <w:b/>
          <w:noProof/>
          <w:color w:val="E36C0A" w:themeColor="accent6" w:themeShade="BF"/>
          <w:sz w:val="32"/>
          <w:szCs w:val="24"/>
        </w:rPr>
        <mc:AlternateContent>
          <mc:Choice Requires="wps">
            <w:drawing>
              <wp:anchor distT="0" distB="0" distL="114300" distR="114300" simplePos="0" relativeHeight="251657216" behindDoc="0" locked="0" layoutInCell="1" allowOverlap="1" wp14:anchorId="30FCCB00" wp14:editId="67D21114">
                <wp:simplePos x="0" y="0"/>
                <wp:positionH relativeFrom="column">
                  <wp:posOffset>2157045</wp:posOffset>
                </wp:positionH>
                <wp:positionV relativeFrom="paragraph">
                  <wp:posOffset>22225</wp:posOffset>
                </wp:positionV>
                <wp:extent cx="1364859" cy="281354"/>
                <wp:effectExtent l="0" t="0" r="2603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859" cy="281354"/>
                        </a:xfrm>
                        <a:prstGeom prst="rect">
                          <a:avLst/>
                        </a:prstGeom>
                        <a:solidFill>
                          <a:srgbClr val="FFFFFF"/>
                        </a:solidFill>
                        <a:ln w="9525">
                          <a:solidFill>
                            <a:srgbClr val="000000"/>
                          </a:solidFill>
                          <a:miter lim="800000"/>
                          <a:headEnd/>
                          <a:tailEnd/>
                        </a:ln>
                      </wps:spPr>
                      <wps:txbx>
                        <w:txbxContent>
                          <w:p w14:paraId="00545ADB" w14:textId="77777777" w:rsidR="004D1F09" w:rsidRDefault="004D1F09" w:rsidP="009C6137">
                            <w:pPr>
                              <w:jc w:val="center"/>
                            </w:pPr>
                            <w:r>
                              <w:t>Extract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CCB00" id="_x0000_t202" coordsize="21600,21600" o:spt="202" path="m,l,21600r21600,l21600,xe">
                <v:stroke joinstyle="miter"/>
                <v:path gradientshapeok="t" o:connecttype="rect"/>
              </v:shapetype>
              <v:shape id="Text Box 2" o:spid="_x0000_s1026" type="#_x0000_t202" style="position:absolute;margin-left:169.85pt;margin-top:1.75pt;width:107.45pt;height:2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">
                <v:textbox>
                  <w:txbxContent>
                    <w:p w14:paraId="00545ADB" w14:textId="77777777" w:rsidR="004D1F09" w:rsidRDefault="004D1F09" w:rsidP="009C6137">
                      <w:pPr>
                        <w:jc w:val="center"/>
                      </w:pPr>
                      <w:r>
                        <w:t>Extract the Data</w:t>
                      </w:r>
                    </w:p>
                  </w:txbxContent>
                </v:textbox>
              </v:shape>
            </w:pict>
          </mc:Fallback>
        </mc:AlternateContent>
      </w:r>
    </w:p>
    <w:p w14:paraId="7531B0BF" w14:textId="77777777" w:rsidR="004A299A" w:rsidRPr="004A299A" w:rsidRDefault="008A0685" w:rsidP="50DA802A">
      <w:pPr>
        <w:spacing w:line="360" w:lineRule="auto"/>
        <w:rPr>
          <w:rFonts w:eastAsiaTheme="minorEastAsia"/>
          <w:b/>
          <w:bCs/>
          <w:lang w:val="en-IN"/>
        </w:rPr>
      </w:pPr>
      <w:r>
        <w:rPr>
          <w:rFonts w:cstheme="minorHAnsi"/>
          <w:b/>
          <w:noProof/>
        </w:rPr>
        <mc:AlternateContent>
          <mc:Choice Requires="wps">
            <w:drawing>
              <wp:anchor distT="0" distB="0" distL="114300" distR="114300" simplePos="0" relativeHeight="251658240" behindDoc="0" locked="0" layoutInCell="1" allowOverlap="1" wp14:anchorId="610428D5" wp14:editId="00E60B0E">
                <wp:simplePos x="0" y="0"/>
                <wp:positionH relativeFrom="column">
                  <wp:posOffset>1799492</wp:posOffset>
                </wp:positionH>
                <wp:positionV relativeFrom="paragraph">
                  <wp:posOffset>149274</wp:posOffset>
                </wp:positionV>
                <wp:extent cx="2074985" cy="298645"/>
                <wp:effectExtent l="0" t="0" r="20955" b="25400"/>
                <wp:wrapNone/>
                <wp:docPr id="3" name="Text Box 3"/>
                <wp:cNvGraphicFramePr/>
                <a:graphic xmlns:a="http://schemas.openxmlformats.org/drawingml/2006/main">
                  <a:graphicData uri="http://schemas.microsoft.com/office/word/2010/wordprocessingShape">
                    <wps:wsp>
                      <wps:cNvSpPr txBox="1"/>
                      <wps:spPr>
                        <a:xfrm>
                          <a:off x="0" y="0"/>
                          <a:ext cx="2074985" cy="298645"/>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5CE4FE4" w14:textId="77777777" w:rsidR="008A0685" w:rsidRDefault="008A0685" w:rsidP="009C6137">
                            <w:pPr>
                              <w:jc w:val="center"/>
                            </w:pPr>
                            <w:r>
                              <w:t>Prepare Data for 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428D5" id="Text Box 3" o:spid="_x0000_s1027" type="#_x0000_t202" style="position:absolute;margin-left:141.7pt;margin-top:11.75pt;width:163.4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" fillcolor="white [3201]" strokecolor="black [3213]" strokeweight="1pt">
                <v:textbox>
                  <w:txbxContent>
                    <w:p w14:paraId="25CE4FE4" w14:textId="77777777" w:rsidR="008A0685" w:rsidRDefault="008A0685" w:rsidP="009C6137">
                      <w:pPr>
                        <w:jc w:val="center"/>
                      </w:pPr>
                      <w:r>
                        <w:t>Prepare Data for Model Building</w:t>
                      </w:r>
                    </w:p>
                  </w:txbxContent>
                </v:textbox>
              </v:shape>
            </w:pict>
          </mc:Fallback>
        </mc:AlternateContent>
      </w:r>
    </w:p>
    <w:p w14:paraId="7686A6EB" w14:textId="77777777" w:rsidR="004A299A" w:rsidRPr="004D1F09" w:rsidRDefault="007C790A" w:rsidP="50DA802A">
      <w:pPr>
        <w:spacing w:line="360" w:lineRule="auto"/>
        <w:rPr>
          <w:rFonts w:eastAsiaTheme="minorEastAsia"/>
          <w:sz w:val="24"/>
          <w:szCs w:val="24"/>
        </w:rPr>
      </w:pPr>
      <w:r>
        <w:rPr>
          <w:rFonts w:cstheme="minorHAnsi"/>
          <w:b/>
          <w:noProof/>
          <w:color w:val="E36C0A" w:themeColor="accent6" w:themeShade="BF"/>
          <w:sz w:val="32"/>
          <w:szCs w:val="24"/>
        </w:rPr>
        <mc:AlternateContent>
          <mc:Choice Requires="wps">
            <w:drawing>
              <wp:anchor distT="0" distB="0" distL="114300" distR="114300" simplePos="0" relativeHeight="251664384" behindDoc="0" locked="0" layoutInCell="1" allowOverlap="1" wp14:anchorId="14553320" wp14:editId="69B9BE1B">
                <wp:simplePos x="0" y="0"/>
                <wp:positionH relativeFrom="column">
                  <wp:posOffset>2803071</wp:posOffset>
                </wp:positionH>
                <wp:positionV relativeFrom="paragraph">
                  <wp:posOffset>67401</wp:posOffset>
                </wp:positionV>
                <wp:extent cx="0" cy="255814"/>
                <wp:effectExtent l="95250" t="0" r="76200" b="49530"/>
                <wp:wrapNone/>
                <wp:docPr id="9" name="Straight Arrow Connector 9"/>
                <wp:cNvGraphicFramePr/>
                <a:graphic xmlns:a="http://schemas.openxmlformats.org/drawingml/2006/main">
                  <a:graphicData uri="http://schemas.microsoft.com/office/word/2010/wordprocessingShape">
                    <wps:wsp>
                      <wps:cNvCnPr/>
                      <wps:spPr>
                        <a:xfrm>
                          <a:off x="0" y="0"/>
                          <a:ext cx="0" cy="2558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C07A96" id="Straight Arrow Connector 9" o:spid="_x0000_s1026" type="#_x0000_t32" style="position:absolute;margin-left:220.7pt;margin-top:5.3pt;width:0;height:20.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" strokecolor="black [3213]">
                <v:stroke endarrow="open"/>
              </v:shape>
            </w:pict>
          </mc:Fallback>
        </mc:AlternateContent>
      </w:r>
      <w:r w:rsidR="009C6137">
        <w:rPr>
          <w:rFonts w:cstheme="minorHAnsi"/>
          <w:noProof/>
          <w:sz w:val="24"/>
          <w:szCs w:val="24"/>
        </w:rPr>
        <mc:AlternateContent>
          <mc:Choice Requires="wps">
            <w:drawing>
              <wp:anchor distT="0" distB="0" distL="114300" distR="114300" simplePos="0" relativeHeight="251659264" behindDoc="0" locked="0" layoutInCell="1" allowOverlap="1" wp14:anchorId="74396075" wp14:editId="1442C2F3">
                <wp:simplePos x="0" y="0"/>
                <wp:positionH relativeFrom="column">
                  <wp:posOffset>1799491</wp:posOffset>
                </wp:positionH>
                <wp:positionV relativeFrom="paragraph">
                  <wp:posOffset>323215</wp:posOffset>
                </wp:positionV>
                <wp:extent cx="2074545" cy="292491"/>
                <wp:effectExtent l="0" t="0" r="20955" b="12700"/>
                <wp:wrapNone/>
                <wp:docPr id="4" name="Text Box 4"/>
                <wp:cNvGraphicFramePr/>
                <a:graphic xmlns:a="http://schemas.openxmlformats.org/drawingml/2006/main">
                  <a:graphicData uri="http://schemas.microsoft.com/office/word/2010/wordprocessingShape">
                    <wps:wsp>
                      <wps:cNvSpPr txBox="1"/>
                      <wps:spPr>
                        <a:xfrm>
                          <a:off x="0" y="0"/>
                          <a:ext cx="2074545" cy="292491"/>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5375BB7" w14:textId="77777777" w:rsidR="008A0685" w:rsidRDefault="008A0685" w:rsidP="009C6137">
                            <w:pPr>
                              <w:jc w:val="center"/>
                            </w:pPr>
                            <w:r>
                              <w:t>Split the Data Sequentially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6075" id="Text Box 4" o:spid="_x0000_s1028" type="#_x0000_t202" style="position:absolute;margin-left:141.7pt;margin-top:25.45pt;width:163.35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" fillcolor="white [3201]" strokecolor="black [3213]" strokeweight="1pt">
                <v:textbox>
                  <w:txbxContent>
                    <w:p w14:paraId="75375BB7" w14:textId="77777777" w:rsidR="008A0685" w:rsidRDefault="008A0685" w:rsidP="009C6137">
                      <w:pPr>
                        <w:jc w:val="center"/>
                      </w:pPr>
                      <w:r>
                        <w:t>Split the Data Sequentially</w:t>
                      </w:r>
                    </w:p>
                  </w:txbxContent>
                </v:textbox>
              </v:shape>
            </w:pict>
          </mc:Fallback>
        </mc:AlternateContent>
      </w:r>
    </w:p>
    <w:p w14:paraId="68BBEA85" w14:textId="77777777" w:rsidR="008A0685" w:rsidRDefault="007C790A" w:rsidP="50DA802A">
      <w:pPr>
        <w:spacing w:line="360" w:lineRule="auto"/>
        <w:rPr>
          <w:rFonts w:eastAsiaTheme="minorEastAsia"/>
          <w:sz w:val="24"/>
          <w:szCs w:val="24"/>
        </w:rPr>
      </w:pPr>
      <w:r>
        <w:rPr>
          <w:rFonts w:cstheme="minorHAnsi"/>
          <w:b/>
          <w:noProof/>
          <w:color w:val="E36C0A" w:themeColor="accent6" w:themeShade="BF"/>
          <w:sz w:val="32"/>
          <w:szCs w:val="24"/>
        </w:rPr>
        <mc:AlternateContent>
          <mc:Choice Requires="wps">
            <w:drawing>
              <wp:anchor distT="0" distB="0" distL="114300" distR="114300" simplePos="0" relativeHeight="251666432" behindDoc="0" locked="0" layoutInCell="1" allowOverlap="1" wp14:anchorId="159CEFBD" wp14:editId="15BEFD55">
                <wp:simplePos x="0" y="0"/>
                <wp:positionH relativeFrom="column">
                  <wp:posOffset>2803071</wp:posOffset>
                </wp:positionH>
                <wp:positionV relativeFrom="paragraph">
                  <wp:posOffset>211364</wp:posOffset>
                </wp:positionV>
                <wp:extent cx="0" cy="293915"/>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293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34BE2F" id="Straight Arrow Connector 11" o:spid="_x0000_s1026" type="#_x0000_t32" style="position:absolute;margin-left:220.7pt;margin-top:16.65pt;width:0;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" strokecolor="black [3213]">
                <v:stroke endarrow="open"/>
              </v:shape>
            </w:pict>
          </mc:Fallback>
        </mc:AlternateContent>
      </w:r>
    </w:p>
    <w:p w14:paraId="5BC91FA1" w14:textId="77777777" w:rsidR="008A0685" w:rsidRDefault="007C790A" w:rsidP="50DA802A">
      <w:pPr>
        <w:spacing w:line="360" w:lineRule="auto"/>
        <w:rPr>
          <w:rFonts w:eastAsiaTheme="minorEastAsia"/>
          <w:sz w:val="24"/>
          <w:szCs w:val="24"/>
        </w:rPr>
      </w:pPr>
      <w:r>
        <w:rPr>
          <w:rFonts w:cstheme="minorHAnsi"/>
          <w:b/>
          <w:noProof/>
          <w:color w:val="E36C0A" w:themeColor="accent6" w:themeShade="BF"/>
          <w:sz w:val="32"/>
          <w:szCs w:val="24"/>
        </w:rPr>
        <mc:AlternateContent>
          <mc:Choice Requires="wps">
            <w:drawing>
              <wp:anchor distT="0" distB="0" distL="114300" distR="114300" simplePos="0" relativeHeight="251668480" behindDoc="0" locked="0" layoutInCell="1" allowOverlap="1" wp14:anchorId="2E78A464" wp14:editId="5B097274">
                <wp:simplePos x="0" y="0"/>
                <wp:positionH relativeFrom="column">
                  <wp:posOffset>2802890</wp:posOffset>
                </wp:positionH>
                <wp:positionV relativeFrom="paragraph">
                  <wp:posOffset>359410</wp:posOffset>
                </wp:positionV>
                <wp:extent cx="0" cy="255270"/>
                <wp:effectExtent l="95250" t="0" r="76200" b="49530"/>
                <wp:wrapNone/>
                <wp:docPr id="12" name="Straight Arrow Connector 12"/>
                <wp:cNvGraphicFramePr/>
                <a:graphic xmlns:a="http://schemas.openxmlformats.org/drawingml/2006/main">
                  <a:graphicData uri="http://schemas.microsoft.com/office/word/2010/wordprocessingShape">
                    <wps:wsp>
                      <wps:cNvCnPr/>
                      <wps:spPr>
                        <a:xfrm>
                          <a:off x="0" y="0"/>
                          <a:ext cx="0" cy="2552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5C48958" id="Straight Arrow Connector 12" o:spid="_x0000_s1026" type="#_x0000_t32" style="position:absolute;margin-left:220.7pt;margin-top:28.3pt;width:0;height:20.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" strokecolor="black [3213]">
                <v:stroke endarrow="open"/>
              </v:shape>
            </w:pict>
          </mc:Fallback>
        </mc:AlternateContent>
      </w:r>
      <w:r w:rsidR="009C6137">
        <w:rPr>
          <w:rFonts w:cstheme="minorHAnsi"/>
          <w:noProof/>
          <w:sz w:val="24"/>
          <w:szCs w:val="24"/>
        </w:rPr>
        <mc:AlternateContent>
          <mc:Choice Requires="wps">
            <w:drawing>
              <wp:anchor distT="0" distB="0" distL="114300" distR="114300" simplePos="0" relativeHeight="251660288" behindDoc="0" locked="0" layoutInCell="1" allowOverlap="1" wp14:anchorId="01FBAB13" wp14:editId="603D93DB">
                <wp:simplePos x="0" y="0"/>
                <wp:positionH relativeFrom="column">
                  <wp:posOffset>2232904</wp:posOffset>
                </wp:positionH>
                <wp:positionV relativeFrom="paragraph">
                  <wp:posOffset>97009</wp:posOffset>
                </wp:positionV>
                <wp:extent cx="1289538" cy="263769"/>
                <wp:effectExtent l="0" t="0" r="25400" b="22225"/>
                <wp:wrapNone/>
                <wp:docPr id="5" name="Text Box 5"/>
                <wp:cNvGraphicFramePr/>
                <a:graphic xmlns:a="http://schemas.openxmlformats.org/drawingml/2006/main">
                  <a:graphicData uri="http://schemas.microsoft.com/office/word/2010/wordprocessingShape">
                    <wps:wsp>
                      <wps:cNvSpPr txBox="1"/>
                      <wps:spPr>
                        <a:xfrm>
                          <a:off x="0" y="0"/>
                          <a:ext cx="1289538" cy="263769"/>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3A8D97C" w14:textId="77777777" w:rsidR="009C6137" w:rsidRDefault="009C6137" w:rsidP="009C6137">
                            <w:pPr>
                              <w:jc w:val="center"/>
                            </w:pPr>
                            <w:r>
                              <w:t>Build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BAB13" id="Text Box 5" o:spid="_x0000_s1029" type="#_x0000_t202" style="position:absolute;margin-left:175.8pt;margin-top:7.65pt;width:101.55pt;height: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" fillcolor="white [3201]" strokecolor="black [3213]" strokeweight="1pt">
                <v:textbox>
                  <w:txbxContent>
                    <w:p w14:paraId="43A8D97C" w14:textId="77777777" w:rsidR="009C6137" w:rsidRDefault="009C6137" w:rsidP="009C6137">
                      <w:pPr>
                        <w:jc w:val="center"/>
                      </w:pPr>
                      <w:r>
                        <w:t>Build the Model</w:t>
                      </w:r>
                    </w:p>
                  </w:txbxContent>
                </v:textbox>
              </v:shape>
            </w:pict>
          </mc:Fallback>
        </mc:AlternateContent>
      </w:r>
    </w:p>
    <w:p w14:paraId="0340D3E5" w14:textId="77777777" w:rsidR="008A0685" w:rsidRDefault="009C6137" w:rsidP="50DA802A">
      <w:pPr>
        <w:spacing w:line="360" w:lineRule="auto"/>
        <w:rPr>
          <w:rFonts w:eastAsiaTheme="minorEastAsia"/>
          <w:sz w:val="24"/>
          <w:szCs w:val="24"/>
        </w:rPr>
      </w:pPr>
      <w:r>
        <w:rPr>
          <w:rFonts w:cstheme="minorHAnsi"/>
          <w:noProof/>
          <w:sz w:val="24"/>
          <w:szCs w:val="24"/>
        </w:rPr>
        <w:lastRenderedPageBreak/>
        <mc:AlternateContent>
          <mc:Choice Requires="wps">
            <w:drawing>
              <wp:anchor distT="0" distB="0" distL="114300" distR="114300" simplePos="0" relativeHeight="251661312" behindDoc="0" locked="0" layoutInCell="1" allowOverlap="1" wp14:anchorId="733D141D" wp14:editId="355E2B03">
                <wp:simplePos x="0" y="0"/>
                <wp:positionH relativeFrom="column">
                  <wp:posOffset>2233246</wp:posOffset>
                </wp:positionH>
                <wp:positionV relativeFrom="paragraph">
                  <wp:posOffset>195531</wp:posOffset>
                </wp:positionV>
                <wp:extent cx="1324219" cy="275492"/>
                <wp:effectExtent l="0" t="0" r="28575" b="10795"/>
                <wp:wrapNone/>
                <wp:docPr id="6" name="Text Box 6"/>
                <wp:cNvGraphicFramePr/>
                <a:graphic xmlns:a="http://schemas.openxmlformats.org/drawingml/2006/main">
                  <a:graphicData uri="http://schemas.microsoft.com/office/word/2010/wordprocessingShape">
                    <wps:wsp>
                      <wps:cNvSpPr txBox="1"/>
                      <wps:spPr>
                        <a:xfrm>
                          <a:off x="0" y="0"/>
                          <a:ext cx="1324219" cy="27549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0786C9" w14:textId="77777777" w:rsidR="009C6137" w:rsidRDefault="009C6137" w:rsidP="009C6137">
                            <w:pPr>
                              <w:jc w:val="center"/>
                            </w:pPr>
                            <w:r>
                              <w:t>Check the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D141D" id="Text Box 6" o:spid="_x0000_s1030" type="#_x0000_t202" style="position:absolute;margin-left:175.85pt;margin-top:15.4pt;width:104.2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" fillcolor="white [3201]" strokeweight="1pt">
                <v:textbox>
                  <w:txbxContent>
                    <w:p w14:paraId="700786C9" w14:textId="77777777" w:rsidR="009C6137" w:rsidRDefault="009C6137" w:rsidP="009C6137">
                      <w:pPr>
                        <w:jc w:val="center"/>
                      </w:pPr>
                      <w:r>
                        <w:t>Check the result</w:t>
                      </w:r>
                    </w:p>
                  </w:txbxContent>
                </v:textbox>
              </v:shape>
            </w:pict>
          </mc:Fallback>
        </mc:AlternateContent>
      </w:r>
    </w:p>
    <w:p w14:paraId="4026581C" w14:textId="77777777" w:rsidR="00A12EE1" w:rsidRDefault="00A12EE1" w:rsidP="5A81DBDC">
      <w:pPr>
        <w:spacing w:line="360" w:lineRule="auto"/>
        <w:jc w:val="both"/>
        <w:rPr>
          <w:rFonts w:eastAsiaTheme="minorEastAsia"/>
          <w:b/>
          <w:bCs/>
          <w:color w:val="E36C0A" w:themeColor="accent6" w:themeShade="BF"/>
          <w:sz w:val="32"/>
          <w:szCs w:val="32"/>
        </w:rPr>
      </w:pPr>
    </w:p>
    <w:p w14:paraId="513F8419" w14:textId="49403B0E" w:rsidR="004768D1" w:rsidRDefault="2098441C" w:rsidP="5A81DBDC">
      <w:pPr>
        <w:spacing w:line="360" w:lineRule="auto"/>
        <w:jc w:val="both"/>
        <w:rPr>
          <w:rFonts w:eastAsiaTheme="minorEastAsia"/>
          <w:b/>
          <w:bCs/>
          <w:color w:val="E36C0A" w:themeColor="accent6" w:themeShade="BF"/>
          <w:sz w:val="32"/>
          <w:szCs w:val="32"/>
        </w:rPr>
      </w:pPr>
      <w:r w:rsidRPr="5A81DBDC">
        <w:rPr>
          <w:rFonts w:eastAsiaTheme="minorEastAsia"/>
          <w:b/>
          <w:bCs/>
          <w:color w:val="E36C0A" w:themeColor="accent6" w:themeShade="BF"/>
          <w:sz w:val="32"/>
          <w:szCs w:val="32"/>
        </w:rPr>
        <w:t>Experiment 1</w:t>
      </w:r>
      <w:r w:rsidR="2389B740" w:rsidRPr="5A81DBDC">
        <w:rPr>
          <w:rFonts w:eastAsiaTheme="minorEastAsia"/>
          <w:b/>
          <w:bCs/>
          <w:color w:val="E36C0A" w:themeColor="accent6" w:themeShade="BF"/>
          <w:sz w:val="32"/>
          <w:szCs w:val="32"/>
        </w:rPr>
        <w:t xml:space="preserve">: Normal Analysis </w:t>
      </w:r>
    </w:p>
    <w:p w14:paraId="7B42EF3A" w14:textId="6E7A4F1C" w:rsidR="004768D1" w:rsidRDefault="399F0DB7" w:rsidP="50DA802A">
      <w:pPr>
        <w:spacing w:line="360" w:lineRule="auto"/>
        <w:jc w:val="both"/>
        <w:rPr>
          <w:rFonts w:eastAsiaTheme="minorEastAsia"/>
          <w:color w:val="000000" w:themeColor="text1"/>
          <w:sz w:val="24"/>
          <w:szCs w:val="24"/>
        </w:rPr>
      </w:pPr>
      <w:r w:rsidRPr="50DA802A">
        <w:rPr>
          <w:rFonts w:eastAsiaTheme="minorEastAsia"/>
          <w:color w:val="000000" w:themeColor="text1"/>
          <w:sz w:val="24"/>
          <w:szCs w:val="24"/>
        </w:rPr>
        <w:t>(Model building is performed on the original data)</w:t>
      </w:r>
    </w:p>
    <w:p w14:paraId="1362E5EB" w14:textId="012782B9" w:rsidR="004768D1" w:rsidRDefault="4005954A" w:rsidP="50DA802A">
      <w:pPr>
        <w:spacing w:line="360" w:lineRule="auto"/>
        <w:jc w:val="both"/>
        <w:rPr>
          <w:rFonts w:eastAsiaTheme="minorEastAsia"/>
          <w:b/>
          <w:bCs/>
          <w:sz w:val="24"/>
          <w:szCs w:val="24"/>
        </w:rPr>
      </w:pPr>
      <w:r w:rsidRPr="50DA802A">
        <w:rPr>
          <w:rFonts w:eastAsiaTheme="minorEastAsia"/>
          <w:b/>
          <w:bCs/>
          <w:sz w:val="24"/>
          <w:szCs w:val="24"/>
        </w:rPr>
        <w:t>Details of Data used</w:t>
      </w:r>
    </w:p>
    <w:p w14:paraId="4FD8B3F9" w14:textId="58954151" w:rsidR="00703296" w:rsidRPr="004768D1" w:rsidRDefault="70721248" w:rsidP="50DA802A">
      <w:pPr>
        <w:pStyle w:val="ListParagraph"/>
        <w:numPr>
          <w:ilvl w:val="0"/>
          <w:numId w:val="16"/>
        </w:numPr>
        <w:spacing w:line="360" w:lineRule="auto"/>
        <w:jc w:val="both"/>
        <w:rPr>
          <w:rFonts w:eastAsiaTheme="minorEastAsia"/>
          <w:sz w:val="24"/>
          <w:szCs w:val="24"/>
        </w:rPr>
      </w:pPr>
      <w:r w:rsidRPr="50DA802A">
        <w:rPr>
          <w:rFonts w:eastAsiaTheme="minorEastAsia"/>
          <w:sz w:val="24"/>
          <w:szCs w:val="24"/>
        </w:rPr>
        <w:t xml:space="preserve">Data comprises of sales values of </w:t>
      </w:r>
      <w:r w:rsidR="2227CD6C" w:rsidRPr="50DA802A">
        <w:rPr>
          <w:rFonts w:eastAsiaTheme="minorEastAsia"/>
          <w:sz w:val="24"/>
          <w:szCs w:val="24"/>
        </w:rPr>
        <w:t>7</w:t>
      </w:r>
      <w:r w:rsidR="00A12EE1">
        <w:rPr>
          <w:rFonts w:eastAsiaTheme="minorEastAsia"/>
          <w:sz w:val="24"/>
          <w:szCs w:val="24"/>
        </w:rPr>
        <w:t>7</w:t>
      </w:r>
      <w:r w:rsidR="2227CD6C" w:rsidRPr="50DA802A">
        <w:rPr>
          <w:rFonts w:eastAsiaTheme="minorEastAsia"/>
          <w:sz w:val="24"/>
          <w:szCs w:val="24"/>
        </w:rPr>
        <w:t xml:space="preserve"> months (about 6</w:t>
      </w:r>
      <w:r w:rsidR="00001A1F">
        <w:rPr>
          <w:rFonts w:eastAsiaTheme="minorEastAsia"/>
          <w:sz w:val="24"/>
          <w:szCs w:val="24"/>
        </w:rPr>
        <w:t>.5</w:t>
      </w:r>
      <w:r w:rsidR="2227CD6C" w:rsidRPr="50DA802A">
        <w:rPr>
          <w:rFonts w:eastAsiaTheme="minorEastAsia"/>
          <w:sz w:val="24"/>
          <w:szCs w:val="24"/>
        </w:rPr>
        <w:t xml:space="preserve"> years)</w:t>
      </w:r>
      <w:r w:rsidRPr="50DA802A">
        <w:rPr>
          <w:rFonts w:eastAsiaTheme="minorEastAsia"/>
          <w:sz w:val="24"/>
          <w:szCs w:val="24"/>
        </w:rPr>
        <w:t xml:space="preserve"> i.e., from April-2017 to </w:t>
      </w:r>
      <w:r w:rsidR="00A12EE1">
        <w:rPr>
          <w:rFonts w:eastAsiaTheme="minorEastAsia"/>
          <w:sz w:val="24"/>
          <w:szCs w:val="24"/>
        </w:rPr>
        <w:t>September</w:t>
      </w:r>
      <w:r w:rsidRPr="50DA802A">
        <w:rPr>
          <w:rFonts w:eastAsiaTheme="minorEastAsia"/>
          <w:sz w:val="24"/>
          <w:szCs w:val="24"/>
        </w:rPr>
        <w:t>-2023</w:t>
      </w:r>
    </w:p>
    <w:p w14:paraId="2195DD58" w14:textId="660592F3" w:rsidR="00703296" w:rsidRPr="004768D1" w:rsidRDefault="70721248" w:rsidP="50DA802A">
      <w:pPr>
        <w:pStyle w:val="ListParagraph"/>
        <w:numPr>
          <w:ilvl w:val="0"/>
          <w:numId w:val="16"/>
        </w:numPr>
        <w:spacing w:line="360" w:lineRule="auto"/>
        <w:jc w:val="both"/>
        <w:rPr>
          <w:rFonts w:eastAsiaTheme="minorEastAsia"/>
          <w:sz w:val="24"/>
          <w:szCs w:val="24"/>
        </w:rPr>
      </w:pPr>
      <w:r w:rsidRPr="50DA802A">
        <w:rPr>
          <w:rFonts w:eastAsiaTheme="minorEastAsia"/>
          <w:sz w:val="24"/>
          <w:szCs w:val="24"/>
        </w:rPr>
        <w:t xml:space="preserve">Training data uses first </w:t>
      </w:r>
      <w:r w:rsidR="71BF130F" w:rsidRPr="50DA802A">
        <w:rPr>
          <w:rFonts w:eastAsiaTheme="minorEastAsia"/>
          <w:sz w:val="24"/>
          <w:szCs w:val="24"/>
        </w:rPr>
        <w:t>6</w:t>
      </w:r>
      <w:r w:rsidR="00A12EE1">
        <w:rPr>
          <w:rFonts w:eastAsiaTheme="minorEastAsia"/>
          <w:sz w:val="24"/>
          <w:szCs w:val="24"/>
        </w:rPr>
        <w:t>8</w:t>
      </w:r>
      <w:r w:rsidR="71BF130F" w:rsidRPr="50DA802A">
        <w:rPr>
          <w:rFonts w:eastAsiaTheme="minorEastAsia"/>
          <w:sz w:val="24"/>
          <w:szCs w:val="24"/>
        </w:rPr>
        <w:t xml:space="preserve"> months (about 5</w:t>
      </w:r>
      <w:r w:rsidR="00001A1F">
        <w:rPr>
          <w:rFonts w:eastAsiaTheme="minorEastAsia"/>
          <w:sz w:val="24"/>
          <w:szCs w:val="24"/>
        </w:rPr>
        <w:t>.5</w:t>
      </w:r>
      <w:r w:rsidR="71BF130F" w:rsidRPr="50DA802A">
        <w:rPr>
          <w:rFonts w:eastAsiaTheme="minorEastAsia"/>
          <w:sz w:val="24"/>
          <w:szCs w:val="24"/>
        </w:rPr>
        <w:t xml:space="preserve"> years)</w:t>
      </w:r>
      <w:r w:rsidRPr="50DA802A">
        <w:rPr>
          <w:rFonts w:eastAsiaTheme="minorEastAsia"/>
          <w:sz w:val="24"/>
          <w:szCs w:val="24"/>
        </w:rPr>
        <w:t xml:space="preserve"> data i.e., from April-2017 to </w:t>
      </w:r>
      <w:r w:rsidR="00A12EE1">
        <w:rPr>
          <w:rFonts w:eastAsiaTheme="minorEastAsia"/>
          <w:sz w:val="24"/>
          <w:szCs w:val="24"/>
        </w:rPr>
        <w:t>December</w:t>
      </w:r>
      <w:r w:rsidRPr="50DA802A">
        <w:rPr>
          <w:rFonts w:eastAsiaTheme="minorEastAsia"/>
          <w:sz w:val="24"/>
          <w:szCs w:val="24"/>
        </w:rPr>
        <w:t>-2022.</w:t>
      </w:r>
    </w:p>
    <w:p w14:paraId="06F97B5C" w14:textId="301B9767" w:rsidR="004768D1" w:rsidRPr="004768D1" w:rsidRDefault="628C2723" w:rsidP="5A81DBDC">
      <w:pPr>
        <w:pStyle w:val="ListParagraph"/>
        <w:numPr>
          <w:ilvl w:val="0"/>
          <w:numId w:val="16"/>
        </w:numPr>
        <w:spacing w:after="0" w:line="360" w:lineRule="auto"/>
        <w:jc w:val="both"/>
        <w:rPr>
          <w:rFonts w:eastAsiaTheme="minorEastAsia"/>
          <w:sz w:val="24"/>
          <w:szCs w:val="24"/>
        </w:rPr>
      </w:pPr>
      <w:r w:rsidRPr="5A81DBDC">
        <w:rPr>
          <w:rFonts w:eastAsiaTheme="minorEastAsia"/>
          <w:sz w:val="24"/>
          <w:szCs w:val="24"/>
        </w:rPr>
        <w:t xml:space="preserve">Testing / Validation data uses </w:t>
      </w:r>
      <w:r w:rsidR="6FDC81CB" w:rsidRPr="5A81DBDC">
        <w:rPr>
          <w:rFonts w:eastAsiaTheme="minorEastAsia"/>
          <w:sz w:val="24"/>
          <w:szCs w:val="24"/>
        </w:rPr>
        <w:t>the rest</w:t>
      </w:r>
      <w:r w:rsidRPr="5A81DBDC">
        <w:rPr>
          <w:rFonts w:eastAsiaTheme="minorEastAsia"/>
          <w:sz w:val="24"/>
          <w:szCs w:val="24"/>
        </w:rPr>
        <w:t xml:space="preserve"> of the month’s sales values i.e., from </w:t>
      </w:r>
      <w:r w:rsidR="00A12EE1">
        <w:rPr>
          <w:rFonts w:eastAsiaTheme="minorEastAsia"/>
          <w:sz w:val="24"/>
          <w:szCs w:val="24"/>
        </w:rPr>
        <w:t>January</w:t>
      </w:r>
      <w:r w:rsidRPr="5A81DBDC">
        <w:rPr>
          <w:rFonts w:eastAsiaTheme="minorEastAsia"/>
          <w:sz w:val="24"/>
          <w:szCs w:val="24"/>
        </w:rPr>
        <w:t>-202</w:t>
      </w:r>
      <w:r w:rsidR="00001A1F">
        <w:rPr>
          <w:rFonts w:eastAsiaTheme="minorEastAsia"/>
          <w:sz w:val="24"/>
          <w:szCs w:val="24"/>
        </w:rPr>
        <w:t>3</w:t>
      </w:r>
      <w:r w:rsidRPr="5A81DBDC">
        <w:rPr>
          <w:rFonts w:eastAsiaTheme="minorEastAsia"/>
          <w:sz w:val="24"/>
          <w:szCs w:val="24"/>
        </w:rPr>
        <w:t xml:space="preserve"> to </w:t>
      </w:r>
      <w:r w:rsidR="00812895">
        <w:rPr>
          <w:rFonts w:eastAsiaTheme="minorEastAsia"/>
          <w:sz w:val="24"/>
          <w:szCs w:val="24"/>
        </w:rPr>
        <w:t>September</w:t>
      </w:r>
      <w:r w:rsidRPr="5A81DBDC">
        <w:rPr>
          <w:rFonts w:eastAsiaTheme="minorEastAsia"/>
          <w:sz w:val="24"/>
          <w:szCs w:val="24"/>
        </w:rPr>
        <w:t>-2023.</w:t>
      </w:r>
    </w:p>
    <w:p w14:paraId="6DA12C2A" w14:textId="63448CA3" w:rsidR="004768D1" w:rsidRPr="004768D1" w:rsidRDefault="1950F78B" w:rsidP="5A81DBDC">
      <w:pPr>
        <w:spacing w:after="0" w:line="360" w:lineRule="auto"/>
        <w:jc w:val="both"/>
        <w:rPr>
          <w:rFonts w:eastAsiaTheme="minorEastAsia"/>
          <w:sz w:val="24"/>
          <w:szCs w:val="24"/>
        </w:rPr>
      </w:pPr>
      <w:r w:rsidRPr="5A81DBDC">
        <w:rPr>
          <w:rFonts w:eastAsiaTheme="minorEastAsia"/>
          <w:b/>
          <w:bCs/>
          <w:color w:val="E36C0A" w:themeColor="accent6" w:themeShade="BF"/>
          <w:sz w:val="32"/>
          <w:szCs w:val="32"/>
        </w:rPr>
        <w:t>Experiment 2</w:t>
      </w:r>
      <w:r w:rsidR="06FBE395" w:rsidRPr="5A81DBDC">
        <w:rPr>
          <w:rFonts w:eastAsiaTheme="minorEastAsia"/>
          <w:b/>
          <w:bCs/>
          <w:color w:val="E36C0A" w:themeColor="accent6" w:themeShade="BF"/>
          <w:sz w:val="32"/>
          <w:szCs w:val="32"/>
        </w:rPr>
        <w:t>:</w:t>
      </w:r>
      <w:r w:rsidR="06FBE395" w:rsidRPr="5A81DBDC">
        <w:rPr>
          <w:rFonts w:eastAsiaTheme="minorEastAsia"/>
          <w:b/>
          <w:bCs/>
          <w:color w:val="000000" w:themeColor="text1"/>
          <w:sz w:val="72"/>
          <w:szCs w:val="72"/>
        </w:rPr>
        <w:t xml:space="preserve"> </w:t>
      </w:r>
      <w:r w:rsidR="06FBE395" w:rsidRPr="5A81DBDC">
        <w:rPr>
          <w:rFonts w:eastAsiaTheme="minorEastAsia"/>
          <w:b/>
          <w:bCs/>
          <w:color w:val="E36C0A" w:themeColor="accent6" w:themeShade="BF"/>
          <w:sz w:val="32"/>
          <w:szCs w:val="32"/>
        </w:rPr>
        <w:t>COVID Data Analysis</w:t>
      </w:r>
      <w:r w:rsidR="63547A09" w:rsidRPr="5A81DBDC">
        <w:rPr>
          <w:rFonts w:eastAsiaTheme="minorEastAsia"/>
          <w:color w:val="E46C0A"/>
          <w:sz w:val="18"/>
          <w:szCs w:val="18"/>
        </w:rPr>
        <w:t xml:space="preserve"> </w:t>
      </w:r>
    </w:p>
    <w:p w14:paraId="77E5E5D3" w14:textId="4203F6BB" w:rsidR="004768D1" w:rsidRPr="004768D1" w:rsidRDefault="63547A09" w:rsidP="5A81DBDC">
      <w:pPr>
        <w:spacing w:line="360" w:lineRule="auto"/>
        <w:jc w:val="both"/>
        <w:rPr>
          <w:rFonts w:eastAsiaTheme="minorEastAsia"/>
          <w:sz w:val="24"/>
          <w:szCs w:val="24"/>
        </w:rPr>
      </w:pPr>
      <w:r w:rsidRPr="5A81DBDC">
        <w:rPr>
          <w:rFonts w:eastAsiaTheme="minorEastAsia"/>
          <w:sz w:val="24"/>
          <w:szCs w:val="24"/>
        </w:rPr>
        <w:t xml:space="preserve">(Model building is performed on the data up to COVID) </w:t>
      </w:r>
    </w:p>
    <w:p w14:paraId="65A51B91" w14:textId="32169139" w:rsidR="004768D1" w:rsidRPr="004768D1" w:rsidRDefault="63547A09" w:rsidP="5A81DBDC">
      <w:pPr>
        <w:spacing w:line="360" w:lineRule="auto"/>
        <w:jc w:val="both"/>
        <w:rPr>
          <w:rFonts w:eastAsiaTheme="minorEastAsia"/>
          <w:b/>
          <w:bCs/>
          <w:sz w:val="24"/>
          <w:szCs w:val="24"/>
        </w:rPr>
      </w:pPr>
      <w:r w:rsidRPr="5A81DBDC">
        <w:rPr>
          <w:rFonts w:eastAsiaTheme="minorEastAsia"/>
          <w:b/>
          <w:bCs/>
          <w:sz w:val="24"/>
          <w:szCs w:val="24"/>
        </w:rPr>
        <w:t>Details of Data used</w:t>
      </w:r>
    </w:p>
    <w:p w14:paraId="0EC03458" w14:textId="3F3787E2" w:rsidR="004768D1" w:rsidRPr="004768D1" w:rsidRDefault="7B6B8560" w:rsidP="5A81DBDC">
      <w:pPr>
        <w:pStyle w:val="ListParagraph"/>
        <w:numPr>
          <w:ilvl w:val="0"/>
          <w:numId w:val="29"/>
        </w:numPr>
        <w:spacing w:after="0" w:line="360" w:lineRule="auto"/>
        <w:jc w:val="both"/>
        <w:rPr>
          <w:rFonts w:eastAsiaTheme="minorEastAsia"/>
          <w:color w:val="000000" w:themeColor="text1"/>
          <w:sz w:val="24"/>
          <w:szCs w:val="24"/>
        </w:rPr>
      </w:pPr>
      <w:r w:rsidRPr="5A81DBDC">
        <w:rPr>
          <w:rFonts w:eastAsiaTheme="minorEastAsia"/>
          <w:color w:val="000000" w:themeColor="text1"/>
          <w:sz w:val="24"/>
          <w:szCs w:val="24"/>
        </w:rPr>
        <w:t>The overall data considered for analysis is only from April-2017 to December-2020.</w:t>
      </w:r>
    </w:p>
    <w:p w14:paraId="3004D85A" w14:textId="1D91E3EB" w:rsidR="004768D1" w:rsidRPr="004768D1" w:rsidRDefault="63547A09" w:rsidP="5A81DBDC">
      <w:pPr>
        <w:pStyle w:val="ListParagraph"/>
        <w:numPr>
          <w:ilvl w:val="0"/>
          <w:numId w:val="29"/>
        </w:numPr>
        <w:spacing w:after="0" w:line="360" w:lineRule="auto"/>
        <w:jc w:val="both"/>
        <w:rPr>
          <w:rFonts w:eastAsiaTheme="minorEastAsia"/>
          <w:color w:val="000000" w:themeColor="text1"/>
          <w:sz w:val="24"/>
          <w:szCs w:val="24"/>
        </w:rPr>
      </w:pPr>
      <w:r w:rsidRPr="5A81DBDC">
        <w:rPr>
          <w:rFonts w:eastAsiaTheme="minorEastAsia"/>
          <w:sz w:val="24"/>
          <w:szCs w:val="24"/>
        </w:rPr>
        <w:t xml:space="preserve">COVID period is considered from January 2020 to December 2020. </w:t>
      </w:r>
      <w:r w:rsidRPr="5A81DBDC">
        <w:rPr>
          <w:rFonts w:eastAsiaTheme="minorEastAsia"/>
          <w:color w:val="000000" w:themeColor="text1"/>
          <w:sz w:val="24"/>
          <w:szCs w:val="24"/>
        </w:rPr>
        <w:t xml:space="preserve"> </w:t>
      </w:r>
    </w:p>
    <w:p w14:paraId="5BB22735" w14:textId="364997F8" w:rsidR="004768D1" w:rsidRPr="004768D1" w:rsidRDefault="63547A09" w:rsidP="5A81DBDC">
      <w:pPr>
        <w:pStyle w:val="ListParagraph"/>
        <w:numPr>
          <w:ilvl w:val="0"/>
          <w:numId w:val="29"/>
        </w:numPr>
        <w:spacing w:after="0" w:line="360" w:lineRule="auto"/>
        <w:jc w:val="both"/>
        <w:rPr>
          <w:rFonts w:eastAsiaTheme="minorEastAsia"/>
          <w:color w:val="000000" w:themeColor="text1"/>
          <w:sz w:val="24"/>
          <w:szCs w:val="24"/>
        </w:rPr>
      </w:pPr>
      <w:r w:rsidRPr="5A81DBDC">
        <w:rPr>
          <w:rFonts w:eastAsiaTheme="minorEastAsia"/>
          <w:color w:val="000000" w:themeColor="text1"/>
          <w:sz w:val="24"/>
          <w:szCs w:val="24"/>
        </w:rPr>
        <w:t xml:space="preserve">Training </w:t>
      </w:r>
      <w:r w:rsidRPr="5A81DBDC">
        <w:rPr>
          <w:rFonts w:eastAsiaTheme="minorEastAsia"/>
          <w:sz w:val="24"/>
          <w:szCs w:val="24"/>
        </w:rPr>
        <w:t>data is considered from April-2017 to December-2019 while testing data is from January 2020 to December 2020.</w:t>
      </w:r>
      <w:r w:rsidRPr="5A81DBDC">
        <w:rPr>
          <w:rFonts w:eastAsiaTheme="minorEastAsia"/>
          <w:color w:val="000000" w:themeColor="text1"/>
          <w:sz w:val="24"/>
          <w:szCs w:val="24"/>
        </w:rPr>
        <w:t xml:space="preserve"> </w:t>
      </w:r>
    </w:p>
    <w:p w14:paraId="52E0AD68" w14:textId="5646C7B8" w:rsidR="004768D1" w:rsidRPr="004768D1" w:rsidRDefault="63547A09" w:rsidP="5A81DBDC">
      <w:pPr>
        <w:spacing w:after="0" w:line="360" w:lineRule="auto"/>
        <w:jc w:val="both"/>
        <w:rPr>
          <w:rFonts w:eastAsiaTheme="minorEastAsia"/>
          <w:b/>
          <w:bCs/>
          <w:color w:val="E46C0A"/>
          <w:sz w:val="32"/>
          <w:szCs w:val="32"/>
        </w:rPr>
      </w:pPr>
      <w:r w:rsidRPr="5A81DBDC">
        <w:rPr>
          <w:rFonts w:eastAsiaTheme="minorEastAsia"/>
          <w:b/>
          <w:bCs/>
          <w:color w:val="E46C0A"/>
          <w:sz w:val="32"/>
          <w:szCs w:val="32"/>
        </w:rPr>
        <w:t>Experiment 3: Imputed Data Analysis</w:t>
      </w:r>
    </w:p>
    <w:p w14:paraId="1AFE481D" w14:textId="568ADBD7" w:rsidR="004768D1" w:rsidRPr="004768D1" w:rsidRDefault="287836E6" w:rsidP="50DA802A">
      <w:pPr>
        <w:spacing w:after="0" w:line="360" w:lineRule="auto"/>
        <w:jc w:val="both"/>
        <w:rPr>
          <w:rFonts w:eastAsiaTheme="minorEastAsia"/>
          <w:sz w:val="24"/>
          <w:szCs w:val="24"/>
        </w:rPr>
      </w:pPr>
      <w:r w:rsidRPr="50DA802A">
        <w:rPr>
          <w:rFonts w:eastAsiaTheme="minorEastAsia"/>
          <w:sz w:val="24"/>
          <w:szCs w:val="24"/>
        </w:rPr>
        <w:t>(Model building is performed on the imputed data)</w:t>
      </w:r>
    </w:p>
    <w:p w14:paraId="42038827" w14:textId="2B2E3EF0" w:rsidR="004768D1" w:rsidRPr="004768D1" w:rsidRDefault="63547A09" w:rsidP="50DA802A">
      <w:pPr>
        <w:spacing w:line="360" w:lineRule="auto"/>
        <w:jc w:val="both"/>
        <w:rPr>
          <w:rFonts w:eastAsiaTheme="minorEastAsia"/>
          <w:b/>
          <w:bCs/>
        </w:rPr>
      </w:pPr>
      <w:r w:rsidRPr="5A81DBDC">
        <w:rPr>
          <w:rFonts w:eastAsiaTheme="minorEastAsia"/>
          <w:b/>
          <w:bCs/>
          <w:sz w:val="24"/>
          <w:szCs w:val="24"/>
        </w:rPr>
        <w:t>Details of D</w:t>
      </w:r>
      <w:r w:rsidRPr="5A81DBDC">
        <w:rPr>
          <w:rFonts w:eastAsiaTheme="minorEastAsia"/>
          <w:b/>
          <w:bCs/>
        </w:rPr>
        <w:t>ata Used</w:t>
      </w:r>
      <w:r w:rsidR="004768D1">
        <w:tab/>
      </w:r>
    </w:p>
    <w:p w14:paraId="2611C39A" w14:textId="5163CB55" w:rsidR="004768D1" w:rsidRPr="004768D1" w:rsidRDefault="287836E6" w:rsidP="50DA802A">
      <w:pPr>
        <w:pStyle w:val="ListParagraph"/>
        <w:numPr>
          <w:ilvl w:val="0"/>
          <w:numId w:val="26"/>
        </w:numPr>
        <w:spacing w:after="0" w:line="360" w:lineRule="auto"/>
        <w:jc w:val="both"/>
        <w:rPr>
          <w:rFonts w:eastAsiaTheme="minorEastAsia"/>
          <w:sz w:val="24"/>
          <w:szCs w:val="24"/>
        </w:rPr>
      </w:pPr>
      <w:r w:rsidRPr="50DA802A">
        <w:rPr>
          <w:rFonts w:eastAsiaTheme="minorEastAsia"/>
          <w:sz w:val="24"/>
          <w:szCs w:val="24"/>
        </w:rPr>
        <w:t>Here, the actual data for COVID year (</w:t>
      </w:r>
      <w:r w:rsidR="2EA8EB51" w:rsidRPr="50DA802A">
        <w:rPr>
          <w:rFonts w:eastAsiaTheme="minorEastAsia"/>
          <w:sz w:val="24"/>
          <w:szCs w:val="24"/>
        </w:rPr>
        <w:t>i.e.,</w:t>
      </w:r>
      <w:r w:rsidRPr="50DA802A">
        <w:rPr>
          <w:rFonts w:eastAsiaTheme="minorEastAsia"/>
          <w:sz w:val="24"/>
          <w:szCs w:val="24"/>
        </w:rPr>
        <w:t xml:space="preserve"> calendar year 2020) is replaced by forecasted values from the second experiment. The intention behind such imputation is to nullify the effect of COVID and use predicted values from AI </w:t>
      </w:r>
      <w:r w:rsidR="64F5DB0C" w:rsidRPr="50DA802A">
        <w:rPr>
          <w:rFonts w:eastAsiaTheme="minorEastAsia"/>
          <w:sz w:val="24"/>
          <w:szCs w:val="24"/>
        </w:rPr>
        <w:t>Models</w:t>
      </w:r>
      <w:r w:rsidRPr="50DA802A">
        <w:rPr>
          <w:rFonts w:eastAsiaTheme="minorEastAsia"/>
          <w:sz w:val="24"/>
          <w:szCs w:val="24"/>
        </w:rPr>
        <w:t xml:space="preserve"> for further analysis.</w:t>
      </w:r>
    </w:p>
    <w:p w14:paraId="42F8A8E3" w14:textId="49734E9A" w:rsidR="004768D1" w:rsidRPr="004768D1" w:rsidRDefault="287836E6" w:rsidP="50DA802A">
      <w:pPr>
        <w:pStyle w:val="ListParagraph"/>
        <w:numPr>
          <w:ilvl w:val="0"/>
          <w:numId w:val="26"/>
        </w:numPr>
        <w:spacing w:after="0" w:line="360" w:lineRule="auto"/>
        <w:jc w:val="both"/>
        <w:rPr>
          <w:rFonts w:eastAsiaTheme="minorEastAsia"/>
          <w:sz w:val="24"/>
          <w:szCs w:val="24"/>
        </w:rPr>
      </w:pPr>
      <w:r w:rsidRPr="50DA802A">
        <w:rPr>
          <w:rFonts w:eastAsiaTheme="minorEastAsia"/>
          <w:sz w:val="24"/>
          <w:szCs w:val="24"/>
        </w:rPr>
        <w:lastRenderedPageBreak/>
        <w:t xml:space="preserve">The imputed value varies every time when AI model Technique used for model building changes. </w:t>
      </w:r>
    </w:p>
    <w:p w14:paraId="23622758" w14:textId="687D6318" w:rsidR="004768D1" w:rsidRPr="004768D1" w:rsidRDefault="287836E6" w:rsidP="50DA802A">
      <w:pPr>
        <w:pStyle w:val="ListParagraph"/>
        <w:numPr>
          <w:ilvl w:val="0"/>
          <w:numId w:val="26"/>
        </w:numPr>
        <w:spacing w:after="0" w:line="360" w:lineRule="auto"/>
        <w:jc w:val="both"/>
        <w:rPr>
          <w:rFonts w:eastAsiaTheme="minorEastAsia"/>
          <w:sz w:val="24"/>
          <w:szCs w:val="24"/>
        </w:rPr>
      </w:pPr>
      <w:r w:rsidRPr="50DA802A">
        <w:rPr>
          <w:rFonts w:eastAsiaTheme="minorEastAsia"/>
          <w:sz w:val="24"/>
          <w:szCs w:val="24"/>
        </w:rPr>
        <w:t xml:space="preserve">Overall data comprises of sales values of </w:t>
      </w:r>
      <w:r w:rsidR="5553FF4F" w:rsidRPr="50DA802A">
        <w:rPr>
          <w:rFonts w:eastAsiaTheme="minorEastAsia"/>
          <w:sz w:val="24"/>
          <w:szCs w:val="24"/>
        </w:rPr>
        <w:t>7</w:t>
      </w:r>
      <w:r w:rsidR="00001A1F">
        <w:rPr>
          <w:rFonts w:eastAsiaTheme="minorEastAsia"/>
          <w:sz w:val="24"/>
          <w:szCs w:val="24"/>
        </w:rPr>
        <w:t>7</w:t>
      </w:r>
      <w:r w:rsidR="5553FF4F" w:rsidRPr="50DA802A">
        <w:rPr>
          <w:rFonts w:eastAsiaTheme="minorEastAsia"/>
          <w:sz w:val="24"/>
          <w:szCs w:val="24"/>
        </w:rPr>
        <w:t xml:space="preserve"> months (about 6</w:t>
      </w:r>
      <w:r w:rsidR="00001A1F">
        <w:rPr>
          <w:rFonts w:eastAsiaTheme="minorEastAsia"/>
          <w:sz w:val="24"/>
          <w:szCs w:val="24"/>
        </w:rPr>
        <w:t>.5</w:t>
      </w:r>
      <w:r w:rsidR="5553FF4F" w:rsidRPr="50DA802A">
        <w:rPr>
          <w:rFonts w:eastAsiaTheme="minorEastAsia"/>
          <w:sz w:val="24"/>
          <w:szCs w:val="24"/>
        </w:rPr>
        <w:t xml:space="preserve"> years)</w:t>
      </w:r>
      <w:r w:rsidRPr="50DA802A">
        <w:rPr>
          <w:rFonts w:eastAsiaTheme="minorEastAsia"/>
          <w:sz w:val="24"/>
          <w:szCs w:val="24"/>
        </w:rPr>
        <w:t xml:space="preserve"> i.e., from April-2017 to </w:t>
      </w:r>
      <w:r w:rsidR="00001A1F">
        <w:rPr>
          <w:rFonts w:eastAsiaTheme="minorEastAsia"/>
          <w:sz w:val="24"/>
          <w:szCs w:val="24"/>
        </w:rPr>
        <w:t>September</w:t>
      </w:r>
      <w:r w:rsidRPr="50DA802A">
        <w:rPr>
          <w:rFonts w:eastAsiaTheme="minorEastAsia"/>
          <w:sz w:val="24"/>
          <w:szCs w:val="24"/>
        </w:rPr>
        <w:t>-2023</w:t>
      </w:r>
    </w:p>
    <w:p w14:paraId="4E66ABD6" w14:textId="578C5189" w:rsidR="004768D1" w:rsidRPr="004768D1" w:rsidRDefault="287836E6" w:rsidP="50DA802A">
      <w:pPr>
        <w:pStyle w:val="ListParagraph"/>
        <w:numPr>
          <w:ilvl w:val="0"/>
          <w:numId w:val="26"/>
        </w:numPr>
        <w:spacing w:after="0" w:line="360" w:lineRule="auto"/>
        <w:jc w:val="both"/>
        <w:rPr>
          <w:rFonts w:eastAsiaTheme="minorEastAsia"/>
          <w:sz w:val="24"/>
          <w:szCs w:val="24"/>
        </w:rPr>
      </w:pPr>
      <w:r w:rsidRPr="50DA802A">
        <w:rPr>
          <w:rFonts w:eastAsiaTheme="minorEastAsia"/>
          <w:sz w:val="24"/>
          <w:szCs w:val="24"/>
        </w:rPr>
        <w:t xml:space="preserve">Training data uses first </w:t>
      </w:r>
      <w:r w:rsidR="7740D784" w:rsidRPr="50DA802A">
        <w:rPr>
          <w:rFonts w:eastAsiaTheme="minorEastAsia"/>
          <w:sz w:val="24"/>
          <w:szCs w:val="24"/>
        </w:rPr>
        <w:t>6</w:t>
      </w:r>
      <w:r w:rsidR="00001A1F">
        <w:rPr>
          <w:rFonts w:eastAsiaTheme="minorEastAsia"/>
          <w:sz w:val="24"/>
          <w:szCs w:val="24"/>
        </w:rPr>
        <w:t>8</w:t>
      </w:r>
      <w:r w:rsidR="7740D784" w:rsidRPr="50DA802A">
        <w:rPr>
          <w:rFonts w:eastAsiaTheme="minorEastAsia"/>
          <w:sz w:val="24"/>
          <w:szCs w:val="24"/>
        </w:rPr>
        <w:t xml:space="preserve"> months (about 5</w:t>
      </w:r>
      <w:r w:rsidR="00001A1F">
        <w:rPr>
          <w:rFonts w:eastAsiaTheme="minorEastAsia"/>
          <w:sz w:val="24"/>
          <w:szCs w:val="24"/>
        </w:rPr>
        <w:t>.5</w:t>
      </w:r>
      <w:r w:rsidR="7740D784" w:rsidRPr="50DA802A">
        <w:rPr>
          <w:rFonts w:eastAsiaTheme="minorEastAsia"/>
          <w:sz w:val="24"/>
          <w:szCs w:val="24"/>
        </w:rPr>
        <w:t xml:space="preserve"> years)</w:t>
      </w:r>
      <w:r w:rsidRPr="50DA802A">
        <w:rPr>
          <w:rFonts w:eastAsiaTheme="minorEastAsia"/>
          <w:sz w:val="24"/>
          <w:szCs w:val="24"/>
        </w:rPr>
        <w:t xml:space="preserve"> data i.e., from April-2017 to </w:t>
      </w:r>
      <w:r w:rsidR="00001A1F">
        <w:rPr>
          <w:rFonts w:eastAsiaTheme="minorEastAsia"/>
          <w:sz w:val="24"/>
          <w:szCs w:val="24"/>
        </w:rPr>
        <w:t>December</w:t>
      </w:r>
      <w:r w:rsidRPr="50DA802A">
        <w:rPr>
          <w:rFonts w:eastAsiaTheme="minorEastAsia"/>
          <w:sz w:val="24"/>
          <w:szCs w:val="24"/>
        </w:rPr>
        <w:t xml:space="preserve">-2022 which includes the imputed data for COVID period. </w:t>
      </w:r>
    </w:p>
    <w:p w14:paraId="0254D2EF" w14:textId="77777777" w:rsidR="00001A1F" w:rsidRPr="00001A1F" w:rsidRDefault="63547A09" w:rsidP="00DC6E98">
      <w:pPr>
        <w:pStyle w:val="ListParagraph"/>
        <w:numPr>
          <w:ilvl w:val="0"/>
          <w:numId w:val="26"/>
        </w:numPr>
        <w:spacing w:after="0" w:line="360" w:lineRule="auto"/>
        <w:jc w:val="both"/>
        <w:rPr>
          <w:rFonts w:eastAsiaTheme="minorEastAsia"/>
          <w:b/>
          <w:bCs/>
          <w:color w:val="E46C0A"/>
          <w:sz w:val="32"/>
          <w:szCs w:val="32"/>
        </w:rPr>
      </w:pPr>
      <w:r w:rsidRPr="00001A1F">
        <w:rPr>
          <w:rFonts w:eastAsiaTheme="minorEastAsia"/>
          <w:sz w:val="24"/>
          <w:szCs w:val="24"/>
        </w:rPr>
        <w:t xml:space="preserve">Testing / Validation data uses </w:t>
      </w:r>
      <w:r w:rsidR="6FA1DC32" w:rsidRPr="00001A1F">
        <w:rPr>
          <w:rFonts w:eastAsiaTheme="minorEastAsia"/>
          <w:sz w:val="24"/>
          <w:szCs w:val="24"/>
        </w:rPr>
        <w:t>the rest</w:t>
      </w:r>
      <w:r w:rsidRPr="00001A1F">
        <w:rPr>
          <w:rFonts w:eastAsiaTheme="minorEastAsia"/>
          <w:sz w:val="24"/>
          <w:szCs w:val="24"/>
        </w:rPr>
        <w:t xml:space="preserve"> of the month’s sales values i.e., from </w:t>
      </w:r>
      <w:r w:rsidR="00001A1F" w:rsidRPr="00001A1F">
        <w:rPr>
          <w:rFonts w:eastAsiaTheme="minorEastAsia"/>
          <w:sz w:val="24"/>
          <w:szCs w:val="24"/>
        </w:rPr>
        <w:t>January-2023 to September-2023.</w:t>
      </w:r>
    </w:p>
    <w:p w14:paraId="78E1FD33" w14:textId="4130A5C8" w:rsidR="004768D1" w:rsidRPr="00001A1F" w:rsidRDefault="287836E6" w:rsidP="00001A1F">
      <w:pPr>
        <w:spacing w:after="0" w:line="360" w:lineRule="auto"/>
        <w:jc w:val="both"/>
        <w:rPr>
          <w:rFonts w:eastAsiaTheme="minorEastAsia"/>
          <w:b/>
          <w:bCs/>
          <w:color w:val="E46C0A"/>
          <w:sz w:val="32"/>
          <w:szCs w:val="32"/>
        </w:rPr>
      </w:pPr>
      <w:r w:rsidRPr="00001A1F">
        <w:rPr>
          <w:rFonts w:eastAsiaTheme="minorEastAsia"/>
          <w:b/>
          <w:bCs/>
          <w:color w:val="E46C0A"/>
          <w:sz w:val="32"/>
          <w:szCs w:val="32"/>
        </w:rPr>
        <w:t>Experiment 4: COVID Data Drop Analysis</w:t>
      </w:r>
    </w:p>
    <w:p w14:paraId="5D133F76" w14:textId="3C676CF8" w:rsidR="004768D1" w:rsidRPr="004768D1" w:rsidRDefault="287836E6" w:rsidP="50DA802A">
      <w:pPr>
        <w:spacing w:after="0" w:line="360" w:lineRule="auto"/>
        <w:jc w:val="both"/>
        <w:rPr>
          <w:rFonts w:eastAsiaTheme="minorEastAsia"/>
          <w:sz w:val="24"/>
          <w:szCs w:val="24"/>
        </w:rPr>
      </w:pPr>
      <w:r w:rsidRPr="50DA802A">
        <w:rPr>
          <w:rFonts w:eastAsiaTheme="minorEastAsia"/>
          <w:sz w:val="24"/>
          <w:szCs w:val="24"/>
        </w:rPr>
        <w:t xml:space="preserve">(Model building is </w:t>
      </w:r>
      <w:r w:rsidR="7C0F1065" w:rsidRPr="50DA802A">
        <w:rPr>
          <w:rFonts w:eastAsiaTheme="minorEastAsia"/>
          <w:sz w:val="24"/>
          <w:szCs w:val="24"/>
        </w:rPr>
        <w:t xml:space="preserve">performed </w:t>
      </w:r>
      <w:r w:rsidRPr="50DA802A">
        <w:rPr>
          <w:rFonts w:eastAsiaTheme="minorEastAsia"/>
          <w:sz w:val="24"/>
          <w:szCs w:val="24"/>
        </w:rPr>
        <w:t>on the data excluding COVID period)</w:t>
      </w:r>
    </w:p>
    <w:p w14:paraId="2EEA9D73" w14:textId="5555152F" w:rsidR="004768D1" w:rsidRPr="004768D1" w:rsidRDefault="287836E6" w:rsidP="50DA802A">
      <w:pPr>
        <w:spacing w:line="360" w:lineRule="auto"/>
        <w:jc w:val="both"/>
        <w:rPr>
          <w:rFonts w:eastAsiaTheme="minorEastAsia"/>
          <w:b/>
          <w:bCs/>
        </w:rPr>
      </w:pPr>
      <w:r w:rsidRPr="50DA802A">
        <w:rPr>
          <w:rFonts w:eastAsiaTheme="minorEastAsia"/>
          <w:b/>
          <w:bCs/>
          <w:sz w:val="24"/>
          <w:szCs w:val="24"/>
        </w:rPr>
        <w:t>Details of D</w:t>
      </w:r>
      <w:r w:rsidRPr="50DA802A">
        <w:rPr>
          <w:rFonts w:eastAsiaTheme="minorEastAsia"/>
          <w:b/>
          <w:bCs/>
        </w:rPr>
        <w:t>ata Used</w:t>
      </w:r>
      <w:r w:rsidR="004768D1">
        <w:tab/>
      </w:r>
    </w:p>
    <w:p w14:paraId="4DDDB24A" w14:textId="533AF5A0" w:rsidR="004768D1" w:rsidRPr="004768D1" w:rsidRDefault="6A756180" w:rsidP="50DA802A">
      <w:pPr>
        <w:pStyle w:val="ListParagraph"/>
        <w:numPr>
          <w:ilvl w:val="0"/>
          <w:numId w:val="21"/>
        </w:numPr>
        <w:spacing w:after="0" w:line="360" w:lineRule="auto"/>
        <w:jc w:val="both"/>
        <w:rPr>
          <w:rFonts w:eastAsiaTheme="minorEastAsia"/>
          <w:sz w:val="24"/>
          <w:szCs w:val="24"/>
        </w:rPr>
      </w:pPr>
      <w:r w:rsidRPr="50DA802A">
        <w:rPr>
          <w:rFonts w:eastAsiaTheme="minorEastAsia"/>
          <w:sz w:val="24"/>
          <w:szCs w:val="24"/>
        </w:rPr>
        <w:t xml:space="preserve">As </w:t>
      </w:r>
      <w:r w:rsidR="287836E6" w:rsidRPr="50DA802A">
        <w:rPr>
          <w:rFonts w:eastAsiaTheme="minorEastAsia"/>
          <w:sz w:val="24"/>
          <w:szCs w:val="24"/>
        </w:rPr>
        <w:t>COVID period is considered from January 2020 to December 2020</w:t>
      </w:r>
      <w:r w:rsidR="1F27A552" w:rsidRPr="50DA802A">
        <w:rPr>
          <w:rFonts w:eastAsiaTheme="minorEastAsia"/>
          <w:sz w:val="24"/>
          <w:szCs w:val="24"/>
        </w:rPr>
        <w:t xml:space="preserve">, data for same period is </w:t>
      </w:r>
      <w:r w:rsidR="287836E6" w:rsidRPr="50DA802A">
        <w:rPr>
          <w:rFonts w:eastAsiaTheme="minorEastAsia"/>
          <w:sz w:val="24"/>
          <w:szCs w:val="24"/>
        </w:rPr>
        <w:t>dropped from original data for further analysis.</w:t>
      </w:r>
    </w:p>
    <w:p w14:paraId="3AEBE892" w14:textId="7DB463EA" w:rsidR="004768D1" w:rsidRPr="004768D1" w:rsidRDefault="287836E6" w:rsidP="50DA802A">
      <w:pPr>
        <w:pStyle w:val="ListParagraph"/>
        <w:numPr>
          <w:ilvl w:val="0"/>
          <w:numId w:val="21"/>
        </w:numPr>
        <w:spacing w:after="0" w:line="360" w:lineRule="auto"/>
        <w:jc w:val="both"/>
        <w:rPr>
          <w:rFonts w:eastAsiaTheme="minorEastAsia"/>
          <w:sz w:val="24"/>
          <w:szCs w:val="24"/>
        </w:rPr>
      </w:pPr>
      <w:r w:rsidRPr="50DA802A">
        <w:rPr>
          <w:rFonts w:eastAsiaTheme="minorEastAsia"/>
          <w:sz w:val="24"/>
          <w:szCs w:val="24"/>
        </w:rPr>
        <w:t xml:space="preserve">Training data uses first </w:t>
      </w:r>
      <w:r w:rsidR="0A661887" w:rsidRPr="50DA802A">
        <w:rPr>
          <w:rFonts w:eastAsiaTheme="minorEastAsia"/>
          <w:sz w:val="24"/>
          <w:szCs w:val="24"/>
        </w:rPr>
        <w:t>50 months (about 4 years)</w:t>
      </w:r>
      <w:r w:rsidRPr="50DA802A">
        <w:rPr>
          <w:rFonts w:eastAsiaTheme="minorEastAsia"/>
          <w:sz w:val="24"/>
          <w:szCs w:val="24"/>
        </w:rPr>
        <w:t xml:space="preserve"> data </w:t>
      </w:r>
      <w:r w:rsidR="4FCB0CDA" w:rsidRPr="50DA802A">
        <w:rPr>
          <w:rFonts w:eastAsiaTheme="minorEastAsia"/>
          <w:sz w:val="24"/>
          <w:szCs w:val="24"/>
        </w:rPr>
        <w:t>i.e.,</w:t>
      </w:r>
      <w:r w:rsidRPr="50DA802A">
        <w:rPr>
          <w:rFonts w:eastAsiaTheme="minorEastAsia"/>
          <w:sz w:val="24"/>
          <w:szCs w:val="24"/>
        </w:rPr>
        <w:t xml:space="preserve"> from April-2017 to </w:t>
      </w:r>
      <w:r w:rsidR="00001A1F">
        <w:rPr>
          <w:rFonts w:eastAsiaTheme="minorEastAsia"/>
          <w:sz w:val="24"/>
          <w:szCs w:val="24"/>
        </w:rPr>
        <w:t>December</w:t>
      </w:r>
      <w:r w:rsidRPr="50DA802A">
        <w:rPr>
          <w:rFonts w:eastAsiaTheme="minorEastAsia"/>
          <w:sz w:val="24"/>
          <w:szCs w:val="24"/>
        </w:rPr>
        <w:t>-2022.</w:t>
      </w:r>
    </w:p>
    <w:p w14:paraId="41C8F396" w14:textId="306B63EF" w:rsidR="004768D1" w:rsidRPr="00001A1F" w:rsidRDefault="287836E6" w:rsidP="00001A1F">
      <w:pPr>
        <w:pStyle w:val="ListParagraph"/>
        <w:numPr>
          <w:ilvl w:val="0"/>
          <w:numId w:val="21"/>
        </w:numPr>
        <w:spacing w:after="0" w:line="360" w:lineRule="auto"/>
        <w:jc w:val="both"/>
        <w:rPr>
          <w:rFonts w:eastAsiaTheme="minorEastAsia"/>
          <w:color w:val="E36C0A" w:themeColor="accent6" w:themeShade="BF"/>
          <w:sz w:val="24"/>
          <w:szCs w:val="24"/>
        </w:rPr>
      </w:pPr>
      <w:r w:rsidRPr="00001A1F">
        <w:rPr>
          <w:rFonts w:eastAsiaTheme="minorEastAsia"/>
          <w:sz w:val="24"/>
          <w:szCs w:val="24"/>
        </w:rPr>
        <w:t xml:space="preserve">Testing / Validation data uses rest of the 12 months sales values </w:t>
      </w:r>
      <w:r w:rsidR="5424CB8B" w:rsidRPr="00001A1F">
        <w:rPr>
          <w:rFonts w:eastAsiaTheme="minorEastAsia"/>
          <w:sz w:val="24"/>
          <w:szCs w:val="24"/>
        </w:rPr>
        <w:t>i.e.,</w:t>
      </w:r>
      <w:r w:rsidRPr="00001A1F">
        <w:rPr>
          <w:rFonts w:eastAsiaTheme="minorEastAsia"/>
          <w:sz w:val="24"/>
          <w:szCs w:val="24"/>
        </w:rPr>
        <w:t xml:space="preserve"> from </w:t>
      </w:r>
      <w:r w:rsidR="00001A1F" w:rsidRPr="00001A1F">
        <w:rPr>
          <w:rFonts w:eastAsiaTheme="minorEastAsia"/>
          <w:sz w:val="24"/>
          <w:szCs w:val="24"/>
        </w:rPr>
        <w:t>January-2023 to September-2023.</w:t>
      </w:r>
      <w:r w:rsidR="7ECBEDB2" w:rsidRPr="00001A1F">
        <w:rPr>
          <w:rFonts w:eastAsiaTheme="minorEastAsia"/>
          <w:sz w:val="24"/>
          <w:szCs w:val="24"/>
        </w:rPr>
        <w:t xml:space="preserve"> </w:t>
      </w:r>
    </w:p>
    <w:p w14:paraId="7DA76888" w14:textId="6FF33915" w:rsidR="00062859" w:rsidRDefault="6D525CAF" w:rsidP="50DA802A">
      <w:pPr>
        <w:spacing w:line="360" w:lineRule="auto"/>
        <w:jc w:val="both"/>
        <w:rPr>
          <w:rFonts w:eastAsiaTheme="minorEastAsia"/>
          <w:sz w:val="24"/>
          <w:szCs w:val="24"/>
        </w:rPr>
      </w:pPr>
      <w:r w:rsidRPr="50DA802A">
        <w:rPr>
          <w:rFonts w:eastAsiaTheme="minorEastAsia"/>
          <w:sz w:val="24"/>
          <w:szCs w:val="24"/>
        </w:rPr>
        <w:t>All</w:t>
      </w:r>
      <w:r w:rsidR="7ECBEDB2" w:rsidRPr="50DA802A">
        <w:rPr>
          <w:rFonts w:eastAsiaTheme="minorEastAsia"/>
          <w:sz w:val="24"/>
          <w:szCs w:val="24"/>
        </w:rPr>
        <w:t xml:space="preserve"> four experiments are performed </w:t>
      </w:r>
      <w:r w:rsidR="2A7BD1C3" w:rsidRPr="50DA802A">
        <w:rPr>
          <w:rFonts w:eastAsiaTheme="minorEastAsia"/>
          <w:sz w:val="24"/>
          <w:szCs w:val="24"/>
        </w:rPr>
        <w:t xml:space="preserve">using the above-mentioned forecasting </w:t>
      </w:r>
      <w:r w:rsidR="663F2161" w:rsidRPr="50DA802A">
        <w:rPr>
          <w:rFonts w:eastAsiaTheme="minorEastAsia"/>
          <w:sz w:val="24"/>
          <w:szCs w:val="24"/>
        </w:rPr>
        <w:t xml:space="preserve">modeling </w:t>
      </w:r>
      <w:r w:rsidR="2A7BD1C3" w:rsidRPr="50DA802A">
        <w:rPr>
          <w:rFonts w:eastAsiaTheme="minorEastAsia"/>
          <w:sz w:val="24"/>
          <w:szCs w:val="24"/>
        </w:rPr>
        <w:t>technique</w:t>
      </w:r>
      <w:r w:rsidR="669FD54D" w:rsidRPr="50DA802A">
        <w:rPr>
          <w:rFonts w:eastAsiaTheme="minorEastAsia"/>
          <w:sz w:val="24"/>
          <w:szCs w:val="24"/>
        </w:rPr>
        <w:t xml:space="preserve"> </w:t>
      </w:r>
      <w:r w:rsidR="59BEBAA7" w:rsidRPr="50DA802A">
        <w:rPr>
          <w:rFonts w:eastAsiaTheme="minorEastAsia"/>
          <w:sz w:val="24"/>
          <w:szCs w:val="24"/>
        </w:rPr>
        <w:t xml:space="preserve">and their results are summarized in a table for better understanding. It is observed that </w:t>
      </w:r>
      <w:r w:rsidR="45F1537D" w:rsidRPr="50DA802A">
        <w:rPr>
          <w:rFonts w:eastAsiaTheme="minorEastAsia"/>
          <w:sz w:val="24"/>
          <w:szCs w:val="24"/>
        </w:rPr>
        <w:t xml:space="preserve">different experiments with different modeling techniques are fitting best to actual data for a particular Item Code. </w:t>
      </w:r>
    </w:p>
    <w:p w14:paraId="7A11B796" w14:textId="4AD02E40" w:rsidR="00062859" w:rsidRDefault="1B66830E" w:rsidP="50DA802A">
      <w:pPr>
        <w:spacing w:line="360" w:lineRule="auto"/>
        <w:jc w:val="both"/>
        <w:rPr>
          <w:rFonts w:eastAsiaTheme="minorEastAsia"/>
          <w:sz w:val="24"/>
          <w:szCs w:val="24"/>
        </w:rPr>
      </w:pPr>
      <w:r w:rsidRPr="50DA802A">
        <w:rPr>
          <w:rFonts w:eastAsiaTheme="minorEastAsia"/>
          <w:sz w:val="24"/>
          <w:szCs w:val="24"/>
        </w:rPr>
        <w:t xml:space="preserve">Deciding the best model or top best fitting models is crucial task. So, the </w:t>
      </w:r>
      <w:r w:rsidR="317E6FE4" w:rsidRPr="50DA802A">
        <w:rPr>
          <w:rFonts w:eastAsiaTheme="minorEastAsia"/>
          <w:sz w:val="24"/>
          <w:szCs w:val="24"/>
        </w:rPr>
        <w:t xml:space="preserve">forecasted </w:t>
      </w:r>
      <w:r w:rsidRPr="50DA802A">
        <w:rPr>
          <w:rFonts w:eastAsiaTheme="minorEastAsia"/>
          <w:sz w:val="24"/>
          <w:szCs w:val="24"/>
        </w:rPr>
        <w:t xml:space="preserve">values obtained from </w:t>
      </w:r>
      <w:r w:rsidR="029AC3CE" w:rsidRPr="50DA802A">
        <w:rPr>
          <w:rFonts w:eastAsiaTheme="minorEastAsia"/>
          <w:sz w:val="24"/>
          <w:szCs w:val="24"/>
        </w:rPr>
        <w:t>all models need to be processed</w:t>
      </w:r>
      <w:r w:rsidR="4192DC93" w:rsidRPr="50DA802A">
        <w:rPr>
          <w:rFonts w:eastAsiaTheme="minorEastAsia"/>
          <w:sz w:val="24"/>
          <w:szCs w:val="24"/>
        </w:rPr>
        <w:t>. The post-processing methods used are described as below,</w:t>
      </w:r>
    </w:p>
    <w:p w14:paraId="77981F14" w14:textId="2F0D1197" w:rsidR="00062859" w:rsidRDefault="6F0E8D97" w:rsidP="50DA802A">
      <w:pPr>
        <w:spacing w:line="360" w:lineRule="auto"/>
        <w:jc w:val="both"/>
        <w:rPr>
          <w:rFonts w:eastAsiaTheme="minorEastAsia"/>
          <w:b/>
          <w:bCs/>
          <w:color w:val="E46C0A"/>
          <w:sz w:val="32"/>
          <w:szCs w:val="32"/>
        </w:rPr>
      </w:pPr>
      <w:r w:rsidRPr="50DA802A">
        <w:rPr>
          <w:rFonts w:eastAsiaTheme="minorEastAsia"/>
          <w:b/>
          <w:bCs/>
          <w:color w:val="E46C0A"/>
          <w:sz w:val="32"/>
          <w:szCs w:val="32"/>
        </w:rPr>
        <w:t>Post-Processing</w:t>
      </w:r>
    </w:p>
    <w:p w14:paraId="1F617A2F" w14:textId="3F40BCBA" w:rsidR="00062859" w:rsidRDefault="4C81BAEF" w:rsidP="5A81DBDC">
      <w:pPr>
        <w:spacing w:after="0" w:line="360" w:lineRule="auto"/>
        <w:jc w:val="both"/>
        <w:rPr>
          <w:rFonts w:eastAsiaTheme="minorEastAsia"/>
          <w:sz w:val="24"/>
          <w:szCs w:val="24"/>
        </w:rPr>
      </w:pPr>
      <w:r w:rsidRPr="5A81DBDC">
        <w:rPr>
          <w:rFonts w:eastAsiaTheme="minorEastAsia"/>
          <w:sz w:val="18"/>
          <w:szCs w:val="18"/>
        </w:rPr>
        <w:lastRenderedPageBreak/>
        <w:t xml:space="preserve"> </w:t>
      </w:r>
      <w:r w:rsidRPr="5A81DBDC">
        <w:rPr>
          <w:rFonts w:eastAsiaTheme="minorEastAsia"/>
          <w:sz w:val="24"/>
          <w:szCs w:val="24"/>
        </w:rPr>
        <w:t xml:space="preserve">After analyzing results from different models, it is observed that single model is not capable of predicting whole deviation from the validation data. So, it is better to combine all the models and see the obtained results. Post processing involves analyzing the data and combining more than one model to have better results. </w:t>
      </w:r>
    </w:p>
    <w:p w14:paraId="04562E0E" w14:textId="657E92E8" w:rsidR="00062859" w:rsidRDefault="4C81BAEF" w:rsidP="5A81DBDC">
      <w:pPr>
        <w:spacing w:after="0" w:line="360" w:lineRule="auto"/>
        <w:jc w:val="both"/>
        <w:rPr>
          <w:rFonts w:eastAsiaTheme="minorEastAsia"/>
          <w:b/>
          <w:bCs/>
          <w:color w:val="E46C0A"/>
          <w:sz w:val="18"/>
          <w:szCs w:val="18"/>
        </w:rPr>
      </w:pPr>
      <w:r w:rsidRPr="5A81DBDC">
        <w:rPr>
          <w:rFonts w:eastAsiaTheme="minorEastAsia"/>
          <w:b/>
          <w:bCs/>
          <w:color w:val="E46C0A"/>
          <w:sz w:val="18"/>
          <w:szCs w:val="18"/>
        </w:rPr>
        <w:t xml:space="preserve"> </w:t>
      </w:r>
    </w:p>
    <w:p w14:paraId="0CC78609" w14:textId="5C1F08A6" w:rsidR="00062859" w:rsidRDefault="4C81BAEF" w:rsidP="5A81DBDC">
      <w:pPr>
        <w:spacing w:after="0" w:line="360" w:lineRule="auto"/>
        <w:jc w:val="both"/>
        <w:rPr>
          <w:rFonts w:eastAsiaTheme="minorEastAsia"/>
          <w:b/>
          <w:bCs/>
          <w:color w:val="E46C0A"/>
          <w:sz w:val="32"/>
          <w:szCs w:val="32"/>
        </w:rPr>
      </w:pPr>
      <w:r w:rsidRPr="5A81DBDC">
        <w:rPr>
          <w:rFonts w:eastAsiaTheme="minorEastAsia"/>
          <w:b/>
          <w:bCs/>
          <w:color w:val="E46C0A"/>
          <w:sz w:val="32"/>
          <w:szCs w:val="32"/>
        </w:rPr>
        <w:t>Aim for post-processing</w:t>
      </w:r>
    </w:p>
    <w:p w14:paraId="1B583443" w14:textId="5C5880DF" w:rsidR="00062859" w:rsidRPr="00001A1F" w:rsidRDefault="4C81BAEF" w:rsidP="00001A1F">
      <w:pPr>
        <w:spacing w:after="0" w:line="360" w:lineRule="auto"/>
        <w:jc w:val="both"/>
        <w:rPr>
          <w:rFonts w:eastAsiaTheme="minorEastAsia"/>
          <w:sz w:val="24"/>
          <w:szCs w:val="24"/>
        </w:rPr>
      </w:pPr>
      <w:r w:rsidRPr="5A81DBDC">
        <w:rPr>
          <w:rFonts w:eastAsiaTheme="minorEastAsia"/>
          <w:b/>
          <w:bCs/>
          <w:color w:val="E46C0A"/>
          <w:sz w:val="18"/>
          <w:szCs w:val="18"/>
        </w:rPr>
        <w:t xml:space="preserve"> </w:t>
      </w:r>
      <w:r w:rsidRPr="5A81DBDC">
        <w:rPr>
          <w:rFonts w:eastAsiaTheme="minorEastAsia"/>
          <w:sz w:val="24"/>
          <w:szCs w:val="24"/>
        </w:rPr>
        <w:t>To select top performing models for item code and forecasting the further values using those selected models.</w:t>
      </w:r>
    </w:p>
    <w:p w14:paraId="78D25820" w14:textId="2180E5D6" w:rsidR="00062859" w:rsidRDefault="4C81BAEF" w:rsidP="50DA802A">
      <w:pPr>
        <w:spacing w:after="0" w:line="360" w:lineRule="auto"/>
        <w:rPr>
          <w:rFonts w:eastAsiaTheme="minorEastAsia"/>
          <w:b/>
          <w:bCs/>
          <w:color w:val="E46C0A"/>
          <w:sz w:val="32"/>
          <w:szCs w:val="32"/>
        </w:rPr>
      </w:pPr>
      <w:r w:rsidRPr="5A81DBDC">
        <w:rPr>
          <w:rFonts w:eastAsiaTheme="minorEastAsia"/>
          <w:b/>
          <w:bCs/>
          <w:color w:val="E46C0A"/>
          <w:sz w:val="32"/>
          <w:szCs w:val="32"/>
        </w:rPr>
        <w:t xml:space="preserve">Approaches for Post Processing </w:t>
      </w:r>
    </w:p>
    <w:p w14:paraId="43C40C41" w14:textId="179B355E" w:rsidR="00062859" w:rsidRDefault="4C81BAEF" w:rsidP="5A81DBDC">
      <w:pPr>
        <w:spacing w:after="0" w:line="360" w:lineRule="auto"/>
        <w:jc w:val="both"/>
        <w:rPr>
          <w:rFonts w:eastAsiaTheme="minorEastAsia"/>
          <w:b/>
          <w:bCs/>
          <w:sz w:val="28"/>
          <w:szCs w:val="28"/>
        </w:rPr>
      </w:pPr>
      <w:r w:rsidRPr="5A81DBDC">
        <w:rPr>
          <w:rFonts w:eastAsiaTheme="minorEastAsia"/>
          <w:sz w:val="24"/>
          <w:szCs w:val="24"/>
        </w:rPr>
        <w:t>Post Processing is performed using five different approaches which are mentioned below.</w:t>
      </w:r>
    </w:p>
    <w:p w14:paraId="613FCE54" w14:textId="7B545E6C" w:rsidR="00062859" w:rsidRDefault="4C81BAEF" w:rsidP="5A81DBDC">
      <w:pPr>
        <w:pStyle w:val="ListParagraph"/>
        <w:numPr>
          <w:ilvl w:val="0"/>
          <w:numId w:val="3"/>
        </w:numPr>
        <w:spacing w:after="0" w:line="360" w:lineRule="auto"/>
        <w:jc w:val="both"/>
        <w:rPr>
          <w:rFonts w:eastAsiaTheme="minorEastAsia"/>
          <w:b/>
          <w:bCs/>
          <w:sz w:val="24"/>
          <w:szCs w:val="24"/>
        </w:rPr>
      </w:pPr>
      <w:r w:rsidRPr="5A81DBDC">
        <w:rPr>
          <w:rFonts w:eastAsiaTheme="minorEastAsia"/>
          <w:b/>
          <w:bCs/>
          <w:sz w:val="24"/>
          <w:szCs w:val="24"/>
        </w:rPr>
        <w:t>First Approach</w:t>
      </w:r>
    </w:p>
    <w:p w14:paraId="5B31E5A7" w14:textId="4C949AC5" w:rsidR="00062859" w:rsidRDefault="4C81BAEF" w:rsidP="5A81DBDC">
      <w:pPr>
        <w:spacing w:after="0" w:line="360" w:lineRule="auto"/>
        <w:ind w:left="720"/>
        <w:jc w:val="both"/>
        <w:rPr>
          <w:rFonts w:eastAsiaTheme="minorEastAsia"/>
          <w:sz w:val="24"/>
          <w:szCs w:val="24"/>
        </w:rPr>
      </w:pPr>
      <w:r w:rsidRPr="5A81DBDC">
        <w:rPr>
          <w:rFonts w:eastAsiaTheme="minorEastAsia"/>
          <w:sz w:val="24"/>
          <w:szCs w:val="24"/>
        </w:rPr>
        <w:t xml:space="preserve">Results from different models for validation data i.e., from </w:t>
      </w:r>
      <w:r w:rsidR="00001A1F">
        <w:rPr>
          <w:rFonts w:eastAsiaTheme="minorEastAsia"/>
          <w:sz w:val="24"/>
          <w:szCs w:val="24"/>
        </w:rPr>
        <w:t>Janunary</w:t>
      </w:r>
      <w:r w:rsidRPr="5A81DBDC">
        <w:rPr>
          <w:rFonts w:eastAsiaTheme="minorEastAsia"/>
          <w:sz w:val="24"/>
          <w:szCs w:val="24"/>
        </w:rPr>
        <w:t>-202</w:t>
      </w:r>
      <w:r w:rsidR="00001A1F">
        <w:rPr>
          <w:rFonts w:eastAsiaTheme="minorEastAsia"/>
          <w:sz w:val="24"/>
          <w:szCs w:val="24"/>
        </w:rPr>
        <w:t>3</w:t>
      </w:r>
      <w:r w:rsidRPr="5A81DBDC">
        <w:rPr>
          <w:rFonts w:eastAsiaTheme="minorEastAsia"/>
          <w:sz w:val="24"/>
          <w:szCs w:val="24"/>
        </w:rPr>
        <w:t xml:space="preserve"> to </w:t>
      </w:r>
      <w:r w:rsidR="00001A1F">
        <w:rPr>
          <w:rFonts w:eastAsiaTheme="minorEastAsia"/>
          <w:sz w:val="24"/>
          <w:szCs w:val="24"/>
        </w:rPr>
        <w:t>September-</w:t>
      </w:r>
      <w:r w:rsidRPr="5A81DBDC">
        <w:rPr>
          <w:rFonts w:eastAsiaTheme="minorEastAsia"/>
          <w:sz w:val="24"/>
          <w:szCs w:val="24"/>
        </w:rPr>
        <w:t>2023 are stored in separate data-frame with columns as different model name and rows as forecast from model for that month. Mean for all the forecasted values from all the model for that month is calculated. Similarly for all the months</w:t>
      </w:r>
      <w:r w:rsidR="5C3B5049" w:rsidRPr="5A81DBDC">
        <w:rPr>
          <w:rFonts w:eastAsiaTheme="minorEastAsia"/>
          <w:sz w:val="24"/>
          <w:szCs w:val="24"/>
        </w:rPr>
        <w:t xml:space="preserve"> </w:t>
      </w:r>
      <w:r w:rsidRPr="5A81DBDC">
        <w:rPr>
          <w:rFonts w:eastAsiaTheme="minorEastAsia"/>
          <w:sz w:val="24"/>
          <w:szCs w:val="24"/>
        </w:rPr>
        <w:t xml:space="preserve">mean is calculated, and those means are tested against actual data. Along with mean maximum and minimum values also calculated and validated against actual values. </w:t>
      </w:r>
    </w:p>
    <w:p w14:paraId="3DFA08A8" w14:textId="6537ABF4" w:rsidR="00062859" w:rsidRDefault="4C81BAEF" w:rsidP="5A81DBDC">
      <w:pPr>
        <w:pStyle w:val="ListParagraph"/>
        <w:numPr>
          <w:ilvl w:val="0"/>
          <w:numId w:val="4"/>
        </w:numPr>
        <w:spacing w:after="0" w:line="360" w:lineRule="auto"/>
        <w:jc w:val="both"/>
        <w:rPr>
          <w:rFonts w:eastAsiaTheme="minorEastAsia"/>
          <w:b/>
          <w:bCs/>
          <w:sz w:val="24"/>
          <w:szCs w:val="24"/>
        </w:rPr>
      </w:pPr>
      <w:r w:rsidRPr="5A81DBDC">
        <w:rPr>
          <w:rFonts w:eastAsiaTheme="minorEastAsia"/>
          <w:b/>
          <w:bCs/>
          <w:sz w:val="24"/>
          <w:szCs w:val="24"/>
        </w:rPr>
        <w:t>Second Approach</w:t>
      </w:r>
    </w:p>
    <w:p w14:paraId="14CB18D9" w14:textId="596B2349" w:rsidR="00062859" w:rsidRDefault="6F0E8D97" w:rsidP="50DA802A">
      <w:pPr>
        <w:spacing w:after="0" w:line="360" w:lineRule="auto"/>
        <w:ind w:left="720"/>
        <w:jc w:val="both"/>
        <w:rPr>
          <w:rFonts w:eastAsiaTheme="minorEastAsia"/>
          <w:sz w:val="24"/>
          <w:szCs w:val="24"/>
        </w:rPr>
      </w:pPr>
      <w:r w:rsidRPr="50DA802A">
        <w:rPr>
          <w:rFonts w:eastAsiaTheme="minorEastAsia"/>
          <w:sz w:val="24"/>
          <w:szCs w:val="24"/>
        </w:rPr>
        <w:t xml:space="preserve">In this approach, top performing models are chosen on the basis of RMSE and MAE values. Models that have lower RMSE’s are chosen as top performing </w:t>
      </w:r>
      <w:r w:rsidR="00001A1F">
        <w:rPr>
          <w:rFonts w:eastAsiaTheme="minorEastAsia"/>
          <w:sz w:val="24"/>
          <w:szCs w:val="24"/>
        </w:rPr>
        <w:t xml:space="preserve">model </w:t>
      </w:r>
      <w:r w:rsidRPr="50DA802A">
        <w:rPr>
          <w:rFonts w:eastAsiaTheme="minorEastAsia"/>
          <w:sz w:val="24"/>
          <w:szCs w:val="24"/>
        </w:rPr>
        <w:t>and taking the mean of forecasted values of those models and test against the actual values from the data.</w:t>
      </w:r>
    </w:p>
    <w:p w14:paraId="55992566" w14:textId="421ED814" w:rsidR="00062859" w:rsidRDefault="4C81BAEF" w:rsidP="50DA802A">
      <w:pPr>
        <w:pStyle w:val="ListParagraph"/>
        <w:numPr>
          <w:ilvl w:val="0"/>
          <w:numId w:val="4"/>
        </w:numPr>
        <w:spacing w:after="0" w:line="360" w:lineRule="auto"/>
        <w:jc w:val="both"/>
        <w:rPr>
          <w:rFonts w:eastAsiaTheme="minorEastAsia"/>
          <w:b/>
          <w:bCs/>
          <w:sz w:val="24"/>
          <w:szCs w:val="24"/>
        </w:rPr>
      </w:pPr>
      <w:r w:rsidRPr="5A81DBDC">
        <w:rPr>
          <w:rFonts w:eastAsiaTheme="minorEastAsia"/>
          <w:b/>
          <w:bCs/>
          <w:sz w:val="24"/>
          <w:szCs w:val="24"/>
        </w:rPr>
        <w:t>Third Approach</w:t>
      </w:r>
    </w:p>
    <w:p w14:paraId="2581FB36" w14:textId="1A380641" w:rsidR="4C81BAEF" w:rsidRDefault="4C81BAEF" w:rsidP="5A81DBDC">
      <w:pPr>
        <w:spacing w:after="0" w:line="360" w:lineRule="auto"/>
        <w:ind w:left="720"/>
        <w:jc w:val="both"/>
        <w:rPr>
          <w:rFonts w:eastAsiaTheme="minorEastAsia"/>
          <w:b/>
          <w:bCs/>
          <w:sz w:val="24"/>
          <w:szCs w:val="24"/>
        </w:rPr>
      </w:pPr>
      <w:r w:rsidRPr="5A81DBDC">
        <w:rPr>
          <w:rFonts w:eastAsiaTheme="minorEastAsia"/>
          <w:sz w:val="24"/>
          <w:szCs w:val="24"/>
        </w:rPr>
        <w:t>Data-Frame containing forecasted values along with actual values for that month is converted into supervised learning problem with target columns as actual values and features as different models. ML based and Ensemble based models are fitted on the data and collected the importance for each feature and weighted mean for each forecast</w:t>
      </w:r>
      <w:r w:rsidR="195569AB" w:rsidRPr="5A81DBDC">
        <w:rPr>
          <w:rFonts w:eastAsiaTheme="minorEastAsia"/>
          <w:sz w:val="24"/>
          <w:szCs w:val="24"/>
        </w:rPr>
        <w:t xml:space="preserve"> value using above weights are calculated and tested against actual values.</w:t>
      </w:r>
      <w:r w:rsidRPr="5A81DBDC">
        <w:rPr>
          <w:rFonts w:eastAsiaTheme="minorEastAsia"/>
          <w:sz w:val="24"/>
          <w:szCs w:val="24"/>
        </w:rPr>
        <w:t xml:space="preserve"> </w:t>
      </w:r>
    </w:p>
    <w:p w14:paraId="55C1D1CD" w14:textId="5CE93968" w:rsidR="50464F0D" w:rsidRDefault="50464F0D" w:rsidP="5A81DBDC">
      <w:pPr>
        <w:pStyle w:val="ListParagraph"/>
        <w:numPr>
          <w:ilvl w:val="0"/>
          <w:numId w:val="1"/>
        </w:numPr>
        <w:spacing w:after="0" w:line="360" w:lineRule="auto"/>
        <w:jc w:val="both"/>
        <w:rPr>
          <w:rFonts w:eastAsiaTheme="minorEastAsia"/>
          <w:b/>
          <w:bCs/>
          <w:sz w:val="24"/>
          <w:szCs w:val="24"/>
        </w:rPr>
      </w:pPr>
      <w:r w:rsidRPr="5A81DBDC">
        <w:rPr>
          <w:rFonts w:eastAsiaTheme="minorEastAsia"/>
          <w:b/>
          <w:bCs/>
          <w:sz w:val="24"/>
          <w:szCs w:val="24"/>
        </w:rPr>
        <w:t>Fourth Approach</w:t>
      </w:r>
    </w:p>
    <w:p w14:paraId="65164AA8" w14:textId="39161DF4" w:rsidR="50464F0D" w:rsidRDefault="50464F0D" w:rsidP="5A81DBDC">
      <w:pPr>
        <w:spacing w:after="0" w:line="360" w:lineRule="auto"/>
        <w:ind w:left="720"/>
        <w:jc w:val="both"/>
        <w:rPr>
          <w:rFonts w:eastAsiaTheme="minorEastAsia"/>
          <w:sz w:val="24"/>
          <w:szCs w:val="24"/>
        </w:rPr>
      </w:pPr>
      <w:r w:rsidRPr="5A81DBDC">
        <w:rPr>
          <w:rFonts w:eastAsiaTheme="minorEastAsia"/>
          <w:sz w:val="24"/>
          <w:szCs w:val="24"/>
        </w:rPr>
        <w:lastRenderedPageBreak/>
        <w:t>Created separate data frame which include features as different models and rows as RMSE values quarter-wise i.e., from J</w:t>
      </w:r>
      <w:r w:rsidR="00001A1F">
        <w:rPr>
          <w:rFonts w:eastAsiaTheme="minorEastAsia"/>
          <w:sz w:val="24"/>
          <w:szCs w:val="24"/>
        </w:rPr>
        <w:t>anuary</w:t>
      </w:r>
      <w:r w:rsidRPr="5A81DBDC">
        <w:rPr>
          <w:rFonts w:eastAsiaTheme="minorEastAsia"/>
          <w:sz w:val="24"/>
          <w:szCs w:val="24"/>
        </w:rPr>
        <w:t>-202</w:t>
      </w:r>
      <w:r w:rsidR="00001A1F">
        <w:rPr>
          <w:rFonts w:eastAsiaTheme="minorEastAsia"/>
          <w:sz w:val="24"/>
          <w:szCs w:val="24"/>
        </w:rPr>
        <w:t>3</w:t>
      </w:r>
      <w:r w:rsidRPr="5A81DBDC">
        <w:rPr>
          <w:rFonts w:eastAsiaTheme="minorEastAsia"/>
          <w:sz w:val="24"/>
          <w:szCs w:val="24"/>
        </w:rPr>
        <w:t xml:space="preserve"> to </w:t>
      </w:r>
      <w:r w:rsidR="00001A1F">
        <w:rPr>
          <w:rFonts w:eastAsiaTheme="minorEastAsia"/>
          <w:sz w:val="24"/>
          <w:szCs w:val="24"/>
        </w:rPr>
        <w:t>March</w:t>
      </w:r>
      <w:r w:rsidRPr="5A81DBDC">
        <w:rPr>
          <w:rFonts w:eastAsiaTheme="minorEastAsia"/>
          <w:sz w:val="24"/>
          <w:szCs w:val="24"/>
        </w:rPr>
        <w:t>-202</w:t>
      </w:r>
      <w:r w:rsidR="00001A1F">
        <w:rPr>
          <w:rFonts w:eastAsiaTheme="minorEastAsia"/>
          <w:sz w:val="24"/>
          <w:szCs w:val="24"/>
        </w:rPr>
        <w:t>3</w:t>
      </w:r>
      <w:r w:rsidRPr="5A81DBDC">
        <w:rPr>
          <w:rFonts w:eastAsiaTheme="minorEastAsia"/>
          <w:sz w:val="24"/>
          <w:szCs w:val="24"/>
        </w:rPr>
        <w:t xml:space="preserve"> as first quarter RMSE values, from </w:t>
      </w:r>
      <w:r w:rsidR="00001A1F">
        <w:rPr>
          <w:rFonts w:eastAsiaTheme="minorEastAsia"/>
          <w:sz w:val="24"/>
          <w:szCs w:val="24"/>
        </w:rPr>
        <w:t>April</w:t>
      </w:r>
      <w:r w:rsidRPr="5A81DBDC">
        <w:rPr>
          <w:rFonts w:eastAsiaTheme="minorEastAsia"/>
          <w:sz w:val="24"/>
          <w:szCs w:val="24"/>
        </w:rPr>
        <w:t>-202</w:t>
      </w:r>
      <w:r w:rsidR="00001A1F">
        <w:rPr>
          <w:rFonts w:eastAsiaTheme="minorEastAsia"/>
          <w:sz w:val="24"/>
          <w:szCs w:val="24"/>
        </w:rPr>
        <w:t>3</w:t>
      </w:r>
      <w:r w:rsidRPr="5A81DBDC">
        <w:rPr>
          <w:rFonts w:eastAsiaTheme="minorEastAsia"/>
          <w:sz w:val="24"/>
          <w:szCs w:val="24"/>
        </w:rPr>
        <w:t xml:space="preserve"> to </w:t>
      </w:r>
      <w:r w:rsidR="00001A1F">
        <w:rPr>
          <w:rFonts w:eastAsiaTheme="minorEastAsia"/>
          <w:sz w:val="24"/>
          <w:szCs w:val="24"/>
        </w:rPr>
        <w:t>June-</w:t>
      </w:r>
      <w:r w:rsidRPr="5A81DBDC">
        <w:rPr>
          <w:rFonts w:eastAsiaTheme="minorEastAsia"/>
          <w:sz w:val="24"/>
          <w:szCs w:val="24"/>
        </w:rPr>
        <w:t xml:space="preserve">2023 as second quarter RMSE value and from </w:t>
      </w:r>
      <w:r w:rsidR="00001A1F">
        <w:rPr>
          <w:rFonts w:eastAsiaTheme="minorEastAsia"/>
          <w:sz w:val="24"/>
          <w:szCs w:val="24"/>
        </w:rPr>
        <w:t>July</w:t>
      </w:r>
      <w:r w:rsidRPr="5A81DBDC">
        <w:rPr>
          <w:rFonts w:eastAsiaTheme="minorEastAsia"/>
          <w:sz w:val="24"/>
          <w:szCs w:val="24"/>
        </w:rPr>
        <w:t xml:space="preserve">-2023 to </w:t>
      </w:r>
      <w:r w:rsidR="00001A1F">
        <w:rPr>
          <w:rFonts w:eastAsiaTheme="minorEastAsia"/>
          <w:sz w:val="24"/>
          <w:szCs w:val="24"/>
        </w:rPr>
        <w:t>September</w:t>
      </w:r>
      <w:r w:rsidRPr="5A81DBDC">
        <w:rPr>
          <w:rFonts w:eastAsiaTheme="minorEastAsia"/>
          <w:sz w:val="24"/>
          <w:szCs w:val="24"/>
        </w:rPr>
        <w:t xml:space="preserve">- 2023 as third quarter RMSE value. Line Graph for all the quarter wise RMSE is plotted, and the top three models are selected from the graph with downward trend of RMSE. </w:t>
      </w:r>
    </w:p>
    <w:p w14:paraId="0A800977" w14:textId="53A46663" w:rsidR="50464F0D" w:rsidRDefault="50464F0D" w:rsidP="5A81DBDC">
      <w:pPr>
        <w:pStyle w:val="ListParagraph"/>
        <w:numPr>
          <w:ilvl w:val="0"/>
          <w:numId w:val="4"/>
        </w:numPr>
        <w:spacing w:after="0" w:line="360" w:lineRule="auto"/>
        <w:jc w:val="both"/>
        <w:rPr>
          <w:rFonts w:eastAsiaTheme="minorEastAsia"/>
          <w:b/>
          <w:bCs/>
          <w:sz w:val="24"/>
          <w:szCs w:val="24"/>
        </w:rPr>
      </w:pPr>
      <w:r w:rsidRPr="5A81DBDC">
        <w:rPr>
          <w:rFonts w:eastAsiaTheme="minorEastAsia"/>
          <w:b/>
          <w:bCs/>
          <w:sz w:val="24"/>
          <w:szCs w:val="24"/>
        </w:rPr>
        <w:t>Fifth- Approach</w:t>
      </w:r>
    </w:p>
    <w:p w14:paraId="30A82E61" w14:textId="7528EB5B" w:rsidR="50464F0D" w:rsidRDefault="50464F0D" w:rsidP="5A81DBDC">
      <w:pPr>
        <w:spacing w:after="0" w:line="360" w:lineRule="auto"/>
        <w:ind w:left="720"/>
        <w:jc w:val="both"/>
        <w:rPr>
          <w:rFonts w:eastAsiaTheme="minorEastAsia"/>
          <w:sz w:val="24"/>
          <w:szCs w:val="24"/>
        </w:rPr>
      </w:pPr>
      <w:r w:rsidRPr="5A81DBDC">
        <w:rPr>
          <w:rFonts w:eastAsiaTheme="minorEastAsia"/>
          <w:sz w:val="24"/>
          <w:szCs w:val="24"/>
        </w:rPr>
        <w:t>From validated values data-Frame, slope for each model (feature) is calculated using differencing and that is compared with the slope of actual line. Difference Between actual line slope and slope of model line is calculated and plotted line plot for that difference to choose best performing model with lower deviation.</w:t>
      </w:r>
    </w:p>
    <w:p w14:paraId="6DAE66BB" w14:textId="4F9E8FC5" w:rsidR="00D8225E" w:rsidRPr="00D8225E" w:rsidRDefault="00D8225E" w:rsidP="00D8225E">
      <w:pPr>
        <w:pStyle w:val="ListParagraph"/>
        <w:numPr>
          <w:ilvl w:val="0"/>
          <w:numId w:val="50"/>
        </w:numPr>
        <w:spacing w:after="0" w:line="360" w:lineRule="auto"/>
        <w:jc w:val="both"/>
        <w:rPr>
          <w:rFonts w:eastAsiaTheme="minorEastAsia"/>
          <w:b/>
          <w:bCs/>
          <w:sz w:val="24"/>
          <w:szCs w:val="24"/>
        </w:rPr>
      </w:pPr>
      <w:r w:rsidRPr="00D8225E">
        <w:rPr>
          <w:rFonts w:eastAsiaTheme="minorEastAsia"/>
          <w:b/>
          <w:bCs/>
          <w:sz w:val="24"/>
          <w:szCs w:val="24"/>
        </w:rPr>
        <w:t>Sixth-Approach</w:t>
      </w:r>
      <w:r>
        <w:rPr>
          <w:rFonts w:eastAsiaTheme="minorEastAsia"/>
          <w:b/>
          <w:bCs/>
          <w:sz w:val="24"/>
          <w:szCs w:val="24"/>
        </w:rPr>
        <w:t xml:space="preserve"> (Ensemble Model)</w:t>
      </w:r>
    </w:p>
    <w:p w14:paraId="4EAC75D5" w14:textId="1BD679CA" w:rsidR="5A81DBDC" w:rsidRDefault="00D8225E" w:rsidP="5A81DBDC">
      <w:pPr>
        <w:spacing w:line="360" w:lineRule="auto"/>
        <w:ind w:left="720"/>
        <w:jc w:val="both"/>
        <w:rPr>
          <w:rFonts w:eastAsiaTheme="minorEastAsia"/>
          <w:sz w:val="24"/>
          <w:szCs w:val="24"/>
        </w:rPr>
      </w:pPr>
      <w:r>
        <w:rPr>
          <w:rFonts w:eastAsiaTheme="minorEastAsia"/>
          <w:sz w:val="24"/>
          <w:szCs w:val="24"/>
        </w:rPr>
        <w:t>The forecast values of each model aren’t fitting closely with the actual values. it is necessary to process the forecast values and then give new modified values as new sales forecast. “</w:t>
      </w:r>
      <w:r w:rsidR="00891726">
        <w:rPr>
          <w:rFonts w:eastAsiaTheme="minorEastAsia"/>
          <w:sz w:val="24"/>
          <w:szCs w:val="24"/>
        </w:rPr>
        <w:t>C</w:t>
      </w:r>
      <w:r>
        <w:rPr>
          <w:rFonts w:eastAsiaTheme="minorEastAsia"/>
          <w:sz w:val="24"/>
          <w:szCs w:val="24"/>
        </w:rPr>
        <w:t xml:space="preserve">osine </w:t>
      </w:r>
      <w:r w:rsidR="00891726">
        <w:rPr>
          <w:rFonts w:eastAsiaTheme="minorEastAsia"/>
          <w:sz w:val="24"/>
          <w:szCs w:val="24"/>
        </w:rPr>
        <w:t>S</w:t>
      </w:r>
      <w:r>
        <w:rPr>
          <w:rFonts w:eastAsiaTheme="minorEastAsia"/>
          <w:sz w:val="24"/>
          <w:szCs w:val="24"/>
        </w:rPr>
        <w:t xml:space="preserve">imilarity” is technique used for determining which model is close to actual data. Forecast values </w:t>
      </w:r>
      <w:r w:rsidR="00480175">
        <w:rPr>
          <w:rFonts w:eastAsiaTheme="minorEastAsia"/>
          <w:sz w:val="24"/>
          <w:szCs w:val="24"/>
        </w:rPr>
        <w:t>of</w:t>
      </w:r>
      <w:r>
        <w:rPr>
          <w:rFonts w:eastAsiaTheme="minorEastAsia"/>
          <w:sz w:val="24"/>
          <w:szCs w:val="24"/>
        </w:rPr>
        <w:t xml:space="preserve"> each model are used for calculating cosine similarity with actual values. Then models are arranged in descending order depending upon their cosine similarity. </w:t>
      </w:r>
      <w:r w:rsidR="006367EB">
        <w:rPr>
          <w:rFonts w:eastAsiaTheme="minorEastAsia"/>
          <w:sz w:val="24"/>
          <w:szCs w:val="24"/>
        </w:rPr>
        <w:t xml:space="preserve">Top 3 models with highest cosine similarity are selected for further processing. The top models are assigned with weights as per their cosine similarity values. The forecasted value of each model for specific month is multiplied with respective weight and summation all weighted forecast values are taken as final value of forecast. This approach worked properly and results of this model are fitting closely to actual data. </w:t>
      </w:r>
    </w:p>
    <w:p w14:paraId="744EBEB4" w14:textId="72982F0A" w:rsidR="006367EB" w:rsidRPr="006367EB" w:rsidRDefault="006367EB" w:rsidP="00C13F67">
      <w:pPr>
        <w:spacing w:line="360" w:lineRule="auto"/>
        <w:jc w:val="both"/>
        <w:rPr>
          <w:rFonts w:eastAsiaTheme="minorEastAsia"/>
          <w:b/>
          <w:bCs/>
          <w:color w:val="E46C0A"/>
          <w:sz w:val="32"/>
          <w:szCs w:val="32"/>
        </w:rPr>
      </w:pPr>
      <w:r w:rsidRPr="006367EB">
        <w:rPr>
          <w:rFonts w:eastAsiaTheme="minorEastAsia"/>
          <w:b/>
          <w:bCs/>
          <w:color w:val="E46C0A"/>
          <w:sz w:val="32"/>
          <w:szCs w:val="32"/>
        </w:rPr>
        <w:t>Results Analysis</w:t>
      </w:r>
    </w:p>
    <w:p w14:paraId="041027B7" w14:textId="0A59F5B8" w:rsidR="009A0C8A" w:rsidRDefault="00C13F67" w:rsidP="5A81DBDC">
      <w:pPr>
        <w:spacing w:line="360" w:lineRule="auto"/>
        <w:jc w:val="both"/>
        <w:rPr>
          <w:sz w:val="24"/>
          <w:szCs w:val="24"/>
        </w:rPr>
      </w:pPr>
      <w:r>
        <w:rPr>
          <w:sz w:val="24"/>
          <w:szCs w:val="24"/>
        </w:rPr>
        <w:t>Analysis use</w:t>
      </w:r>
      <w:r w:rsidR="00480175">
        <w:rPr>
          <w:sz w:val="24"/>
          <w:szCs w:val="24"/>
        </w:rPr>
        <w:t xml:space="preserve">s </w:t>
      </w:r>
      <w:r>
        <w:rPr>
          <w:sz w:val="24"/>
          <w:szCs w:val="24"/>
        </w:rPr>
        <w:t xml:space="preserve">results of nine models and one ensemble model for each item code. It is necessary to shortlist result of </w:t>
      </w:r>
      <w:r w:rsidR="00480175">
        <w:rPr>
          <w:sz w:val="24"/>
          <w:szCs w:val="24"/>
        </w:rPr>
        <w:t xml:space="preserve">a </w:t>
      </w:r>
      <w:r>
        <w:rPr>
          <w:sz w:val="24"/>
          <w:szCs w:val="24"/>
        </w:rPr>
        <w:t xml:space="preserve">model to propose </w:t>
      </w:r>
      <w:r w:rsidR="00480175">
        <w:rPr>
          <w:sz w:val="24"/>
          <w:szCs w:val="24"/>
        </w:rPr>
        <w:t xml:space="preserve">its values as </w:t>
      </w:r>
      <w:r>
        <w:rPr>
          <w:sz w:val="24"/>
          <w:szCs w:val="24"/>
        </w:rPr>
        <w:t>the final forecast values. RMSE, MAE and R-Square are three metrics calculate</w:t>
      </w:r>
      <w:r w:rsidR="00480175">
        <w:rPr>
          <w:sz w:val="24"/>
          <w:szCs w:val="24"/>
        </w:rPr>
        <w:t>d</w:t>
      </w:r>
      <w:r>
        <w:rPr>
          <w:sz w:val="24"/>
          <w:szCs w:val="24"/>
        </w:rPr>
        <w:t xml:space="preserve"> for each model. Initially, models are sorted based on least RMSE values for each item code</w:t>
      </w:r>
      <w:r w:rsidR="009A0C8A">
        <w:rPr>
          <w:sz w:val="24"/>
          <w:szCs w:val="24"/>
        </w:rPr>
        <w:t xml:space="preserve">. Sorting with RMSE values didn’t work properly as less than 50% of item codes yielded the appropriate results. </w:t>
      </w:r>
      <w:r w:rsidR="00480175">
        <w:rPr>
          <w:sz w:val="24"/>
          <w:szCs w:val="24"/>
        </w:rPr>
        <w:t>Thus, mo</w:t>
      </w:r>
      <w:r w:rsidR="009A0C8A">
        <w:rPr>
          <w:sz w:val="24"/>
          <w:szCs w:val="24"/>
        </w:rPr>
        <w:t xml:space="preserve">dels sorted by </w:t>
      </w:r>
      <w:r w:rsidR="00480175">
        <w:rPr>
          <w:sz w:val="24"/>
          <w:szCs w:val="24"/>
        </w:rPr>
        <w:t xml:space="preserve">based on </w:t>
      </w:r>
      <w:r w:rsidR="009A0C8A">
        <w:rPr>
          <w:sz w:val="24"/>
          <w:szCs w:val="24"/>
        </w:rPr>
        <w:t xml:space="preserve">MAE in ascending </w:t>
      </w:r>
      <w:r w:rsidR="009A0C8A">
        <w:rPr>
          <w:sz w:val="24"/>
          <w:szCs w:val="24"/>
        </w:rPr>
        <w:lastRenderedPageBreak/>
        <w:t>order gives most appropriate results for all the runner and repeater item codes.</w:t>
      </w:r>
      <w:r w:rsidR="00623324">
        <w:rPr>
          <w:sz w:val="24"/>
          <w:szCs w:val="24"/>
        </w:rPr>
        <w:t xml:space="preserve"> </w:t>
      </w:r>
      <w:r w:rsidR="009A0C8A">
        <w:rPr>
          <w:sz w:val="24"/>
          <w:szCs w:val="24"/>
        </w:rPr>
        <w:t>The logic build in Jupyter Notebook is productionized using Rubiscape and dashboard is created in Rubisight.</w:t>
      </w:r>
    </w:p>
    <w:p w14:paraId="7F933E8A" w14:textId="5F987FED" w:rsidR="00434AA3" w:rsidRPr="006D4B80" w:rsidRDefault="00434AA3" w:rsidP="5A81DBDC">
      <w:pPr>
        <w:spacing w:line="360" w:lineRule="auto"/>
        <w:jc w:val="both"/>
        <w:rPr>
          <w:b/>
          <w:bCs/>
          <w:color w:val="E46C0A"/>
          <w:sz w:val="28"/>
          <w:szCs w:val="28"/>
        </w:rPr>
      </w:pPr>
      <w:r w:rsidRPr="006D4B80">
        <w:rPr>
          <w:b/>
          <w:bCs/>
          <w:color w:val="E46C0A"/>
          <w:sz w:val="28"/>
          <w:szCs w:val="28"/>
        </w:rPr>
        <w:t>Results Summary</w:t>
      </w:r>
    </w:p>
    <w:tbl>
      <w:tblPr>
        <w:tblStyle w:val="TableGrid"/>
        <w:tblW w:w="9067" w:type="dxa"/>
        <w:tblLook w:val="04A0" w:firstRow="1" w:lastRow="0" w:firstColumn="1" w:lastColumn="0" w:noHBand="0" w:noVBand="1"/>
      </w:tblPr>
      <w:tblGrid>
        <w:gridCol w:w="4390"/>
        <w:gridCol w:w="4677"/>
      </w:tblGrid>
      <w:tr w:rsidR="00434AA3" w14:paraId="171DD1BC" w14:textId="77777777" w:rsidTr="00356867">
        <w:tc>
          <w:tcPr>
            <w:tcW w:w="4390" w:type="dxa"/>
          </w:tcPr>
          <w:p w14:paraId="699EF6AE" w14:textId="77777777" w:rsidR="00434AA3" w:rsidRPr="002676FA" w:rsidRDefault="00434AA3" w:rsidP="00356867">
            <w:pPr>
              <w:spacing w:line="360" w:lineRule="auto"/>
              <w:contextualSpacing/>
              <w:jc w:val="center"/>
              <w:rPr>
                <w:rFonts w:ascii="Calibri" w:eastAsia="MS Mincho" w:hAnsi="Calibri" w:cs="Arial"/>
                <w:b/>
                <w:bCs/>
                <w:kern w:val="0"/>
                <w:lang w:val="en-US"/>
                <w14:ligatures w14:val="none"/>
              </w:rPr>
            </w:pPr>
            <w:r w:rsidRPr="002676FA">
              <w:rPr>
                <w:rFonts w:ascii="Calibri" w:eastAsia="MS Mincho" w:hAnsi="Calibri" w:cs="Arial"/>
                <w:b/>
                <w:bCs/>
                <w:kern w:val="0"/>
                <w:lang w:val="en-US"/>
                <w14:ligatures w14:val="none"/>
              </w:rPr>
              <w:t>Class</w:t>
            </w:r>
          </w:p>
        </w:tc>
        <w:tc>
          <w:tcPr>
            <w:tcW w:w="4677" w:type="dxa"/>
          </w:tcPr>
          <w:p w14:paraId="126A67D3" w14:textId="77777777" w:rsidR="00434AA3" w:rsidRPr="002676FA" w:rsidRDefault="00434AA3" w:rsidP="00356867">
            <w:pPr>
              <w:spacing w:line="360" w:lineRule="auto"/>
              <w:contextualSpacing/>
              <w:jc w:val="center"/>
              <w:rPr>
                <w:rFonts w:ascii="Calibri" w:eastAsia="MS Mincho" w:hAnsi="Calibri" w:cs="Arial"/>
                <w:b/>
                <w:bCs/>
                <w:kern w:val="0"/>
                <w:lang w:val="en-US"/>
                <w14:ligatures w14:val="none"/>
              </w:rPr>
            </w:pPr>
            <w:r w:rsidRPr="002676FA">
              <w:rPr>
                <w:rFonts w:ascii="Calibri" w:eastAsia="MS Mincho" w:hAnsi="Calibri" w:cs="Arial"/>
                <w:b/>
                <w:bCs/>
                <w:kern w:val="0"/>
                <w:lang w:val="en-US"/>
                <w14:ligatures w14:val="none"/>
              </w:rPr>
              <w:t>Count of Item Codes</w:t>
            </w:r>
          </w:p>
        </w:tc>
      </w:tr>
      <w:tr w:rsidR="00434AA3" w14:paraId="7EB0DD00" w14:textId="77777777" w:rsidTr="00356867">
        <w:tc>
          <w:tcPr>
            <w:tcW w:w="4390" w:type="dxa"/>
          </w:tcPr>
          <w:p w14:paraId="6E03E918"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Zero FC</w:t>
            </w:r>
          </w:p>
        </w:tc>
        <w:tc>
          <w:tcPr>
            <w:tcW w:w="4677" w:type="dxa"/>
          </w:tcPr>
          <w:p w14:paraId="271228B8"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9</w:t>
            </w:r>
          </w:p>
        </w:tc>
      </w:tr>
      <w:tr w:rsidR="00434AA3" w14:paraId="5CDA7AAF" w14:textId="77777777" w:rsidTr="00356867">
        <w:tc>
          <w:tcPr>
            <w:tcW w:w="4390" w:type="dxa"/>
          </w:tcPr>
          <w:p w14:paraId="621B581C"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&gt; -100%</w:t>
            </w:r>
          </w:p>
        </w:tc>
        <w:tc>
          <w:tcPr>
            <w:tcW w:w="4677" w:type="dxa"/>
          </w:tcPr>
          <w:p w14:paraId="4E1027FA"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4</w:t>
            </w:r>
          </w:p>
        </w:tc>
      </w:tr>
      <w:tr w:rsidR="00434AA3" w14:paraId="04789B45" w14:textId="77777777" w:rsidTr="00356867">
        <w:tc>
          <w:tcPr>
            <w:tcW w:w="4390" w:type="dxa"/>
          </w:tcPr>
          <w:p w14:paraId="44A175BF"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`-25% to -100%</w:t>
            </w:r>
          </w:p>
        </w:tc>
        <w:tc>
          <w:tcPr>
            <w:tcW w:w="4677" w:type="dxa"/>
          </w:tcPr>
          <w:p w14:paraId="012F08FE"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93</w:t>
            </w:r>
          </w:p>
        </w:tc>
      </w:tr>
      <w:tr w:rsidR="00434AA3" w14:paraId="6E1AB7E2" w14:textId="77777777" w:rsidTr="00356867">
        <w:tc>
          <w:tcPr>
            <w:tcW w:w="4390" w:type="dxa"/>
          </w:tcPr>
          <w:p w14:paraId="21E952E0"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±25%</w:t>
            </w:r>
          </w:p>
        </w:tc>
        <w:tc>
          <w:tcPr>
            <w:tcW w:w="4677" w:type="dxa"/>
          </w:tcPr>
          <w:p w14:paraId="0F1D322E"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44</w:t>
            </w:r>
          </w:p>
        </w:tc>
      </w:tr>
      <w:tr w:rsidR="00434AA3" w14:paraId="2C7FC277" w14:textId="77777777" w:rsidTr="00356867">
        <w:tc>
          <w:tcPr>
            <w:tcW w:w="4390" w:type="dxa"/>
          </w:tcPr>
          <w:p w14:paraId="120D3EE5"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25% to 100%</w:t>
            </w:r>
          </w:p>
        </w:tc>
        <w:tc>
          <w:tcPr>
            <w:tcW w:w="4677" w:type="dxa"/>
          </w:tcPr>
          <w:p w14:paraId="213294B6"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46</w:t>
            </w:r>
          </w:p>
        </w:tc>
      </w:tr>
      <w:tr w:rsidR="00434AA3" w14:paraId="3B730CC0" w14:textId="77777777" w:rsidTr="00356867">
        <w:tc>
          <w:tcPr>
            <w:tcW w:w="4390" w:type="dxa"/>
          </w:tcPr>
          <w:p w14:paraId="3C54197C"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100% to 300%</w:t>
            </w:r>
          </w:p>
        </w:tc>
        <w:tc>
          <w:tcPr>
            <w:tcW w:w="4677" w:type="dxa"/>
          </w:tcPr>
          <w:p w14:paraId="0162841D"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57</w:t>
            </w:r>
          </w:p>
        </w:tc>
      </w:tr>
      <w:tr w:rsidR="00434AA3" w14:paraId="304CA258" w14:textId="77777777" w:rsidTr="00356867">
        <w:tc>
          <w:tcPr>
            <w:tcW w:w="4390" w:type="dxa"/>
          </w:tcPr>
          <w:p w14:paraId="47BCEEC7"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300% to 1000%</w:t>
            </w:r>
          </w:p>
        </w:tc>
        <w:tc>
          <w:tcPr>
            <w:tcW w:w="4677" w:type="dxa"/>
          </w:tcPr>
          <w:p w14:paraId="3621231B"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48</w:t>
            </w:r>
          </w:p>
        </w:tc>
      </w:tr>
      <w:tr w:rsidR="00434AA3" w14:paraId="0187CA42" w14:textId="77777777" w:rsidTr="00356867">
        <w:tc>
          <w:tcPr>
            <w:tcW w:w="4390" w:type="dxa"/>
          </w:tcPr>
          <w:p w14:paraId="06FCD427"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1000%+</w:t>
            </w:r>
          </w:p>
        </w:tc>
        <w:tc>
          <w:tcPr>
            <w:tcW w:w="4677" w:type="dxa"/>
          </w:tcPr>
          <w:p w14:paraId="2C6388E7" w14:textId="77777777" w:rsidR="00434AA3" w:rsidRPr="002676FA" w:rsidRDefault="00434AA3" w:rsidP="00356867">
            <w:pPr>
              <w:spacing w:line="360" w:lineRule="auto"/>
              <w:contextualSpacing/>
              <w:jc w:val="center"/>
              <w:rPr>
                <w:rFonts w:ascii="Calibri" w:eastAsia="MS Mincho" w:hAnsi="Calibri" w:cs="Arial"/>
                <w:kern w:val="0"/>
                <w:lang w:val="en-US"/>
                <w14:ligatures w14:val="none"/>
              </w:rPr>
            </w:pPr>
            <w:r w:rsidRPr="002676FA">
              <w:rPr>
                <w:rFonts w:ascii="Calibri" w:eastAsia="MS Mincho" w:hAnsi="Calibri" w:cs="Arial"/>
                <w:kern w:val="0"/>
                <w:lang w:val="en-US"/>
                <w14:ligatures w14:val="none"/>
              </w:rPr>
              <w:t>11</w:t>
            </w:r>
          </w:p>
        </w:tc>
      </w:tr>
    </w:tbl>
    <w:p w14:paraId="774D400C" w14:textId="77777777" w:rsidR="00434AA3" w:rsidRDefault="00434AA3" w:rsidP="5A81DBDC">
      <w:pPr>
        <w:spacing w:line="360" w:lineRule="auto"/>
        <w:jc w:val="both"/>
        <w:rPr>
          <w:sz w:val="24"/>
          <w:szCs w:val="24"/>
        </w:rPr>
      </w:pPr>
    </w:p>
    <w:p w14:paraId="60061E4C" w14:textId="47B38D8F" w:rsidR="00041D6C" w:rsidRPr="00660911" w:rsidRDefault="00623324" w:rsidP="00660911">
      <w:pPr>
        <w:spacing w:line="360" w:lineRule="auto"/>
        <w:jc w:val="both"/>
        <w:rPr>
          <w:sz w:val="24"/>
          <w:szCs w:val="24"/>
        </w:rPr>
      </w:pPr>
      <w:r>
        <w:rPr>
          <w:sz w:val="24"/>
          <w:szCs w:val="24"/>
        </w:rPr>
        <w:t>It is observed from the dashboard analysis that accuracy of the forecasting model has to be improved based on the closeness between actual sales data</w:t>
      </w:r>
      <w:r w:rsidR="00434AA3">
        <w:rPr>
          <w:sz w:val="24"/>
          <w:szCs w:val="24"/>
        </w:rPr>
        <w:t xml:space="preserve">. The variance between actual sales and forecasted sales value must be within range of 25%. But with current analysis, only 44 item codes out of 312 are falling in the acceptance range. It is necessary to modified the approach for achieving better results. </w:t>
      </w:r>
    </w:p>
    <w:p w14:paraId="44EAFD9C" w14:textId="70B21349" w:rsidR="00041D6C" w:rsidRPr="009E7AD7" w:rsidRDefault="009E7AD7" w:rsidP="009E7AD7">
      <w:pPr>
        <w:tabs>
          <w:tab w:val="left" w:pos="3378"/>
        </w:tabs>
        <w:spacing w:line="360" w:lineRule="auto"/>
        <w:rPr>
          <w:rFonts w:cstheme="minorHAnsi"/>
          <w:b/>
          <w:color w:val="E46C0A"/>
          <w:sz w:val="32"/>
          <w:szCs w:val="32"/>
        </w:rPr>
      </w:pPr>
      <w:r w:rsidRPr="009E7AD7">
        <w:rPr>
          <w:rFonts w:cstheme="minorHAnsi"/>
          <w:b/>
          <w:color w:val="E46C0A"/>
          <w:sz w:val="32"/>
          <w:szCs w:val="32"/>
        </w:rPr>
        <w:t>Modified Approach</w:t>
      </w:r>
      <w:r>
        <w:rPr>
          <w:rFonts w:cstheme="minorHAnsi"/>
          <w:b/>
          <w:color w:val="E46C0A"/>
          <w:sz w:val="32"/>
          <w:szCs w:val="32"/>
        </w:rPr>
        <w:tab/>
      </w:r>
    </w:p>
    <w:p w14:paraId="6BF706C9" w14:textId="77777777" w:rsidR="009E7AD7" w:rsidRDefault="009E7AD7" w:rsidP="009E7AD7">
      <w:pPr>
        <w:spacing w:after="0" w:line="360" w:lineRule="auto"/>
        <w:contextualSpacing/>
        <w:jc w:val="both"/>
        <w:rPr>
          <w:rFonts w:ascii="Calibri" w:eastAsia="MS Mincho" w:hAnsi="Calibri" w:cs="Arial"/>
          <w:b/>
          <w:bCs/>
          <w:sz w:val="24"/>
          <w:szCs w:val="24"/>
        </w:rPr>
      </w:pPr>
      <w:r>
        <w:rPr>
          <w:rFonts w:ascii="Calibri" w:eastAsia="MS Mincho" w:hAnsi="Calibri" w:cs="Arial"/>
          <w:b/>
          <w:bCs/>
          <w:sz w:val="24"/>
          <w:szCs w:val="24"/>
        </w:rPr>
        <w:t xml:space="preserve">Preprocessing Steps </w:t>
      </w:r>
    </w:p>
    <w:p w14:paraId="7ECC3AC9" w14:textId="53FA8D4C" w:rsidR="009E7AD7" w:rsidRDefault="009E7AD7" w:rsidP="009E7AD7">
      <w:pPr>
        <w:pStyle w:val="ListParagraph"/>
        <w:numPr>
          <w:ilvl w:val="0"/>
          <w:numId w:val="52"/>
        </w:numPr>
        <w:spacing w:after="0" w:line="360" w:lineRule="auto"/>
        <w:jc w:val="both"/>
        <w:rPr>
          <w:rFonts w:ascii="Calibri" w:eastAsia="MS Mincho" w:hAnsi="Calibri" w:cs="Arial"/>
        </w:rPr>
      </w:pPr>
      <w:r w:rsidRPr="002676FA">
        <w:rPr>
          <w:rFonts w:ascii="Calibri" w:eastAsia="MS Mincho" w:hAnsi="Calibri" w:cs="Arial"/>
        </w:rPr>
        <w:t xml:space="preserve">Actual data contained some spikes in sales which is statistically outlier for model. It is necessary to makes changes in such data before forwarding it to the model building. </w:t>
      </w:r>
    </w:p>
    <w:p w14:paraId="0A5905B1" w14:textId="2BE267E3" w:rsidR="001F0B2D" w:rsidRDefault="001F0B2D" w:rsidP="009E7AD7">
      <w:pPr>
        <w:pStyle w:val="ListParagraph"/>
        <w:numPr>
          <w:ilvl w:val="0"/>
          <w:numId w:val="52"/>
        </w:numPr>
        <w:spacing w:after="0" w:line="360" w:lineRule="auto"/>
        <w:jc w:val="both"/>
        <w:rPr>
          <w:rFonts w:ascii="Calibri" w:eastAsia="MS Mincho" w:hAnsi="Calibri" w:cs="Arial"/>
        </w:rPr>
      </w:pPr>
      <w:r>
        <w:rPr>
          <w:rFonts w:ascii="Calibri" w:eastAsia="MS Mincho" w:hAnsi="Calibri" w:cs="Arial"/>
        </w:rPr>
        <w:t xml:space="preserve">Firstly, values which are above upper whisker level are taken out of data and again upper whisker level for new data is calculated. The values which </w:t>
      </w:r>
      <w:r w:rsidR="00C2271E">
        <w:rPr>
          <w:rFonts w:ascii="Calibri" w:eastAsia="MS Mincho" w:hAnsi="Calibri" w:cs="Arial"/>
        </w:rPr>
        <w:t>lie</w:t>
      </w:r>
      <w:r>
        <w:rPr>
          <w:rFonts w:ascii="Calibri" w:eastAsia="MS Mincho" w:hAnsi="Calibri" w:cs="Arial"/>
        </w:rPr>
        <w:t xml:space="preserve"> above this new upper whi</w:t>
      </w:r>
      <w:r w:rsidR="00891726">
        <w:rPr>
          <w:rFonts w:ascii="Calibri" w:eastAsia="MS Mincho" w:hAnsi="Calibri" w:cs="Arial"/>
        </w:rPr>
        <w:t>s</w:t>
      </w:r>
      <w:r>
        <w:rPr>
          <w:rFonts w:ascii="Calibri" w:eastAsia="MS Mincho" w:hAnsi="Calibri" w:cs="Arial"/>
        </w:rPr>
        <w:t xml:space="preserve">ker limit are </w:t>
      </w:r>
      <w:r w:rsidR="00C2271E">
        <w:rPr>
          <w:rFonts w:ascii="Calibri" w:eastAsia="MS Mincho" w:hAnsi="Calibri" w:cs="Arial"/>
        </w:rPr>
        <w:t>brought back to this upper whisker limit. To execute such task, a function is written and is called while building the model.</w:t>
      </w:r>
    </w:p>
    <w:p w14:paraId="49D1F178" w14:textId="6D525AA8" w:rsidR="00C2271E" w:rsidRDefault="00C2271E" w:rsidP="009E7AD7">
      <w:pPr>
        <w:pStyle w:val="ListParagraph"/>
        <w:numPr>
          <w:ilvl w:val="0"/>
          <w:numId w:val="52"/>
        </w:numPr>
        <w:spacing w:after="0" w:line="360" w:lineRule="auto"/>
        <w:jc w:val="both"/>
        <w:rPr>
          <w:rFonts w:ascii="Calibri" w:eastAsia="MS Mincho" w:hAnsi="Calibri" w:cs="Arial"/>
        </w:rPr>
      </w:pPr>
      <w:r>
        <w:rPr>
          <w:rFonts w:ascii="Calibri" w:eastAsia="MS Mincho" w:hAnsi="Calibri" w:cs="Arial"/>
        </w:rPr>
        <w:lastRenderedPageBreak/>
        <w:t xml:space="preserve">From the research, it is observed that adding new feature by using existing features can improve the accuracy of results. Techniques like moving average, lead, lag, </w:t>
      </w:r>
      <w:r w:rsidRPr="00C2271E">
        <w:rPr>
          <w:rFonts w:ascii="Calibri" w:eastAsia="MS Mincho" w:hAnsi="Calibri" w:cs="Arial"/>
        </w:rPr>
        <w:t xml:space="preserve">exponential moving average </w:t>
      </w:r>
      <w:r>
        <w:rPr>
          <w:rFonts w:ascii="Calibri" w:eastAsia="MS Mincho" w:hAnsi="Calibri" w:cs="Arial"/>
        </w:rPr>
        <w:t>and recency can be used to generate features.</w:t>
      </w:r>
    </w:p>
    <w:p w14:paraId="72695028" w14:textId="549CE0F4" w:rsidR="00C2271E" w:rsidRDefault="00C2271E" w:rsidP="009E7AD7">
      <w:pPr>
        <w:pStyle w:val="ListParagraph"/>
        <w:numPr>
          <w:ilvl w:val="0"/>
          <w:numId w:val="52"/>
        </w:numPr>
        <w:spacing w:after="0" w:line="360" w:lineRule="auto"/>
        <w:jc w:val="both"/>
        <w:rPr>
          <w:rFonts w:ascii="Calibri" w:eastAsia="MS Mincho" w:hAnsi="Calibri" w:cs="Arial"/>
        </w:rPr>
      </w:pPr>
      <w:r>
        <w:rPr>
          <w:rFonts w:ascii="Calibri" w:eastAsia="MS Mincho" w:hAnsi="Calibri" w:cs="Arial"/>
        </w:rPr>
        <w:t>Using all these new features</w:t>
      </w:r>
      <w:r w:rsidR="00480175">
        <w:rPr>
          <w:rFonts w:ascii="Calibri" w:eastAsia="MS Mincho" w:hAnsi="Calibri" w:cs="Arial"/>
        </w:rPr>
        <w:t>,</w:t>
      </w:r>
      <w:r>
        <w:rPr>
          <w:rFonts w:ascii="Calibri" w:eastAsia="MS Mincho" w:hAnsi="Calibri" w:cs="Arial"/>
        </w:rPr>
        <w:t xml:space="preserve"> model is </w:t>
      </w:r>
      <w:r w:rsidR="001144C0">
        <w:rPr>
          <w:rFonts w:ascii="Calibri" w:eastAsia="MS Mincho" w:hAnsi="Calibri" w:cs="Arial"/>
        </w:rPr>
        <w:t>built</w:t>
      </w:r>
      <w:r>
        <w:rPr>
          <w:rFonts w:ascii="Calibri" w:eastAsia="MS Mincho" w:hAnsi="Calibri" w:cs="Arial"/>
        </w:rPr>
        <w:t xml:space="preserve"> for </w:t>
      </w:r>
      <w:r w:rsidR="00050561">
        <w:rPr>
          <w:rFonts w:ascii="Calibri" w:eastAsia="MS Mincho" w:hAnsi="Calibri" w:cs="Arial"/>
        </w:rPr>
        <w:t>20 sample item codes to check whether this technique is working or not. It is observed that model is getting overfitted due to considering all the new features generated.</w:t>
      </w:r>
    </w:p>
    <w:p w14:paraId="16A17B05" w14:textId="44B03864" w:rsidR="00050561" w:rsidRPr="002676FA" w:rsidRDefault="00050561" w:rsidP="009E7AD7">
      <w:pPr>
        <w:pStyle w:val="ListParagraph"/>
        <w:numPr>
          <w:ilvl w:val="0"/>
          <w:numId w:val="52"/>
        </w:numPr>
        <w:spacing w:after="0" w:line="360" w:lineRule="auto"/>
        <w:jc w:val="both"/>
        <w:rPr>
          <w:rFonts w:ascii="Calibri" w:eastAsia="MS Mincho" w:hAnsi="Calibri" w:cs="Arial"/>
        </w:rPr>
      </w:pPr>
      <w:r>
        <w:rPr>
          <w:rFonts w:ascii="Calibri" w:eastAsia="MS Mincho" w:hAnsi="Calibri" w:cs="Arial"/>
        </w:rPr>
        <w:t xml:space="preserve">Thus, feature selection has to be performed for data of each item code to eliminate highly inter-corelated features. Features are selected by applying machine learning algorithm for finding out feature importance. Selecting only those features which </w:t>
      </w:r>
      <w:r w:rsidR="00ED3A76">
        <w:rPr>
          <w:rFonts w:ascii="Calibri" w:eastAsia="MS Mincho" w:hAnsi="Calibri" w:cs="Arial"/>
        </w:rPr>
        <w:t xml:space="preserve">are </w:t>
      </w:r>
      <w:r>
        <w:rPr>
          <w:rFonts w:ascii="Calibri" w:eastAsia="MS Mincho" w:hAnsi="Calibri" w:cs="Arial"/>
        </w:rPr>
        <w:t>adding maximum amount of information to the data.</w:t>
      </w:r>
    </w:p>
    <w:p w14:paraId="24E57520" w14:textId="77777777" w:rsidR="009E7AD7" w:rsidRDefault="009E7AD7" w:rsidP="009E7AD7">
      <w:pPr>
        <w:pStyle w:val="ListParagraph"/>
        <w:numPr>
          <w:ilvl w:val="0"/>
          <w:numId w:val="52"/>
        </w:numPr>
        <w:spacing w:after="0" w:line="360" w:lineRule="auto"/>
        <w:jc w:val="both"/>
        <w:rPr>
          <w:rFonts w:ascii="Calibri" w:eastAsia="MS Mincho" w:hAnsi="Calibri" w:cs="Arial"/>
        </w:rPr>
      </w:pPr>
      <w:r w:rsidRPr="002676FA">
        <w:rPr>
          <w:rFonts w:ascii="Calibri" w:eastAsia="MS Mincho" w:hAnsi="Calibri" w:cs="Arial"/>
        </w:rPr>
        <w:t>It is observed that some of the item codes are having zero sales values for past six consecutive months. Model yields zero forecast value for such item codes. Instead of including such item codes for model building, such item codes are identified and eliminated from further analysis.</w:t>
      </w:r>
    </w:p>
    <w:p w14:paraId="014969C6" w14:textId="024751E4" w:rsidR="00050561" w:rsidRPr="00C97FE2" w:rsidRDefault="00050561" w:rsidP="00C97FE2">
      <w:pPr>
        <w:pStyle w:val="ListParagraph"/>
        <w:numPr>
          <w:ilvl w:val="0"/>
          <w:numId w:val="52"/>
        </w:numPr>
        <w:spacing w:after="0" w:line="360" w:lineRule="auto"/>
        <w:jc w:val="both"/>
        <w:rPr>
          <w:rFonts w:ascii="Calibri" w:eastAsia="MS Mincho" w:hAnsi="Calibri" w:cs="Arial"/>
        </w:rPr>
      </w:pPr>
      <w:r>
        <w:rPr>
          <w:rFonts w:ascii="Calibri" w:eastAsia="MS Mincho" w:hAnsi="Calibri" w:cs="Arial"/>
        </w:rPr>
        <w:t xml:space="preserve">Item codes like Scrap, Insurance, P &amp; F and Freight are dropped from the analysis as client didn’t demanded forecast for such item codes. </w:t>
      </w:r>
    </w:p>
    <w:p w14:paraId="11CB1CB0" w14:textId="66BEFBDE" w:rsidR="009E7AD7" w:rsidRPr="00AD33FD" w:rsidRDefault="009E7AD7" w:rsidP="009E7AD7">
      <w:pPr>
        <w:spacing w:after="0" w:line="360" w:lineRule="auto"/>
        <w:jc w:val="both"/>
        <w:rPr>
          <w:rFonts w:ascii="Calibri" w:eastAsia="MS Mincho" w:hAnsi="Calibri" w:cs="Arial"/>
          <w:b/>
          <w:bCs/>
          <w:sz w:val="24"/>
          <w:szCs w:val="24"/>
        </w:rPr>
      </w:pPr>
      <w:r w:rsidRPr="00AD33FD">
        <w:rPr>
          <w:rFonts w:ascii="Calibri" w:eastAsia="MS Mincho" w:hAnsi="Calibri" w:cs="Arial"/>
          <w:b/>
          <w:bCs/>
          <w:sz w:val="24"/>
          <w:szCs w:val="24"/>
        </w:rPr>
        <w:t>Model Building</w:t>
      </w:r>
    </w:p>
    <w:p w14:paraId="4DD3988C" w14:textId="29F9F04F" w:rsidR="00C97FE2" w:rsidRDefault="00C97FE2" w:rsidP="009E7AD7">
      <w:pPr>
        <w:pStyle w:val="ListParagraph"/>
        <w:numPr>
          <w:ilvl w:val="0"/>
          <w:numId w:val="51"/>
        </w:numPr>
        <w:spacing w:after="0" w:line="360" w:lineRule="auto"/>
        <w:jc w:val="both"/>
        <w:rPr>
          <w:rFonts w:ascii="Calibri" w:eastAsia="MS Mincho" w:hAnsi="Calibri" w:cs="Arial"/>
        </w:rPr>
      </w:pPr>
      <w:r>
        <w:rPr>
          <w:rFonts w:ascii="Calibri" w:eastAsia="MS Mincho" w:hAnsi="Calibri" w:cs="Arial"/>
        </w:rPr>
        <w:t>Total 77 months of data is available for model building. Each model is initially trained on data for 68 months and next 9 months data is used for validation purpose. The forecast is generated from such trained model which i</w:t>
      </w:r>
      <w:r w:rsidR="00FD6204">
        <w:rPr>
          <w:rFonts w:ascii="Calibri" w:eastAsia="MS Mincho" w:hAnsi="Calibri" w:cs="Arial"/>
        </w:rPr>
        <w:t>s</w:t>
      </w:r>
      <w:r>
        <w:rPr>
          <w:rFonts w:ascii="Calibri" w:eastAsia="MS Mincho" w:hAnsi="Calibri" w:cs="Arial"/>
        </w:rPr>
        <w:t xml:space="preserve"> termed as old forecast for that model. </w:t>
      </w:r>
    </w:p>
    <w:p w14:paraId="71C3E772" w14:textId="2ABF1673" w:rsidR="00C97FE2" w:rsidRPr="00C40B1E" w:rsidRDefault="00C97FE2" w:rsidP="00C40B1E">
      <w:pPr>
        <w:pStyle w:val="ListParagraph"/>
        <w:numPr>
          <w:ilvl w:val="0"/>
          <w:numId w:val="51"/>
        </w:numPr>
        <w:spacing w:after="0" w:line="360" w:lineRule="auto"/>
        <w:jc w:val="both"/>
        <w:rPr>
          <w:rFonts w:ascii="Calibri" w:eastAsia="MS Mincho" w:hAnsi="Calibri" w:cs="Arial"/>
        </w:rPr>
      </w:pPr>
      <w:r>
        <w:rPr>
          <w:rFonts w:ascii="Calibri" w:eastAsia="MS Mincho" w:hAnsi="Calibri" w:cs="Arial"/>
        </w:rPr>
        <w:t xml:space="preserve">Same model is fitted on all the data, that is, 77 months data and values are forecasted based on it. These forecasted values are termed as new forecast for </w:t>
      </w:r>
      <w:r w:rsidR="00C40B1E">
        <w:rPr>
          <w:rFonts w:ascii="Calibri" w:eastAsia="MS Mincho" w:hAnsi="Calibri" w:cs="Arial"/>
        </w:rPr>
        <w:t xml:space="preserve">that model. We have two set of forecast values for each model of each item code. </w:t>
      </w:r>
    </w:p>
    <w:p w14:paraId="3EE01180" w14:textId="77777777" w:rsidR="009E7AD7" w:rsidRPr="002676FA" w:rsidRDefault="009E7AD7" w:rsidP="009E7AD7">
      <w:pPr>
        <w:pStyle w:val="ListParagraph"/>
        <w:numPr>
          <w:ilvl w:val="0"/>
          <w:numId w:val="51"/>
        </w:numPr>
        <w:spacing w:after="0" w:line="360" w:lineRule="auto"/>
        <w:jc w:val="both"/>
        <w:rPr>
          <w:rFonts w:ascii="Calibri" w:eastAsia="MS Mincho" w:hAnsi="Calibri" w:cs="Arial"/>
        </w:rPr>
      </w:pPr>
      <w:r w:rsidRPr="002676FA">
        <w:rPr>
          <w:rFonts w:ascii="Calibri" w:eastAsia="MS Mincho" w:hAnsi="Calibri" w:cs="Arial"/>
        </w:rPr>
        <w:t xml:space="preserve">The models used are hyper tuned and code is optimized to reduce the computational time. </w:t>
      </w:r>
    </w:p>
    <w:p w14:paraId="350C3D22" w14:textId="77777777" w:rsidR="009E7AD7" w:rsidRPr="002676FA" w:rsidRDefault="009E7AD7" w:rsidP="009E7AD7">
      <w:pPr>
        <w:pStyle w:val="ListParagraph"/>
        <w:numPr>
          <w:ilvl w:val="0"/>
          <w:numId w:val="51"/>
        </w:numPr>
        <w:spacing w:after="0" w:line="360" w:lineRule="auto"/>
        <w:jc w:val="both"/>
        <w:rPr>
          <w:rFonts w:ascii="Calibri" w:eastAsia="MS Mincho" w:hAnsi="Calibri" w:cs="Arial"/>
        </w:rPr>
      </w:pPr>
      <w:r w:rsidRPr="002676FA">
        <w:rPr>
          <w:rFonts w:ascii="Calibri" w:eastAsia="MS Mincho" w:hAnsi="Calibri" w:cs="Arial"/>
        </w:rPr>
        <w:t xml:space="preserve">All the Runner and Repeater Item codes are now passed through this first set of Model configurations. </w:t>
      </w:r>
    </w:p>
    <w:p w14:paraId="4B4FADD0" w14:textId="68E1D253" w:rsidR="009E7AD7" w:rsidRPr="00660911" w:rsidRDefault="009E7AD7" w:rsidP="00D810AD">
      <w:pPr>
        <w:pStyle w:val="ListParagraph"/>
        <w:numPr>
          <w:ilvl w:val="0"/>
          <w:numId w:val="51"/>
        </w:numPr>
        <w:spacing w:after="0" w:line="360" w:lineRule="auto"/>
        <w:jc w:val="both"/>
        <w:rPr>
          <w:rFonts w:ascii="Calibri" w:eastAsia="MS Mincho" w:hAnsi="Calibri" w:cs="Arial"/>
        </w:rPr>
      </w:pPr>
      <w:r w:rsidRPr="00660911">
        <w:rPr>
          <w:rFonts w:ascii="Calibri" w:eastAsia="MS Mincho" w:hAnsi="Calibri" w:cs="Arial"/>
        </w:rPr>
        <w:t>Sales quantity data for month of October is now used to find out the variance between forecasted values and Actual October sales. Variance with both old forecast and new forecast is calculated against actual October month forecast.</w:t>
      </w:r>
    </w:p>
    <w:p w14:paraId="4ACBD363" w14:textId="70E86114" w:rsidR="009E7AD7" w:rsidRDefault="009E7AD7" w:rsidP="009E7AD7">
      <w:pPr>
        <w:pStyle w:val="ListParagraph"/>
        <w:numPr>
          <w:ilvl w:val="0"/>
          <w:numId w:val="51"/>
        </w:numPr>
        <w:spacing w:after="0" w:line="360" w:lineRule="auto"/>
        <w:jc w:val="both"/>
        <w:rPr>
          <w:rFonts w:ascii="Calibri" w:eastAsia="MS Mincho" w:hAnsi="Calibri" w:cs="Arial"/>
        </w:rPr>
      </w:pPr>
      <w:r w:rsidRPr="002676FA">
        <w:rPr>
          <w:rFonts w:ascii="Calibri" w:eastAsia="MS Mincho" w:hAnsi="Calibri" w:cs="Arial"/>
        </w:rPr>
        <w:t xml:space="preserve">It is found that new forecast values are matching </w:t>
      </w:r>
      <w:r w:rsidR="00ED3A76">
        <w:rPr>
          <w:rFonts w:ascii="Calibri" w:eastAsia="MS Mincho" w:hAnsi="Calibri" w:cs="Arial"/>
        </w:rPr>
        <w:t xml:space="preserve">nicely </w:t>
      </w:r>
      <w:r w:rsidRPr="002676FA">
        <w:rPr>
          <w:rFonts w:ascii="Calibri" w:eastAsia="MS Mincho" w:hAnsi="Calibri" w:cs="Arial"/>
        </w:rPr>
        <w:t>with the actual data compared with old forecast values.</w:t>
      </w:r>
      <w:r w:rsidR="00ED3A76">
        <w:rPr>
          <w:rFonts w:ascii="Calibri" w:eastAsia="MS Mincho" w:hAnsi="Calibri" w:cs="Arial"/>
        </w:rPr>
        <w:t xml:space="preserve"> So, new forecast values are used as a final forecast for the respective item code.</w:t>
      </w:r>
    </w:p>
    <w:p w14:paraId="18B0BDD2" w14:textId="77777777" w:rsidR="00ED3A76" w:rsidRDefault="00ED3A76" w:rsidP="00BA1DAF">
      <w:pPr>
        <w:pStyle w:val="ListParagraph"/>
        <w:numPr>
          <w:ilvl w:val="0"/>
          <w:numId w:val="51"/>
        </w:numPr>
        <w:spacing w:after="0" w:line="360" w:lineRule="auto"/>
        <w:jc w:val="both"/>
        <w:rPr>
          <w:rFonts w:ascii="Calibri" w:eastAsia="MS Mincho" w:hAnsi="Calibri" w:cs="Arial"/>
        </w:rPr>
      </w:pPr>
      <w:r w:rsidRPr="00ED3A76">
        <w:rPr>
          <w:rFonts w:ascii="Calibri" w:eastAsia="MS Mincho" w:hAnsi="Calibri" w:cs="Arial"/>
        </w:rPr>
        <w:t xml:space="preserve">It is found that almost 30 to 35% od item codes are having variance less than 25%. </w:t>
      </w:r>
      <w:r w:rsidR="009E7AD7" w:rsidRPr="00ED3A76">
        <w:rPr>
          <w:rFonts w:ascii="Calibri" w:eastAsia="MS Mincho" w:hAnsi="Calibri" w:cs="Arial"/>
        </w:rPr>
        <w:t xml:space="preserve">Another set of hyper tuned models is prepared for such item codes which are having variance greater than 25%. </w:t>
      </w:r>
    </w:p>
    <w:p w14:paraId="69DB3C00" w14:textId="77777777" w:rsidR="003D3FF8" w:rsidRDefault="00ED3A76" w:rsidP="00ED3A76">
      <w:pPr>
        <w:pStyle w:val="ListParagraph"/>
        <w:numPr>
          <w:ilvl w:val="0"/>
          <w:numId w:val="51"/>
        </w:numPr>
        <w:spacing w:after="0" w:line="360" w:lineRule="auto"/>
        <w:jc w:val="both"/>
        <w:rPr>
          <w:rFonts w:ascii="Calibri" w:eastAsia="MS Mincho" w:hAnsi="Calibri" w:cs="Arial"/>
        </w:rPr>
      </w:pPr>
      <w:r>
        <w:rPr>
          <w:rFonts w:ascii="Calibri" w:eastAsia="MS Mincho" w:hAnsi="Calibri" w:cs="Arial"/>
        </w:rPr>
        <w:lastRenderedPageBreak/>
        <w:t>Data for such item codes is again passed through second set of hyper tuned models. The results obtained from second set of configurations is merged with results</w:t>
      </w:r>
      <w:r w:rsidR="003D3FF8">
        <w:rPr>
          <w:rFonts w:ascii="Calibri" w:eastAsia="MS Mincho" w:hAnsi="Calibri" w:cs="Arial"/>
        </w:rPr>
        <w:t xml:space="preserve"> first set of configurations. Variance for results of second set is calculated and model having least variance is selected as a best fit model for that item code. </w:t>
      </w:r>
    </w:p>
    <w:p w14:paraId="4FB504EE" w14:textId="69551CB3" w:rsidR="00255842" w:rsidRPr="003D3FF8" w:rsidRDefault="003D3FF8" w:rsidP="00467943">
      <w:pPr>
        <w:pStyle w:val="ListParagraph"/>
        <w:numPr>
          <w:ilvl w:val="0"/>
          <w:numId w:val="51"/>
        </w:numPr>
        <w:spacing w:after="0" w:line="360" w:lineRule="auto"/>
        <w:jc w:val="both"/>
        <w:rPr>
          <w:rFonts w:ascii="Calibri" w:eastAsia="MS Mincho" w:hAnsi="Calibri" w:cs="Arial"/>
        </w:rPr>
      </w:pPr>
      <w:r w:rsidRPr="003D3FF8">
        <w:rPr>
          <w:rFonts w:ascii="Calibri" w:eastAsia="MS Mincho" w:hAnsi="Calibri" w:cs="Arial"/>
        </w:rPr>
        <w:t xml:space="preserve">Item codes are then classified according to their variance value. </w:t>
      </w:r>
      <w:r w:rsidR="00255842" w:rsidRPr="003D3FF8">
        <w:rPr>
          <w:rFonts w:ascii="Calibri" w:eastAsia="MS Mincho" w:hAnsi="Calibri" w:cs="Arial"/>
        </w:rPr>
        <w:t>The summary of results obtained from modified analysis is enlisted in the table given below.</w:t>
      </w:r>
    </w:p>
    <w:p w14:paraId="4B94D5A5" w14:textId="17D33862" w:rsidR="009440AE" w:rsidRPr="006D4B80" w:rsidRDefault="009E7AD7" w:rsidP="00A13426">
      <w:pPr>
        <w:spacing w:after="0" w:line="360" w:lineRule="auto"/>
        <w:contextualSpacing/>
        <w:jc w:val="both"/>
        <w:rPr>
          <w:rFonts w:ascii="Calibri" w:eastAsia="MS Mincho" w:hAnsi="Calibri" w:cs="Arial"/>
          <w:b/>
          <w:bCs/>
          <w:color w:val="E46C0A"/>
          <w:sz w:val="32"/>
          <w:szCs w:val="32"/>
        </w:rPr>
      </w:pPr>
      <w:r w:rsidRPr="006D4B80">
        <w:rPr>
          <w:rFonts w:ascii="Calibri" w:eastAsia="MS Mincho" w:hAnsi="Calibri" w:cs="Arial"/>
          <w:b/>
          <w:bCs/>
          <w:color w:val="E46C0A"/>
          <w:sz w:val="32"/>
          <w:szCs w:val="32"/>
        </w:rPr>
        <w:t>Results Summary</w:t>
      </w:r>
    </w:p>
    <w:tbl>
      <w:tblPr>
        <w:tblStyle w:val="TableGrid"/>
        <w:tblW w:w="0" w:type="auto"/>
        <w:tblLook w:val="04A0" w:firstRow="1" w:lastRow="0" w:firstColumn="1" w:lastColumn="0" w:noHBand="0" w:noVBand="1"/>
      </w:tblPr>
      <w:tblGrid>
        <w:gridCol w:w="2122"/>
        <w:gridCol w:w="3260"/>
        <w:gridCol w:w="3827"/>
      </w:tblGrid>
      <w:tr w:rsidR="00B1761E" w:rsidRPr="00BB1848" w14:paraId="4A850DFD" w14:textId="1A4ACA94" w:rsidTr="00717F53">
        <w:trPr>
          <w:trHeight w:val="481"/>
        </w:trPr>
        <w:tc>
          <w:tcPr>
            <w:tcW w:w="2122" w:type="dxa"/>
            <w:hideMark/>
          </w:tcPr>
          <w:p w14:paraId="321E4123" w14:textId="559CA595" w:rsidR="00B1761E" w:rsidRPr="00BB1848" w:rsidRDefault="00B1761E" w:rsidP="00B1761E">
            <w:pPr>
              <w:jc w:val="center"/>
              <w:rPr>
                <w:rFonts w:cstheme="minorHAnsi"/>
                <w:bCs/>
              </w:rPr>
            </w:pPr>
            <w:r w:rsidRPr="00BB1848">
              <w:rPr>
                <w:rFonts w:cstheme="minorHAnsi"/>
                <w:b/>
                <w:bCs/>
              </w:rPr>
              <w:t>Variance</w:t>
            </w:r>
            <w:r w:rsidR="00FD6204">
              <w:rPr>
                <w:rFonts w:cstheme="minorHAnsi"/>
                <w:b/>
                <w:bCs/>
              </w:rPr>
              <w:t xml:space="preserve"> </w:t>
            </w:r>
            <w:r w:rsidRPr="00BB1848">
              <w:rPr>
                <w:rFonts w:cstheme="minorHAnsi"/>
                <w:b/>
                <w:bCs/>
              </w:rPr>
              <w:t>Class</w:t>
            </w:r>
          </w:p>
        </w:tc>
        <w:tc>
          <w:tcPr>
            <w:tcW w:w="3260" w:type="dxa"/>
            <w:hideMark/>
          </w:tcPr>
          <w:p w14:paraId="4DB59795" w14:textId="05A4D639" w:rsidR="00B1761E" w:rsidRPr="00BB1848" w:rsidRDefault="00B1761E" w:rsidP="00B1761E">
            <w:pPr>
              <w:jc w:val="center"/>
              <w:rPr>
                <w:rFonts w:cstheme="minorHAnsi"/>
                <w:bCs/>
              </w:rPr>
            </w:pPr>
            <w:r w:rsidRPr="00BB1848">
              <w:rPr>
                <w:rFonts w:cstheme="minorHAnsi"/>
                <w:b/>
                <w:bCs/>
              </w:rPr>
              <w:t xml:space="preserve">Number of </w:t>
            </w:r>
            <w:r w:rsidRPr="00B1761E">
              <w:rPr>
                <w:rFonts w:cstheme="minorHAnsi"/>
                <w:b/>
                <w:bCs/>
              </w:rPr>
              <w:t xml:space="preserve">Runner </w:t>
            </w:r>
            <w:r w:rsidRPr="00BB1848">
              <w:rPr>
                <w:rFonts w:cstheme="minorHAnsi"/>
                <w:b/>
                <w:bCs/>
              </w:rPr>
              <w:t>Item Codes</w:t>
            </w:r>
          </w:p>
        </w:tc>
        <w:tc>
          <w:tcPr>
            <w:tcW w:w="3827" w:type="dxa"/>
          </w:tcPr>
          <w:p w14:paraId="1543D88D" w14:textId="6559D954" w:rsidR="00B1761E" w:rsidRPr="00BB1848" w:rsidRDefault="00B1761E" w:rsidP="00B1761E">
            <w:pPr>
              <w:jc w:val="center"/>
              <w:rPr>
                <w:rFonts w:cstheme="minorHAnsi"/>
                <w:b/>
                <w:bCs/>
              </w:rPr>
            </w:pPr>
            <w:r w:rsidRPr="00BB1848">
              <w:rPr>
                <w:rFonts w:cstheme="minorHAnsi"/>
                <w:b/>
                <w:bCs/>
              </w:rPr>
              <w:t xml:space="preserve">Number of </w:t>
            </w:r>
            <w:r w:rsidRPr="00B1761E">
              <w:rPr>
                <w:rFonts w:cstheme="minorHAnsi"/>
                <w:b/>
                <w:bCs/>
              </w:rPr>
              <w:t xml:space="preserve">Repeater </w:t>
            </w:r>
            <w:r w:rsidRPr="00BB1848">
              <w:rPr>
                <w:rFonts w:cstheme="minorHAnsi"/>
                <w:b/>
                <w:bCs/>
              </w:rPr>
              <w:t>Item Codes</w:t>
            </w:r>
          </w:p>
        </w:tc>
      </w:tr>
      <w:tr w:rsidR="00B1761E" w:rsidRPr="00BB1848" w14:paraId="1B292608" w14:textId="382A5A5E" w:rsidTr="00717F53">
        <w:trPr>
          <w:trHeight w:val="287"/>
        </w:trPr>
        <w:tc>
          <w:tcPr>
            <w:tcW w:w="2122" w:type="dxa"/>
            <w:hideMark/>
          </w:tcPr>
          <w:p w14:paraId="6D767B19" w14:textId="77777777" w:rsidR="00B1761E" w:rsidRPr="00BB1848" w:rsidRDefault="00B1761E" w:rsidP="00B1761E">
            <w:pPr>
              <w:jc w:val="center"/>
              <w:rPr>
                <w:rFonts w:cstheme="minorHAnsi"/>
                <w:bCs/>
              </w:rPr>
            </w:pPr>
            <w:r w:rsidRPr="00BB1848">
              <w:rPr>
                <w:rFonts w:cstheme="minorHAnsi"/>
                <w:bCs/>
              </w:rPr>
              <w:t>0 to 25</w:t>
            </w:r>
          </w:p>
        </w:tc>
        <w:tc>
          <w:tcPr>
            <w:tcW w:w="3260" w:type="dxa"/>
            <w:hideMark/>
          </w:tcPr>
          <w:p w14:paraId="755D6644" w14:textId="77777777" w:rsidR="00B1761E" w:rsidRPr="00BB1848" w:rsidRDefault="00B1761E" w:rsidP="00B1761E">
            <w:pPr>
              <w:jc w:val="center"/>
              <w:rPr>
                <w:rFonts w:cstheme="minorHAnsi"/>
                <w:bCs/>
              </w:rPr>
            </w:pPr>
            <w:r w:rsidRPr="00BB1848">
              <w:rPr>
                <w:rFonts w:cstheme="minorHAnsi"/>
                <w:bCs/>
              </w:rPr>
              <w:t>23</w:t>
            </w:r>
          </w:p>
        </w:tc>
        <w:tc>
          <w:tcPr>
            <w:tcW w:w="3827" w:type="dxa"/>
          </w:tcPr>
          <w:p w14:paraId="6BBD6B2C" w14:textId="42F3589D" w:rsidR="00B1761E" w:rsidRPr="00BB1848" w:rsidRDefault="00B1761E" w:rsidP="00B1761E">
            <w:pPr>
              <w:jc w:val="center"/>
              <w:rPr>
                <w:rFonts w:cstheme="minorHAnsi"/>
                <w:bCs/>
              </w:rPr>
            </w:pPr>
            <w:r w:rsidRPr="00B1761E">
              <w:rPr>
                <w:rFonts w:cstheme="minorHAnsi"/>
                <w:bCs/>
              </w:rPr>
              <w:t>110</w:t>
            </w:r>
          </w:p>
        </w:tc>
      </w:tr>
      <w:tr w:rsidR="00B1761E" w:rsidRPr="00BB1848" w14:paraId="77A71CB3" w14:textId="737F22BD" w:rsidTr="00717F53">
        <w:trPr>
          <w:trHeight w:val="277"/>
        </w:trPr>
        <w:tc>
          <w:tcPr>
            <w:tcW w:w="2122" w:type="dxa"/>
            <w:hideMark/>
          </w:tcPr>
          <w:p w14:paraId="14A4C6F8" w14:textId="77777777" w:rsidR="00B1761E" w:rsidRPr="00BB1848" w:rsidRDefault="00B1761E" w:rsidP="00B1761E">
            <w:pPr>
              <w:jc w:val="center"/>
              <w:rPr>
                <w:rFonts w:cstheme="minorHAnsi"/>
                <w:bCs/>
              </w:rPr>
            </w:pPr>
            <w:r w:rsidRPr="00BB1848">
              <w:rPr>
                <w:rFonts w:cstheme="minorHAnsi"/>
                <w:bCs/>
              </w:rPr>
              <w:t>25 to 50</w:t>
            </w:r>
          </w:p>
        </w:tc>
        <w:tc>
          <w:tcPr>
            <w:tcW w:w="3260" w:type="dxa"/>
            <w:hideMark/>
          </w:tcPr>
          <w:p w14:paraId="1071C534" w14:textId="77777777" w:rsidR="00B1761E" w:rsidRPr="00BB1848" w:rsidRDefault="00B1761E" w:rsidP="00B1761E">
            <w:pPr>
              <w:jc w:val="center"/>
              <w:rPr>
                <w:rFonts w:cstheme="minorHAnsi"/>
                <w:bCs/>
              </w:rPr>
            </w:pPr>
            <w:r w:rsidRPr="00BB1848">
              <w:rPr>
                <w:rFonts w:cstheme="minorHAnsi"/>
                <w:bCs/>
              </w:rPr>
              <w:t>6</w:t>
            </w:r>
          </w:p>
        </w:tc>
        <w:tc>
          <w:tcPr>
            <w:tcW w:w="3827" w:type="dxa"/>
          </w:tcPr>
          <w:p w14:paraId="1CB132AD" w14:textId="0C9B447F" w:rsidR="00B1761E" w:rsidRPr="00BB1848" w:rsidRDefault="00B1761E" w:rsidP="00B1761E">
            <w:pPr>
              <w:jc w:val="center"/>
              <w:rPr>
                <w:rFonts w:cstheme="minorHAnsi"/>
                <w:bCs/>
              </w:rPr>
            </w:pPr>
            <w:r w:rsidRPr="00B1761E">
              <w:rPr>
                <w:rFonts w:cstheme="minorHAnsi"/>
                <w:bCs/>
              </w:rPr>
              <w:t>26</w:t>
            </w:r>
          </w:p>
        </w:tc>
      </w:tr>
      <w:tr w:rsidR="00B1761E" w:rsidRPr="00BB1848" w14:paraId="0DFBBC88" w14:textId="0453EB85" w:rsidTr="00717F53">
        <w:trPr>
          <w:trHeight w:val="213"/>
        </w:trPr>
        <w:tc>
          <w:tcPr>
            <w:tcW w:w="2122" w:type="dxa"/>
            <w:hideMark/>
          </w:tcPr>
          <w:p w14:paraId="610503CC" w14:textId="77777777" w:rsidR="00B1761E" w:rsidRPr="00BB1848" w:rsidRDefault="00B1761E" w:rsidP="00B1761E">
            <w:pPr>
              <w:jc w:val="center"/>
              <w:rPr>
                <w:rFonts w:cstheme="minorHAnsi"/>
                <w:bCs/>
              </w:rPr>
            </w:pPr>
            <w:r w:rsidRPr="00BB1848">
              <w:rPr>
                <w:rFonts w:cstheme="minorHAnsi"/>
                <w:bCs/>
              </w:rPr>
              <w:t>50 to 75</w:t>
            </w:r>
          </w:p>
        </w:tc>
        <w:tc>
          <w:tcPr>
            <w:tcW w:w="3260" w:type="dxa"/>
            <w:hideMark/>
          </w:tcPr>
          <w:p w14:paraId="186FA438" w14:textId="77777777" w:rsidR="00B1761E" w:rsidRPr="00BB1848" w:rsidRDefault="00B1761E" w:rsidP="00B1761E">
            <w:pPr>
              <w:jc w:val="center"/>
              <w:rPr>
                <w:rFonts w:cstheme="minorHAnsi"/>
                <w:bCs/>
              </w:rPr>
            </w:pPr>
            <w:r w:rsidRPr="00BB1848">
              <w:rPr>
                <w:rFonts w:cstheme="minorHAnsi"/>
                <w:bCs/>
              </w:rPr>
              <w:t>3</w:t>
            </w:r>
          </w:p>
        </w:tc>
        <w:tc>
          <w:tcPr>
            <w:tcW w:w="3827" w:type="dxa"/>
          </w:tcPr>
          <w:p w14:paraId="5B503F4C" w14:textId="5A898F70" w:rsidR="00B1761E" w:rsidRPr="00BB1848" w:rsidRDefault="00B1761E" w:rsidP="00B1761E">
            <w:pPr>
              <w:jc w:val="center"/>
              <w:rPr>
                <w:rFonts w:cstheme="minorHAnsi"/>
                <w:bCs/>
              </w:rPr>
            </w:pPr>
            <w:r w:rsidRPr="00B1761E">
              <w:rPr>
                <w:rFonts w:cstheme="minorHAnsi"/>
                <w:bCs/>
              </w:rPr>
              <w:t>1</w:t>
            </w:r>
            <w:r w:rsidR="00A13426">
              <w:rPr>
                <w:rFonts w:cstheme="minorHAnsi"/>
                <w:bCs/>
              </w:rPr>
              <w:t>1</w:t>
            </w:r>
          </w:p>
        </w:tc>
      </w:tr>
      <w:tr w:rsidR="00B1761E" w:rsidRPr="00BB1848" w14:paraId="0FE383EC" w14:textId="7BD2CE7C" w:rsidTr="00717F53">
        <w:trPr>
          <w:trHeight w:val="345"/>
        </w:trPr>
        <w:tc>
          <w:tcPr>
            <w:tcW w:w="2122" w:type="dxa"/>
            <w:hideMark/>
          </w:tcPr>
          <w:p w14:paraId="0D7C6C20" w14:textId="77777777" w:rsidR="00B1761E" w:rsidRPr="00BB1848" w:rsidRDefault="00B1761E" w:rsidP="00B1761E">
            <w:pPr>
              <w:jc w:val="center"/>
              <w:rPr>
                <w:rFonts w:cstheme="minorHAnsi"/>
                <w:bCs/>
              </w:rPr>
            </w:pPr>
            <w:r w:rsidRPr="00BB1848">
              <w:rPr>
                <w:rFonts w:cstheme="minorHAnsi"/>
                <w:bCs/>
              </w:rPr>
              <w:t>75 to 100</w:t>
            </w:r>
          </w:p>
        </w:tc>
        <w:tc>
          <w:tcPr>
            <w:tcW w:w="3260" w:type="dxa"/>
            <w:hideMark/>
          </w:tcPr>
          <w:p w14:paraId="794CBC5F" w14:textId="77777777" w:rsidR="00B1761E" w:rsidRPr="00BB1848" w:rsidRDefault="00B1761E" w:rsidP="00B1761E">
            <w:pPr>
              <w:jc w:val="center"/>
              <w:rPr>
                <w:rFonts w:cstheme="minorHAnsi"/>
                <w:bCs/>
              </w:rPr>
            </w:pPr>
            <w:r w:rsidRPr="00BB1848">
              <w:rPr>
                <w:rFonts w:cstheme="minorHAnsi"/>
                <w:bCs/>
              </w:rPr>
              <w:t>6</w:t>
            </w:r>
          </w:p>
        </w:tc>
        <w:tc>
          <w:tcPr>
            <w:tcW w:w="3827" w:type="dxa"/>
          </w:tcPr>
          <w:p w14:paraId="7ECEFE51" w14:textId="70BA327C" w:rsidR="00B1761E" w:rsidRPr="00BB1848" w:rsidRDefault="00B1761E" w:rsidP="00B1761E">
            <w:pPr>
              <w:jc w:val="center"/>
              <w:rPr>
                <w:rFonts w:cstheme="minorHAnsi"/>
                <w:bCs/>
              </w:rPr>
            </w:pPr>
            <w:r w:rsidRPr="00B1761E">
              <w:rPr>
                <w:rFonts w:cstheme="minorHAnsi"/>
                <w:bCs/>
              </w:rPr>
              <w:t>85</w:t>
            </w:r>
          </w:p>
        </w:tc>
      </w:tr>
      <w:tr w:rsidR="00B1761E" w:rsidRPr="00BB1848" w14:paraId="46753C17" w14:textId="333E7CE0" w:rsidTr="00717F53">
        <w:trPr>
          <w:trHeight w:val="294"/>
        </w:trPr>
        <w:tc>
          <w:tcPr>
            <w:tcW w:w="2122" w:type="dxa"/>
            <w:hideMark/>
          </w:tcPr>
          <w:p w14:paraId="2648AE82" w14:textId="77777777" w:rsidR="00B1761E" w:rsidRPr="00BB1848" w:rsidRDefault="00B1761E" w:rsidP="00B1761E">
            <w:pPr>
              <w:jc w:val="center"/>
              <w:rPr>
                <w:rFonts w:cstheme="minorHAnsi"/>
                <w:bCs/>
              </w:rPr>
            </w:pPr>
            <w:r w:rsidRPr="00BB1848">
              <w:rPr>
                <w:rFonts w:cstheme="minorHAnsi"/>
                <w:bCs/>
              </w:rPr>
              <w:t>100 to 300</w:t>
            </w:r>
          </w:p>
        </w:tc>
        <w:tc>
          <w:tcPr>
            <w:tcW w:w="3260" w:type="dxa"/>
            <w:hideMark/>
          </w:tcPr>
          <w:p w14:paraId="4D5B666D" w14:textId="77777777" w:rsidR="00B1761E" w:rsidRPr="00BB1848" w:rsidRDefault="00B1761E" w:rsidP="00B1761E">
            <w:pPr>
              <w:jc w:val="center"/>
              <w:rPr>
                <w:rFonts w:cstheme="minorHAnsi"/>
                <w:bCs/>
              </w:rPr>
            </w:pPr>
            <w:r w:rsidRPr="00BB1848">
              <w:rPr>
                <w:rFonts w:cstheme="minorHAnsi"/>
                <w:bCs/>
              </w:rPr>
              <w:t>3</w:t>
            </w:r>
          </w:p>
        </w:tc>
        <w:tc>
          <w:tcPr>
            <w:tcW w:w="3827" w:type="dxa"/>
          </w:tcPr>
          <w:p w14:paraId="0F2E5DB9" w14:textId="322FC0D3" w:rsidR="00B1761E" w:rsidRPr="00BB1848" w:rsidRDefault="00B1761E" w:rsidP="00B1761E">
            <w:pPr>
              <w:jc w:val="center"/>
              <w:rPr>
                <w:rFonts w:cstheme="minorHAnsi"/>
                <w:bCs/>
              </w:rPr>
            </w:pPr>
            <w:r w:rsidRPr="00B1761E">
              <w:rPr>
                <w:rFonts w:cstheme="minorHAnsi"/>
                <w:bCs/>
              </w:rPr>
              <w:t>15</w:t>
            </w:r>
          </w:p>
        </w:tc>
      </w:tr>
      <w:tr w:rsidR="00B1761E" w:rsidRPr="00BB1848" w14:paraId="76694B23" w14:textId="400AAF2E" w:rsidTr="00717F53">
        <w:trPr>
          <w:trHeight w:val="75"/>
        </w:trPr>
        <w:tc>
          <w:tcPr>
            <w:tcW w:w="2122" w:type="dxa"/>
            <w:hideMark/>
          </w:tcPr>
          <w:p w14:paraId="1A8F05B1" w14:textId="77777777" w:rsidR="00B1761E" w:rsidRPr="00BB1848" w:rsidRDefault="00B1761E" w:rsidP="00B1761E">
            <w:pPr>
              <w:jc w:val="center"/>
              <w:rPr>
                <w:rFonts w:cstheme="minorHAnsi"/>
                <w:bCs/>
              </w:rPr>
            </w:pPr>
            <w:r w:rsidRPr="00BB1848">
              <w:rPr>
                <w:rFonts w:cstheme="minorHAnsi"/>
                <w:bCs/>
              </w:rPr>
              <w:t>300 to 500</w:t>
            </w:r>
          </w:p>
        </w:tc>
        <w:tc>
          <w:tcPr>
            <w:tcW w:w="3260" w:type="dxa"/>
            <w:hideMark/>
          </w:tcPr>
          <w:p w14:paraId="7BDA07C7" w14:textId="77777777" w:rsidR="00B1761E" w:rsidRPr="00BB1848" w:rsidRDefault="00B1761E" w:rsidP="00B1761E">
            <w:pPr>
              <w:jc w:val="center"/>
              <w:rPr>
                <w:rFonts w:cstheme="minorHAnsi"/>
                <w:bCs/>
              </w:rPr>
            </w:pPr>
            <w:r w:rsidRPr="00BB1848">
              <w:rPr>
                <w:rFonts w:cstheme="minorHAnsi"/>
                <w:bCs/>
              </w:rPr>
              <w:t>1</w:t>
            </w:r>
          </w:p>
        </w:tc>
        <w:tc>
          <w:tcPr>
            <w:tcW w:w="3827" w:type="dxa"/>
          </w:tcPr>
          <w:p w14:paraId="0366DB4F" w14:textId="6D052934" w:rsidR="00B1761E" w:rsidRPr="00BB1848" w:rsidRDefault="00B1761E" w:rsidP="00B1761E">
            <w:pPr>
              <w:jc w:val="center"/>
              <w:rPr>
                <w:rFonts w:cstheme="minorHAnsi"/>
                <w:bCs/>
              </w:rPr>
            </w:pPr>
            <w:r w:rsidRPr="00B1761E">
              <w:rPr>
                <w:rFonts w:cstheme="minorHAnsi"/>
                <w:bCs/>
              </w:rPr>
              <w:t>4</w:t>
            </w:r>
          </w:p>
        </w:tc>
      </w:tr>
      <w:tr w:rsidR="00B1761E" w:rsidRPr="00BB1848" w14:paraId="5E79336B" w14:textId="77777777" w:rsidTr="00717F53">
        <w:trPr>
          <w:trHeight w:val="75"/>
        </w:trPr>
        <w:tc>
          <w:tcPr>
            <w:tcW w:w="2122" w:type="dxa"/>
          </w:tcPr>
          <w:p w14:paraId="47B38309" w14:textId="0058B565" w:rsidR="00B1761E" w:rsidRPr="00BB1848" w:rsidRDefault="00B1761E" w:rsidP="00B1761E">
            <w:pPr>
              <w:jc w:val="center"/>
              <w:rPr>
                <w:rFonts w:cstheme="minorHAnsi"/>
                <w:bCs/>
              </w:rPr>
            </w:pPr>
            <w:r>
              <w:rPr>
                <w:rFonts w:cstheme="minorHAnsi"/>
                <w:bCs/>
              </w:rPr>
              <w:t>500 to 1000</w:t>
            </w:r>
          </w:p>
        </w:tc>
        <w:tc>
          <w:tcPr>
            <w:tcW w:w="3260" w:type="dxa"/>
          </w:tcPr>
          <w:p w14:paraId="4CB6CC0E" w14:textId="6E14AD8F" w:rsidR="00B1761E" w:rsidRPr="00BB1848" w:rsidRDefault="00A1401A" w:rsidP="00B1761E">
            <w:pPr>
              <w:jc w:val="center"/>
              <w:rPr>
                <w:rFonts w:cstheme="minorHAnsi"/>
                <w:bCs/>
              </w:rPr>
            </w:pPr>
            <w:r>
              <w:rPr>
                <w:rFonts w:cstheme="minorHAnsi"/>
                <w:bCs/>
              </w:rPr>
              <w:t>0</w:t>
            </w:r>
          </w:p>
        </w:tc>
        <w:tc>
          <w:tcPr>
            <w:tcW w:w="3827" w:type="dxa"/>
          </w:tcPr>
          <w:p w14:paraId="1BBF227C" w14:textId="6AB67326" w:rsidR="00B1761E" w:rsidRPr="00B1761E" w:rsidRDefault="00B1761E" w:rsidP="00B1761E">
            <w:pPr>
              <w:jc w:val="center"/>
              <w:rPr>
                <w:rFonts w:cstheme="minorHAnsi"/>
                <w:bCs/>
              </w:rPr>
            </w:pPr>
            <w:r w:rsidRPr="00B1761E">
              <w:rPr>
                <w:rFonts w:cstheme="minorHAnsi"/>
                <w:bCs/>
              </w:rPr>
              <w:t>3</w:t>
            </w:r>
          </w:p>
        </w:tc>
      </w:tr>
      <w:tr w:rsidR="00B1761E" w:rsidRPr="00BB1848" w14:paraId="5AEFA981" w14:textId="77777777" w:rsidTr="00717F53">
        <w:trPr>
          <w:trHeight w:val="75"/>
        </w:trPr>
        <w:tc>
          <w:tcPr>
            <w:tcW w:w="2122" w:type="dxa"/>
          </w:tcPr>
          <w:p w14:paraId="3E2FB278" w14:textId="1685E741" w:rsidR="00B1761E" w:rsidRPr="00BB1848" w:rsidRDefault="00B1761E" w:rsidP="00B1761E">
            <w:pPr>
              <w:jc w:val="center"/>
              <w:rPr>
                <w:rFonts w:cstheme="minorHAnsi"/>
                <w:bCs/>
              </w:rPr>
            </w:pPr>
            <w:r>
              <w:rPr>
                <w:rFonts w:cstheme="minorHAnsi"/>
                <w:bCs/>
              </w:rPr>
              <w:t>Above 1000</w:t>
            </w:r>
          </w:p>
        </w:tc>
        <w:tc>
          <w:tcPr>
            <w:tcW w:w="3260" w:type="dxa"/>
          </w:tcPr>
          <w:p w14:paraId="46DE8893" w14:textId="4673EB7D" w:rsidR="00B1761E" w:rsidRPr="00BB1848" w:rsidRDefault="00A1401A" w:rsidP="00B1761E">
            <w:pPr>
              <w:jc w:val="center"/>
              <w:rPr>
                <w:rFonts w:cstheme="minorHAnsi"/>
                <w:bCs/>
              </w:rPr>
            </w:pPr>
            <w:r>
              <w:rPr>
                <w:rFonts w:cstheme="minorHAnsi"/>
                <w:bCs/>
              </w:rPr>
              <w:t>0</w:t>
            </w:r>
          </w:p>
        </w:tc>
        <w:tc>
          <w:tcPr>
            <w:tcW w:w="3827" w:type="dxa"/>
          </w:tcPr>
          <w:p w14:paraId="622A4737" w14:textId="5EE6B762" w:rsidR="00B1761E" w:rsidRPr="00B1761E" w:rsidRDefault="00E55F06" w:rsidP="00B1761E">
            <w:pPr>
              <w:jc w:val="center"/>
              <w:rPr>
                <w:rFonts w:cstheme="minorHAnsi"/>
                <w:bCs/>
              </w:rPr>
            </w:pPr>
            <w:r>
              <w:rPr>
                <w:rFonts w:cstheme="minorHAnsi"/>
                <w:bCs/>
              </w:rPr>
              <w:t>1</w:t>
            </w:r>
          </w:p>
        </w:tc>
      </w:tr>
    </w:tbl>
    <w:p w14:paraId="4D58E362" w14:textId="4AA1E22C" w:rsidR="003D3FF8" w:rsidRDefault="003D3FF8" w:rsidP="003D3FF8">
      <w:pPr>
        <w:jc w:val="both"/>
        <w:rPr>
          <w:rFonts w:cstheme="minorHAnsi"/>
          <w:bCs/>
          <w:sz w:val="24"/>
          <w:szCs w:val="24"/>
        </w:rPr>
      </w:pPr>
      <w:r>
        <w:rPr>
          <w:rFonts w:cstheme="minorHAnsi"/>
          <w:bCs/>
          <w:sz w:val="24"/>
          <w:szCs w:val="24"/>
        </w:rPr>
        <w:t xml:space="preserve">From table, it can be seen that almost 133 item codes within acceptable range. Also 50% of total item codes are having variance between 25% to 100% which is quite good as compared to previous methodology. Less than 10 % of item codes are yielded results which cannot be accepted as they are having huge amount of variance.  Following figures shows distribution of </w:t>
      </w:r>
      <w:r w:rsidR="008127AA">
        <w:rPr>
          <w:rFonts w:cstheme="minorHAnsi"/>
          <w:bCs/>
          <w:sz w:val="24"/>
          <w:szCs w:val="24"/>
        </w:rPr>
        <w:t xml:space="preserve">bar chart for runner and repeater item codes separately. Items codes bounded by yellow lines may be considered as within acceptable range. </w:t>
      </w:r>
      <w:r w:rsidR="008127AA" w:rsidRPr="008127AA">
        <w:rPr>
          <w:rFonts w:cstheme="minorHAnsi"/>
          <w:bCs/>
          <w:sz w:val="24"/>
          <w:szCs w:val="24"/>
        </w:rPr>
        <w:t>Out of 42 runner item codes, 23 falling under variance less than 25% and out of 255 item codes, 110 item codes are under acceptable range.</w:t>
      </w:r>
    </w:p>
    <w:p w14:paraId="2A7CA466" w14:textId="57165859" w:rsidR="006C5A99" w:rsidRDefault="0023572C" w:rsidP="006C5A99">
      <w:pPr>
        <w:ind w:left="4320" w:firstLine="720"/>
        <w:rPr>
          <w:rFonts w:cstheme="minorHAnsi"/>
          <w:bCs/>
          <w:sz w:val="24"/>
          <w:szCs w:val="24"/>
        </w:rPr>
      </w:pPr>
      <w:r>
        <w:rPr>
          <w:rFonts w:cstheme="minorHAnsi"/>
          <w:bCs/>
          <w:noProof/>
          <w:sz w:val="24"/>
          <w:szCs w:val="24"/>
        </w:rPr>
        <mc:AlternateContent>
          <mc:Choice Requires="wps">
            <w:drawing>
              <wp:anchor distT="0" distB="0" distL="114300" distR="114300" simplePos="0" relativeHeight="251684864" behindDoc="0" locked="0" layoutInCell="1" allowOverlap="1" wp14:anchorId="67943092" wp14:editId="60CF2DF4">
                <wp:simplePos x="0" y="0"/>
                <wp:positionH relativeFrom="column">
                  <wp:posOffset>3924300</wp:posOffset>
                </wp:positionH>
                <wp:positionV relativeFrom="paragraph">
                  <wp:posOffset>746761</wp:posOffset>
                </wp:positionV>
                <wp:extent cx="1190625" cy="1466850"/>
                <wp:effectExtent l="0" t="0" r="28575" b="19050"/>
                <wp:wrapNone/>
                <wp:docPr id="688212188" name="Rectangle 5"/>
                <wp:cNvGraphicFramePr/>
                <a:graphic xmlns:a="http://schemas.openxmlformats.org/drawingml/2006/main">
                  <a:graphicData uri="http://schemas.microsoft.com/office/word/2010/wordprocessingShape">
                    <wps:wsp>
                      <wps:cNvSpPr/>
                      <wps:spPr>
                        <a:xfrm>
                          <a:off x="0" y="0"/>
                          <a:ext cx="1190625" cy="1466850"/>
                        </a:xfrm>
                        <a:prstGeom prst="rect">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BEE7C" id="Rectangle 5" o:spid="_x0000_s1026" style="position:absolute;margin-left:309pt;margin-top:58.8pt;width:93.75pt;height:1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" filled="f" strokecolor="yellow" strokeweight="2pt"/>
            </w:pict>
          </mc:Fallback>
        </mc:AlternateContent>
      </w:r>
      <w:r>
        <w:rPr>
          <w:rFonts w:cstheme="minorHAnsi"/>
          <w:bCs/>
          <w:noProof/>
          <w:sz w:val="24"/>
          <w:szCs w:val="24"/>
        </w:rPr>
        <mc:AlternateContent>
          <mc:Choice Requires="wps">
            <w:drawing>
              <wp:anchor distT="0" distB="0" distL="114300" distR="114300" simplePos="0" relativeHeight="251682816" behindDoc="0" locked="0" layoutInCell="1" allowOverlap="1" wp14:anchorId="2BA1FBEE" wp14:editId="670D386B">
                <wp:simplePos x="0" y="0"/>
                <wp:positionH relativeFrom="column">
                  <wp:posOffset>3571875</wp:posOffset>
                </wp:positionH>
                <wp:positionV relativeFrom="paragraph">
                  <wp:posOffset>394335</wp:posOffset>
                </wp:positionV>
                <wp:extent cx="295275" cy="1809750"/>
                <wp:effectExtent l="0" t="0" r="28575" b="19050"/>
                <wp:wrapNone/>
                <wp:docPr id="1034847944" name="Rectangle 5"/>
                <wp:cNvGraphicFramePr/>
                <a:graphic xmlns:a="http://schemas.openxmlformats.org/drawingml/2006/main">
                  <a:graphicData uri="http://schemas.microsoft.com/office/word/2010/wordprocessingShape">
                    <wps:wsp>
                      <wps:cNvSpPr/>
                      <wps:spPr>
                        <a:xfrm>
                          <a:off x="0" y="0"/>
                          <a:ext cx="295275" cy="1809750"/>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81CCD" id="Rectangle 5" o:spid="_x0000_s1026" style="position:absolute;margin-left:281.25pt;margin-top:31.05pt;width:23.25pt;height:1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" filled="f" strokecolor="#00b050" strokeweight="2pt"/>
            </w:pict>
          </mc:Fallback>
        </mc:AlternateContent>
      </w:r>
      <w:r>
        <w:rPr>
          <w:rFonts w:cstheme="minorHAnsi"/>
          <w:bCs/>
          <w:noProof/>
          <w:sz w:val="24"/>
          <w:szCs w:val="24"/>
        </w:rPr>
        <mc:AlternateContent>
          <mc:Choice Requires="wps">
            <w:drawing>
              <wp:anchor distT="0" distB="0" distL="114300" distR="114300" simplePos="0" relativeHeight="251680768" behindDoc="0" locked="0" layoutInCell="1" allowOverlap="1" wp14:anchorId="7F9E297B" wp14:editId="64B1CA79">
                <wp:simplePos x="0" y="0"/>
                <wp:positionH relativeFrom="margin">
                  <wp:posOffset>5200650</wp:posOffset>
                </wp:positionH>
                <wp:positionV relativeFrom="paragraph">
                  <wp:posOffset>1804035</wp:posOffset>
                </wp:positionV>
                <wp:extent cx="914400" cy="390525"/>
                <wp:effectExtent l="0" t="0" r="19050" b="28575"/>
                <wp:wrapNone/>
                <wp:docPr id="1866421639" name="Rectangle 5"/>
                <wp:cNvGraphicFramePr/>
                <a:graphic xmlns:a="http://schemas.openxmlformats.org/drawingml/2006/main">
                  <a:graphicData uri="http://schemas.microsoft.com/office/word/2010/wordprocessingShape">
                    <wps:wsp>
                      <wps:cNvSpPr/>
                      <wps:spPr>
                        <a:xfrm>
                          <a:off x="0" y="0"/>
                          <a:ext cx="914400" cy="3905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7B128" id="Rectangle 5" o:spid="_x0000_s1026" style="position:absolute;margin-left:409.5pt;margin-top:142.05pt;width:1in;height:30.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" filled="f" strokecolor="red" strokeweight="2pt">
                <w10:wrap anchorx="margin"/>
              </v:rect>
            </w:pict>
          </mc:Fallback>
        </mc:AlternateContent>
      </w:r>
      <w:r w:rsidR="009C504D">
        <w:rPr>
          <w:rFonts w:cstheme="minorHAnsi"/>
          <w:bCs/>
          <w:noProof/>
          <w:sz w:val="24"/>
          <w:szCs w:val="24"/>
        </w:rPr>
        <mc:AlternateContent>
          <mc:Choice Requires="wps">
            <w:drawing>
              <wp:anchor distT="0" distB="0" distL="114300" distR="114300" simplePos="0" relativeHeight="251678720" behindDoc="0" locked="0" layoutInCell="1" allowOverlap="1" wp14:anchorId="1C6C1145" wp14:editId="3ECCCBC9">
                <wp:simplePos x="0" y="0"/>
                <wp:positionH relativeFrom="column">
                  <wp:posOffset>2038350</wp:posOffset>
                </wp:positionH>
                <wp:positionV relativeFrom="paragraph">
                  <wp:posOffset>1680209</wp:posOffset>
                </wp:positionV>
                <wp:extent cx="723900" cy="523875"/>
                <wp:effectExtent l="0" t="0" r="19050" b="28575"/>
                <wp:wrapNone/>
                <wp:docPr id="528070346" name="Rectangle 5"/>
                <wp:cNvGraphicFramePr/>
                <a:graphic xmlns:a="http://schemas.openxmlformats.org/drawingml/2006/main">
                  <a:graphicData uri="http://schemas.microsoft.com/office/word/2010/wordprocessingShape">
                    <wps:wsp>
                      <wps:cNvSpPr/>
                      <wps:spPr>
                        <a:xfrm>
                          <a:off x="0" y="0"/>
                          <a:ext cx="723900" cy="5238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A1B18" id="Rectangle 5" o:spid="_x0000_s1026" style="position:absolute;margin-left:160.5pt;margin-top:132.3pt;width:57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" filled="f" strokecolor="red" strokeweight="2pt"/>
            </w:pict>
          </mc:Fallback>
        </mc:AlternateContent>
      </w:r>
      <w:r w:rsidR="009C504D">
        <w:rPr>
          <w:rFonts w:cstheme="minorHAnsi"/>
          <w:bCs/>
          <w:noProof/>
          <w:sz w:val="24"/>
          <w:szCs w:val="24"/>
        </w:rPr>
        <mc:AlternateContent>
          <mc:Choice Requires="wps">
            <w:drawing>
              <wp:anchor distT="0" distB="0" distL="114300" distR="114300" simplePos="0" relativeHeight="251676672" behindDoc="0" locked="0" layoutInCell="1" allowOverlap="1" wp14:anchorId="2B161817" wp14:editId="7F94CD1A">
                <wp:simplePos x="0" y="0"/>
                <wp:positionH relativeFrom="column">
                  <wp:posOffset>790575</wp:posOffset>
                </wp:positionH>
                <wp:positionV relativeFrom="paragraph">
                  <wp:posOffset>1461135</wp:posOffset>
                </wp:positionV>
                <wp:extent cx="1123950" cy="752475"/>
                <wp:effectExtent l="0" t="0" r="19050" b="28575"/>
                <wp:wrapNone/>
                <wp:docPr id="127757923" name="Rectangle 5"/>
                <wp:cNvGraphicFramePr/>
                <a:graphic xmlns:a="http://schemas.openxmlformats.org/drawingml/2006/main">
                  <a:graphicData uri="http://schemas.microsoft.com/office/word/2010/wordprocessingShape">
                    <wps:wsp>
                      <wps:cNvSpPr/>
                      <wps:spPr>
                        <a:xfrm>
                          <a:off x="0" y="0"/>
                          <a:ext cx="1123950" cy="752475"/>
                        </a:xfrm>
                        <a:prstGeom prst="rect">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F37EA" id="Rectangle 5" o:spid="_x0000_s1026" style="position:absolute;margin-left:62.25pt;margin-top:115.05pt;width:88.5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" filled="f" strokecolor="yellow" strokeweight="2pt"/>
            </w:pict>
          </mc:Fallback>
        </mc:AlternateContent>
      </w:r>
      <w:r w:rsidR="009C504D">
        <w:rPr>
          <w:rFonts w:cstheme="minorHAnsi"/>
          <w:bCs/>
          <w:noProof/>
          <w:sz w:val="24"/>
          <w:szCs w:val="24"/>
        </w:rPr>
        <mc:AlternateContent>
          <mc:Choice Requires="wps">
            <w:drawing>
              <wp:anchor distT="0" distB="0" distL="114300" distR="114300" simplePos="0" relativeHeight="251674624" behindDoc="0" locked="0" layoutInCell="1" allowOverlap="1" wp14:anchorId="78C351C2" wp14:editId="101CFB39">
                <wp:simplePos x="0" y="0"/>
                <wp:positionH relativeFrom="column">
                  <wp:posOffset>371475</wp:posOffset>
                </wp:positionH>
                <wp:positionV relativeFrom="paragraph">
                  <wp:posOffset>394335</wp:posOffset>
                </wp:positionV>
                <wp:extent cx="295275" cy="1809750"/>
                <wp:effectExtent l="0" t="0" r="28575" b="19050"/>
                <wp:wrapNone/>
                <wp:docPr id="291093959" name="Rectangle 5"/>
                <wp:cNvGraphicFramePr/>
                <a:graphic xmlns:a="http://schemas.openxmlformats.org/drawingml/2006/main">
                  <a:graphicData uri="http://schemas.microsoft.com/office/word/2010/wordprocessingShape">
                    <wps:wsp>
                      <wps:cNvSpPr/>
                      <wps:spPr>
                        <a:xfrm>
                          <a:off x="0" y="0"/>
                          <a:ext cx="295275" cy="1809750"/>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1A1CA" id="Rectangle 5" o:spid="_x0000_s1026" style="position:absolute;margin-left:29.25pt;margin-top:31.05pt;width:23.25pt;height:1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" filled="f" strokecolor="#00b050" strokeweight="2pt"/>
            </w:pict>
          </mc:Fallback>
        </mc:AlternateContent>
      </w:r>
      <w:r w:rsidR="00A13426">
        <w:rPr>
          <w:rFonts w:cstheme="minorHAnsi"/>
          <w:bCs/>
          <w:noProof/>
          <w:sz w:val="24"/>
          <w:szCs w:val="24"/>
        </w:rPr>
        <w:drawing>
          <wp:anchor distT="0" distB="0" distL="114300" distR="114300" simplePos="0" relativeHeight="251673600" behindDoc="0" locked="0" layoutInCell="1" allowOverlap="1" wp14:anchorId="587F6DD1" wp14:editId="49AB7A23">
            <wp:simplePos x="0" y="0"/>
            <wp:positionH relativeFrom="margin">
              <wp:align>left</wp:align>
            </wp:positionH>
            <wp:positionV relativeFrom="paragraph">
              <wp:posOffset>10795</wp:posOffset>
            </wp:positionV>
            <wp:extent cx="2933700" cy="2581275"/>
            <wp:effectExtent l="0" t="0" r="0" b="9525"/>
            <wp:wrapNone/>
            <wp:docPr id="8238961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C5A99" w:rsidRPr="006C5A99">
        <w:rPr>
          <w:rFonts w:cstheme="minorHAnsi"/>
          <w:bCs/>
          <w:noProof/>
          <w:sz w:val="24"/>
          <w:szCs w:val="24"/>
        </w:rPr>
        <w:drawing>
          <wp:inline distT="0" distB="0" distL="0" distR="0" wp14:anchorId="2461CB84" wp14:editId="0D49FFE8">
            <wp:extent cx="3067050" cy="2571750"/>
            <wp:effectExtent l="0" t="0" r="0" b="0"/>
            <wp:docPr id="983523175" name="Chart 1">
              <a:extLst xmlns:a="http://schemas.openxmlformats.org/drawingml/2006/main">
                <a:ext uri="{FF2B5EF4-FFF2-40B4-BE49-F238E27FC236}">
                  <a16:creationId xmlns:a16="http://schemas.microsoft.com/office/drawing/2014/main" id="{2DB6C3EE-29E4-360C-F136-86EDCB267B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11F9F7" w14:textId="5D4B4F57" w:rsidR="00255842" w:rsidRPr="00255842" w:rsidRDefault="008127AA" w:rsidP="006C5A99">
      <w:pPr>
        <w:jc w:val="both"/>
        <w:rPr>
          <w:rFonts w:cstheme="minorHAnsi"/>
          <w:sz w:val="24"/>
          <w:szCs w:val="24"/>
        </w:rPr>
      </w:pPr>
      <w:r>
        <w:rPr>
          <w:rFonts w:cstheme="minorHAnsi"/>
          <w:sz w:val="24"/>
          <w:szCs w:val="24"/>
        </w:rPr>
        <w:lastRenderedPageBreak/>
        <w:t>An interesting observation made while analysis is that</w:t>
      </w:r>
      <w:r w:rsidR="00255842">
        <w:rPr>
          <w:rFonts w:cstheme="minorHAnsi"/>
          <w:sz w:val="24"/>
          <w:szCs w:val="24"/>
        </w:rPr>
        <w:t xml:space="preserve">, </w:t>
      </w:r>
      <w:r w:rsidR="006C5A99" w:rsidRPr="00255842">
        <w:rPr>
          <w:rFonts w:cstheme="minorHAnsi"/>
          <w:sz w:val="24"/>
          <w:szCs w:val="24"/>
        </w:rPr>
        <w:t>for</w:t>
      </w:r>
      <w:r w:rsidR="00255842" w:rsidRPr="00255842">
        <w:rPr>
          <w:rFonts w:cstheme="minorHAnsi"/>
          <w:sz w:val="24"/>
          <w:szCs w:val="24"/>
        </w:rPr>
        <w:t xml:space="preserve"> some </w:t>
      </w:r>
      <w:r w:rsidR="00255842">
        <w:rPr>
          <w:rFonts w:cstheme="minorHAnsi"/>
          <w:sz w:val="24"/>
          <w:szCs w:val="24"/>
        </w:rPr>
        <w:t xml:space="preserve">of the </w:t>
      </w:r>
      <w:r w:rsidR="00255842" w:rsidRPr="00255842">
        <w:rPr>
          <w:rFonts w:cstheme="minorHAnsi"/>
          <w:sz w:val="24"/>
          <w:szCs w:val="24"/>
        </w:rPr>
        <w:t>item codes, the absolute difference between actual and forecasted sales quantity is small but</w:t>
      </w:r>
      <w:r>
        <w:rPr>
          <w:rFonts w:cstheme="minorHAnsi"/>
          <w:sz w:val="24"/>
          <w:szCs w:val="24"/>
        </w:rPr>
        <w:t xml:space="preserve"> when percentage variance for the same is calculated, it comes out to be very large or beyond the acceptable range. The example given below shows the same thing. </w:t>
      </w:r>
    </w:p>
    <w:p w14:paraId="7B837073" w14:textId="77777777" w:rsidR="00AD7043" w:rsidRPr="00AD7043" w:rsidRDefault="00255842" w:rsidP="00255842">
      <w:pPr>
        <w:rPr>
          <w:rFonts w:cstheme="minorHAnsi"/>
          <w:b/>
          <w:bCs/>
          <w:sz w:val="24"/>
          <w:szCs w:val="24"/>
        </w:rPr>
      </w:pPr>
      <w:r w:rsidRPr="00255842">
        <w:rPr>
          <w:rFonts w:cstheme="minorHAnsi"/>
          <w:b/>
          <w:bCs/>
          <w:sz w:val="24"/>
          <w:szCs w:val="24"/>
        </w:rPr>
        <w:t xml:space="preserve">For </w:t>
      </w:r>
      <w:r w:rsidRPr="00AD7043">
        <w:rPr>
          <w:rFonts w:cstheme="minorHAnsi"/>
          <w:b/>
          <w:bCs/>
          <w:sz w:val="24"/>
          <w:szCs w:val="24"/>
        </w:rPr>
        <w:t>example:</w:t>
      </w:r>
    </w:p>
    <w:p w14:paraId="2BAF6335" w14:textId="335914E5" w:rsidR="00255842" w:rsidRPr="00255842" w:rsidRDefault="00255842" w:rsidP="00255842">
      <w:pPr>
        <w:rPr>
          <w:rFonts w:cstheme="minorHAnsi"/>
          <w:sz w:val="24"/>
          <w:szCs w:val="24"/>
        </w:rPr>
      </w:pPr>
      <w:r w:rsidRPr="00255842">
        <w:rPr>
          <w:rFonts w:cstheme="minorHAnsi"/>
          <w:sz w:val="24"/>
          <w:szCs w:val="24"/>
        </w:rPr>
        <w:t xml:space="preserve"> forecast sales</w:t>
      </w:r>
      <w:r w:rsidR="00AD7043">
        <w:rPr>
          <w:rFonts w:cstheme="minorHAnsi"/>
          <w:sz w:val="24"/>
          <w:szCs w:val="24"/>
        </w:rPr>
        <w:t xml:space="preserve"> = </w:t>
      </w:r>
      <w:r w:rsidRPr="00255842">
        <w:rPr>
          <w:rFonts w:cstheme="minorHAnsi"/>
          <w:sz w:val="24"/>
          <w:szCs w:val="24"/>
        </w:rPr>
        <w:t>8</w:t>
      </w:r>
    </w:p>
    <w:p w14:paraId="027DA014" w14:textId="5EF31727" w:rsidR="00255842" w:rsidRPr="00255842" w:rsidRDefault="00255842" w:rsidP="00255842">
      <w:pPr>
        <w:rPr>
          <w:rFonts w:cstheme="minorHAnsi"/>
          <w:sz w:val="24"/>
          <w:szCs w:val="24"/>
        </w:rPr>
      </w:pPr>
      <w:r w:rsidRPr="00255842">
        <w:rPr>
          <w:rFonts w:cstheme="minorHAnsi"/>
          <w:sz w:val="24"/>
          <w:szCs w:val="24"/>
        </w:rPr>
        <w:t xml:space="preserve"> actual sales</w:t>
      </w:r>
      <w:r w:rsidR="00AD7043">
        <w:rPr>
          <w:rFonts w:cstheme="minorHAnsi"/>
          <w:sz w:val="24"/>
          <w:szCs w:val="24"/>
        </w:rPr>
        <w:t xml:space="preserve"> = </w:t>
      </w:r>
      <w:r w:rsidRPr="00255842">
        <w:rPr>
          <w:rFonts w:cstheme="minorHAnsi"/>
          <w:sz w:val="24"/>
          <w:szCs w:val="24"/>
        </w:rPr>
        <w:t>5</w:t>
      </w:r>
    </w:p>
    <w:p w14:paraId="2872DF1B" w14:textId="4A37BB10" w:rsidR="00255842" w:rsidRPr="00255842" w:rsidRDefault="00255842" w:rsidP="00255842">
      <w:pPr>
        <w:rPr>
          <w:rFonts w:cstheme="minorHAnsi"/>
          <w:sz w:val="24"/>
          <w:szCs w:val="24"/>
        </w:rPr>
      </w:pPr>
      <w:r>
        <w:rPr>
          <w:rFonts w:cstheme="minorHAnsi"/>
          <w:sz w:val="24"/>
          <w:szCs w:val="24"/>
        </w:rPr>
        <w:t xml:space="preserve"> </w:t>
      </w:r>
      <w:r w:rsidRPr="00255842">
        <w:rPr>
          <w:rFonts w:cstheme="minorHAnsi"/>
          <w:sz w:val="24"/>
          <w:szCs w:val="24"/>
        </w:rPr>
        <w:t>variance = (8-5)/8</w:t>
      </w:r>
    </w:p>
    <w:p w14:paraId="59E5DF5C" w14:textId="66190B0D" w:rsidR="00255842" w:rsidRPr="00255842" w:rsidRDefault="00255842" w:rsidP="00255842">
      <w:pPr>
        <w:rPr>
          <w:rFonts w:cstheme="minorHAnsi"/>
          <w:sz w:val="24"/>
          <w:szCs w:val="24"/>
        </w:rPr>
      </w:pPr>
      <w:r>
        <w:rPr>
          <w:rFonts w:cstheme="minorHAnsi"/>
          <w:sz w:val="24"/>
          <w:szCs w:val="24"/>
        </w:rPr>
        <w:t xml:space="preserve">       </w:t>
      </w:r>
      <w:r w:rsidRPr="00255842">
        <w:rPr>
          <w:rFonts w:cstheme="minorHAnsi"/>
          <w:sz w:val="24"/>
          <w:szCs w:val="24"/>
        </w:rPr>
        <w:t xml:space="preserve">          = 37.5 %</w:t>
      </w:r>
    </w:p>
    <w:p w14:paraId="71CA3DA6" w14:textId="2777B1E8" w:rsidR="006B0C96" w:rsidRDefault="00255842" w:rsidP="006C5A99">
      <w:pPr>
        <w:jc w:val="both"/>
        <w:rPr>
          <w:rFonts w:cstheme="minorHAnsi"/>
          <w:sz w:val="24"/>
          <w:szCs w:val="24"/>
        </w:rPr>
      </w:pPr>
      <w:r w:rsidRPr="00255842">
        <w:rPr>
          <w:rFonts w:cstheme="minorHAnsi"/>
          <w:sz w:val="24"/>
          <w:szCs w:val="24"/>
        </w:rPr>
        <w:t xml:space="preserve">Thus, absolute difference for each item code is calculated and </w:t>
      </w:r>
      <w:r>
        <w:rPr>
          <w:rFonts w:cstheme="minorHAnsi"/>
          <w:sz w:val="24"/>
          <w:szCs w:val="24"/>
        </w:rPr>
        <w:t xml:space="preserve">item codes are </w:t>
      </w:r>
      <w:r w:rsidRPr="00255842">
        <w:rPr>
          <w:rFonts w:cstheme="minorHAnsi"/>
          <w:sz w:val="24"/>
          <w:szCs w:val="24"/>
        </w:rPr>
        <w:t>classified accordingly</w:t>
      </w:r>
      <w:r w:rsidR="006B0C96">
        <w:rPr>
          <w:rFonts w:cstheme="minorHAnsi"/>
          <w:sz w:val="24"/>
          <w:szCs w:val="24"/>
        </w:rPr>
        <w:t xml:space="preserve">. </w:t>
      </w:r>
      <w:r w:rsidR="008127AA">
        <w:rPr>
          <w:rFonts w:cstheme="minorHAnsi"/>
          <w:sz w:val="24"/>
          <w:szCs w:val="24"/>
        </w:rPr>
        <w:t xml:space="preserve">The item codes which are having absolute difference less than 5 can be considered within acceptable range. The count below doesn’t include item codes which are already with the range of 25% variance. </w:t>
      </w:r>
      <w:r w:rsidR="006B0C96">
        <w:rPr>
          <w:rFonts w:cstheme="minorHAnsi"/>
          <w:sz w:val="24"/>
          <w:szCs w:val="24"/>
        </w:rPr>
        <w:t xml:space="preserve">The table below enlist the </w:t>
      </w:r>
      <w:r w:rsidR="008127AA">
        <w:rPr>
          <w:rFonts w:cstheme="minorHAnsi"/>
          <w:sz w:val="24"/>
          <w:szCs w:val="24"/>
        </w:rPr>
        <w:t xml:space="preserve">count of </w:t>
      </w:r>
      <w:r w:rsidR="006B0C96">
        <w:rPr>
          <w:rFonts w:cstheme="minorHAnsi"/>
          <w:sz w:val="24"/>
          <w:szCs w:val="24"/>
        </w:rPr>
        <w:t>runner and repeater item codes</w:t>
      </w:r>
      <w:r w:rsidR="008127AA">
        <w:rPr>
          <w:rFonts w:cstheme="minorHAnsi"/>
          <w:sz w:val="24"/>
          <w:szCs w:val="24"/>
        </w:rPr>
        <w:t xml:space="preserve"> as per lying in the class of difference. </w:t>
      </w:r>
    </w:p>
    <w:tbl>
      <w:tblPr>
        <w:tblStyle w:val="TableGrid"/>
        <w:tblpPr w:leftFromText="180" w:rightFromText="180" w:vertAnchor="text" w:horzAnchor="margin" w:tblpXSpec="center" w:tblpY="63"/>
        <w:tblW w:w="0" w:type="auto"/>
        <w:tblLook w:val="04A0" w:firstRow="1" w:lastRow="0" w:firstColumn="1" w:lastColumn="0" w:noHBand="0" w:noVBand="1"/>
      </w:tblPr>
      <w:tblGrid>
        <w:gridCol w:w="2276"/>
        <w:gridCol w:w="2408"/>
        <w:gridCol w:w="2408"/>
      </w:tblGrid>
      <w:tr w:rsidR="001B2642" w14:paraId="0ED2B456" w14:textId="77777777" w:rsidTr="001B2642">
        <w:tc>
          <w:tcPr>
            <w:tcW w:w="2276" w:type="dxa"/>
          </w:tcPr>
          <w:p w14:paraId="2279E917" w14:textId="6C2EE79F" w:rsidR="001B2642" w:rsidRPr="00041955" w:rsidRDefault="001B2642" w:rsidP="001B2642">
            <w:pPr>
              <w:jc w:val="center"/>
              <w:rPr>
                <w:rFonts w:cstheme="minorHAnsi"/>
              </w:rPr>
            </w:pPr>
            <w:r w:rsidRPr="00041955">
              <w:rPr>
                <w:rFonts w:cstheme="minorHAnsi"/>
                <w:b/>
                <w:bCs/>
              </w:rPr>
              <w:t xml:space="preserve">Absolute </w:t>
            </w:r>
            <w:r w:rsidR="00FD6204">
              <w:rPr>
                <w:rFonts w:cstheme="minorHAnsi"/>
                <w:b/>
                <w:bCs/>
              </w:rPr>
              <w:t>D</w:t>
            </w:r>
            <w:r w:rsidRPr="00041955">
              <w:rPr>
                <w:rFonts w:cstheme="minorHAnsi"/>
                <w:b/>
                <w:bCs/>
              </w:rPr>
              <w:t xml:space="preserve">ifference </w:t>
            </w:r>
            <w:r w:rsidR="00FD6204">
              <w:rPr>
                <w:rFonts w:cstheme="minorHAnsi"/>
                <w:b/>
                <w:bCs/>
              </w:rPr>
              <w:t>C</w:t>
            </w:r>
            <w:r w:rsidRPr="00041955">
              <w:rPr>
                <w:rFonts w:cstheme="minorHAnsi"/>
                <w:b/>
                <w:bCs/>
              </w:rPr>
              <w:t>lass</w:t>
            </w:r>
          </w:p>
        </w:tc>
        <w:tc>
          <w:tcPr>
            <w:tcW w:w="2408" w:type="dxa"/>
          </w:tcPr>
          <w:p w14:paraId="39EFCF7A" w14:textId="77777777" w:rsidR="001B2642" w:rsidRPr="00041955" w:rsidRDefault="001B2642" w:rsidP="001B2642">
            <w:pPr>
              <w:jc w:val="center"/>
              <w:rPr>
                <w:rFonts w:cstheme="minorHAnsi"/>
                <w:b/>
                <w:bCs/>
              </w:rPr>
            </w:pPr>
            <w:r w:rsidRPr="001B2642">
              <w:rPr>
                <w:rFonts w:cstheme="minorHAnsi"/>
                <w:b/>
                <w:bCs/>
              </w:rPr>
              <w:t>Number of Runner Item Codes</w:t>
            </w:r>
          </w:p>
        </w:tc>
        <w:tc>
          <w:tcPr>
            <w:tcW w:w="2408" w:type="dxa"/>
          </w:tcPr>
          <w:p w14:paraId="3FF75708" w14:textId="77777777" w:rsidR="001B2642" w:rsidRPr="00041955" w:rsidRDefault="001B2642" w:rsidP="001B2642">
            <w:pPr>
              <w:jc w:val="center"/>
              <w:rPr>
                <w:rFonts w:cstheme="minorHAnsi"/>
              </w:rPr>
            </w:pPr>
            <w:r w:rsidRPr="00041955">
              <w:rPr>
                <w:rFonts w:cstheme="minorHAnsi"/>
                <w:b/>
                <w:bCs/>
              </w:rPr>
              <w:t>Number of Repeater Item Codes</w:t>
            </w:r>
          </w:p>
        </w:tc>
      </w:tr>
      <w:tr w:rsidR="001B2642" w:rsidRPr="00041955" w14:paraId="14BA70A0" w14:textId="77777777" w:rsidTr="001B2642">
        <w:trPr>
          <w:trHeight w:val="299"/>
        </w:trPr>
        <w:tc>
          <w:tcPr>
            <w:tcW w:w="2276" w:type="dxa"/>
            <w:hideMark/>
          </w:tcPr>
          <w:p w14:paraId="445D0655" w14:textId="0335D0DE" w:rsidR="001B2642" w:rsidRPr="00041955" w:rsidRDefault="001B2642" w:rsidP="001B2642">
            <w:pPr>
              <w:jc w:val="center"/>
              <w:rPr>
                <w:rFonts w:cstheme="minorHAnsi"/>
              </w:rPr>
            </w:pPr>
            <w:r w:rsidRPr="00041955">
              <w:rPr>
                <w:rFonts w:cstheme="minorHAnsi"/>
              </w:rPr>
              <w:t>0 to 3</w:t>
            </w:r>
          </w:p>
        </w:tc>
        <w:tc>
          <w:tcPr>
            <w:tcW w:w="2408" w:type="dxa"/>
          </w:tcPr>
          <w:p w14:paraId="3FC8C278" w14:textId="7FC6D48D" w:rsidR="001B2642" w:rsidRPr="00041955" w:rsidRDefault="00A1401A" w:rsidP="001B2642">
            <w:pPr>
              <w:jc w:val="center"/>
              <w:rPr>
                <w:rFonts w:cstheme="minorHAnsi"/>
              </w:rPr>
            </w:pPr>
            <w:r>
              <w:rPr>
                <w:rFonts w:cstheme="minorHAnsi"/>
              </w:rPr>
              <w:t>0</w:t>
            </w:r>
          </w:p>
        </w:tc>
        <w:tc>
          <w:tcPr>
            <w:tcW w:w="2408" w:type="dxa"/>
            <w:hideMark/>
          </w:tcPr>
          <w:p w14:paraId="13D95C66" w14:textId="77777777" w:rsidR="001B2642" w:rsidRPr="00041955" w:rsidRDefault="001B2642" w:rsidP="001B2642">
            <w:pPr>
              <w:jc w:val="center"/>
              <w:rPr>
                <w:rFonts w:cstheme="minorHAnsi"/>
              </w:rPr>
            </w:pPr>
            <w:r w:rsidRPr="00041955">
              <w:rPr>
                <w:rFonts w:cstheme="minorHAnsi"/>
              </w:rPr>
              <w:t>16</w:t>
            </w:r>
          </w:p>
        </w:tc>
      </w:tr>
      <w:tr w:rsidR="001B2642" w:rsidRPr="00041955" w14:paraId="6D6D3994" w14:textId="77777777" w:rsidTr="000E6D5C">
        <w:trPr>
          <w:trHeight w:val="274"/>
        </w:trPr>
        <w:tc>
          <w:tcPr>
            <w:tcW w:w="2276" w:type="dxa"/>
            <w:hideMark/>
          </w:tcPr>
          <w:p w14:paraId="4F7F6D1C" w14:textId="77777777" w:rsidR="001B2642" w:rsidRPr="00041955" w:rsidRDefault="001B2642" w:rsidP="001B2642">
            <w:pPr>
              <w:jc w:val="center"/>
              <w:rPr>
                <w:rFonts w:cstheme="minorHAnsi"/>
              </w:rPr>
            </w:pPr>
            <w:r w:rsidRPr="00041955">
              <w:rPr>
                <w:rFonts w:cstheme="minorHAnsi"/>
              </w:rPr>
              <w:t>3 to 5</w:t>
            </w:r>
          </w:p>
        </w:tc>
        <w:tc>
          <w:tcPr>
            <w:tcW w:w="2408" w:type="dxa"/>
          </w:tcPr>
          <w:p w14:paraId="6689B3D8" w14:textId="7AAB9DCB" w:rsidR="001B2642" w:rsidRPr="00041955" w:rsidRDefault="00A1401A" w:rsidP="001B2642">
            <w:pPr>
              <w:jc w:val="center"/>
              <w:rPr>
                <w:rFonts w:cstheme="minorHAnsi"/>
              </w:rPr>
            </w:pPr>
            <w:r>
              <w:rPr>
                <w:rFonts w:cstheme="minorHAnsi"/>
              </w:rPr>
              <w:t>0</w:t>
            </w:r>
          </w:p>
        </w:tc>
        <w:tc>
          <w:tcPr>
            <w:tcW w:w="2408" w:type="dxa"/>
            <w:hideMark/>
          </w:tcPr>
          <w:p w14:paraId="4BC55C28" w14:textId="77777777" w:rsidR="001B2642" w:rsidRPr="00041955" w:rsidRDefault="001B2642" w:rsidP="001B2642">
            <w:pPr>
              <w:jc w:val="center"/>
              <w:rPr>
                <w:rFonts w:cstheme="minorHAnsi"/>
              </w:rPr>
            </w:pPr>
            <w:r w:rsidRPr="00041955">
              <w:rPr>
                <w:rFonts w:cstheme="minorHAnsi"/>
              </w:rPr>
              <w:t>10</w:t>
            </w:r>
          </w:p>
        </w:tc>
      </w:tr>
      <w:tr w:rsidR="001B2642" w:rsidRPr="00041955" w14:paraId="327F07E7" w14:textId="77777777" w:rsidTr="001B2642">
        <w:trPr>
          <w:trHeight w:val="243"/>
        </w:trPr>
        <w:tc>
          <w:tcPr>
            <w:tcW w:w="2276" w:type="dxa"/>
            <w:hideMark/>
          </w:tcPr>
          <w:p w14:paraId="1246D4CF" w14:textId="77777777" w:rsidR="001B2642" w:rsidRPr="00041955" w:rsidRDefault="001B2642" w:rsidP="001B2642">
            <w:pPr>
              <w:jc w:val="center"/>
              <w:rPr>
                <w:rFonts w:cstheme="minorHAnsi"/>
              </w:rPr>
            </w:pPr>
            <w:r w:rsidRPr="00041955">
              <w:rPr>
                <w:rFonts w:cstheme="minorHAnsi"/>
              </w:rPr>
              <w:t>5 to 10</w:t>
            </w:r>
          </w:p>
        </w:tc>
        <w:tc>
          <w:tcPr>
            <w:tcW w:w="2408" w:type="dxa"/>
          </w:tcPr>
          <w:p w14:paraId="425ECE5C" w14:textId="77777777" w:rsidR="001B2642" w:rsidRPr="00041955" w:rsidRDefault="001B2642" w:rsidP="001B2642">
            <w:pPr>
              <w:jc w:val="center"/>
              <w:rPr>
                <w:rFonts w:cstheme="minorHAnsi"/>
              </w:rPr>
            </w:pPr>
            <w:r>
              <w:rPr>
                <w:rFonts w:cstheme="minorHAnsi"/>
              </w:rPr>
              <w:t>1</w:t>
            </w:r>
          </w:p>
        </w:tc>
        <w:tc>
          <w:tcPr>
            <w:tcW w:w="2408" w:type="dxa"/>
            <w:hideMark/>
          </w:tcPr>
          <w:p w14:paraId="4A1F6C00" w14:textId="77777777" w:rsidR="001B2642" w:rsidRPr="00041955" w:rsidRDefault="001B2642" w:rsidP="001B2642">
            <w:pPr>
              <w:jc w:val="center"/>
              <w:rPr>
                <w:rFonts w:cstheme="minorHAnsi"/>
              </w:rPr>
            </w:pPr>
            <w:r w:rsidRPr="00041955">
              <w:rPr>
                <w:rFonts w:cstheme="minorHAnsi"/>
              </w:rPr>
              <w:t>33</w:t>
            </w:r>
          </w:p>
        </w:tc>
      </w:tr>
      <w:tr w:rsidR="001B2642" w:rsidRPr="00041955" w14:paraId="79622997" w14:textId="77777777" w:rsidTr="001B2642">
        <w:trPr>
          <w:trHeight w:val="70"/>
        </w:trPr>
        <w:tc>
          <w:tcPr>
            <w:tcW w:w="2276" w:type="dxa"/>
            <w:hideMark/>
          </w:tcPr>
          <w:p w14:paraId="4E5F02D5" w14:textId="77777777" w:rsidR="001B2642" w:rsidRPr="00041955" w:rsidRDefault="001B2642" w:rsidP="001B2642">
            <w:pPr>
              <w:jc w:val="center"/>
              <w:rPr>
                <w:rFonts w:cstheme="minorHAnsi"/>
              </w:rPr>
            </w:pPr>
            <w:r w:rsidRPr="00041955">
              <w:rPr>
                <w:rFonts w:cstheme="minorHAnsi"/>
              </w:rPr>
              <w:t>Above 10</w:t>
            </w:r>
          </w:p>
        </w:tc>
        <w:tc>
          <w:tcPr>
            <w:tcW w:w="2408" w:type="dxa"/>
          </w:tcPr>
          <w:p w14:paraId="2DFC7E05" w14:textId="77777777" w:rsidR="001B2642" w:rsidRPr="00041955" w:rsidRDefault="001B2642" w:rsidP="001B2642">
            <w:pPr>
              <w:jc w:val="center"/>
              <w:rPr>
                <w:rFonts w:cstheme="minorHAnsi"/>
              </w:rPr>
            </w:pPr>
            <w:r>
              <w:rPr>
                <w:rFonts w:cstheme="minorHAnsi"/>
              </w:rPr>
              <w:t>18</w:t>
            </w:r>
          </w:p>
        </w:tc>
        <w:tc>
          <w:tcPr>
            <w:tcW w:w="2408" w:type="dxa"/>
            <w:hideMark/>
          </w:tcPr>
          <w:p w14:paraId="4A7B5B16" w14:textId="77777777" w:rsidR="001B2642" w:rsidRPr="00041955" w:rsidRDefault="001B2642" w:rsidP="001B2642">
            <w:pPr>
              <w:jc w:val="center"/>
              <w:rPr>
                <w:rFonts w:cstheme="minorHAnsi"/>
              </w:rPr>
            </w:pPr>
            <w:r w:rsidRPr="00041955">
              <w:rPr>
                <w:rFonts w:cstheme="minorHAnsi"/>
              </w:rPr>
              <w:t>86</w:t>
            </w:r>
          </w:p>
        </w:tc>
      </w:tr>
    </w:tbl>
    <w:p w14:paraId="3656B9AB" w14:textId="31ED25A7" w:rsidR="00206D1F" w:rsidRDefault="00206D1F" w:rsidP="006C5A99">
      <w:pPr>
        <w:jc w:val="both"/>
        <w:rPr>
          <w:rFonts w:cstheme="minorHAnsi"/>
          <w:sz w:val="24"/>
          <w:szCs w:val="24"/>
        </w:rPr>
      </w:pPr>
    </w:p>
    <w:p w14:paraId="0A47933A" w14:textId="626623C4" w:rsidR="00C95C5C" w:rsidRDefault="00C95C5C" w:rsidP="00F65C3D">
      <w:pPr>
        <w:jc w:val="right"/>
        <w:rPr>
          <w:rFonts w:cstheme="minorHAnsi"/>
          <w:sz w:val="24"/>
          <w:szCs w:val="24"/>
        </w:rPr>
      </w:pPr>
    </w:p>
    <w:p w14:paraId="387AE8DF" w14:textId="58061788" w:rsidR="00C95C5C" w:rsidRDefault="00C95C5C" w:rsidP="00F65C3D">
      <w:pPr>
        <w:jc w:val="right"/>
        <w:rPr>
          <w:rFonts w:cstheme="minorHAnsi"/>
          <w:sz w:val="24"/>
          <w:szCs w:val="24"/>
        </w:rPr>
      </w:pPr>
    </w:p>
    <w:p w14:paraId="08074B6C" w14:textId="3B7CEF5D" w:rsidR="00C95C5C" w:rsidRDefault="00C95C5C" w:rsidP="00F65C3D">
      <w:pPr>
        <w:jc w:val="right"/>
        <w:rPr>
          <w:rFonts w:cstheme="minorHAnsi"/>
          <w:sz w:val="24"/>
          <w:szCs w:val="24"/>
        </w:rPr>
      </w:pPr>
    </w:p>
    <w:p w14:paraId="4CBED15D" w14:textId="31BE6A24" w:rsidR="00041955" w:rsidRDefault="00681958" w:rsidP="00F65C3D">
      <w:pPr>
        <w:jc w:val="right"/>
        <w:rPr>
          <w:rFonts w:cstheme="minorHAnsi"/>
          <w:sz w:val="24"/>
          <w:szCs w:val="24"/>
        </w:rPr>
      </w:pPr>
      <w:r>
        <w:rPr>
          <w:rFonts w:cstheme="minorHAnsi"/>
          <w:bCs/>
          <w:noProof/>
          <w:sz w:val="24"/>
          <w:szCs w:val="24"/>
        </w:rPr>
        <mc:AlternateContent>
          <mc:Choice Requires="wps">
            <w:drawing>
              <wp:anchor distT="0" distB="0" distL="114300" distR="114300" simplePos="0" relativeHeight="251691008" behindDoc="0" locked="0" layoutInCell="1" allowOverlap="1" wp14:anchorId="7FFF95AA" wp14:editId="7BBD8173">
                <wp:simplePos x="0" y="0"/>
                <wp:positionH relativeFrom="column">
                  <wp:posOffset>3400425</wp:posOffset>
                </wp:positionH>
                <wp:positionV relativeFrom="paragraph">
                  <wp:posOffset>1582420</wp:posOffset>
                </wp:positionV>
                <wp:extent cx="990600" cy="581025"/>
                <wp:effectExtent l="0" t="0" r="19050" b="28575"/>
                <wp:wrapNone/>
                <wp:docPr id="464243830" name="Rectangle 5"/>
                <wp:cNvGraphicFramePr/>
                <a:graphic xmlns:a="http://schemas.openxmlformats.org/drawingml/2006/main">
                  <a:graphicData uri="http://schemas.microsoft.com/office/word/2010/wordprocessingShape">
                    <wps:wsp>
                      <wps:cNvSpPr/>
                      <wps:spPr>
                        <a:xfrm>
                          <a:off x="0" y="0"/>
                          <a:ext cx="990600" cy="58102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D488F" id="Rectangle 5" o:spid="_x0000_s1026" style="position:absolute;margin-left:267.75pt;margin-top:124.6pt;width:78pt;height:4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" filled="f" strokecolor="#00b050" strokeweight="2pt"/>
            </w:pict>
          </mc:Fallback>
        </mc:AlternateContent>
      </w:r>
      <w:r>
        <w:rPr>
          <w:rFonts w:cstheme="minorHAnsi"/>
          <w:bCs/>
          <w:noProof/>
          <w:sz w:val="24"/>
          <w:szCs w:val="24"/>
        </w:rPr>
        <mc:AlternateContent>
          <mc:Choice Requires="wps">
            <w:drawing>
              <wp:anchor distT="0" distB="0" distL="114300" distR="114300" simplePos="0" relativeHeight="251686912" behindDoc="0" locked="0" layoutInCell="1" allowOverlap="1" wp14:anchorId="595D0D6A" wp14:editId="024EBE49">
                <wp:simplePos x="0" y="0"/>
                <wp:positionH relativeFrom="column">
                  <wp:posOffset>619125</wp:posOffset>
                </wp:positionH>
                <wp:positionV relativeFrom="paragraph">
                  <wp:posOffset>1840230</wp:posOffset>
                </wp:positionV>
                <wp:extent cx="619125" cy="342900"/>
                <wp:effectExtent l="0" t="0" r="28575" b="19050"/>
                <wp:wrapNone/>
                <wp:docPr id="1239576010" name="Rectangle 5"/>
                <wp:cNvGraphicFramePr/>
                <a:graphic xmlns:a="http://schemas.openxmlformats.org/drawingml/2006/main">
                  <a:graphicData uri="http://schemas.microsoft.com/office/word/2010/wordprocessingShape">
                    <wps:wsp>
                      <wps:cNvSpPr/>
                      <wps:spPr>
                        <a:xfrm>
                          <a:off x="0" y="0"/>
                          <a:ext cx="619125" cy="342900"/>
                        </a:xfrm>
                        <a:prstGeom prst="rect">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F98BC" id="Rectangle 5" o:spid="_x0000_s1026" style="position:absolute;margin-left:48.75pt;margin-top:144.9pt;width:48.7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" filled="f" strokecolor="yellow" strokeweight="2pt"/>
            </w:pict>
          </mc:Fallback>
        </mc:AlternateContent>
      </w:r>
      <w:r>
        <w:rPr>
          <w:rFonts w:cstheme="minorHAnsi"/>
          <w:bCs/>
          <w:noProof/>
          <w:sz w:val="24"/>
          <w:szCs w:val="24"/>
        </w:rPr>
        <mc:AlternateContent>
          <mc:Choice Requires="wps">
            <w:drawing>
              <wp:anchor distT="0" distB="0" distL="114300" distR="114300" simplePos="0" relativeHeight="251695104" behindDoc="0" locked="0" layoutInCell="1" allowOverlap="1" wp14:anchorId="38621774" wp14:editId="0BA5899A">
                <wp:simplePos x="0" y="0"/>
                <wp:positionH relativeFrom="margin">
                  <wp:posOffset>1876425</wp:posOffset>
                </wp:positionH>
                <wp:positionV relativeFrom="paragraph">
                  <wp:posOffset>497205</wp:posOffset>
                </wp:positionV>
                <wp:extent cx="542925" cy="1676400"/>
                <wp:effectExtent l="0" t="0" r="28575" b="19050"/>
                <wp:wrapNone/>
                <wp:docPr id="324620829" name="Rectangle 5"/>
                <wp:cNvGraphicFramePr/>
                <a:graphic xmlns:a="http://schemas.openxmlformats.org/drawingml/2006/main">
                  <a:graphicData uri="http://schemas.microsoft.com/office/word/2010/wordprocessingShape">
                    <wps:wsp>
                      <wps:cNvSpPr/>
                      <wps:spPr>
                        <a:xfrm>
                          <a:off x="0" y="0"/>
                          <a:ext cx="542925" cy="1676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61695" id="Rectangle 5" o:spid="_x0000_s1026" style="position:absolute;margin-left:147.75pt;margin-top:39.15pt;width:42.75pt;height:13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" filled="f" strokecolor="red" strokeweight="2pt">
                <w10:wrap anchorx="margin"/>
              </v:rect>
            </w:pict>
          </mc:Fallback>
        </mc:AlternateContent>
      </w:r>
      <w:r>
        <w:rPr>
          <w:rFonts w:cstheme="minorHAnsi"/>
          <w:bCs/>
          <w:noProof/>
          <w:sz w:val="24"/>
          <w:szCs w:val="24"/>
        </w:rPr>
        <mc:AlternateContent>
          <mc:Choice Requires="wps">
            <w:drawing>
              <wp:anchor distT="0" distB="0" distL="114300" distR="114300" simplePos="0" relativeHeight="251693056" behindDoc="0" locked="0" layoutInCell="1" allowOverlap="1" wp14:anchorId="21F1E0B6" wp14:editId="70FAC39D">
                <wp:simplePos x="0" y="0"/>
                <wp:positionH relativeFrom="margin">
                  <wp:posOffset>5295900</wp:posOffset>
                </wp:positionH>
                <wp:positionV relativeFrom="paragraph">
                  <wp:posOffset>544830</wp:posOffset>
                </wp:positionV>
                <wp:extent cx="381000" cy="1619250"/>
                <wp:effectExtent l="0" t="0" r="19050" b="19050"/>
                <wp:wrapNone/>
                <wp:docPr id="2086818447" name="Rectangle 5"/>
                <wp:cNvGraphicFramePr/>
                <a:graphic xmlns:a="http://schemas.openxmlformats.org/drawingml/2006/main">
                  <a:graphicData uri="http://schemas.microsoft.com/office/word/2010/wordprocessingShape">
                    <wps:wsp>
                      <wps:cNvSpPr/>
                      <wps:spPr>
                        <a:xfrm>
                          <a:off x="0" y="0"/>
                          <a:ext cx="381000" cy="16192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9460" id="Rectangle 5" o:spid="_x0000_s1026" style="position:absolute;margin-left:417pt;margin-top:42.9pt;width:30pt;height:12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" filled="f" strokecolor="red" strokeweight="2pt">
                <w10:wrap anchorx="margin"/>
              </v:rect>
            </w:pict>
          </mc:Fallback>
        </mc:AlternateContent>
      </w:r>
      <w:r>
        <w:rPr>
          <w:rFonts w:cstheme="minorHAnsi"/>
          <w:bCs/>
          <w:noProof/>
          <w:sz w:val="24"/>
          <w:szCs w:val="24"/>
        </w:rPr>
        <mc:AlternateContent>
          <mc:Choice Requires="wps">
            <w:drawing>
              <wp:anchor distT="0" distB="0" distL="114300" distR="114300" simplePos="0" relativeHeight="251688960" behindDoc="0" locked="0" layoutInCell="1" allowOverlap="1" wp14:anchorId="5E051090" wp14:editId="2E2C2A5A">
                <wp:simplePos x="0" y="0"/>
                <wp:positionH relativeFrom="column">
                  <wp:posOffset>4638675</wp:posOffset>
                </wp:positionH>
                <wp:positionV relativeFrom="paragraph">
                  <wp:posOffset>1373505</wp:posOffset>
                </wp:positionV>
                <wp:extent cx="428625" cy="800100"/>
                <wp:effectExtent l="0" t="0" r="28575" b="19050"/>
                <wp:wrapNone/>
                <wp:docPr id="1066574901" name="Rectangle 5"/>
                <wp:cNvGraphicFramePr/>
                <a:graphic xmlns:a="http://schemas.openxmlformats.org/drawingml/2006/main">
                  <a:graphicData uri="http://schemas.microsoft.com/office/word/2010/wordprocessingShape">
                    <wps:wsp>
                      <wps:cNvSpPr/>
                      <wps:spPr>
                        <a:xfrm>
                          <a:off x="0" y="0"/>
                          <a:ext cx="428625" cy="800100"/>
                        </a:xfrm>
                        <a:prstGeom prst="rect">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B5A15" id="Rectangle 5" o:spid="_x0000_s1026" style="position:absolute;margin-left:365.25pt;margin-top:108.15pt;width:33.75pt;height: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" filled="f" strokecolor="yellow" strokeweight="2pt"/>
            </w:pict>
          </mc:Fallback>
        </mc:AlternateContent>
      </w:r>
      <w:r w:rsidR="00F65C3D" w:rsidRPr="00F65C3D">
        <w:rPr>
          <w:rFonts w:cstheme="minorHAnsi"/>
          <w:noProof/>
          <w:sz w:val="24"/>
          <w:szCs w:val="24"/>
        </w:rPr>
        <w:drawing>
          <wp:inline distT="0" distB="0" distL="0" distR="0" wp14:anchorId="407BEAFD" wp14:editId="40AE1C2A">
            <wp:extent cx="2895600" cy="2419350"/>
            <wp:effectExtent l="0" t="0" r="0" b="0"/>
            <wp:docPr id="1143469572" name="Chart 1">
              <a:extLst xmlns:a="http://schemas.openxmlformats.org/drawingml/2006/main">
                <a:ext uri="{FF2B5EF4-FFF2-40B4-BE49-F238E27FC236}">
                  <a16:creationId xmlns:a16="http://schemas.microsoft.com/office/drawing/2014/main" id="{EC096501-6C0F-3FDF-B270-93CE8E4D5C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F65C3D" w:rsidRPr="00F65C3D">
        <w:rPr>
          <w:rFonts w:cstheme="minorHAnsi"/>
          <w:noProof/>
          <w:sz w:val="24"/>
          <w:szCs w:val="24"/>
        </w:rPr>
        <w:drawing>
          <wp:inline distT="0" distB="0" distL="0" distR="0" wp14:anchorId="1AB5B4A8" wp14:editId="17F4192F">
            <wp:extent cx="3048000" cy="2409825"/>
            <wp:effectExtent l="0" t="0" r="0" b="9525"/>
            <wp:docPr id="2131660858" name="Chart 1">
              <a:extLst xmlns:a="http://schemas.openxmlformats.org/drawingml/2006/main">
                <a:ext uri="{FF2B5EF4-FFF2-40B4-BE49-F238E27FC236}">
                  <a16:creationId xmlns:a16="http://schemas.microsoft.com/office/drawing/2014/main" id="{CE1AE33B-84DE-F53C-5572-02D393626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EF9B41" w14:textId="7ADEADFD" w:rsidR="00255842" w:rsidRDefault="008127AA" w:rsidP="00221DD9">
      <w:pPr>
        <w:jc w:val="both"/>
        <w:rPr>
          <w:rFonts w:cstheme="minorHAnsi"/>
          <w:sz w:val="24"/>
          <w:szCs w:val="24"/>
        </w:rPr>
      </w:pPr>
      <w:r>
        <w:rPr>
          <w:rFonts w:cstheme="minorHAnsi"/>
          <w:sz w:val="24"/>
          <w:szCs w:val="24"/>
        </w:rPr>
        <w:t xml:space="preserve">Repeater item codes are having almost 26 item codes which are having deviation of less than or equal to five from actual value even </w:t>
      </w:r>
      <w:r w:rsidR="002B0769">
        <w:rPr>
          <w:rFonts w:cstheme="minorHAnsi"/>
          <w:sz w:val="24"/>
          <w:szCs w:val="24"/>
        </w:rPr>
        <w:t>if variance</w:t>
      </w:r>
      <w:r>
        <w:rPr>
          <w:rFonts w:cstheme="minorHAnsi"/>
          <w:sz w:val="24"/>
          <w:szCs w:val="24"/>
        </w:rPr>
        <w:t xml:space="preserve"> value </w:t>
      </w:r>
      <w:r w:rsidR="000F2976">
        <w:rPr>
          <w:rFonts w:cstheme="minorHAnsi"/>
          <w:sz w:val="24"/>
          <w:szCs w:val="24"/>
        </w:rPr>
        <w:t xml:space="preserve">is </w:t>
      </w:r>
      <w:r>
        <w:rPr>
          <w:rFonts w:cstheme="minorHAnsi"/>
          <w:sz w:val="24"/>
          <w:szCs w:val="24"/>
        </w:rPr>
        <w:t>greater than 25%</w:t>
      </w:r>
      <w:r w:rsidR="000F2976">
        <w:rPr>
          <w:rFonts w:cstheme="minorHAnsi"/>
          <w:sz w:val="24"/>
          <w:szCs w:val="24"/>
        </w:rPr>
        <w:t>.</w:t>
      </w:r>
      <w:r w:rsidR="00755EE2">
        <w:rPr>
          <w:rFonts w:cstheme="minorHAnsi"/>
          <w:sz w:val="24"/>
          <w:szCs w:val="24"/>
        </w:rPr>
        <w:t xml:space="preserve">            </w:t>
      </w:r>
    </w:p>
    <w:sectPr w:rsidR="00255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ADC0" w14:textId="77777777" w:rsidR="00475E8F" w:rsidRDefault="00475E8F" w:rsidP="0089784B">
      <w:pPr>
        <w:spacing w:after="0" w:line="240" w:lineRule="auto"/>
      </w:pPr>
      <w:r>
        <w:separator/>
      </w:r>
    </w:p>
  </w:endnote>
  <w:endnote w:type="continuationSeparator" w:id="0">
    <w:p w14:paraId="7BC2F8D3" w14:textId="77777777" w:rsidR="00475E8F" w:rsidRDefault="00475E8F" w:rsidP="0089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3AF8D" w14:textId="77777777" w:rsidR="00475E8F" w:rsidRDefault="00475E8F" w:rsidP="0089784B">
      <w:pPr>
        <w:spacing w:after="0" w:line="240" w:lineRule="auto"/>
      </w:pPr>
      <w:r>
        <w:separator/>
      </w:r>
    </w:p>
  </w:footnote>
  <w:footnote w:type="continuationSeparator" w:id="0">
    <w:p w14:paraId="2DB3DD1E" w14:textId="77777777" w:rsidR="00475E8F" w:rsidRDefault="00475E8F" w:rsidP="00897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5330"/>
    <w:multiLevelType w:val="hybridMultilevel"/>
    <w:tmpl w:val="1BD2B886"/>
    <w:lvl w:ilvl="0" w:tplc="7E7AAD40">
      <w:start w:val="1"/>
      <w:numFmt w:val="bullet"/>
      <w:lvlText w:val="·"/>
      <w:lvlJc w:val="left"/>
      <w:pPr>
        <w:ind w:left="720" w:hanging="360"/>
      </w:pPr>
      <w:rPr>
        <w:rFonts w:ascii="Symbol" w:hAnsi="Symbol" w:hint="default"/>
      </w:rPr>
    </w:lvl>
    <w:lvl w:ilvl="1" w:tplc="0610FE0C">
      <w:start w:val="1"/>
      <w:numFmt w:val="bullet"/>
      <w:lvlText w:val="o"/>
      <w:lvlJc w:val="left"/>
      <w:pPr>
        <w:ind w:left="1440" w:hanging="360"/>
      </w:pPr>
      <w:rPr>
        <w:rFonts w:ascii="Courier New" w:hAnsi="Courier New" w:hint="default"/>
      </w:rPr>
    </w:lvl>
    <w:lvl w:ilvl="2" w:tplc="96D25EE4">
      <w:start w:val="1"/>
      <w:numFmt w:val="bullet"/>
      <w:lvlText w:val=""/>
      <w:lvlJc w:val="left"/>
      <w:pPr>
        <w:ind w:left="2160" w:hanging="360"/>
      </w:pPr>
      <w:rPr>
        <w:rFonts w:ascii="Wingdings" w:hAnsi="Wingdings" w:hint="default"/>
      </w:rPr>
    </w:lvl>
    <w:lvl w:ilvl="3" w:tplc="ED3CAB14">
      <w:start w:val="1"/>
      <w:numFmt w:val="bullet"/>
      <w:lvlText w:val=""/>
      <w:lvlJc w:val="left"/>
      <w:pPr>
        <w:ind w:left="2880" w:hanging="360"/>
      </w:pPr>
      <w:rPr>
        <w:rFonts w:ascii="Symbol" w:hAnsi="Symbol" w:hint="default"/>
      </w:rPr>
    </w:lvl>
    <w:lvl w:ilvl="4" w:tplc="9E0CE1D4">
      <w:start w:val="1"/>
      <w:numFmt w:val="bullet"/>
      <w:lvlText w:val="o"/>
      <w:lvlJc w:val="left"/>
      <w:pPr>
        <w:ind w:left="3600" w:hanging="360"/>
      </w:pPr>
      <w:rPr>
        <w:rFonts w:ascii="Courier New" w:hAnsi="Courier New" w:hint="default"/>
      </w:rPr>
    </w:lvl>
    <w:lvl w:ilvl="5" w:tplc="066EEAB6">
      <w:start w:val="1"/>
      <w:numFmt w:val="bullet"/>
      <w:lvlText w:val=""/>
      <w:lvlJc w:val="left"/>
      <w:pPr>
        <w:ind w:left="4320" w:hanging="360"/>
      </w:pPr>
      <w:rPr>
        <w:rFonts w:ascii="Wingdings" w:hAnsi="Wingdings" w:hint="default"/>
      </w:rPr>
    </w:lvl>
    <w:lvl w:ilvl="6" w:tplc="04348D52">
      <w:start w:val="1"/>
      <w:numFmt w:val="bullet"/>
      <w:lvlText w:val=""/>
      <w:lvlJc w:val="left"/>
      <w:pPr>
        <w:ind w:left="5040" w:hanging="360"/>
      </w:pPr>
      <w:rPr>
        <w:rFonts w:ascii="Symbol" w:hAnsi="Symbol" w:hint="default"/>
      </w:rPr>
    </w:lvl>
    <w:lvl w:ilvl="7" w:tplc="15CC7E30">
      <w:start w:val="1"/>
      <w:numFmt w:val="bullet"/>
      <w:lvlText w:val="o"/>
      <w:lvlJc w:val="left"/>
      <w:pPr>
        <w:ind w:left="5760" w:hanging="360"/>
      </w:pPr>
      <w:rPr>
        <w:rFonts w:ascii="Courier New" w:hAnsi="Courier New" w:hint="default"/>
      </w:rPr>
    </w:lvl>
    <w:lvl w:ilvl="8" w:tplc="6C68436C">
      <w:start w:val="1"/>
      <w:numFmt w:val="bullet"/>
      <w:lvlText w:val=""/>
      <w:lvlJc w:val="left"/>
      <w:pPr>
        <w:ind w:left="6480" w:hanging="360"/>
      </w:pPr>
      <w:rPr>
        <w:rFonts w:ascii="Wingdings" w:hAnsi="Wingdings" w:hint="default"/>
      </w:rPr>
    </w:lvl>
  </w:abstractNum>
  <w:abstractNum w:abstractNumId="1" w15:restartNumberingAfterBreak="0">
    <w:nsid w:val="089714A9"/>
    <w:multiLevelType w:val="hybridMultilevel"/>
    <w:tmpl w:val="17FEB740"/>
    <w:lvl w:ilvl="0" w:tplc="C0366460">
      <w:start w:val="1"/>
      <w:numFmt w:val="bullet"/>
      <w:lvlText w:val="·"/>
      <w:lvlJc w:val="left"/>
      <w:pPr>
        <w:ind w:left="720" w:hanging="360"/>
      </w:pPr>
      <w:rPr>
        <w:rFonts w:ascii="Symbol" w:hAnsi="Symbol" w:hint="default"/>
      </w:rPr>
    </w:lvl>
    <w:lvl w:ilvl="1" w:tplc="3EEEA256">
      <w:start w:val="1"/>
      <w:numFmt w:val="bullet"/>
      <w:lvlText w:val="o"/>
      <w:lvlJc w:val="left"/>
      <w:pPr>
        <w:ind w:left="1440" w:hanging="360"/>
      </w:pPr>
      <w:rPr>
        <w:rFonts w:ascii="Courier New" w:hAnsi="Courier New" w:hint="default"/>
      </w:rPr>
    </w:lvl>
    <w:lvl w:ilvl="2" w:tplc="3C668E9A">
      <w:start w:val="1"/>
      <w:numFmt w:val="bullet"/>
      <w:lvlText w:val=""/>
      <w:lvlJc w:val="left"/>
      <w:pPr>
        <w:ind w:left="2160" w:hanging="360"/>
      </w:pPr>
      <w:rPr>
        <w:rFonts w:ascii="Wingdings" w:hAnsi="Wingdings" w:hint="default"/>
      </w:rPr>
    </w:lvl>
    <w:lvl w:ilvl="3" w:tplc="4E64CAA2">
      <w:start w:val="1"/>
      <w:numFmt w:val="bullet"/>
      <w:lvlText w:val=""/>
      <w:lvlJc w:val="left"/>
      <w:pPr>
        <w:ind w:left="2880" w:hanging="360"/>
      </w:pPr>
      <w:rPr>
        <w:rFonts w:ascii="Symbol" w:hAnsi="Symbol" w:hint="default"/>
      </w:rPr>
    </w:lvl>
    <w:lvl w:ilvl="4" w:tplc="2ECA69AE">
      <w:start w:val="1"/>
      <w:numFmt w:val="bullet"/>
      <w:lvlText w:val="o"/>
      <w:lvlJc w:val="left"/>
      <w:pPr>
        <w:ind w:left="3600" w:hanging="360"/>
      </w:pPr>
      <w:rPr>
        <w:rFonts w:ascii="Courier New" w:hAnsi="Courier New" w:hint="default"/>
      </w:rPr>
    </w:lvl>
    <w:lvl w:ilvl="5" w:tplc="BD226AF0">
      <w:start w:val="1"/>
      <w:numFmt w:val="bullet"/>
      <w:lvlText w:val=""/>
      <w:lvlJc w:val="left"/>
      <w:pPr>
        <w:ind w:left="4320" w:hanging="360"/>
      </w:pPr>
      <w:rPr>
        <w:rFonts w:ascii="Wingdings" w:hAnsi="Wingdings" w:hint="default"/>
      </w:rPr>
    </w:lvl>
    <w:lvl w:ilvl="6" w:tplc="EE70C3C2">
      <w:start w:val="1"/>
      <w:numFmt w:val="bullet"/>
      <w:lvlText w:val=""/>
      <w:lvlJc w:val="left"/>
      <w:pPr>
        <w:ind w:left="5040" w:hanging="360"/>
      </w:pPr>
      <w:rPr>
        <w:rFonts w:ascii="Symbol" w:hAnsi="Symbol" w:hint="default"/>
      </w:rPr>
    </w:lvl>
    <w:lvl w:ilvl="7" w:tplc="A5264BCE">
      <w:start w:val="1"/>
      <w:numFmt w:val="bullet"/>
      <w:lvlText w:val="o"/>
      <w:lvlJc w:val="left"/>
      <w:pPr>
        <w:ind w:left="5760" w:hanging="360"/>
      </w:pPr>
      <w:rPr>
        <w:rFonts w:ascii="Courier New" w:hAnsi="Courier New" w:hint="default"/>
      </w:rPr>
    </w:lvl>
    <w:lvl w:ilvl="8" w:tplc="75664E8E">
      <w:start w:val="1"/>
      <w:numFmt w:val="bullet"/>
      <w:lvlText w:val=""/>
      <w:lvlJc w:val="left"/>
      <w:pPr>
        <w:ind w:left="6480" w:hanging="360"/>
      </w:pPr>
      <w:rPr>
        <w:rFonts w:ascii="Wingdings" w:hAnsi="Wingdings" w:hint="default"/>
      </w:rPr>
    </w:lvl>
  </w:abstractNum>
  <w:abstractNum w:abstractNumId="2" w15:restartNumberingAfterBreak="0">
    <w:nsid w:val="0BA9BD2D"/>
    <w:multiLevelType w:val="hybridMultilevel"/>
    <w:tmpl w:val="D002996C"/>
    <w:lvl w:ilvl="0" w:tplc="41F237FA">
      <w:start w:val="1"/>
      <w:numFmt w:val="bullet"/>
      <w:lvlText w:val="·"/>
      <w:lvlJc w:val="left"/>
      <w:pPr>
        <w:ind w:left="720" w:hanging="360"/>
      </w:pPr>
      <w:rPr>
        <w:rFonts w:ascii="Symbol" w:hAnsi="Symbol" w:hint="default"/>
      </w:rPr>
    </w:lvl>
    <w:lvl w:ilvl="1" w:tplc="C67898A0">
      <w:start w:val="1"/>
      <w:numFmt w:val="bullet"/>
      <w:lvlText w:val="o"/>
      <w:lvlJc w:val="left"/>
      <w:pPr>
        <w:ind w:left="1440" w:hanging="360"/>
      </w:pPr>
      <w:rPr>
        <w:rFonts w:ascii="Courier New" w:hAnsi="Courier New" w:hint="default"/>
      </w:rPr>
    </w:lvl>
    <w:lvl w:ilvl="2" w:tplc="B4FE238A">
      <w:start w:val="1"/>
      <w:numFmt w:val="bullet"/>
      <w:lvlText w:val=""/>
      <w:lvlJc w:val="left"/>
      <w:pPr>
        <w:ind w:left="2160" w:hanging="360"/>
      </w:pPr>
      <w:rPr>
        <w:rFonts w:ascii="Wingdings" w:hAnsi="Wingdings" w:hint="default"/>
      </w:rPr>
    </w:lvl>
    <w:lvl w:ilvl="3" w:tplc="D5522B4A">
      <w:start w:val="1"/>
      <w:numFmt w:val="bullet"/>
      <w:lvlText w:val=""/>
      <w:lvlJc w:val="left"/>
      <w:pPr>
        <w:ind w:left="2880" w:hanging="360"/>
      </w:pPr>
      <w:rPr>
        <w:rFonts w:ascii="Symbol" w:hAnsi="Symbol" w:hint="default"/>
      </w:rPr>
    </w:lvl>
    <w:lvl w:ilvl="4" w:tplc="0BC0040C">
      <w:start w:val="1"/>
      <w:numFmt w:val="bullet"/>
      <w:lvlText w:val="o"/>
      <w:lvlJc w:val="left"/>
      <w:pPr>
        <w:ind w:left="3600" w:hanging="360"/>
      </w:pPr>
      <w:rPr>
        <w:rFonts w:ascii="Courier New" w:hAnsi="Courier New" w:hint="default"/>
      </w:rPr>
    </w:lvl>
    <w:lvl w:ilvl="5" w:tplc="9D82FC86">
      <w:start w:val="1"/>
      <w:numFmt w:val="bullet"/>
      <w:lvlText w:val=""/>
      <w:lvlJc w:val="left"/>
      <w:pPr>
        <w:ind w:left="4320" w:hanging="360"/>
      </w:pPr>
      <w:rPr>
        <w:rFonts w:ascii="Wingdings" w:hAnsi="Wingdings" w:hint="default"/>
      </w:rPr>
    </w:lvl>
    <w:lvl w:ilvl="6" w:tplc="3E48A442">
      <w:start w:val="1"/>
      <w:numFmt w:val="bullet"/>
      <w:lvlText w:val=""/>
      <w:lvlJc w:val="left"/>
      <w:pPr>
        <w:ind w:left="5040" w:hanging="360"/>
      </w:pPr>
      <w:rPr>
        <w:rFonts w:ascii="Symbol" w:hAnsi="Symbol" w:hint="default"/>
      </w:rPr>
    </w:lvl>
    <w:lvl w:ilvl="7" w:tplc="00BEF68E">
      <w:start w:val="1"/>
      <w:numFmt w:val="bullet"/>
      <w:lvlText w:val="o"/>
      <w:lvlJc w:val="left"/>
      <w:pPr>
        <w:ind w:left="5760" w:hanging="360"/>
      </w:pPr>
      <w:rPr>
        <w:rFonts w:ascii="Courier New" w:hAnsi="Courier New" w:hint="default"/>
      </w:rPr>
    </w:lvl>
    <w:lvl w:ilvl="8" w:tplc="6B7C11EE">
      <w:start w:val="1"/>
      <w:numFmt w:val="bullet"/>
      <w:lvlText w:val=""/>
      <w:lvlJc w:val="left"/>
      <w:pPr>
        <w:ind w:left="6480" w:hanging="360"/>
      </w:pPr>
      <w:rPr>
        <w:rFonts w:ascii="Wingdings" w:hAnsi="Wingdings" w:hint="default"/>
      </w:rPr>
    </w:lvl>
  </w:abstractNum>
  <w:abstractNum w:abstractNumId="3" w15:restartNumberingAfterBreak="0">
    <w:nsid w:val="0D334413"/>
    <w:multiLevelType w:val="hybridMultilevel"/>
    <w:tmpl w:val="38101A02"/>
    <w:lvl w:ilvl="0" w:tplc="2BD4CDB2">
      <w:start w:val="1"/>
      <w:numFmt w:val="bullet"/>
      <w:lvlText w:val=""/>
      <w:lvlJc w:val="left"/>
      <w:pPr>
        <w:ind w:left="720" w:hanging="360"/>
      </w:pPr>
      <w:rPr>
        <w:rFonts w:ascii="Symbol" w:hAnsi="Symbol" w:hint="default"/>
      </w:rPr>
    </w:lvl>
    <w:lvl w:ilvl="1" w:tplc="C1101DA4">
      <w:start w:val="1"/>
      <w:numFmt w:val="bullet"/>
      <w:lvlText w:val="o"/>
      <w:lvlJc w:val="left"/>
      <w:pPr>
        <w:ind w:left="1440" w:hanging="360"/>
      </w:pPr>
      <w:rPr>
        <w:rFonts w:ascii="Courier New" w:hAnsi="Courier New" w:hint="default"/>
      </w:rPr>
    </w:lvl>
    <w:lvl w:ilvl="2" w:tplc="89A86AC2">
      <w:start w:val="1"/>
      <w:numFmt w:val="bullet"/>
      <w:lvlText w:val=""/>
      <w:lvlJc w:val="left"/>
      <w:pPr>
        <w:ind w:left="2160" w:hanging="360"/>
      </w:pPr>
      <w:rPr>
        <w:rFonts w:ascii="Wingdings" w:hAnsi="Wingdings" w:hint="default"/>
      </w:rPr>
    </w:lvl>
    <w:lvl w:ilvl="3" w:tplc="FD346B52">
      <w:start w:val="1"/>
      <w:numFmt w:val="bullet"/>
      <w:lvlText w:val=""/>
      <w:lvlJc w:val="left"/>
      <w:pPr>
        <w:ind w:left="2880" w:hanging="360"/>
      </w:pPr>
      <w:rPr>
        <w:rFonts w:ascii="Symbol" w:hAnsi="Symbol" w:hint="default"/>
      </w:rPr>
    </w:lvl>
    <w:lvl w:ilvl="4" w:tplc="C8AABFFA">
      <w:start w:val="1"/>
      <w:numFmt w:val="bullet"/>
      <w:lvlText w:val="o"/>
      <w:lvlJc w:val="left"/>
      <w:pPr>
        <w:ind w:left="3600" w:hanging="360"/>
      </w:pPr>
      <w:rPr>
        <w:rFonts w:ascii="Courier New" w:hAnsi="Courier New" w:hint="default"/>
      </w:rPr>
    </w:lvl>
    <w:lvl w:ilvl="5" w:tplc="4B008D98">
      <w:start w:val="1"/>
      <w:numFmt w:val="bullet"/>
      <w:lvlText w:val=""/>
      <w:lvlJc w:val="left"/>
      <w:pPr>
        <w:ind w:left="4320" w:hanging="360"/>
      </w:pPr>
      <w:rPr>
        <w:rFonts w:ascii="Wingdings" w:hAnsi="Wingdings" w:hint="default"/>
      </w:rPr>
    </w:lvl>
    <w:lvl w:ilvl="6" w:tplc="6338C9A2">
      <w:start w:val="1"/>
      <w:numFmt w:val="bullet"/>
      <w:lvlText w:val=""/>
      <w:lvlJc w:val="left"/>
      <w:pPr>
        <w:ind w:left="5040" w:hanging="360"/>
      </w:pPr>
      <w:rPr>
        <w:rFonts w:ascii="Symbol" w:hAnsi="Symbol" w:hint="default"/>
      </w:rPr>
    </w:lvl>
    <w:lvl w:ilvl="7" w:tplc="E5F6D4AC">
      <w:start w:val="1"/>
      <w:numFmt w:val="bullet"/>
      <w:lvlText w:val="o"/>
      <w:lvlJc w:val="left"/>
      <w:pPr>
        <w:ind w:left="5760" w:hanging="360"/>
      </w:pPr>
      <w:rPr>
        <w:rFonts w:ascii="Courier New" w:hAnsi="Courier New" w:hint="default"/>
      </w:rPr>
    </w:lvl>
    <w:lvl w:ilvl="8" w:tplc="45D80624">
      <w:start w:val="1"/>
      <w:numFmt w:val="bullet"/>
      <w:lvlText w:val=""/>
      <w:lvlJc w:val="left"/>
      <w:pPr>
        <w:ind w:left="6480" w:hanging="360"/>
      </w:pPr>
      <w:rPr>
        <w:rFonts w:ascii="Wingdings" w:hAnsi="Wingdings" w:hint="default"/>
      </w:rPr>
    </w:lvl>
  </w:abstractNum>
  <w:abstractNum w:abstractNumId="4" w15:restartNumberingAfterBreak="0">
    <w:nsid w:val="12C21ABD"/>
    <w:multiLevelType w:val="hybridMultilevel"/>
    <w:tmpl w:val="F29E4544"/>
    <w:lvl w:ilvl="0" w:tplc="A810054A">
      <w:start w:val="1"/>
      <w:numFmt w:val="bullet"/>
      <w:lvlText w:val=""/>
      <w:lvlJc w:val="left"/>
      <w:pPr>
        <w:ind w:left="720" w:hanging="360"/>
      </w:pPr>
      <w:rPr>
        <w:rFonts w:ascii="Symbol" w:hAnsi="Symbol" w:hint="default"/>
      </w:rPr>
    </w:lvl>
    <w:lvl w:ilvl="1" w:tplc="53A0A210">
      <w:start w:val="1"/>
      <w:numFmt w:val="bullet"/>
      <w:lvlText w:val="o"/>
      <w:lvlJc w:val="left"/>
      <w:pPr>
        <w:ind w:left="1440" w:hanging="360"/>
      </w:pPr>
      <w:rPr>
        <w:rFonts w:ascii="Courier New" w:hAnsi="Courier New" w:hint="default"/>
      </w:rPr>
    </w:lvl>
    <w:lvl w:ilvl="2" w:tplc="AF1A0D12">
      <w:start w:val="1"/>
      <w:numFmt w:val="bullet"/>
      <w:lvlText w:val=""/>
      <w:lvlJc w:val="left"/>
      <w:pPr>
        <w:ind w:left="2160" w:hanging="360"/>
      </w:pPr>
      <w:rPr>
        <w:rFonts w:ascii="Wingdings" w:hAnsi="Wingdings" w:hint="default"/>
      </w:rPr>
    </w:lvl>
    <w:lvl w:ilvl="3" w:tplc="A774763C">
      <w:start w:val="1"/>
      <w:numFmt w:val="bullet"/>
      <w:lvlText w:val=""/>
      <w:lvlJc w:val="left"/>
      <w:pPr>
        <w:ind w:left="2880" w:hanging="360"/>
      </w:pPr>
      <w:rPr>
        <w:rFonts w:ascii="Symbol" w:hAnsi="Symbol" w:hint="default"/>
      </w:rPr>
    </w:lvl>
    <w:lvl w:ilvl="4" w:tplc="5ACA85D4">
      <w:start w:val="1"/>
      <w:numFmt w:val="bullet"/>
      <w:lvlText w:val="o"/>
      <w:lvlJc w:val="left"/>
      <w:pPr>
        <w:ind w:left="3600" w:hanging="360"/>
      </w:pPr>
      <w:rPr>
        <w:rFonts w:ascii="Courier New" w:hAnsi="Courier New" w:hint="default"/>
      </w:rPr>
    </w:lvl>
    <w:lvl w:ilvl="5" w:tplc="BC7099E2">
      <w:start w:val="1"/>
      <w:numFmt w:val="bullet"/>
      <w:lvlText w:val=""/>
      <w:lvlJc w:val="left"/>
      <w:pPr>
        <w:ind w:left="4320" w:hanging="360"/>
      </w:pPr>
      <w:rPr>
        <w:rFonts w:ascii="Wingdings" w:hAnsi="Wingdings" w:hint="default"/>
      </w:rPr>
    </w:lvl>
    <w:lvl w:ilvl="6" w:tplc="0EC4D972">
      <w:start w:val="1"/>
      <w:numFmt w:val="bullet"/>
      <w:lvlText w:val=""/>
      <w:lvlJc w:val="left"/>
      <w:pPr>
        <w:ind w:left="5040" w:hanging="360"/>
      </w:pPr>
      <w:rPr>
        <w:rFonts w:ascii="Symbol" w:hAnsi="Symbol" w:hint="default"/>
      </w:rPr>
    </w:lvl>
    <w:lvl w:ilvl="7" w:tplc="9468F1E0">
      <w:start w:val="1"/>
      <w:numFmt w:val="bullet"/>
      <w:lvlText w:val="o"/>
      <w:lvlJc w:val="left"/>
      <w:pPr>
        <w:ind w:left="5760" w:hanging="360"/>
      </w:pPr>
      <w:rPr>
        <w:rFonts w:ascii="Courier New" w:hAnsi="Courier New" w:hint="default"/>
      </w:rPr>
    </w:lvl>
    <w:lvl w:ilvl="8" w:tplc="D0B6651E">
      <w:start w:val="1"/>
      <w:numFmt w:val="bullet"/>
      <w:lvlText w:val=""/>
      <w:lvlJc w:val="left"/>
      <w:pPr>
        <w:ind w:left="6480" w:hanging="360"/>
      </w:pPr>
      <w:rPr>
        <w:rFonts w:ascii="Wingdings" w:hAnsi="Wingdings" w:hint="default"/>
      </w:rPr>
    </w:lvl>
  </w:abstractNum>
  <w:abstractNum w:abstractNumId="5" w15:restartNumberingAfterBreak="0">
    <w:nsid w:val="19AB2D8E"/>
    <w:multiLevelType w:val="hybridMultilevel"/>
    <w:tmpl w:val="167E3942"/>
    <w:lvl w:ilvl="0" w:tplc="29C0F71E">
      <w:start w:val="1"/>
      <w:numFmt w:val="bullet"/>
      <w:lvlText w:val=""/>
      <w:lvlJc w:val="left"/>
      <w:pPr>
        <w:ind w:left="720" w:hanging="360"/>
      </w:pPr>
      <w:rPr>
        <w:rFonts w:ascii="Symbol" w:hAnsi="Symbol" w:hint="default"/>
      </w:rPr>
    </w:lvl>
    <w:lvl w:ilvl="1" w:tplc="E99C9EC6">
      <w:start w:val="1"/>
      <w:numFmt w:val="bullet"/>
      <w:lvlText w:val="o"/>
      <w:lvlJc w:val="left"/>
      <w:pPr>
        <w:ind w:left="1440" w:hanging="360"/>
      </w:pPr>
      <w:rPr>
        <w:rFonts w:ascii="Courier New" w:hAnsi="Courier New" w:hint="default"/>
      </w:rPr>
    </w:lvl>
    <w:lvl w:ilvl="2" w:tplc="7B4C7A5C">
      <w:start w:val="1"/>
      <w:numFmt w:val="bullet"/>
      <w:lvlText w:val=""/>
      <w:lvlJc w:val="left"/>
      <w:pPr>
        <w:ind w:left="2160" w:hanging="360"/>
      </w:pPr>
      <w:rPr>
        <w:rFonts w:ascii="Wingdings" w:hAnsi="Wingdings" w:hint="default"/>
      </w:rPr>
    </w:lvl>
    <w:lvl w:ilvl="3" w:tplc="9F5C253A">
      <w:start w:val="1"/>
      <w:numFmt w:val="bullet"/>
      <w:lvlText w:val=""/>
      <w:lvlJc w:val="left"/>
      <w:pPr>
        <w:ind w:left="2880" w:hanging="360"/>
      </w:pPr>
      <w:rPr>
        <w:rFonts w:ascii="Symbol" w:hAnsi="Symbol" w:hint="default"/>
      </w:rPr>
    </w:lvl>
    <w:lvl w:ilvl="4" w:tplc="8272EA2A">
      <w:start w:val="1"/>
      <w:numFmt w:val="bullet"/>
      <w:lvlText w:val="o"/>
      <w:lvlJc w:val="left"/>
      <w:pPr>
        <w:ind w:left="3600" w:hanging="360"/>
      </w:pPr>
      <w:rPr>
        <w:rFonts w:ascii="Courier New" w:hAnsi="Courier New" w:hint="default"/>
      </w:rPr>
    </w:lvl>
    <w:lvl w:ilvl="5" w:tplc="CF2690AE">
      <w:start w:val="1"/>
      <w:numFmt w:val="bullet"/>
      <w:lvlText w:val=""/>
      <w:lvlJc w:val="left"/>
      <w:pPr>
        <w:ind w:left="4320" w:hanging="360"/>
      </w:pPr>
      <w:rPr>
        <w:rFonts w:ascii="Wingdings" w:hAnsi="Wingdings" w:hint="default"/>
      </w:rPr>
    </w:lvl>
    <w:lvl w:ilvl="6" w:tplc="D93A0C64">
      <w:start w:val="1"/>
      <w:numFmt w:val="bullet"/>
      <w:lvlText w:val=""/>
      <w:lvlJc w:val="left"/>
      <w:pPr>
        <w:ind w:left="5040" w:hanging="360"/>
      </w:pPr>
      <w:rPr>
        <w:rFonts w:ascii="Symbol" w:hAnsi="Symbol" w:hint="default"/>
      </w:rPr>
    </w:lvl>
    <w:lvl w:ilvl="7" w:tplc="A6A241C4">
      <w:start w:val="1"/>
      <w:numFmt w:val="bullet"/>
      <w:lvlText w:val="o"/>
      <w:lvlJc w:val="left"/>
      <w:pPr>
        <w:ind w:left="5760" w:hanging="360"/>
      </w:pPr>
      <w:rPr>
        <w:rFonts w:ascii="Courier New" w:hAnsi="Courier New" w:hint="default"/>
      </w:rPr>
    </w:lvl>
    <w:lvl w:ilvl="8" w:tplc="49D294F8">
      <w:start w:val="1"/>
      <w:numFmt w:val="bullet"/>
      <w:lvlText w:val=""/>
      <w:lvlJc w:val="left"/>
      <w:pPr>
        <w:ind w:left="6480" w:hanging="360"/>
      </w:pPr>
      <w:rPr>
        <w:rFonts w:ascii="Wingdings" w:hAnsi="Wingdings" w:hint="default"/>
      </w:rPr>
    </w:lvl>
  </w:abstractNum>
  <w:abstractNum w:abstractNumId="6" w15:restartNumberingAfterBreak="0">
    <w:nsid w:val="1B6D6DDF"/>
    <w:multiLevelType w:val="hybridMultilevel"/>
    <w:tmpl w:val="B008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35520"/>
    <w:multiLevelType w:val="hybridMultilevel"/>
    <w:tmpl w:val="05FABF1A"/>
    <w:lvl w:ilvl="0" w:tplc="FBDE1834">
      <w:start w:val="1"/>
      <w:numFmt w:val="bullet"/>
      <w:lvlText w:val=""/>
      <w:lvlJc w:val="left"/>
      <w:pPr>
        <w:tabs>
          <w:tab w:val="num" w:pos="1890"/>
        </w:tabs>
        <w:ind w:left="1890" w:hanging="360"/>
      </w:pPr>
      <w:rPr>
        <w:rFonts w:ascii="Wingdings" w:hAnsi="Wingdings" w:hint="default"/>
      </w:rPr>
    </w:lvl>
    <w:lvl w:ilvl="1" w:tplc="CE40F110" w:tentative="1">
      <w:start w:val="1"/>
      <w:numFmt w:val="bullet"/>
      <w:lvlText w:val=""/>
      <w:lvlJc w:val="left"/>
      <w:pPr>
        <w:tabs>
          <w:tab w:val="num" w:pos="2610"/>
        </w:tabs>
        <w:ind w:left="2610" w:hanging="360"/>
      </w:pPr>
      <w:rPr>
        <w:rFonts w:ascii="Wingdings" w:hAnsi="Wingdings" w:hint="default"/>
      </w:rPr>
    </w:lvl>
    <w:lvl w:ilvl="2" w:tplc="BD1425AA" w:tentative="1">
      <w:start w:val="1"/>
      <w:numFmt w:val="bullet"/>
      <w:lvlText w:val=""/>
      <w:lvlJc w:val="left"/>
      <w:pPr>
        <w:tabs>
          <w:tab w:val="num" w:pos="3330"/>
        </w:tabs>
        <w:ind w:left="3330" w:hanging="360"/>
      </w:pPr>
      <w:rPr>
        <w:rFonts w:ascii="Wingdings" w:hAnsi="Wingdings" w:hint="default"/>
      </w:rPr>
    </w:lvl>
    <w:lvl w:ilvl="3" w:tplc="5B040E38" w:tentative="1">
      <w:start w:val="1"/>
      <w:numFmt w:val="bullet"/>
      <w:lvlText w:val=""/>
      <w:lvlJc w:val="left"/>
      <w:pPr>
        <w:tabs>
          <w:tab w:val="num" w:pos="4050"/>
        </w:tabs>
        <w:ind w:left="4050" w:hanging="360"/>
      </w:pPr>
      <w:rPr>
        <w:rFonts w:ascii="Wingdings" w:hAnsi="Wingdings" w:hint="default"/>
      </w:rPr>
    </w:lvl>
    <w:lvl w:ilvl="4" w:tplc="DEF6412C" w:tentative="1">
      <w:start w:val="1"/>
      <w:numFmt w:val="bullet"/>
      <w:lvlText w:val=""/>
      <w:lvlJc w:val="left"/>
      <w:pPr>
        <w:tabs>
          <w:tab w:val="num" w:pos="4770"/>
        </w:tabs>
        <w:ind w:left="4770" w:hanging="360"/>
      </w:pPr>
      <w:rPr>
        <w:rFonts w:ascii="Wingdings" w:hAnsi="Wingdings" w:hint="default"/>
      </w:rPr>
    </w:lvl>
    <w:lvl w:ilvl="5" w:tplc="C02860DC" w:tentative="1">
      <w:start w:val="1"/>
      <w:numFmt w:val="bullet"/>
      <w:lvlText w:val=""/>
      <w:lvlJc w:val="left"/>
      <w:pPr>
        <w:tabs>
          <w:tab w:val="num" w:pos="5490"/>
        </w:tabs>
        <w:ind w:left="5490" w:hanging="360"/>
      </w:pPr>
      <w:rPr>
        <w:rFonts w:ascii="Wingdings" w:hAnsi="Wingdings" w:hint="default"/>
      </w:rPr>
    </w:lvl>
    <w:lvl w:ilvl="6" w:tplc="3962D804" w:tentative="1">
      <w:start w:val="1"/>
      <w:numFmt w:val="bullet"/>
      <w:lvlText w:val=""/>
      <w:lvlJc w:val="left"/>
      <w:pPr>
        <w:tabs>
          <w:tab w:val="num" w:pos="6210"/>
        </w:tabs>
        <w:ind w:left="6210" w:hanging="360"/>
      </w:pPr>
      <w:rPr>
        <w:rFonts w:ascii="Wingdings" w:hAnsi="Wingdings" w:hint="default"/>
      </w:rPr>
    </w:lvl>
    <w:lvl w:ilvl="7" w:tplc="B784F466" w:tentative="1">
      <w:start w:val="1"/>
      <w:numFmt w:val="bullet"/>
      <w:lvlText w:val=""/>
      <w:lvlJc w:val="left"/>
      <w:pPr>
        <w:tabs>
          <w:tab w:val="num" w:pos="6930"/>
        </w:tabs>
        <w:ind w:left="6930" w:hanging="360"/>
      </w:pPr>
      <w:rPr>
        <w:rFonts w:ascii="Wingdings" w:hAnsi="Wingdings" w:hint="default"/>
      </w:rPr>
    </w:lvl>
    <w:lvl w:ilvl="8" w:tplc="B10A5B7E" w:tentative="1">
      <w:start w:val="1"/>
      <w:numFmt w:val="bullet"/>
      <w:lvlText w:val=""/>
      <w:lvlJc w:val="left"/>
      <w:pPr>
        <w:tabs>
          <w:tab w:val="num" w:pos="7650"/>
        </w:tabs>
        <w:ind w:left="7650" w:hanging="360"/>
      </w:pPr>
      <w:rPr>
        <w:rFonts w:ascii="Wingdings" w:hAnsi="Wingdings" w:hint="default"/>
      </w:rPr>
    </w:lvl>
  </w:abstractNum>
  <w:abstractNum w:abstractNumId="8" w15:restartNumberingAfterBreak="0">
    <w:nsid w:val="23B0BB80"/>
    <w:multiLevelType w:val="hybridMultilevel"/>
    <w:tmpl w:val="44B2F458"/>
    <w:lvl w:ilvl="0" w:tplc="93A0FAB0">
      <w:start w:val="1"/>
      <w:numFmt w:val="bullet"/>
      <w:lvlText w:val=""/>
      <w:lvlJc w:val="left"/>
      <w:pPr>
        <w:ind w:left="720" w:hanging="360"/>
      </w:pPr>
      <w:rPr>
        <w:rFonts w:ascii="Symbol" w:hAnsi="Symbol" w:hint="default"/>
      </w:rPr>
    </w:lvl>
    <w:lvl w:ilvl="1" w:tplc="C052B176">
      <w:start w:val="1"/>
      <w:numFmt w:val="bullet"/>
      <w:lvlText w:val="o"/>
      <w:lvlJc w:val="left"/>
      <w:pPr>
        <w:ind w:left="1440" w:hanging="360"/>
      </w:pPr>
      <w:rPr>
        <w:rFonts w:ascii="Courier New" w:hAnsi="Courier New" w:hint="default"/>
      </w:rPr>
    </w:lvl>
    <w:lvl w:ilvl="2" w:tplc="A02A0828">
      <w:start w:val="1"/>
      <w:numFmt w:val="bullet"/>
      <w:lvlText w:val=""/>
      <w:lvlJc w:val="left"/>
      <w:pPr>
        <w:ind w:left="2160" w:hanging="360"/>
      </w:pPr>
      <w:rPr>
        <w:rFonts w:ascii="Wingdings" w:hAnsi="Wingdings" w:hint="default"/>
      </w:rPr>
    </w:lvl>
    <w:lvl w:ilvl="3" w:tplc="570CBC54">
      <w:start w:val="1"/>
      <w:numFmt w:val="bullet"/>
      <w:lvlText w:val=""/>
      <w:lvlJc w:val="left"/>
      <w:pPr>
        <w:ind w:left="2880" w:hanging="360"/>
      </w:pPr>
      <w:rPr>
        <w:rFonts w:ascii="Symbol" w:hAnsi="Symbol" w:hint="default"/>
      </w:rPr>
    </w:lvl>
    <w:lvl w:ilvl="4" w:tplc="675CB22C">
      <w:start w:val="1"/>
      <w:numFmt w:val="bullet"/>
      <w:lvlText w:val="o"/>
      <w:lvlJc w:val="left"/>
      <w:pPr>
        <w:ind w:left="3600" w:hanging="360"/>
      </w:pPr>
      <w:rPr>
        <w:rFonts w:ascii="Courier New" w:hAnsi="Courier New" w:hint="default"/>
      </w:rPr>
    </w:lvl>
    <w:lvl w:ilvl="5" w:tplc="B6EE65D2">
      <w:start w:val="1"/>
      <w:numFmt w:val="bullet"/>
      <w:lvlText w:val=""/>
      <w:lvlJc w:val="left"/>
      <w:pPr>
        <w:ind w:left="4320" w:hanging="360"/>
      </w:pPr>
      <w:rPr>
        <w:rFonts w:ascii="Wingdings" w:hAnsi="Wingdings" w:hint="default"/>
      </w:rPr>
    </w:lvl>
    <w:lvl w:ilvl="6" w:tplc="BFF226B6">
      <w:start w:val="1"/>
      <w:numFmt w:val="bullet"/>
      <w:lvlText w:val=""/>
      <w:lvlJc w:val="left"/>
      <w:pPr>
        <w:ind w:left="5040" w:hanging="360"/>
      </w:pPr>
      <w:rPr>
        <w:rFonts w:ascii="Symbol" w:hAnsi="Symbol" w:hint="default"/>
      </w:rPr>
    </w:lvl>
    <w:lvl w:ilvl="7" w:tplc="973A272E">
      <w:start w:val="1"/>
      <w:numFmt w:val="bullet"/>
      <w:lvlText w:val="o"/>
      <w:lvlJc w:val="left"/>
      <w:pPr>
        <w:ind w:left="5760" w:hanging="360"/>
      </w:pPr>
      <w:rPr>
        <w:rFonts w:ascii="Courier New" w:hAnsi="Courier New" w:hint="default"/>
      </w:rPr>
    </w:lvl>
    <w:lvl w:ilvl="8" w:tplc="724AEE20">
      <w:start w:val="1"/>
      <w:numFmt w:val="bullet"/>
      <w:lvlText w:val=""/>
      <w:lvlJc w:val="left"/>
      <w:pPr>
        <w:ind w:left="6480" w:hanging="360"/>
      </w:pPr>
      <w:rPr>
        <w:rFonts w:ascii="Wingdings" w:hAnsi="Wingdings" w:hint="default"/>
      </w:rPr>
    </w:lvl>
  </w:abstractNum>
  <w:abstractNum w:abstractNumId="9" w15:restartNumberingAfterBreak="0">
    <w:nsid w:val="23BBA61C"/>
    <w:multiLevelType w:val="hybridMultilevel"/>
    <w:tmpl w:val="E28EDC72"/>
    <w:lvl w:ilvl="0" w:tplc="93ACAAEC">
      <w:start w:val="1"/>
      <w:numFmt w:val="bullet"/>
      <w:lvlText w:val="·"/>
      <w:lvlJc w:val="left"/>
      <w:pPr>
        <w:ind w:left="720" w:hanging="360"/>
      </w:pPr>
      <w:rPr>
        <w:rFonts w:ascii="Symbol" w:hAnsi="Symbol" w:hint="default"/>
      </w:rPr>
    </w:lvl>
    <w:lvl w:ilvl="1" w:tplc="AF68AE40">
      <w:start w:val="1"/>
      <w:numFmt w:val="bullet"/>
      <w:lvlText w:val="o"/>
      <w:lvlJc w:val="left"/>
      <w:pPr>
        <w:ind w:left="1440" w:hanging="360"/>
      </w:pPr>
      <w:rPr>
        <w:rFonts w:ascii="Courier New" w:hAnsi="Courier New" w:hint="default"/>
      </w:rPr>
    </w:lvl>
    <w:lvl w:ilvl="2" w:tplc="6FFC9BDE">
      <w:start w:val="1"/>
      <w:numFmt w:val="bullet"/>
      <w:lvlText w:val=""/>
      <w:lvlJc w:val="left"/>
      <w:pPr>
        <w:ind w:left="2160" w:hanging="360"/>
      </w:pPr>
      <w:rPr>
        <w:rFonts w:ascii="Wingdings" w:hAnsi="Wingdings" w:hint="default"/>
      </w:rPr>
    </w:lvl>
    <w:lvl w:ilvl="3" w:tplc="0296A37E">
      <w:start w:val="1"/>
      <w:numFmt w:val="bullet"/>
      <w:lvlText w:val=""/>
      <w:lvlJc w:val="left"/>
      <w:pPr>
        <w:ind w:left="2880" w:hanging="360"/>
      </w:pPr>
      <w:rPr>
        <w:rFonts w:ascii="Symbol" w:hAnsi="Symbol" w:hint="default"/>
      </w:rPr>
    </w:lvl>
    <w:lvl w:ilvl="4" w:tplc="B5D09F30">
      <w:start w:val="1"/>
      <w:numFmt w:val="bullet"/>
      <w:lvlText w:val="o"/>
      <w:lvlJc w:val="left"/>
      <w:pPr>
        <w:ind w:left="3600" w:hanging="360"/>
      </w:pPr>
      <w:rPr>
        <w:rFonts w:ascii="Courier New" w:hAnsi="Courier New" w:hint="default"/>
      </w:rPr>
    </w:lvl>
    <w:lvl w:ilvl="5" w:tplc="9EEC31DE">
      <w:start w:val="1"/>
      <w:numFmt w:val="bullet"/>
      <w:lvlText w:val=""/>
      <w:lvlJc w:val="left"/>
      <w:pPr>
        <w:ind w:left="4320" w:hanging="360"/>
      </w:pPr>
      <w:rPr>
        <w:rFonts w:ascii="Wingdings" w:hAnsi="Wingdings" w:hint="default"/>
      </w:rPr>
    </w:lvl>
    <w:lvl w:ilvl="6" w:tplc="7D7682FC">
      <w:start w:val="1"/>
      <w:numFmt w:val="bullet"/>
      <w:lvlText w:val=""/>
      <w:lvlJc w:val="left"/>
      <w:pPr>
        <w:ind w:left="5040" w:hanging="360"/>
      </w:pPr>
      <w:rPr>
        <w:rFonts w:ascii="Symbol" w:hAnsi="Symbol" w:hint="default"/>
      </w:rPr>
    </w:lvl>
    <w:lvl w:ilvl="7" w:tplc="A3103C92">
      <w:start w:val="1"/>
      <w:numFmt w:val="bullet"/>
      <w:lvlText w:val="o"/>
      <w:lvlJc w:val="left"/>
      <w:pPr>
        <w:ind w:left="5760" w:hanging="360"/>
      </w:pPr>
      <w:rPr>
        <w:rFonts w:ascii="Courier New" w:hAnsi="Courier New" w:hint="default"/>
      </w:rPr>
    </w:lvl>
    <w:lvl w:ilvl="8" w:tplc="21CE35CE">
      <w:start w:val="1"/>
      <w:numFmt w:val="bullet"/>
      <w:lvlText w:val=""/>
      <w:lvlJc w:val="left"/>
      <w:pPr>
        <w:ind w:left="6480" w:hanging="360"/>
      </w:pPr>
      <w:rPr>
        <w:rFonts w:ascii="Wingdings" w:hAnsi="Wingdings" w:hint="default"/>
      </w:rPr>
    </w:lvl>
  </w:abstractNum>
  <w:abstractNum w:abstractNumId="10" w15:restartNumberingAfterBreak="0">
    <w:nsid w:val="26B10148"/>
    <w:multiLevelType w:val="hybridMultilevel"/>
    <w:tmpl w:val="898C6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A4C6A"/>
    <w:multiLevelType w:val="hybridMultilevel"/>
    <w:tmpl w:val="9E08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B80F9"/>
    <w:multiLevelType w:val="hybridMultilevel"/>
    <w:tmpl w:val="B07AA72A"/>
    <w:lvl w:ilvl="0" w:tplc="8C007FFC">
      <w:start w:val="1"/>
      <w:numFmt w:val="bullet"/>
      <w:lvlText w:val="·"/>
      <w:lvlJc w:val="left"/>
      <w:pPr>
        <w:ind w:left="720" w:hanging="360"/>
      </w:pPr>
      <w:rPr>
        <w:rFonts w:ascii="Symbol" w:hAnsi="Symbol" w:hint="default"/>
      </w:rPr>
    </w:lvl>
    <w:lvl w:ilvl="1" w:tplc="437C8146">
      <w:start w:val="1"/>
      <w:numFmt w:val="bullet"/>
      <w:lvlText w:val="o"/>
      <w:lvlJc w:val="left"/>
      <w:pPr>
        <w:ind w:left="1440" w:hanging="360"/>
      </w:pPr>
      <w:rPr>
        <w:rFonts w:ascii="Courier New" w:hAnsi="Courier New" w:hint="default"/>
      </w:rPr>
    </w:lvl>
    <w:lvl w:ilvl="2" w:tplc="F446A62A">
      <w:start w:val="1"/>
      <w:numFmt w:val="bullet"/>
      <w:lvlText w:val=""/>
      <w:lvlJc w:val="left"/>
      <w:pPr>
        <w:ind w:left="2160" w:hanging="360"/>
      </w:pPr>
      <w:rPr>
        <w:rFonts w:ascii="Wingdings" w:hAnsi="Wingdings" w:hint="default"/>
      </w:rPr>
    </w:lvl>
    <w:lvl w:ilvl="3" w:tplc="472A9170">
      <w:start w:val="1"/>
      <w:numFmt w:val="bullet"/>
      <w:lvlText w:val=""/>
      <w:lvlJc w:val="left"/>
      <w:pPr>
        <w:ind w:left="2880" w:hanging="360"/>
      </w:pPr>
      <w:rPr>
        <w:rFonts w:ascii="Symbol" w:hAnsi="Symbol" w:hint="default"/>
      </w:rPr>
    </w:lvl>
    <w:lvl w:ilvl="4" w:tplc="F26A6DE4">
      <w:start w:val="1"/>
      <w:numFmt w:val="bullet"/>
      <w:lvlText w:val="o"/>
      <w:lvlJc w:val="left"/>
      <w:pPr>
        <w:ind w:left="3600" w:hanging="360"/>
      </w:pPr>
      <w:rPr>
        <w:rFonts w:ascii="Courier New" w:hAnsi="Courier New" w:hint="default"/>
      </w:rPr>
    </w:lvl>
    <w:lvl w:ilvl="5" w:tplc="42F2BF02">
      <w:start w:val="1"/>
      <w:numFmt w:val="bullet"/>
      <w:lvlText w:val=""/>
      <w:lvlJc w:val="left"/>
      <w:pPr>
        <w:ind w:left="4320" w:hanging="360"/>
      </w:pPr>
      <w:rPr>
        <w:rFonts w:ascii="Wingdings" w:hAnsi="Wingdings" w:hint="default"/>
      </w:rPr>
    </w:lvl>
    <w:lvl w:ilvl="6" w:tplc="4788990A">
      <w:start w:val="1"/>
      <w:numFmt w:val="bullet"/>
      <w:lvlText w:val=""/>
      <w:lvlJc w:val="left"/>
      <w:pPr>
        <w:ind w:left="5040" w:hanging="360"/>
      </w:pPr>
      <w:rPr>
        <w:rFonts w:ascii="Symbol" w:hAnsi="Symbol" w:hint="default"/>
      </w:rPr>
    </w:lvl>
    <w:lvl w:ilvl="7" w:tplc="B16E3716">
      <w:start w:val="1"/>
      <w:numFmt w:val="bullet"/>
      <w:lvlText w:val="o"/>
      <w:lvlJc w:val="left"/>
      <w:pPr>
        <w:ind w:left="5760" w:hanging="360"/>
      </w:pPr>
      <w:rPr>
        <w:rFonts w:ascii="Courier New" w:hAnsi="Courier New" w:hint="default"/>
      </w:rPr>
    </w:lvl>
    <w:lvl w:ilvl="8" w:tplc="D4DC8A54">
      <w:start w:val="1"/>
      <w:numFmt w:val="bullet"/>
      <w:lvlText w:val=""/>
      <w:lvlJc w:val="left"/>
      <w:pPr>
        <w:ind w:left="6480" w:hanging="360"/>
      </w:pPr>
      <w:rPr>
        <w:rFonts w:ascii="Wingdings" w:hAnsi="Wingdings" w:hint="default"/>
      </w:rPr>
    </w:lvl>
  </w:abstractNum>
  <w:abstractNum w:abstractNumId="13" w15:restartNumberingAfterBreak="0">
    <w:nsid w:val="29BC2609"/>
    <w:multiLevelType w:val="hybridMultilevel"/>
    <w:tmpl w:val="560C8B42"/>
    <w:lvl w:ilvl="0" w:tplc="F502CFD2">
      <w:start w:val="1"/>
      <w:numFmt w:val="bullet"/>
      <w:lvlText w:val=""/>
      <w:lvlJc w:val="left"/>
      <w:pPr>
        <w:ind w:left="720" w:hanging="360"/>
      </w:pPr>
      <w:rPr>
        <w:rFonts w:ascii="Symbol" w:hAnsi="Symbol" w:hint="default"/>
      </w:rPr>
    </w:lvl>
    <w:lvl w:ilvl="1" w:tplc="4A389912">
      <w:start w:val="1"/>
      <w:numFmt w:val="bullet"/>
      <w:lvlText w:val="o"/>
      <w:lvlJc w:val="left"/>
      <w:pPr>
        <w:ind w:left="1440" w:hanging="360"/>
      </w:pPr>
      <w:rPr>
        <w:rFonts w:ascii="Courier New" w:hAnsi="Courier New" w:hint="default"/>
      </w:rPr>
    </w:lvl>
    <w:lvl w:ilvl="2" w:tplc="F59870D2">
      <w:start w:val="1"/>
      <w:numFmt w:val="bullet"/>
      <w:lvlText w:val=""/>
      <w:lvlJc w:val="left"/>
      <w:pPr>
        <w:ind w:left="2160" w:hanging="360"/>
      </w:pPr>
      <w:rPr>
        <w:rFonts w:ascii="Wingdings" w:hAnsi="Wingdings" w:hint="default"/>
      </w:rPr>
    </w:lvl>
    <w:lvl w:ilvl="3" w:tplc="9FFAD592">
      <w:start w:val="1"/>
      <w:numFmt w:val="bullet"/>
      <w:lvlText w:val=""/>
      <w:lvlJc w:val="left"/>
      <w:pPr>
        <w:ind w:left="2880" w:hanging="360"/>
      </w:pPr>
      <w:rPr>
        <w:rFonts w:ascii="Symbol" w:hAnsi="Symbol" w:hint="default"/>
      </w:rPr>
    </w:lvl>
    <w:lvl w:ilvl="4" w:tplc="CC2E7D90">
      <w:start w:val="1"/>
      <w:numFmt w:val="bullet"/>
      <w:lvlText w:val="o"/>
      <w:lvlJc w:val="left"/>
      <w:pPr>
        <w:ind w:left="3600" w:hanging="360"/>
      </w:pPr>
      <w:rPr>
        <w:rFonts w:ascii="Courier New" w:hAnsi="Courier New" w:hint="default"/>
      </w:rPr>
    </w:lvl>
    <w:lvl w:ilvl="5" w:tplc="6C2E7B0A">
      <w:start w:val="1"/>
      <w:numFmt w:val="bullet"/>
      <w:lvlText w:val=""/>
      <w:lvlJc w:val="left"/>
      <w:pPr>
        <w:ind w:left="4320" w:hanging="360"/>
      </w:pPr>
      <w:rPr>
        <w:rFonts w:ascii="Wingdings" w:hAnsi="Wingdings" w:hint="default"/>
      </w:rPr>
    </w:lvl>
    <w:lvl w:ilvl="6" w:tplc="B86C79F0">
      <w:start w:val="1"/>
      <w:numFmt w:val="bullet"/>
      <w:lvlText w:val=""/>
      <w:lvlJc w:val="left"/>
      <w:pPr>
        <w:ind w:left="5040" w:hanging="360"/>
      </w:pPr>
      <w:rPr>
        <w:rFonts w:ascii="Symbol" w:hAnsi="Symbol" w:hint="default"/>
      </w:rPr>
    </w:lvl>
    <w:lvl w:ilvl="7" w:tplc="49A0D662">
      <w:start w:val="1"/>
      <w:numFmt w:val="bullet"/>
      <w:lvlText w:val="o"/>
      <w:lvlJc w:val="left"/>
      <w:pPr>
        <w:ind w:left="5760" w:hanging="360"/>
      </w:pPr>
      <w:rPr>
        <w:rFonts w:ascii="Courier New" w:hAnsi="Courier New" w:hint="default"/>
      </w:rPr>
    </w:lvl>
    <w:lvl w:ilvl="8" w:tplc="0BB2ED38">
      <w:start w:val="1"/>
      <w:numFmt w:val="bullet"/>
      <w:lvlText w:val=""/>
      <w:lvlJc w:val="left"/>
      <w:pPr>
        <w:ind w:left="6480" w:hanging="360"/>
      </w:pPr>
      <w:rPr>
        <w:rFonts w:ascii="Wingdings" w:hAnsi="Wingdings" w:hint="default"/>
      </w:rPr>
    </w:lvl>
  </w:abstractNum>
  <w:abstractNum w:abstractNumId="14" w15:restartNumberingAfterBreak="0">
    <w:nsid w:val="2D35E2E5"/>
    <w:multiLevelType w:val="hybridMultilevel"/>
    <w:tmpl w:val="ECC018D8"/>
    <w:lvl w:ilvl="0" w:tplc="88F0C70A">
      <w:start w:val="1"/>
      <w:numFmt w:val="bullet"/>
      <w:lvlText w:val=""/>
      <w:lvlJc w:val="left"/>
      <w:pPr>
        <w:ind w:left="720" w:hanging="360"/>
      </w:pPr>
      <w:rPr>
        <w:rFonts w:ascii="Symbol" w:hAnsi="Symbol" w:hint="default"/>
      </w:rPr>
    </w:lvl>
    <w:lvl w:ilvl="1" w:tplc="5EEE2B70">
      <w:start w:val="1"/>
      <w:numFmt w:val="bullet"/>
      <w:lvlText w:val="o"/>
      <w:lvlJc w:val="left"/>
      <w:pPr>
        <w:ind w:left="1440" w:hanging="360"/>
      </w:pPr>
      <w:rPr>
        <w:rFonts w:ascii="Courier New" w:hAnsi="Courier New" w:hint="default"/>
      </w:rPr>
    </w:lvl>
    <w:lvl w:ilvl="2" w:tplc="D414B1B4">
      <w:start w:val="1"/>
      <w:numFmt w:val="bullet"/>
      <w:lvlText w:val=""/>
      <w:lvlJc w:val="left"/>
      <w:pPr>
        <w:ind w:left="2160" w:hanging="360"/>
      </w:pPr>
      <w:rPr>
        <w:rFonts w:ascii="Wingdings" w:hAnsi="Wingdings" w:hint="default"/>
      </w:rPr>
    </w:lvl>
    <w:lvl w:ilvl="3" w:tplc="C678719C">
      <w:start w:val="1"/>
      <w:numFmt w:val="bullet"/>
      <w:lvlText w:val=""/>
      <w:lvlJc w:val="left"/>
      <w:pPr>
        <w:ind w:left="2880" w:hanging="360"/>
      </w:pPr>
      <w:rPr>
        <w:rFonts w:ascii="Symbol" w:hAnsi="Symbol" w:hint="default"/>
      </w:rPr>
    </w:lvl>
    <w:lvl w:ilvl="4" w:tplc="F5E4B4C0">
      <w:start w:val="1"/>
      <w:numFmt w:val="bullet"/>
      <w:lvlText w:val="o"/>
      <w:lvlJc w:val="left"/>
      <w:pPr>
        <w:ind w:left="3600" w:hanging="360"/>
      </w:pPr>
      <w:rPr>
        <w:rFonts w:ascii="Courier New" w:hAnsi="Courier New" w:hint="default"/>
      </w:rPr>
    </w:lvl>
    <w:lvl w:ilvl="5" w:tplc="C492A6EA">
      <w:start w:val="1"/>
      <w:numFmt w:val="bullet"/>
      <w:lvlText w:val=""/>
      <w:lvlJc w:val="left"/>
      <w:pPr>
        <w:ind w:left="4320" w:hanging="360"/>
      </w:pPr>
      <w:rPr>
        <w:rFonts w:ascii="Wingdings" w:hAnsi="Wingdings" w:hint="default"/>
      </w:rPr>
    </w:lvl>
    <w:lvl w:ilvl="6" w:tplc="E31AEFDA">
      <w:start w:val="1"/>
      <w:numFmt w:val="bullet"/>
      <w:lvlText w:val=""/>
      <w:lvlJc w:val="left"/>
      <w:pPr>
        <w:ind w:left="5040" w:hanging="360"/>
      </w:pPr>
      <w:rPr>
        <w:rFonts w:ascii="Symbol" w:hAnsi="Symbol" w:hint="default"/>
      </w:rPr>
    </w:lvl>
    <w:lvl w:ilvl="7" w:tplc="3314E860">
      <w:start w:val="1"/>
      <w:numFmt w:val="bullet"/>
      <w:lvlText w:val="o"/>
      <w:lvlJc w:val="left"/>
      <w:pPr>
        <w:ind w:left="5760" w:hanging="360"/>
      </w:pPr>
      <w:rPr>
        <w:rFonts w:ascii="Courier New" w:hAnsi="Courier New" w:hint="default"/>
      </w:rPr>
    </w:lvl>
    <w:lvl w:ilvl="8" w:tplc="612C66F0">
      <w:start w:val="1"/>
      <w:numFmt w:val="bullet"/>
      <w:lvlText w:val=""/>
      <w:lvlJc w:val="left"/>
      <w:pPr>
        <w:ind w:left="6480" w:hanging="360"/>
      </w:pPr>
      <w:rPr>
        <w:rFonts w:ascii="Wingdings" w:hAnsi="Wingdings" w:hint="default"/>
      </w:rPr>
    </w:lvl>
  </w:abstractNum>
  <w:abstractNum w:abstractNumId="15" w15:restartNumberingAfterBreak="0">
    <w:nsid w:val="2F142933"/>
    <w:multiLevelType w:val="hybridMultilevel"/>
    <w:tmpl w:val="FD6257FE"/>
    <w:lvl w:ilvl="0" w:tplc="31502866">
      <w:start w:val="1"/>
      <w:numFmt w:val="bullet"/>
      <w:lvlText w:val="o"/>
      <w:lvlJc w:val="left"/>
      <w:pPr>
        <w:ind w:left="720" w:hanging="360"/>
      </w:pPr>
      <w:rPr>
        <w:rFonts w:ascii="Courier New" w:hAnsi="Courier New" w:hint="default"/>
      </w:rPr>
    </w:lvl>
    <w:lvl w:ilvl="1" w:tplc="4658F5DC">
      <w:start w:val="1"/>
      <w:numFmt w:val="bullet"/>
      <w:lvlText w:val="o"/>
      <w:lvlJc w:val="left"/>
      <w:pPr>
        <w:ind w:left="1440" w:hanging="360"/>
      </w:pPr>
      <w:rPr>
        <w:rFonts w:ascii="Courier New" w:hAnsi="Courier New" w:hint="default"/>
      </w:rPr>
    </w:lvl>
    <w:lvl w:ilvl="2" w:tplc="8F1CC668">
      <w:start w:val="1"/>
      <w:numFmt w:val="bullet"/>
      <w:lvlText w:val=""/>
      <w:lvlJc w:val="left"/>
      <w:pPr>
        <w:ind w:left="2160" w:hanging="360"/>
      </w:pPr>
      <w:rPr>
        <w:rFonts w:ascii="Wingdings" w:hAnsi="Wingdings" w:hint="default"/>
      </w:rPr>
    </w:lvl>
    <w:lvl w:ilvl="3" w:tplc="14ECFD80">
      <w:start w:val="1"/>
      <w:numFmt w:val="bullet"/>
      <w:lvlText w:val=""/>
      <w:lvlJc w:val="left"/>
      <w:pPr>
        <w:ind w:left="2880" w:hanging="360"/>
      </w:pPr>
      <w:rPr>
        <w:rFonts w:ascii="Symbol" w:hAnsi="Symbol" w:hint="default"/>
      </w:rPr>
    </w:lvl>
    <w:lvl w:ilvl="4" w:tplc="DCD46332">
      <w:start w:val="1"/>
      <w:numFmt w:val="bullet"/>
      <w:lvlText w:val="o"/>
      <w:lvlJc w:val="left"/>
      <w:pPr>
        <w:ind w:left="3600" w:hanging="360"/>
      </w:pPr>
      <w:rPr>
        <w:rFonts w:ascii="Courier New" w:hAnsi="Courier New" w:hint="default"/>
      </w:rPr>
    </w:lvl>
    <w:lvl w:ilvl="5" w:tplc="F9DAD016">
      <w:start w:val="1"/>
      <w:numFmt w:val="bullet"/>
      <w:lvlText w:val=""/>
      <w:lvlJc w:val="left"/>
      <w:pPr>
        <w:ind w:left="4320" w:hanging="360"/>
      </w:pPr>
      <w:rPr>
        <w:rFonts w:ascii="Wingdings" w:hAnsi="Wingdings" w:hint="default"/>
      </w:rPr>
    </w:lvl>
    <w:lvl w:ilvl="6" w:tplc="8BC6D10A">
      <w:start w:val="1"/>
      <w:numFmt w:val="bullet"/>
      <w:lvlText w:val=""/>
      <w:lvlJc w:val="left"/>
      <w:pPr>
        <w:ind w:left="5040" w:hanging="360"/>
      </w:pPr>
      <w:rPr>
        <w:rFonts w:ascii="Symbol" w:hAnsi="Symbol" w:hint="default"/>
      </w:rPr>
    </w:lvl>
    <w:lvl w:ilvl="7" w:tplc="2662E7FA">
      <w:start w:val="1"/>
      <w:numFmt w:val="bullet"/>
      <w:lvlText w:val="o"/>
      <w:lvlJc w:val="left"/>
      <w:pPr>
        <w:ind w:left="5760" w:hanging="360"/>
      </w:pPr>
      <w:rPr>
        <w:rFonts w:ascii="Courier New" w:hAnsi="Courier New" w:hint="default"/>
      </w:rPr>
    </w:lvl>
    <w:lvl w:ilvl="8" w:tplc="0660099A">
      <w:start w:val="1"/>
      <w:numFmt w:val="bullet"/>
      <w:lvlText w:val=""/>
      <w:lvlJc w:val="left"/>
      <w:pPr>
        <w:ind w:left="6480" w:hanging="360"/>
      </w:pPr>
      <w:rPr>
        <w:rFonts w:ascii="Wingdings" w:hAnsi="Wingdings" w:hint="default"/>
      </w:rPr>
    </w:lvl>
  </w:abstractNum>
  <w:abstractNum w:abstractNumId="16" w15:restartNumberingAfterBreak="0">
    <w:nsid w:val="32223120"/>
    <w:multiLevelType w:val="hybridMultilevel"/>
    <w:tmpl w:val="C0B4605A"/>
    <w:lvl w:ilvl="0" w:tplc="F976BF9C">
      <w:start w:val="1"/>
      <w:numFmt w:val="bullet"/>
      <w:lvlText w:val=""/>
      <w:lvlJc w:val="left"/>
      <w:pPr>
        <w:ind w:left="720" w:hanging="360"/>
      </w:pPr>
      <w:rPr>
        <w:rFonts w:ascii="Symbol" w:hAnsi="Symbol" w:hint="default"/>
      </w:rPr>
    </w:lvl>
    <w:lvl w:ilvl="1" w:tplc="64F0A7E6">
      <w:start w:val="1"/>
      <w:numFmt w:val="bullet"/>
      <w:lvlText w:val="o"/>
      <w:lvlJc w:val="left"/>
      <w:pPr>
        <w:ind w:left="1440" w:hanging="360"/>
      </w:pPr>
      <w:rPr>
        <w:rFonts w:ascii="Courier New" w:hAnsi="Courier New" w:hint="default"/>
      </w:rPr>
    </w:lvl>
    <w:lvl w:ilvl="2" w:tplc="B9D0F170">
      <w:start w:val="1"/>
      <w:numFmt w:val="bullet"/>
      <w:lvlText w:val=""/>
      <w:lvlJc w:val="left"/>
      <w:pPr>
        <w:ind w:left="2160" w:hanging="360"/>
      </w:pPr>
      <w:rPr>
        <w:rFonts w:ascii="Wingdings" w:hAnsi="Wingdings" w:hint="default"/>
      </w:rPr>
    </w:lvl>
    <w:lvl w:ilvl="3" w:tplc="192E53AE">
      <w:start w:val="1"/>
      <w:numFmt w:val="bullet"/>
      <w:lvlText w:val=""/>
      <w:lvlJc w:val="left"/>
      <w:pPr>
        <w:ind w:left="2880" w:hanging="360"/>
      </w:pPr>
      <w:rPr>
        <w:rFonts w:ascii="Symbol" w:hAnsi="Symbol" w:hint="default"/>
      </w:rPr>
    </w:lvl>
    <w:lvl w:ilvl="4" w:tplc="CFAA500C">
      <w:start w:val="1"/>
      <w:numFmt w:val="bullet"/>
      <w:lvlText w:val="o"/>
      <w:lvlJc w:val="left"/>
      <w:pPr>
        <w:ind w:left="3600" w:hanging="360"/>
      </w:pPr>
      <w:rPr>
        <w:rFonts w:ascii="Courier New" w:hAnsi="Courier New" w:hint="default"/>
      </w:rPr>
    </w:lvl>
    <w:lvl w:ilvl="5" w:tplc="5FD86CD6">
      <w:start w:val="1"/>
      <w:numFmt w:val="bullet"/>
      <w:lvlText w:val=""/>
      <w:lvlJc w:val="left"/>
      <w:pPr>
        <w:ind w:left="4320" w:hanging="360"/>
      </w:pPr>
      <w:rPr>
        <w:rFonts w:ascii="Wingdings" w:hAnsi="Wingdings" w:hint="default"/>
      </w:rPr>
    </w:lvl>
    <w:lvl w:ilvl="6" w:tplc="D728D404">
      <w:start w:val="1"/>
      <w:numFmt w:val="bullet"/>
      <w:lvlText w:val=""/>
      <w:lvlJc w:val="left"/>
      <w:pPr>
        <w:ind w:left="5040" w:hanging="360"/>
      </w:pPr>
      <w:rPr>
        <w:rFonts w:ascii="Symbol" w:hAnsi="Symbol" w:hint="default"/>
      </w:rPr>
    </w:lvl>
    <w:lvl w:ilvl="7" w:tplc="597A1562">
      <w:start w:val="1"/>
      <w:numFmt w:val="bullet"/>
      <w:lvlText w:val="o"/>
      <w:lvlJc w:val="left"/>
      <w:pPr>
        <w:ind w:left="5760" w:hanging="360"/>
      </w:pPr>
      <w:rPr>
        <w:rFonts w:ascii="Courier New" w:hAnsi="Courier New" w:hint="default"/>
      </w:rPr>
    </w:lvl>
    <w:lvl w:ilvl="8" w:tplc="C93C7EEA">
      <w:start w:val="1"/>
      <w:numFmt w:val="bullet"/>
      <w:lvlText w:val=""/>
      <w:lvlJc w:val="left"/>
      <w:pPr>
        <w:ind w:left="6480" w:hanging="360"/>
      </w:pPr>
      <w:rPr>
        <w:rFonts w:ascii="Wingdings" w:hAnsi="Wingdings" w:hint="default"/>
      </w:rPr>
    </w:lvl>
  </w:abstractNum>
  <w:abstractNum w:abstractNumId="17" w15:restartNumberingAfterBreak="0">
    <w:nsid w:val="323A1D54"/>
    <w:multiLevelType w:val="hybridMultilevel"/>
    <w:tmpl w:val="9DE8549C"/>
    <w:lvl w:ilvl="0" w:tplc="7FBA9BE6">
      <w:start w:val="1"/>
      <w:numFmt w:val="bullet"/>
      <w:lvlText w:val="•"/>
      <w:lvlJc w:val="left"/>
      <w:pPr>
        <w:tabs>
          <w:tab w:val="num" w:pos="720"/>
        </w:tabs>
        <w:ind w:left="720" w:hanging="360"/>
      </w:pPr>
      <w:rPr>
        <w:rFonts w:ascii="Arial" w:hAnsi="Arial" w:hint="default"/>
      </w:rPr>
    </w:lvl>
    <w:lvl w:ilvl="1" w:tplc="61DA8576" w:tentative="1">
      <w:start w:val="1"/>
      <w:numFmt w:val="bullet"/>
      <w:lvlText w:val="•"/>
      <w:lvlJc w:val="left"/>
      <w:pPr>
        <w:tabs>
          <w:tab w:val="num" w:pos="1440"/>
        </w:tabs>
        <w:ind w:left="1440" w:hanging="360"/>
      </w:pPr>
      <w:rPr>
        <w:rFonts w:ascii="Arial" w:hAnsi="Arial" w:hint="default"/>
      </w:rPr>
    </w:lvl>
    <w:lvl w:ilvl="2" w:tplc="A71A0D7C" w:tentative="1">
      <w:start w:val="1"/>
      <w:numFmt w:val="bullet"/>
      <w:lvlText w:val="•"/>
      <w:lvlJc w:val="left"/>
      <w:pPr>
        <w:tabs>
          <w:tab w:val="num" w:pos="2160"/>
        </w:tabs>
        <w:ind w:left="2160" w:hanging="360"/>
      </w:pPr>
      <w:rPr>
        <w:rFonts w:ascii="Arial" w:hAnsi="Arial" w:hint="default"/>
      </w:rPr>
    </w:lvl>
    <w:lvl w:ilvl="3" w:tplc="B464D8CA" w:tentative="1">
      <w:start w:val="1"/>
      <w:numFmt w:val="bullet"/>
      <w:lvlText w:val="•"/>
      <w:lvlJc w:val="left"/>
      <w:pPr>
        <w:tabs>
          <w:tab w:val="num" w:pos="2880"/>
        </w:tabs>
        <w:ind w:left="2880" w:hanging="360"/>
      </w:pPr>
      <w:rPr>
        <w:rFonts w:ascii="Arial" w:hAnsi="Arial" w:hint="default"/>
      </w:rPr>
    </w:lvl>
    <w:lvl w:ilvl="4" w:tplc="6E24FA9C" w:tentative="1">
      <w:start w:val="1"/>
      <w:numFmt w:val="bullet"/>
      <w:lvlText w:val="•"/>
      <w:lvlJc w:val="left"/>
      <w:pPr>
        <w:tabs>
          <w:tab w:val="num" w:pos="3600"/>
        </w:tabs>
        <w:ind w:left="3600" w:hanging="360"/>
      </w:pPr>
      <w:rPr>
        <w:rFonts w:ascii="Arial" w:hAnsi="Arial" w:hint="default"/>
      </w:rPr>
    </w:lvl>
    <w:lvl w:ilvl="5" w:tplc="D17AEDE2" w:tentative="1">
      <w:start w:val="1"/>
      <w:numFmt w:val="bullet"/>
      <w:lvlText w:val="•"/>
      <w:lvlJc w:val="left"/>
      <w:pPr>
        <w:tabs>
          <w:tab w:val="num" w:pos="4320"/>
        </w:tabs>
        <w:ind w:left="4320" w:hanging="360"/>
      </w:pPr>
      <w:rPr>
        <w:rFonts w:ascii="Arial" w:hAnsi="Arial" w:hint="default"/>
      </w:rPr>
    </w:lvl>
    <w:lvl w:ilvl="6" w:tplc="8E26F3C0" w:tentative="1">
      <w:start w:val="1"/>
      <w:numFmt w:val="bullet"/>
      <w:lvlText w:val="•"/>
      <w:lvlJc w:val="left"/>
      <w:pPr>
        <w:tabs>
          <w:tab w:val="num" w:pos="5040"/>
        </w:tabs>
        <w:ind w:left="5040" w:hanging="360"/>
      </w:pPr>
      <w:rPr>
        <w:rFonts w:ascii="Arial" w:hAnsi="Arial" w:hint="default"/>
      </w:rPr>
    </w:lvl>
    <w:lvl w:ilvl="7" w:tplc="9FCAB9E6" w:tentative="1">
      <w:start w:val="1"/>
      <w:numFmt w:val="bullet"/>
      <w:lvlText w:val="•"/>
      <w:lvlJc w:val="left"/>
      <w:pPr>
        <w:tabs>
          <w:tab w:val="num" w:pos="5760"/>
        </w:tabs>
        <w:ind w:left="5760" w:hanging="360"/>
      </w:pPr>
      <w:rPr>
        <w:rFonts w:ascii="Arial" w:hAnsi="Arial" w:hint="default"/>
      </w:rPr>
    </w:lvl>
    <w:lvl w:ilvl="8" w:tplc="310C0CF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3E0FC0"/>
    <w:multiLevelType w:val="hybridMultilevel"/>
    <w:tmpl w:val="DF06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666CA"/>
    <w:multiLevelType w:val="hybridMultilevel"/>
    <w:tmpl w:val="2218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07D4B"/>
    <w:multiLevelType w:val="hybridMultilevel"/>
    <w:tmpl w:val="48185292"/>
    <w:lvl w:ilvl="0" w:tplc="2CEE24FA">
      <w:start w:val="1"/>
      <w:numFmt w:val="bullet"/>
      <w:lvlText w:val="·"/>
      <w:lvlJc w:val="left"/>
      <w:pPr>
        <w:ind w:left="720" w:hanging="360"/>
      </w:pPr>
      <w:rPr>
        <w:rFonts w:ascii="Symbol" w:hAnsi="Symbol" w:hint="default"/>
      </w:rPr>
    </w:lvl>
    <w:lvl w:ilvl="1" w:tplc="DC04386C">
      <w:start w:val="1"/>
      <w:numFmt w:val="bullet"/>
      <w:lvlText w:val="o"/>
      <w:lvlJc w:val="left"/>
      <w:pPr>
        <w:ind w:left="1440" w:hanging="360"/>
      </w:pPr>
      <w:rPr>
        <w:rFonts w:ascii="Courier New" w:hAnsi="Courier New" w:hint="default"/>
      </w:rPr>
    </w:lvl>
    <w:lvl w:ilvl="2" w:tplc="0E0C58E0">
      <w:start w:val="1"/>
      <w:numFmt w:val="bullet"/>
      <w:lvlText w:val=""/>
      <w:lvlJc w:val="left"/>
      <w:pPr>
        <w:ind w:left="2160" w:hanging="360"/>
      </w:pPr>
      <w:rPr>
        <w:rFonts w:ascii="Wingdings" w:hAnsi="Wingdings" w:hint="default"/>
      </w:rPr>
    </w:lvl>
    <w:lvl w:ilvl="3" w:tplc="DEA27F70">
      <w:start w:val="1"/>
      <w:numFmt w:val="bullet"/>
      <w:lvlText w:val=""/>
      <w:lvlJc w:val="left"/>
      <w:pPr>
        <w:ind w:left="2880" w:hanging="360"/>
      </w:pPr>
      <w:rPr>
        <w:rFonts w:ascii="Symbol" w:hAnsi="Symbol" w:hint="default"/>
      </w:rPr>
    </w:lvl>
    <w:lvl w:ilvl="4" w:tplc="4924819C">
      <w:start w:val="1"/>
      <w:numFmt w:val="bullet"/>
      <w:lvlText w:val="o"/>
      <w:lvlJc w:val="left"/>
      <w:pPr>
        <w:ind w:left="3600" w:hanging="360"/>
      </w:pPr>
      <w:rPr>
        <w:rFonts w:ascii="Courier New" w:hAnsi="Courier New" w:hint="default"/>
      </w:rPr>
    </w:lvl>
    <w:lvl w:ilvl="5" w:tplc="A078B8DA">
      <w:start w:val="1"/>
      <w:numFmt w:val="bullet"/>
      <w:lvlText w:val=""/>
      <w:lvlJc w:val="left"/>
      <w:pPr>
        <w:ind w:left="4320" w:hanging="360"/>
      </w:pPr>
      <w:rPr>
        <w:rFonts w:ascii="Wingdings" w:hAnsi="Wingdings" w:hint="default"/>
      </w:rPr>
    </w:lvl>
    <w:lvl w:ilvl="6" w:tplc="35CEADC2">
      <w:start w:val="1"/>
      <w:numFmt w:val="bullet"/>
      <w:lvlText w:val=""/>
      <w:lvlJc w:val="left"/>
      <w:pPr>
        <w:ind w:left="5040" w:hanging="360"/>
      </w:pPr>
      <w:rPr>
        <w:rFonts w:ascii="Symbol" w:hAnsi="Symbol" w:hint="default"/>
      </w:rPr>
    </w:lvl>
    <w:lvl w:ilvl="7" w:tplc="6A722872">
      <w:start w:val="1"/>
      <w:numFmt w:val="bullet"/>
      <w:lvlText w:val="o"/>
      <w:lvlJc w:val="left"/>
      <w:pPr>
        <w:ind w:left="5760" w:hanging="360"/>
      </w:pPr>
      <w:rPr>
        <w:rFonts w:ascii="Courier New" w:hAnsi="Courier New" w:hint="default"/>
      </w:rPr>
    </w:lvl>
    <w:lvl w:ilvl="8" w:tplc="F6B8B3D2">
      <w:start w:val="1"/>
      <w:numFmt w:val="bullet"/>
      <w:lvlText w:val=""/>
      <w:lvlJc w:val="left"/>
      <w:pPr>
        <w:ind w:left="6480" w:hanging="360"/>
      </w:pPr>
      <w:rPr>
        <w:rFonts w:ascii="Wingdings" w:hAnsi="Wingdings" w:hint="default"/>
      </w:rPr>
    </w:lvl>
  </w:abstractNum>
  <w:abstractNum w:abstractNumId="21" w15:restartNumberingAfterBreak="0">
    <w:nsid w:val="3DE52D03"/>
    <w:multiLevelType w:val="hybridMultilevel"/>
    <w:tmpl w:val="455413D8"/>
    <w:lvl w:ilvl="0" w:tplc="C39E1922">
      <w:start w:val="1"/>
      <w:numFmt w:val="bullet"/>
      <w:lvlText w:val=""/>
      <w:lvlJc w:val="left"/>
      <w:pPr>
        <w:ind w:left="720" w:hanging="360"/>
      </w:pPr>
      <w:rPr>
        <w:rFonts w:ascii="Symbol" w:hAnsi="Symbol" w:hint="default"/>
      </w:rPr>
    </w:lvl>
    <w:lvl w:ilvl="1" w:tplc="A50EA270">
      <w:start w:val="1"/>
      <w:numFmt w:val="bullet"/>
      <w:lvlText w:val="o"/>
      <w:lvlJc w:val="left"/>
      <w:pPr>
        <w:ind w:left="1440" w:hanging="360"/>
      </w:pPr>
      <w:rPr>
        <w:rFonts w:ascii="Courier New" w:hAnsi="Courier New" w:hint="default"/>
      </w:rPr>
    </w:lvl>
    <w:lvl w:ilvl="2" w:tplc="498E42AA">
      <w:start w:val="1"/>
      <w:numFmt w:val="bullet"/>
      <w:lvlText w:val=""/>
      <w:lvlJc w:val="left"/>
      <w:pPr>
        <w:ind w:left="2160" w:hanging="360"/>
      </w:pPr>
      <w:rPr>
        <w:rFonts w:ascii="Wingdings" w:hAnsi="Wingdings" w:hint="default"/>
      </w:rPr>
    </w:lvl>
    <w:lvl w:ilvl="3" w:tplc="02A488AA">
      <w:start w:val="1"/>
      <w:numFmt w:val="bullet"/>
      <w:lvlText w:val=""/>
      <w:lvlJc w:val="left"/>
      <w:pPr>
        <w:ind w:left="2880" w:hanging="360"/>
      </w:pPr>
      <w:rPr>
        <w:rFonts w:ascii="Symbol" w:hAnsi="Symbol" w:hint="default"/>
      </w:rPr>
    </w:lvl>
    <w:lvl w:ilvl="4" w:tplc="67A2354E">
      <w:start w:val="1"/>
      <w:numFmt w:val="bullet"/>
      <w:lvlText w:val="o"/>
      <w:lvlJc w:val="left"/>
      <w:pPr>
        <w:ind w:left="3600" w:hanging="360"/>
      </w:pPr>
      <w:rPr>
        <w:rFonts w:ascii="Courier New" w:hAnsi="Courier New" w:hint="default"/>
      </w:rPr>
    </w:lvl>
    <w:lvl w:ilvl="5" w:tplc="3CDE9762">
      <w:start w:val="1"/>
      <w:numFmt w:val="bullet"/>
      <w:lvlText w:val=""/>
      <w:lvlJc w:val="left"/>
      <w:pPr>
        <w:ind w:left="4320" w:hanging="360"/>
      </w:pPr>
      <w:rPr>
        <w:rFonts w:ascii="Wingdings" w:hAnsi="Wingdings" w:hint="default"/>
      </w:rPr>
    </w:lvl>
    <w:lvl w:ilvl="6" w:tplc="0EDC7296">
      <w:start w:val="1"/>
      <w:numFmt w:val="bullet"/>
      <w:lvlText w:val=""/>
      <w:lvlJc w:val="left"/>
      <w:pPr>
        <w:ind w:left="5040" w:hanging="360"/>
      </w:pPr>
      <w:rPr>
        <w:rFonts w:ascii="Symbol" w:hAnsi="Symbol" w:hint="default"/>
      </w:rPr>
    </w:lvl>
    <w:lvl w:ilvl="7" w:tplc="6DB093A6">
      <w:start w:val="1"/>
      <w:numFmt w:val="bullet"/>
      <w:lvlText w:val="o"/>
      <w:lvlJc w:val="left"/>
      <w:pPr>
        <w:ind w:left="5760" w:hanging="360"/>
      </w:pPr>
      <w:rPr>
        <w:rFonts w:ascii="Courier New" w:hAnsi="Courier New" w:hint="default"/>
      </w:rPr>
    </w:lvl>
    <w:lvl w:ilvl="8" w:tplc="B9E2A03E">
      <w:start w:val="1"/>
      <w:numFmt w:val="bullet"/>
      <w:lvlText w:val=""/>
      <w:lvlJc w:val="left"/>
      <w:pPr>
        <w:ind w:left="6480" w:hanging="360"/>
      </w:pPr>
      <w:rPr>
        <w:rFonts w:ascii="Wingdings" w:hAnsi="Wingdings" w:hint="default"/>
      </w:rPr>
    </w:lvl>
  </w:abstractNum>
  <w:abstractNum w:abstractNumId="22" w15:restartNumberingAfterBreak="0">
    <w:nsid w:val="3EFC7332"/>
    <w:multiLevelType w:val="hybridMultilevel"/>
    <w:tmpl w:val="3D3A4D98"/>
    <w:lvl w:ilvl="0" w:tplc="11540B46">
      <w:start w:val="1"/>
      <w:numFmt w:val="bullet"/>
      <w:lvlText w:val="·"/>
      <w:lvlJc w:val="left"/>
      <w:pPr>
        <w:ind w:left="720" w:hanging="360"/>
      </w:pPr>
      <w:rPr>
        <w:rFonts w:ascii="Symbol" w:hAnsi="Symbol" w:hint="default"/>
      </w:rPr>
    </w:lvl>
    <w:lvl w:ilvl="1" w:tplc="B844B0AC">
      <w:start w:val="1"/>
      <w:numFmt w:val="bullet"/>
      <w:lvlText w:val="o"/>
      <w:lvlJc w:val="left"/>
      <w:pPr>
        <w:ind w:left="1440" w:hanging="360"/>
      </w:pPr>
      <w:rPr>
        <w:rFonts w:ascii="Courier New" w:hAnsi="Courier New" w:hint="default"/>
      </w:rPr>
    </w:lvl>
    <w:lvl w:ilvl="2" w:tplc="632AC9F2">
      <w:start w:val="1"/>
      <w:numFmt w:val="bullet"/>
      <w:lvlText w:val=""/>
      <w:lvlJc w:val="left"/>
      <w:pPr>
        <w:ind w:left="2160" w:hanging="360"/>
      </w:pPr>
      <w:rPr>
        <w:rFonts w:ascii="Wingdings" w:hAnsi="Wingdings" w:hint="default"/>
      </w:rPr>
    </w:lvl>
    <w:lvl w:ilvl="3" w:tplc="04EE6A24">
      <w:start w:val="1"/>
      <w:numFmt w:val="bullet"/>
      <w:lvlText w:val=""/>
      <w:lvlJc w:val="left"/>
      <w:pPr>
        <w:ind w:left="2880" w:hanging="360"/>
      </w:pPr>
      <w:rPr>
        <w:rFonts w:ascii="Symbol" w:hAnsi="Symbol" w:hint="default"/>
      </w:rPr>
    </w:lvl>
    <w:lvl w:ilvl="4" w:tplc="542812EE">
      <w:start w:val="1"/>
      <w:numFmt w:val="bullet"/>
      <w:lvlText w:val="o"/>
      <w:lvlJc w:val="left"/>
      <w:pPr>
        <w:ind w:left="3600" w:hanging="360"/>
      </w:pPr>
      <w:rPr>
        <w:rFonts w:ascii="Courier New" w:hAnsi="Courier New" w:hint="default"/>
      </w:rPr>
    </w:lvl>
    <w:lvl w:ilvl="5" w:tplc="8E6A051A">
      <w:start w:val="1"/>
      <w:numFmt w:val="bullet"/>
      <w:lvlText w:val=""/>
      <w:lvlJc w:val="left"/>
      <w:pPr>
        <w:ind w:left="4320" w:hanging="360"/>
      </w:pPr>
      <w:rPr>
        <w:rFonts w:ascii="Wingdings" w:hAnsi="Wingdings" w:hint="default"/>
      </w:rPr>
    </w:lvl>
    <w:lvl w:ilvl="6" w:tplc="18A24848">
      <w:start w:val="1"/>
      <w:numFmt w:val="bullet"/>
      <w:lvlText w:val=""/>
      <w:lvlJc w:val="left"/>
      <w:pPr>
        <w:ind w:left="5040" w:hanging="360"/>
      </w:pPr>
      <w:rPr>
        <w:rFonts w:ascii="Symbol" w:hAnsi="Symbol" w:hint="default"/>
      </w:rPr>
    </w:lvl>
    <w:lvl w:ilvl="7" w:tplc="5916F33A">
      <w:start w:val="1"/>
      <w:numFmt w:val="bullet"/>
      <w:lvlText w:val="o"/>
      <w:lvlJc w:val="left"/>
      <w:pPr>
        <w:ind w:left="5760" w:hanging="360"/>
      </w:pPr>
      <w:rPr>
        <w:rFonts w:ascii="Courier New" w:hAnsi="Courier New" w:hint="default"/>
      </w:rPr>
    </w:lvl>
    <w:lvl w:ilvl="8" w:tplc="B65431D4">
      <w:start w:val="1"/>
      <w:numFmt w:val="bullet"/>
      <w:lvlText w:val=""/>
      <w:lvlJc w:val="left"/>
      <w:pPr>
        <w:ind w:left="6480" w:hanging="360"/>
      </w:pPr>
      <w:rPr>
        <w:rFonts w:ascii="Wingdings" w:hAnsi="Wingdings" w:hint="default"/>
      </w:rPr>
    </w:lvl>
  </w:abstractNum>
  <w:abstractNum w:abstractNumId="23" w15:restartNumberingAfterBreak="0">
    <w:nsid w:val="41EA7A68"/>
    <w:multiLevelType w:val="hybridMultilevel"/>
    <w:tmpl w:val="7CBC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1B0D9"/>
    <w:multiLevelType w:val="hybridMultilevel"/>
    <w:tmpl w:val="A686CF36"/>
    <w:lvl w:ilvl="0" w:tplc="DC4A9C36">
      <w:start w:val="1"/>
      <w:numFmt w:val="bullet"/>
      <w:lvlText w:val="·"/>
      <w:lvlJc w:val="left"/>
      <w:pPr>
        <w:ind w:left="720" w:hanging="360"/>
      </w:pPr>
      <w:rPr>
        <w:rFonts w:ascii="Symbol" w:hAnsi="Symbol" w:hint="default"/>
      </w:rPr>
    </w:lvl>
    <w:lvl w:ilvl="1" w:tplc="62665D92">
      <w:start w:val="1"/>
      <w:numFmt w:val="bullet"/>
      <w:lvlText w:val="o"/>
      <w:lvlJc w:val="left"/>
      <w:pPr>
        <w:ind w:left="1440" w:hanging="360"/>
      </w:pPr>
      <w:rPr>
        <w:rFonts w:ascii="Courier New" w:hAnsi="Courier New" w:hint="default"/>
      </w:rPr>
    </w:lvl>
    <w:lvl w:ilvl="2" w:tplc="03A08C28">
      <w:start w:val="1"/>
      <w:numFmt w:val="bullet"/>
      <w:lvlText w:val=""/>
      <w:lvlJc w:val="left"/>
      <w:pPr>
        <w:ind w:left="2160" w:hanging="360"/>
      </w:pPr>
      <w:rPr>
        <w:rFonts w:ascii="Wingdings" w:hAnsi="Wingdings" w:hint="default"/>
      </w:rPr>
    </w:lvl>
    <w:lvl w:ilvl="3" w:tplc="778A7C88">
      <w:start w:val="1"/>
      <w:numFmt w:val="bullet"/>
      <w:lvlText w:val=""/>
      <w:lvlJc w:val="left"/>
      <w:pPr>
        <w:ind w:left="2880" w:hanging="360"/>
      </w:pPr>
      <w:rPr>
        <w:rFonts w:ascii="Symbol" w:hAnsi="Symbol" w:hint="default"/>
      </w:rPr>
    </w:lvl>
    <w:lvl w:ilvl="4" w:tplc="06C0406C">
      <w:start w:val="1"/>
      <w:numFmt w:val="bullet"/>
      <w:lvlText w:val="o"/>
      <w:lvlJc w:val="left"/>
      <w:pPr>
        <w:ind w:left="3600" w:hanging="360"/>
      </w:pPr>
      <w:rPr>
        <w:rFonts w:ascii="Courier New" w:hAnsi="Courier New" w:hint="default"/>
      </w:rPr>
    </w:lvl>
    <w:lvl w:ilvl="5" w:tplc="FE70C7D0">
      <w:start w:val="1"/>
      <w:numFmt w:val="bullet"/>
      <w:lvlText w:val=""/>
      <w:lvlJc w:val="left"/>
      <w:pPr>
        <w:ind w:left="4320" w:hanging="360"/>
      </w:pPr>
      <w:rPr>
        <w:rFonts w:ascii="Wingdings" w:hAnsi="Wingdings" w:hint="default"/>
      </w:rPr>
    </w:lvl>
    <w:lvl w:ilvl="6" w:tplc="EB166A86">
      <w:start w:val="1"/>
      <w:numFmt w:val="bullet"/>
      <w:lvlText w:val=""/>
      <w:lvlJc w:val="left"/>
      <w:pPr>
        <w:ind w:left="5040" w:hanging="360"/>
      </w:pPr>
      <w:rPr>
        <w:rFonts w:ascii="Symbol" w:hAnsi="Symbol" w:hint="default"/>
      </w:rPr>
    </w:lvl>
    <w:lvl w:ilvl="7" w:tplc="F868325A">
      <w:start w:val="1"/>
      <w:numFmt w:val="bullet"/>
      <w:lvlText w:val="o"/>
      <w:lvlJc w:val="left"/>
      <w:pPr>
        <w:ind w:left="5760" w:hanging="360"/>
      </w:pPr>
      <w:rPr>
        <w:rFonts w:ascii="Courier New" w:hAnsi="Courier New" w:hint="default"/>
      </w:rPr>
    </w:lvl>
    <w:lvl w:ilvl="8" w:tplc="FAB20E70">
      <w:start w:val="1"/>
      <w:numFmt w:val="bullet"/>
      <w:lvlText w:val=""/>
      <w:lvlJc w:val="left"/>
      <w:pPr>
        <w:ind w:left="6480" w:hanging="360"/>
      </w:pPr>
      <w:rPr>
        <w:rFonts w:ascii="Wingdings" w:hAnsi="Wingdings" w:hint="default"/>
      </w:rPr>
    </w:lvl>
  </w:abstractNum>
  <w:abstractNum w:abstractNumId="25" w15:restartNumberingAfterBreak="0">
    <w:nsid w:val="461C90D4"/>
    <w:multiLevelType w:val="hybridMultilevel"/>
    <w:tmpl w:val="5C42ACF8"/>
    <w:lvl w:ilvl="0" w:tplc="56A69F78">
      <w:start w:val="1"/>
      <w:numFmt w:val="bullet"/>
      <w:lvlText w:val="·"/>
      <w:lvlJc w:val="left"/>
      <w:pPr>
        <w:ind w:left="720" w:hanging="360"/>
      </w:pPr>
      <w:rPr>
        <w:rFonts w:ascii="Symbol" w:hAnsi="Symbol" w:hint="default"/>
      </w:rPr>
    </w:lvl>
    <w:lvl w:ilvl="1" w:tplc="3B8E1568">
      <w:start w:val="1"/>
      <w:numFmt w:val="bullet"/>
      <w:lvlText w:val="o"/>
      <w:lvlJc w:val="left"/>
      <w:pPr>
        <w:ind w:left="1440" w:hanging="360"/>
      </w:pPr>
      <w:rPr>
        <w:rFonts w:ascii="Courier New" w:hAnsi="Courier New" w:hint="default"/>
      </w:rPr>
    </w:lvl>
    <w:lvl w:ilvl="2" w:tplc="B3680D7A">
      <w:start w:val="1"/>
      <w:numFmt w:val="bullet"/>
      <w:lvlText w:val=""/>
      <w:lvlJc w:val="left"/>
      <w:pPr>
        <w:ind w:left="2160" w:hanging="360"/>
      </w:pPr>
      <w:rPr>
        <w:rFonts w:ascii="Wingdings" w:hAnsi="Wingdings" w:hint="default"/>
      </w:rPr>
    </w:lvl>
    <w:lvl w:ilvl="3" w:tplc="5CA0F734">
      <w:start w:val="1"/>
      <w:numFmt w:val="bullet"/>
      <w:lvlText w:val=""/>
      <w:lvlJc w:val="left"/>
      <w:pPr>
        <w:ind w:left="2880" w:hanging="360"/>
      </w:pPr>
      <w:rPr>
        <w:rFonts w:ascii="Symbol" w:hAnsi="Symbol" w:hint="default"/>
      </w:rPr>
    </w:lvl>
    <w:lvl w:ilvl="4" w:tplc="4BF21B86">
      <w:start w:val="1"/>
      <w:numFmt w:val="bullet"/>
      <w:lvlText w:val="o"/>
      <w:lvlJc w:val="left"/>
      <w:pPr>
        <w:ind w:left="3600" w:hanging="360"/>
      </w:pPr>
      <w:rPr>
        <w:rFonts w:ascii="Courier New" w:hAnsi="Courier New" w:hint="default"/>
      </w:rPr>
    </w:lvl>
    <w:lvl w:ilvl="5" w:tplc="3CE0B9B6">
      <w:start w:val="1"/>
      <w:numFmt w:val="bullet"/>
      <w:lvlText w:val=""/>
      <w:lvlJc w:val="left"/>
      <w:pPr>
        <w:ind w:left="4320" w:hanging="360"/>
      </w:pPr>
      <w:rPr>
        <w:rFonts w:ascii="Wingdings" w:hAnsi="Wingdings" w:hint="default"/>
      </w:rPr>
    </w:lvl>
    <w:lvl w:ilvl="6" w:tplc="FA9CD74C">
      <w:start w:val="1"/>
      <w:numFmt w:val="bullet"/>
      <w:lvlText w:val=""/>
      <w:lvlJc w:val="left"/>
      <w:pPr>
        <w:ind w:left="5040" w:hanging="360"/>
      </w:pPr>
      <w:rPr>
        <w:rFonts w:ascii="Symbol" w:hAnsi="Symbol" w:hint="default"/>
      </w:rPr>
    </w:lvl>
    <w:lvl w:ilvl="7" w:tplc="14B85D50">
      <w:start w:val="1"/>
      <w:numFmt w:val="bullet"/>
      <w:lvlText w:val="o"/>
      <w:lvlJc w:val="left"/>
      <w:pPr>
        <w:ind w:left="5760" w:hanging="360"/>
      </w:pPr>
      <w:rPr>
        <w:rFonts w:ascii="Courier New" w:hAnsi="Courier New" w:hint="default"/>
      </w:rPr>
    </w:lvl>
    <w:lvl w:ilvl="8" w:tplc="39700D98">
      <w:start w:val="1"/>
      <w:numFmt w:val="bullet"/>
      <w:lvlText w:val=""/>
      <w:lvlJc w:val="left"/>
      <w:pPr>
        <w:ind w:left="6480" w:hanging="360"/>
      </w:pPr>
      <w:rPr>
        <w:rFonts w:ascii="Wingdings" w:hAnsi="Wingdings" w:hint="default"/>
      </w:rPr>
    </w:lvl>
  </w:abstractNum>
  <w:abstractNum w:abstractNumId="26" w15:restartNumberingAfterBreak="0">
    <w:nsid w:val="4652080C"/>
    <w:multiLevelType w:val="hybridMultilevel"/>
    <w:tmpl w:val="BBE60A16"/>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4891B4BB"/>
    <w:multiLevelType w:val="hybridMultilevel"/>
    <w:tmpl w:val="F8B2811C"/>
    <w:lvl w:ilvl="0" w:tplc="72E6773E">
      <w:start w:val="1"/>
      <w:numFmt w:val="bullet"/>
      <w:lvlText w:val="·"/>
      <w:lvlJc w:val="left"/>
      <w:pPr>
        <w:ind w:left="720" w:hanging="360"/>
      </w:pPr>
      <w:rPr>
        <w:rFonts w:ascii="Symbol" w:hAnsi="Symbol" w:hint="default"/>
      </w:rPr>
    </w:lvl>
    <w:lvl w:ilvl="1" w:tplc="ED7A0F62">
      <w:start w:val="1"/>
      <w:numFmt w:val="bullet"/>
      <w:lvlText w:val="o"/>
      <w:lvlJc w:val="left"/>
      <w:pPr>
        <w:ind w:left="1440" w:hanging="360"/>
      </w:pPr>
      <w:rPr>
        <w:rFonts w:ascii="Courier New" w:hAnsi="Courier New" w:hint="default"/>
      </w:rPr>
    </w:lvl>
    <w:lvl w:ilvl="2" w:tplc="5F76C250">
      <w:start w:val="1"/>
      <w:numFmt w:val="bullet"/>
      <w:lvlText w:val=""/>
      <w:lvlJc w:val="left"/>
      <w:pPr>
        <w:ind w:left="2160" w:hanging="360"/>
      </w:pPr>
      <w:rPr>
        <w:rFonts w:ascii="Wingdings" w:hAnsi="Wingdings" w:hint="default"/>
      </w:rPr>
    </w:lvl>
    <w:lvl w:ilvl="3" w:tplc="0122CD22">
      <w:start w:val="1"/>
      <w:numFmt w:val="bullet"/>
      <w:lvlText w:val=""/>
      <w:lvlJc w:val="left"/>
      <w:pPr>
        <w:ind w:left="2880" w:hanging="360"/>
      </w:pPr>
      <w:rPr>
        <w:rFonts w:ascii="Symbol" w:hAnsi="Symbol" w:hint="default"/>
      </w:rPr>
    </w:lvl>
    <w:lvl w:ilvl="4" w:tplc="1C6A82CE">
      <w:start w:val="1"/>
      <w:numFmt w:val="bullet"/>
      <w:lvlText w:val="o"/>
      <w:lvlJc w:val="left"/>
      <w:pPr>
        <w:ind w:left="3600" w:hanging="360"/>
      </w:pPr>
      <w:rPr>
        <w:rFonts w:ascii="Courier New" w:hAnsi="Courier New" w:hint="default"/>
      </w:rPr>
    </w:lvl>
    <w:lvl w:ilvl="5" w:tplc="A0369E7E">
      <w:start w:val="1"/>
      <w:numFmt w:val="bullet"/>
      <w:lvlText w:val=""/>
      <w:lvlJc w:val="left"/>
      <w:pPr>
        <w:ind w:left="4320" w:hanging="360"/>
      </w:pPr>
      <w:rPr>
        <w:rFonts w:ascii="Wingdings" w:hAnsi="Wingdings" w:hint="default"/>
      </w:rPr>
    </w:lvl>
    <w:lvl w:ilvl="6" w:tplc="D320201E">
      <w:start w:val="1"/>
      <w:numFmt w:val="bullet"/>
      <w:lvlText w:val=""/>
      <w:lvlJc w:val="left"/>
      <w:pPr>
        <w:ind w:left="5040" w:hanging="360"/>
      </w:pPr>
      <w:rPr>
        <w:rFonts w:ascii="Symbol" w:hAnsi="Symbol" w:hint="default"/>
      </w:rPr>
    </w:lvl>
    <w:lvl w:ilvl="7" w:tplc="8DDC9AAC">
      <w:start w:val="1"/>
      <w:numFmt w:val="bullet"/>
      <w:lvlText w:val="o"/>
      <w:lvlJc w:val="left"/>
      <w:pPr>
        <w:ind w:left="5760" w:hanging="360"/>
      </w:pPr>
      <w:rPr>
        <w:rFonts w:ascii="Courier New" w:hAnsi="Courier New" w:hint="default"/>
      </w:rPr>
    </w:lvl>
    <w:lvl w:ilvl="8" w:tplc="50F06AF4">
      <w:start w:val="1"/>
      <w:numFmt w:val="bullet"/>
      <w:lvlText w:val=""/>
      <w:lvlJc w:val="left"/>
      <w:pPr>
        <w:ind w:left="6480" w:hanging="360"/>
      </w:pPr>
      <w:rPr>
        <w:rFonts w:ascii="Wingdings" w:hAnsi="Wingdings" w:hint="default"/>
      </w:rPr>
    </w:lvl>
  </w:abstractNum>
  <w:abstractNum w:abstractNumId="28" w15:restartNumberingAfterBreak="0">
    <w:nsid w:val="4B97C01F"/>
    <w:multiLevelType w:val="hybridMultilevel"/>
    <w:tmpl w:val="6096E6FE"/>
    <w:lvl w:ilvl="0" w:tplc="4390610A">
      <w:start w:val="1"/>
      <w:numFmt w:val="decimal"/>
      <w:lvlText w:val="%1."/>
      <w:lvlJc w:val="left"/>
      <w:pPr>
        <w:ind w:left="720" w:hanging="360"/>
      </w:pPr>
    </w:lvl>
    <w:lvl w:ilvl="1" w:tplc="3AFC309A">
      <w:start w:val="1"/>
      <w:numFmt w:val="lowerLetter"/>
      <w:lvlText w:val="%2."/>
      <w:lvlJc w:val="left"/>
      <w:pPr>
        <w:ind w:left="1440" w:hanging="360"/>
      </w:pPr>
    </w:lvl>
    <w:lvl w:ilvl="2" w:tplc="D8DE760E">
      <w:start w:val="1"/>
      <w:numFmt w:val="lowerRoman"/>
      <w:lvlText w:val="%3."/>
      <w:lvlJc w:val="right"/>
      <w:pPr>
        <w:ind w:left="2160" w:hanging="180"/>
      </w:pPr>
    </w:lvl>
    <w:lvl w:ilvl="3" w:tplc="78909188">
      <w:start w:val="1"/>
      <w:numFmt w:val="decimal"/>
      <w:lvlText w:val="%4."/>
      <w:lvlJc w:val="left"/>
      <w:pPr>
        <w:ind w:left="2880" w:hanging="360"/>
      </w:pPr>
    </w:lvl>
    <w:lvl w:ilvl="4" w:tplc="9CBC49E2">
      <w:start w:val="1"/>
      <w:numFmt w:val="lowerLetter"/>
      <w:lvlText w:val="%5."/>
      <w:lvlJc w:val="left"/>
      <w:pPr>
        <w:ind w:left="3600" w:hanging="360"/>
      </w:pPr>
    </w:lvl>
    <w:lvl w:ilvl="5" w:tplc="B4C81080">
      <w:start w:val="1"/>
      <w:numFmt w:val="lowerRoman"/>
      <w:lvlText w:val="%6."/>
      <w:lvlJc w:val="right"/>
      <w:pPr>
        <w:ind w:left="4320" w:hanging="180"/>
      </w:pPr>
    </w:lvl>
    <w:lvl w:ilvl="6" w:tplc="5C8CE56C">
      <w:start w:val="1"/>
      <w:numFmt w:val="decimal"/>
      <w:lvlText w:val="%7."/>
      <w:lvlJc w:val="left"/>
      <w:pPr>
        <w:ind w:left="5040" w:hanging="360"/>
      </w:pPr>
    </w:lvl>
    <w:lvl w:ilvl="7" w:tplc="F3D27DCE">
      <w:start w:val="1"/>
      <w:numFmt w:val="lowerLetter"/>
      <w:lvlText w:val="%8."/>
      <w:lvlJc w:val="left"/>
      <w:pPr>
        <w:ind w:left="5760" w:hanging="360"/>
      </w:pPr>
    </w:lvl>
    <w:lvl w:ilvl="8" w:tplc="E078F4D6">
      <w:start w:val="1"/>
      <w:numFmt w:val="lowerRoman"/>
      <w:lvlText w:val="%9."/>
      <w:lvlJc w:val="right"/>
      <w:pPr>
        <w:ind w:left="6480" w:hanging="180"/>
      </w:pPr>
    </w:lvl>
  </w:abstractNum>
  <w:abstractNum w:abstractNumId="29" w15:restartNumberingAfterBreak="0">
    <w:nsid w:val="4BB6A755"/>
    <w:multiLevelType w:val="hybridMultilevel"/>
    <w:tmpl w:val="B856549C"/>
    <w:lvl w:ilvl="0" w:tplc="70E2F84E">
      <w:start w:val="1"/>
      <w:numFmt w:val="bullet"/>
      <w:lvlText w:val=""/>
      <w:lvlJc w:val="left"/>
      <w:pPr>
        <w:ind w:left="720" w:hanging="360"/>
      </w:pPr>
      <w:rPr>
        <w:rFonts w:ascii="Symbol" w:hAnsi="Symbol" w:hint="default"/>
      </w:rPr>
    </w:lvl>
    <w:lvl w:ilvl="1" w:tplc="7CA8D784">
      <w:start w:val="1"/>
      <w:numFmt w:val="bullet"/>
      <w:lvlText w:val="o"/>
      <w:lvlJc w:val="left"/>
      <w:pPr>
        <w:ind w:left="1440" w:hanging="360"/>
      </w:pPr>
      <w:rPr>
        <w:rFonts w:ascii="Courier New" w:hAnsi="Courier New" w:hint="default"/>
      </w:rPr>
    </w:lvl>
    <w:lvl w:ilvl="2" w:tplc="62A6F80A">
      <w:start w:val="1"/>
      <w:numFmt w:val="bullet"/>
      <w:lvlText w:val=""/>
      <w:lvlJc w:val="left"/>
      <w:pPr>
        <w:ind w:left="2160" w:hanging="360"/>
      </w:pPr>
      <w:rPr>
        <w:rFonts w:ascii="Wingdings" w:hAnsi="Wingdings" w:hint="default"/>
      </w:rPr>
    </w:lvl>
    <w:lvl w:ilvl="3" w:tplc="54128E60">
      <w:start w:val="1"/>
      <w:numFmt w:val="bullet"/>
      <w:lvlText w:val=""/>
      <w:lvlJc w:val="left"/>
      <w:pPr>
        <w:ind w:left="2880" w:hanging="360"/>
      </w:pPr>
      <w:rPr>
        <w:rFonts w:ascii="Symbol" w:hAnsi="Symbol" w:hint="default"/>
      </w:rPr>
    </w:lvl>
    <w:lvl w:ilvl="4" w:tplc="A148D8D4">
      <w:start w:val="1"/>
      <w:numFmt w:val="bullet"/>
      <w:lvlText w:val="o"/>
      <w:lvlJc w:val="left"/>
      <w:pPr>
        <w:ind w:left="3600" w:hanging="360"/>
      </w:pPr>
      <w:rPr>
        <w:rFonts w:ascii="Courier New" w:hAnsi="Courier New" w:hint="default"/>
      </w:rPr>
    </w:lvl>
    <w:lvl w:ilvl="5" w:tplc="CA9AF90A">
      <w:start w:val="1"/>
      <w:numFmt w:val="bullet"/>
      <w:lvlText w:val=""/>
      <w:lvlJc w:val="left"/>
      <w:pPr>
        <w:ind w:left="4320" w:hanging="360"/>
      </w:pPr>
      <w:rPr>
        <w:rFonts w:ascii="Wingdings" w:hAnsi="Wingdings" w:hint="default"/>
      </w:rPr>
    </w:lvl>
    <w:lvl w:ilvl="6" w:tplc="A26EC48C">
      <w:start w:val="1"/>
      <w:numFmt w:val="bullet"/>
      <w:lvlText w:val=""/>
      <w:lvlJc w:val="left"/>
      <w:pPr>
        <w:ind w:left="5040" w:hanging="360"/>
      </w:pPr>
      <w:rPr>
        <w:rFonts w:ascii="Symbol" w:hAnsi="Symbol" w:hint="default"/>
      </w:rPr>
    </w:lvl>
    <w:lvl w:ilvl="7" w:tplc="D7880614">
      <w:start w:val="1"/>
      <w:numFmt w:val="bullet"/>
      <w:lvlText w:val="o"/>
      <w:lvlJc w:val="left"/>
      <w:pPr>
        <w:ind w:left="5760" w:hanging="360"/>
      </w:pPr>
      <w:rPr>
        <w:rFonts w:ascii="Courier New" w:hAnsi="Courier New" w:hint="default"/>
      </w:rPr>
    </w:lvl>
    <w:lvl w:ilvl="8" w:tplc="9432DB70">
      <w:start w:val="1"/>
      <w:numFmt w:val="bullet"/>
      <w:lvlText w:val=""/>
      <w:lvlJc w:val="left"/>
      <w:pPr>
        <w:ind w:left="6480" w:hanging="360"/>
      </w:pPr>
      <w:rPr>
        <w:rFonts w:ascii="Wingdings" w:hAnsi="Wingdings" w:hint="default"/>
      </w:rPr>
    </w:lvl>
  </w:abstractNum>
  <w:abstractNum w:abstractNumId="30" w15:restartNumberingAfterBreak="0">
    <w:nsid w:val="4C341176"/>
    <w:multiLevelType w:val="hybridMultilevel"/>
    <w:tmpl w:val="9A04FB74"/>
    <w:lvl w:ilvl="0" w:tplc="2A14CDE6">
      <w:start w:val="1"/>
      <w:numFmt w:val="bullet"/>
      <w:lvlText w:val=""/>
      <w:lvlJc w:val="left"/>
      <w:pPr>
        <w:ind w:left="720" w:hanging="360"/>
      </w:pPr>
      <w:rPr>
        <w:rFonts w:ascii="Symbol" w:hAnsi="Symbol" w:hint="default"/>
      </w:rPr>
    </w:lvl>
    <w:lvl w:ilvl="1" w:tplc="8E34DCC0">
      <w:start w:val="1"/>
      <w:numFmt w:val="bullet"/>
      <w:lvlText w:val="o"/>
      <w:lvlJc w:val="left"/>
      <w:pPr>
        <w:ind w:left="1440" w:hanging="360"/>
      </w:pPr>
      <w:rPr>
        <w:rFonts w:ascii="Courier New" w:hAnsi="Courier New" w:hint="default"/>
      </w:rPr>
    </w:lvl>
    <w:lvl w:ilvl="2" w:tplc="3A729E28">
      <w:start w:val="1"/>
      <w:numFmt w:val="bullet"/>
      <w:lvlText w:val=""/>
      <w:lvlJc w:val="left"/>
      <w:pPr>
        <w:ind w:left="2160" w:hanging="360"/>
      </w:pPr>
      <w:rPr>
        <w:rFonts w:ascii="Wingdings" w:hAnsi="Wingdings" w:hint="default"/>
      </w:rPr>
    </w:lvl>
    <w:lvl w:ilvl="3" w:tplc="EC1482C4">
      <w:start w:val="1"/>
      <w:numFmt w:val="bullet"/>
      <w:lvlText w:val=""/>
      <w:lvlJc w:val="left"/>
      <w:pPr>
        <w:ind w:left="2880" w:hanging="360"/>
      </w:pPr>
      <w:rPr>
        <w:rFonts w:ascii="Symbol" w:hAnsi="Symbol" w:hint="default"/>
      </w:rPr>
    </w:lvl>
    <w:lvl w:ilvl="4" w:tplc="3FC24540">
      <w:start w:val="1"/>
      <w:numFmt w:val="bullet"/>
      <w:lvlText w:val="o"/>
      <w:lvlJc w:val="left"/>
      <w:pPr>
        <w:ind w:left="3600" w:hanging="360"/>
      </w:pPr>
      <w:rPr>
        <w:rFonts w:ascii="Courier New" w:hAnsi="Courier New" w:hint="default"/>
      </w:rPr>
    </w:lvl>
    <w:lvl w:ilvl="5" w:tplc="F6082D62">
      <w:start w:val="1"/>
      <w:numFmt w:val="bullet"/>
      <w:lvlText w:val=""/>
      <w:lvlJc w:val="left"/>
      <w:pPr>
        <w:ind w:left="4320" w:hanging="360"/>
      </w:pPr>
      <w:rPr>
        <w:rFonts w:ascii="Wingdings" w:hAnsi="Wingdings" w:hint="default"/>
      </w:rPr>
    </w:lvl>
    <w:lvl w:ilvl="6" w:tplc="7D746B6E">
      <w:start w:val="1"/>
      <w:numFmt w:val="bullet"/>
      <w:lvlText w:val=""/>
      <w:lvlJc w:val="left"/>
      <w:pPr>
        <w:ind w:left="5040" w:hanging="360"/>
      </w:pPr>
      <w:rPr>
        <w:rFonts w:ascii="Symbol" w:hAnsi="Symbol" w:hint="default"/>
      </w:rPr>
    </w:lvl>
    <w:lvl w:ilvl="7" w:tplc="B9B26BCC">
      <w:start w:val="1"/>
      <w:numFmt w:val="bullet"/>
      <w:lvlText w:val="o"/>
      <w:lvlJc w:val="left"/>
      <w:pPr>
        <w:ind w:left="5760" w:hanging="360"/>
      </w:pPr>
      <w:rPr>
        <w:rFonts w:ascii="Courier New" w:hAnsi="Courier New" w:hint="default"/>
      </w:rPr>
    </w:lvl>
    <w:lvl w:ilvl="8" w:tplc="F95AB484">
      <w:start w:val="1"/>
      <w:numFmt w:val="bullet"/>
      <w:lvlText w:val=""/>
      <w:lvlJc w:val="left"/>
      <w:pPr>
        <w:ind w:left="6480" w:hanging="360"/>
      </w:pPr>
      <w:rPr>
        <w:rFonts w:ascii="Wingdings" w:hAnsi="Wingdings" w:hint="default"/>
      </w:rPr>
    </w:lvl>
  </w:abstractNum>
  <w:abstractNum w:abstractNumId="31" w15:restartNumberingAfterBreak="0">
    <w:nsid w:val="4F4144A4"/>
    <w:multiLevelType w:val="hybridMultilevel"/>
    <w:tmpl w:val="2B68BD22"/>
    <w:lvl w:ilvl="0" w:tplc="74045F7E">
      <w:start w:val="1"/>
      <w:numFmt w:val="bullet"/>
      <w:lvlText w:val="•"/>
      <w:lvlJc w:val="left"/>
      <w:pPr>
        <w:tabs>
          <w:tab w:val="num" w:pos="720"/>
        </w:tabs>
        <w:ind w:left="720" w:hanging="360"/>
      </w:pPr>
      <w:rPr>
        <w:rFonts w:ascii="Arial" w:hAnsi="Arial" w:hint="default"/>
      </w:rPr>
    </w:lvl>
    <w:lvl w:ilvl="1" w:tplc="E118F012" w:tentative="1">
      <w:start w:val="1"/>
      <w:numFmt w:val="bullet"/>
      <w:lvlText w:val="•"/>
      <w:lvlJc w:val="left"/>
      <w:pPr>
        <w:tabs>
          <w:tab w:val="num" w:pos="1440"/>
        </w:tabs>
        <w:ind w:left="1440" w:hanging="360"/>
      </w:pPr>
      <w:rPr>
        <w:rFonts w:ascii="Arial" w:hAnsi="Arial" w:hint="default"/>
      </w:rPr>
    </w:lvl>
    <w:lvl w:ilvl="2" w:tplc="A776CD94" w:tentative="1">
      <w:start w:val="1"/>
      <w:numFmt w:val="bullet"/>
      <w:lvlText w:val="•"/>
      <w:lvlJc w:val="left"/>
      <w:pPr>
        <w:tabs>
          <w:tab w:val="num" w:pos="2160"/>
        </w:tabs>
        <w:ind w:left="2160" w:hanging="360"/>
      </w:pPr>
      <w:rPr>
        <w:rFonts w:ascii="Arial" w:hAnsi="Arial" w:hint="default"/>
      </w:rPr>
    </w:lvl>
    <w:lvl w:ilvl="3" w:tplc="1AC208F2" w:tentative="1">
      <w:start w:val="1"/>
      <w:numFmt w:val="bullet"/>
      <w:lvlText w:val="•"/>
      <w:lvlJc w:val="left"/>
      <w:pPr>
        <w:tabs>
          <w:tab w:val="num" w:pos="2880"/>
        </w:tabs>
        <w:ind w:left="2880" w:hanging="360"/>
      </w:pPr>
      <w:rPr>
        <w:rFonts w:ascii="Arial" w:hAnsi="Arial" w:hint="default"/>
      </w:rPr>
    </w:lvl>
    <w:lvl w:ilvl="4" w:tplc="6CC2B75E" w:tentative="1">
      <w:start w:val="1"/>
      <w:numFmt w:val="bullet"/>
      <w:lvlText w:val="•"/>
      <w:lvlJc w:val="left"/>
      <w:pPr>
        <w:tabs>
          <w:tab w:val="num" w:pos="3600"/>
        </w:tabs>
        <w:ind w:left="3600" w:hanging="360"/>
      </w:pPr>
      <w:rPr>
        <w:rFonts w:ascii="Arial" w:hAnsi="Arial" w:hint="default"/>
      </w:rPr>
    </w:lvl>
    <w:lvl w:ilvl="5" w:tplc="42202DD4" w:tentative="1">
      <w:start w:val="1"/>
      <w:numFmt w:val="bullet"/>
      <w:lvlText w:val="•"/>
      <w:lvlJc w:val="left"/>
      <w:pPr>
        <w:tabs>
          <w:tab w:val="num" w:pos="4320"/>
        </w:tabs>
        <w:ind w:left="4320" w:hanging="360"/>
      </w:pPr>
      <w:rPr>
        <w:rFonts w:ascii="Arial" w:hAnsi="Arial" w:hint="default"/>
      </w:rPr>
    </w:lvl>
    <w:lvl w:ilvl="6" w:tplc="ACD4C860" w:tentative="1">
      <w:start w:val="1"/>
      <w:numFmt w:val="bullet"/>
      <w:lvlText w:val="•"/>
      <w:lvlJc w:val="left"/>
      <w:pPr>
        <w:tabs>
          <w:tab w:val="num" w:pos="5040"/>
        </w:tabs>
        <w:ind w:left="5040" w:hanging="360"/>
      </w:pPr>
      <w:rPr>
        <w:rFonts w:ascii="Arial" w:hAnsi="Arial" w:hint="default"/>
      </w:rPr>
    </w:lvl>
    <w:lvl w:ilvl="7" w:tplc="8C644ECC" w:tentative="1">
      <w:start w:val="1"/>
      <w:numFmt w:val="bullet"/>
      <w:lvlText w:val="•"/>
      <w:lvlJc w:val="left"/>
      <w:pPr>
        <w:tabs>
          <w:tab w:val="num" w:pos="5760"/>
        </w:tabs>
        <w:ind w:left="5760" w:hanging="360"/>
      </w:pPr>
      <w:rPr>
        <w:rFonts w:ascii="Arial" w:hAnsi="Arial" w:hint="default"/>
      </w:rPr>
    </w:lvl>
    <w:lvl w:ilvl="8" w:tplc="584A718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04D6318"/>
    <w:multiLevelType w:val="hybridMultilevel"/>
    <w:tmpl w:val="DD103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92C548"/>
    <w:multiLevelType w:val="hybridMultilevel"/>
    <w:tmpl w:val="4DBEF7AE"/>
    <w:lvl w:ilvl="0" w:tplc="64E07BC6">
      <w:start w:val="1"/>
      <w:numFmt w:val="bullet"/>
      <w:lvlText w:val="·"/>
      <w:lvlJc w:val="left"/>
      <w:pPr>
        <w:ind w:left="720" w:hanging="360"/>
      </w:pPr>
      <w:rPr>
        <w:rFonts w:ascii="Symbol" w:hAnsi="Symbol" w:hint="default"/>
      </w:rPr>
    </w:lvl>
    <w:lvl w:ilvl="1" w:tplc="D5AA9352">
      <w:start w:val="1"/>
      <w:numFmt w:val="bullet"/>
      <w:lvlText w:val="o"/>
      <w:lvlJc w:val="left"/>
      <w:pPr>
        <w:ind w:left="1440" w:hanging="360"/>
      </w:pPr>
      <w:rPr>
        <w:rFonts w:ascii="Courier New" w:hAnsi="Courier New" w:hint="default"/>
      </w:rPr>
    </w:lvl>
    <w:lvl w:ilvl="2" w:tplc="1B60B780">
      <w:start w:val="1"/>
      <w:numFmt w:val="bullet"/>
      <w:lvlText w:val=""/>
      <w:lvlJc w:val="left"/>
      <w:pPr>
        <w:ind w:left="2160" w:hanging="360"/>
      </w:pPr>
      <w:rPr>
        <w:rFonts w:ascii="Wingdings" w:hAnsi="Wingdings" w:hint="default"/>
      </w:rPr>
    </w:lvl>
    <w:lvl w:ilvl="3" w:tplc="33049FD2">
      <w:start w:val="1"/>
      <w:numFmt w:val="bullet"/>
      <w:lvlText w:val=""/>
      <w:lvlJc w:val="left"/>
      <w:pPr>
        <w:ind w:left="2880" w:hanging="360"/>
      </w:pPr>
      <w:rPr>
        <w:rFonts w:ascii="Symbol" w:hAnsi="Symbol" w:hint="default"/>
      </w:rPr>
    </w:lvl>
    <w:lvl w:ilvl="4" w:tplc="ABE60914">
      <w:start w:val="1"/>
      <w:numFmt w:val="bullet"/>
      <w:lvlText w:val="o"/>
      <w:lvlJc w:val="left"/>
      <w:pPr>
        <w:ind w:left="3600" w:hanging="360"/>
      </w:pPr>
      <w:rPr>
        <w:rFonts w:ascii="Courier New" w:hAnsi="Courier New" w:hint="default"/>
      </w:rPr>
    </w:lvl>
    <w:lvl w:ilvl="5" w:tplc="8F703810">
      <w:start w:val="1"/>
      <w:numFmt w:val="bullet"/>
      <w:lvlText w:val=""/>
      <w:lvlJc w:val="left"/>
      <w:pPr>
        <w:ind w:left="4320" w:hanging="360"/>
      </w:pPr>
      <w:rPr>
        <w:rFonts w:ascii="Wingdings" w:hAnsi="Wingdings" w:hint="default"/>
      </w:rPr>
    </w:lvl>
    <w:lvl w:ilvl="6" w:tplc="2F309396">
      <w:start w:val="1"/>
      <w:numFmt w:val="bullet"/>
      <w:lvlText w:val=""/>
      <w:lvlJc w:val="left"/>
      <w:pPr>
        <w:ind w:left="5040" w:hanging="360"/>
      </w:pPr>
      <w:rPr>
        <w:rFonts w:ascii="Symbol" w:hAnsi="Symbol" w:hint="default"/>
      </w:rPr>
    </w:lvl>
    <w:lvl w:ilvl="7" w:tplc="84C028B8">
      <w:start w:val="1"/>
      <w:numFmt w:val="bullet"/>
      <w:lvlText w:val="o"/>
      <w:lvlJc w:val="left"/>
      <w:pPr>
        <w:ind w:left="5760" w:hanging="360"/>
      </w:pPr>
      <w:rPr>
        <w:rFonts w:ascii="Courier New" w:hAnsi="Courier New" w:hint="default"/>
      </w:rPr>
    </w:lvl>
    <w:lvl w:ilvl="8" w:tplc="9BE41246">
      <w:start w:val="1"/>
      <w:numFmt w:val="bullet"/>
      <w:lvlText w:val=""/>
      <w:lvlJc w:val="left"/>
      <w:pPr>
        <w:ind w:left="6480" w:hanging="360"/>
      </w:pPr>
      <w:rPr>
        <w:rFonts w:ascii="Wingdings" w:hAnsi="Wingdings" w:hint="default"/>
      </w:rPr>
    </w:lvl>
  </w:abstractNum>
  <w:abstractNum w:abstractNumId="34" w15:restartNumberingAfterBreak="0">
    <w:nsid w:val="566474D0"/>
    <w:multiLevelType w:val="hybridMultilevel"/>
    <w:tmpl w:val="4DF66792"/>
    <w:lvl w:ilvl="0" w:tplc="AAF617B0">
      <w:start w:val="1"/>
      <w:numFmt w:val="bullet"/>
      <w:lvlText w:val="•"/>
      <w:lvlJc w:val="left"/>
      <w:pPr>
        <w:tabs>
          <w:tab w:val="num" w:pos="720"/>
        </w:tabs>
        <w:ind w:left="720" w:hanging="360"/>
      </w:pPr>
      <w:rPr>
        <w:rFonts w:ascii="Arial" w:hAnsi="Arial" w:hint="default"/>
      </w:rPr>
    </w:lvl>
    <w:lvl w:ilvl="1" w:tplc="11786622" w:tentative="1">
      <w:start w:val="1"/>
      <w:numFmt w:val="bullet"/>
      <w:lvlText w:val="•"/>
      <w:lvlJc w:val="left"/>
      <w:pPr>
        <w:tabs>
          <w:tab w:val="num" w:pos="1440"/>
        </w:tabs>
        <w:ind w:left="1440" w:hanging="360"/>
      </w:pPr>
      <w:rPr>
        <w:rFonts w:ascii="Arial" w:hAnsi="Arial" w:hint="default"/>
      </w:rPr>
    </w:lvl>
    <w:lvl w:ilvl="2" w:tplc="B994DBA2" w:tentative="1">
      <w:start w:val="1"/>
      <w:numFmt w:val="bullet"/>
      <w:lvlText w:val="•"/>
      <w:lvlJc w:val="left"/>
      <w:pPr>
        <w:tabs>
          <w:tab w:val="num" w:pos="2160"/>
        </w:tabs>
        <w:ind w:left="2160" w:hanging="360"/>
      </w:pPr>
      <w:rPr>
        <w:rFonts w:ascii="Arial" w:hAnsi="Arial" w:hint="default"/>
      </w:rPr>
    </w:lvl>
    <w:lvl w:ilvl="3" w:tplc="752EF33E" w:tentative="1">
      <w:start w:val="1"/>
      <w:numFmt w:val="bullet"/>
      <w:lvlText w:val="•"/>
      <w:lvlJc w:val="left"/>
      <w:pPr>
        <w:tabs>
          <w:tab w:val="num" w:pos="2880"/>
        </w:tabs>
        <w:ind w:left="2880" w:hanging="360"/>
      </w:pPr>
      <w:rPr>
        <w:rFonts w:ascii="Arial" w:hAnsi="Arial" w:hint="default"/>
      </w:rPr>
    </w:lvl>
    <w:lvl w:ilvl="4" w:tplc="1B42F21E" w:tentative="1">
      <w:start w:val="1"/>
      <w:numFmt w:val="bullet"/>
      <w:lvlText w:val="•"/>
      <w:lvlJc w:val="left"/>
      <w:pPr>
        <w:tabs>
          <w:tab w:val="num" w:pos="3600"/>
        </w:tabs>
        <w:ind w:left="3600" w:hanging="360"/>
      </w:pPr>
      <w:rPr>
        <w:rFonts w:ascii="Arial" w:hAnsi="Arial" w:hint="default"/>
      </w:rPr>
    </w:lvl>
    <w:lvl w:ilvl="5" w:tplc="FF483A68" w:tentative="1">
      <w:start w:val="1"/>
      <w:numFmt w:val="bullet"/>
      <w:lvlText w:val="•"/>
      <w:lvlJc w:val="left"/>
      <w:pPr>
        <w:tabs>
          <w:tab w:val="num" w:pos="4320"/>
        </w:tabs>
        <w:ind w:left="4320" w:hanging="360"/>
      </w:pPr>
      <w:rPr>
        <w:rFonts w:ascii="Arial" w:hAnsi="Arial" w:hint="default"/>
      </w:rPr>
    </w:lvl>
    <w:lvl w:ilvl="6" w:tplc="37CAB0BA" w:tentative="1">
      <w:start w:val="1"/>
      <w:numFmt w:val="bullet"/>
      <w:lvlText w:val="•"/>
      <w:lvlJc w:val="left"/>
      <w:pPr>
        <w:tabs>
          <w:tab w:val="num" w:pos="5040"/>
        </w:tabs>
        <w:ind w:left="5040" w:hanging="360"/>
      </w:pPr>
      <w:rPr>
        <w:rFonts w:ascii="Arial" w:hAnsi="Arial" w:hint="default"/>
      </w:rPr>
    </w:lvl>
    <w:lvl w:ilvl="7" w:tplc="561CD6DA" w:tentative="1">
      <w:start w:val="1"/>
      <w:numFmt w:val="bullet"/>
      <w:lvlText w:val="•"/>
      <w:lvlJc w:val="left"/>
      <w:pPr>
        <w:tabs>
          <w:tab w:val="num" w:pos="5760"/>
        </w:tabs>
        <w:ind w:left="5760" w:hanging="360"/>
      </w:pPr>
      <w:rPr>
        <w:rFonts w:ascii="Arial" w:hAnsi="Arial" w:hint="default"/>
      </w:rPr>
    </w:lvl>
    <w:lvl w:ilvl="8" w:tplc="E60AC2E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7D72158"/>
    <w:multiLevelType w:val="hybridMultilevel"/>
    <w:tmpl w:val="DCC8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3A6578"/>
    <w:multiLevelType w:val="hybridMultilevel"/>
    <w:tmpl w:val="138C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F36BFA"/>
    <w:multiLevelType w:val="hybridMultilevel"/>
    <w:tmpl w:val="47B0A758"/>
    <w:lvl w:ilvl="0" w:tplc="788060A8">
      <w:start w:val="1"/>
      <w:numFmt w:val="bullet"/>
      <w:lvlText w:val=""/>
      <w:lvlJc w:val="left"/>
      <w:pPr>
        <w:ind w:left="720" w:hanging="360"/>
      </w:pPr>
      <w:rPr>
        <w:rFonts w:ascii="Symbol" w:hAnsi="Symbol" w:hint="default"/>
      </w:rPr>
    </w:lvl>
    <w:lvl w:ilvl="1" w:tplc="7F5A43F8">
      <w:start w:val="1"/>
      <w:numFmt w:val="bullet"/>
      <w:lvlText w:val="o"/>
      <w:lvlJc w:val="left"/>
      <w:pPr>
        <w:ind w:left="1440" w:hanging="360"/>
      </w:pPr>
      <w:rPr>
        <w:rFonts w:ascii="Courier New" w:hAnsi="Courier New" w:hint="default"/>
      </w:rPr>
    </w:lvl>
    <w:lvl w:ilvl="2" w:tplc="F39C2BDA">
      <w:start w:val="1"/>
      <w:numFmt w:val="bullet"/>
      <w:lvlText w:val=""/>
      <w:lvlJc w:val="left"/>
      <w:pPr>
        <w:ind w:left="2160" w:hanging="360"/>
      </w:pPr>
      <w:rPr>
        <w:rFonts w:ascii="Wingdings" w:hAnsi="Wingdings" w:hint="default"/>
      </w:rPr>
    </w:lvl>
    <w:lvl w:ilvl="3" w:tplc="D56AF470">
      <w:start w:val="1"/>
      <w:numFmt w:val="bullet"/>
      <w:lvlText w:val=""/>
      <w:lvlJc w:val="left"/>
      <w:pPr>
        <w:ind w:left="2880" w:hanging="360"/>
      </w:pPr>
      <w:rPr>
        <w:rFonts w:ascii="Symbol" w:hAnsi="Symbol" w:hint="default"/>
      </w:rPr>
    </w:lvl>
    <w:lvl w:ilvl="4" w:tplc="F98867A8">
      <w:start w:val="1"/>
      <w:numFmt w:val="bullet"/>
      <w:lvlText w:val="o"/>
      <w:lvlJc w:val="left"/>
      <w:pPr>
        <w:ind w:left="3600" w:hanging="360"/>
      </w:pPr>
      <w:rPr>
        <w:rFonts w:ascii="Courier New" w:hAnsi="Courier New" w:hint="default"/>
      </w:rPr>
    </w:lvl>
    <w:lvl w:ilvl="5" w:tplc="FB22FD0E">
      <w:start w:val="1"/>
      <w:numFmt w:val="bullet"/>
      <w:lvlText w:val=""/>
      <w:lvlJc w:val="left"/>
      <w:pPr>
        <w:ind w:left="4320" w:hanging="360"/>
      </w:pPr>
      <w:rPr>
        <w:rFonts w:ascii="Wingdings" w:hAnsi="Wingdings" w:hint="default"/>
      </w:rPr>
    </w:lvl>
    <w:lvl w:ilvl="6" w:tplc="BF26AC5A">
      <w:start w:val="1"/>
      <w:numFmt w:val="bullet"/>
      <w:lvlText w:val=""/>
      <w:lvlJc w:val="left"/>
      <w:pPr>
        <w:ind w:left="5040" w:hanging="360"/>
      </w:pPr>
      <w:rPr>
        <w:rFonts w:ascii="Symbol" w:hAnsi="Symbol" w:hint="default"/>
      </w:rPr>
    </w:lvl>
    <w:lvl w:ilvl="7" w:tplc="96827774">
      <w:start w:val="1"/>
      <w:numFmt w:val="bullet"/>
      <w:lvlText w:val="o"/>
      <w:lvlJc w:val="left"/>
      <w:pPr>
        <w:ind w:left="5760" w:hanging="360"/>
      </w:pPr>
      <w:rPr>
        <w:rFonts w:ascii="Courier New" w:hAnsi="Courier New" w:hint="default"/>
      </w:rPr>
    </w:lvl>
    <w:lvl w:ilvl="8" w:tplc="2212520C">
      <w:start w:val="1"/>
      <w:numFmt w:val="bullet"/>
      <w:lvlText w:val=""/>
      <w:lvlJc w:val="left"/>
      <w:pPr>
        <w:ind w:left="6480" w:hanging="360"/>
      </w:pPr>
      <w:rPr>
        <w:rFonts w:ascii="Wingdings" w:hAnsi="Wingdings" w:hint="default"/>
      </w:rPr>
    </w:lvl>
  </w:abstractNum>
  <w:abstractNum w:abstractNumId="38" w15:restartNumberingAfterBreak="0">
    <w:nsid w:val="59F605BB"/>
    <w:multiLevelType w:val="hybridMultilevel"/>
    <w:tmpl w:val="0BE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F71691"/>
    <w:multiLevelType w:val="hybridMultilevel"/>
    <w:tmpl w:val="D3AC1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C01711"/>
    <w:multiLevelType w:val="hybridMultilevel"/>
    <w:tmpl w:val="4B4C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9574CD"/>
    <w:multiLevelType w:val="hybridMultilevel"/>
    <w:tmpl w:val="6C08F7D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2" w15:restartNumberingAfterBreak="0">
    <w:nsid w:val="6109697E"/>
    <w:multiLevelType w:val="hybridMultilevel"/>
    <w:tmpl w:val="B7664C58"/>
    <w:lvl w:ilvl="0" w:tplc="22162C68">
      <w:start w:val="1"/>
      <w:numFmt w:val="bullet"/>
      <w:lvlText w:val="•"/>
      <w:lvlJc w:val="left"/>
      <w:pPr>
        <w:tabs>
          <w:tab w:val="num" w:pos="720"/>
        </w:tabs>
        <w:ind w:left="720" w:hanging="360"/>
      </w:pPr>
      <w:rPr>
        <w:rFonts w:ascii="Arial" w:hAnsi="Arial" w:hint="default"/>
      </w:rPr>
    </w:lvl>
    <w:lvl w:ilvl="1" w:tplc="E8AA45FE" w:tentative="1">
      <w:start w:val="1"/>
      <w:numFmt w:val="bullet"/>
      <w:lvlText w:val="•"/>
      <w:lvlJc w:val="left"/>
      <w:pPr>
        <w:tabs>
          <w:tab w:val="num" w:pos="1440"/>
        </w:tabs>
        <w:ind w:left="1440" w:hanging="360"/>
      </w:pPr>
      <w:rPr>
        <w:rFonts w:ascii="Arial" w:hAnsi="Arial" w:hint="default"/>
      </w:rPr>
    </w:lvl>
    <w:lvl w:ilvl="2" w:tplc="AA226C52" w:tentative="1">
      <w:start w:val="1"/>
      <w:numFmt w:val="bullet"/>
      <w:lvlText w:val="•"/>
      <w:lvlJc w:val="left"/>
      <w:pPr>
        <w:tabs>
          <w:tab w:val="num" w:pos="2160"/>
        </w:tabs>
        <w:ind w:left="2160" w:hanging="360"/>
      </w:pPr>
      <w:rPr>
        <w:rFonts w:ascii="Arial" w:hAnsi="Arial" w:hint="default"/>
      </w:rPr>
    </w:lvl>
    <w:lvl w:ilvl="3" w:tplc="0E949876" w:tentative="1">
      <w:start w:val="1"/>
      <w:numFmt w:val="bullet"/>
      <w:lvlText w:val="•"/>
      <w:lvlJc w:val="left"/>
      <w:pPr>
        <w:tabs>
          <w:tab w:val="num" w:pos="2880"/>
        </w:tabs>
        <w:ind w:left="2880" w:hanging="360"/>
      </w:pPr>
      <w:rPr>
        <w:rFonts w:ascii="Arial" w:hAnsi="Arial" w:hint="default"/>
      </w:rPr>
    </w:lvl>
    <w:lvl w:ilvl="4" w:tplc="55C0138A" w:tentative="1">
      <w:start w:val="1"/>
      <w:numFmt w:val="bullet"/>
      <w:lvlText w:val="•"/>
      <w:lvlJc w:val="left"/>
      <w:pPr>
        <w:tabs>
          <w:tab w:val="num" w:pos="3600"/>
        </w:tabs>
        <w:ind w:left="3600" w:hanging="360"/>
      </w:pPr>
      <w:rPr>
        <w:rFonts w:ascii="Arial" w:hAnsi="Arial" w:hint="default"/>
      </w:rPr>
    </w:lvl>
    <w:lvl w:ilvl="5" w:tplc="E5FA379A" w:tentative="1">
      <w:start w:val="1"/>
      <w:numFmt w:val="bullet"/>
      <w:lvlText w:val="•"/>
      <w:lvlJc w:val="left"/>
      <w:pPr>
        <w:tabs>
          <w:tab w:val="num" w:pos="4320"/>
        </w:tabs>
        <w:ind w:left="4320" w:hanging="360"/>
      </w:pPr>
      <w:rPr>
        <w:rFonts w:ascii="Arial" w:hAnsi="Arial" w:hint="default"/>
      </w:rPr>
    </w:lvl>
    <w:lvl w:ilvl="6" w:tplc="7F9C2A8E" w:tentative="1">
      <w:start w:val="1"/>
      <w:numFmt w:val="bullet"/>
      <w:lvlText w:val="•"/>
      <w:lvlJc w:val="left"/>
      <w:pPr>
        <w:tabs>
          <w:tab w:val="num" w:pos="5040"/>
        </w:tabs>
        <w:ind w:left="5040" w:hanging="360"/>
      </w:pPr>
      <w:rPr>
        <w:rFonts w:ascii="Arial" w:hAnsi="Arial" w:hint="default"/>
      </w:rPr>
    </w:lvl>
    <w:lvl w:ilvl="7" w:tplc="0D8AEB56" w:tentative="1">
      <w:start w:val="1"/>
      <w:numFmt w:val="bullet"/>
      <w:lvlText w:val="•"/>
      <w:lvlJc w:val="left"/>
      <w:pPr>
        <w:tabs>
          <w:tab w:val="num" w:pos="5760"/>
        </w:tabs>
        <w:ind w:left="5760" w:hanging="360"/>
      </w:pPr>
      <w:rPr>
        <w:rFonts w:ascii="Arial" w:hAnsi="Arial" w:hint="default"/>
      </w:rPr>
    </w:lvl>
    <w:lvl w:ilvl="8" w:tplc="C9DA501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4CE7C33"/>
    <w:multiLevelType w:val="hybridMultilevel"/>
    <w:tmpl w:val="24A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53CFD2"/>
    <w:multiLevelType w:val="hybridMultilevel"/>
    <w:tmpl w:val="42A2A70C"/>
    <w:lvl w:ilvl="0" w:tplc="F5FC6474">
      <w:start w:val="1"/>
      <w:numFmt w:val="bullet"/>
      <w:lvlText w:val="·"/>
      <w:lvlJc w:val="left"/>
      <w:pPr>
        <w:ind w:left="720" w:hanging="360"/>
      </w:pPr>
      <w:rPr>
        <w:rFonts w:ascii="Symbol" w:hAnsi="Symbol" w:hint="default"/>
      </w:rPr>
    </w:lvl>
    <w:lvl w:ilvl="1" w:tplc="17D49788">
      <w:start w:val="1"/>
      <w:numFmt w:val="bullet"/>
      <w:lvlText w:val="o"/>
      <w:lvlJc w:val="left"/>
      <w:pPr>
        <w:ind w:left="1440" w:hanging="360"/>
      </w:pPr>
      <w:rPr>
        <w:rFonts w:ascii="Courier New" w:hAnsi="Courier New" w:hint="default"/>
      </w:rPr>
    </w:lvl>
    <w:lvl w:ilvl="2" w:tplc="D742B874">
      <w:start w:val="1"/>
      <w:numFmt w:val="bullet"/>
      <w:lvlText w:val=""/>
      <w:lvlJc w:val="left"/>
      <w:pPr>
        <w:ind w:left="2160" w:hanging="360"/>
      </w:pPr>
      <w:rPr>
        <w:rFonts w:ascii="Wingdings" w:hAnsi="Wingdings" w:hint="default"/>
      </w:rPr>
    </w:lvl>
    <w:lvl w:ilvl="3" w:tplc="E1262078">
      <w:start w:val="1"/>
      <w:numFmt w:val="bullet"/>
      <w:lvlText w:val=""/>
      <w:lvlJc w:val="left"/>
      <w:pPr>
        <w:ind w:left="2880" w:hanging="360"/>
      </w:pPr>
      <w:rPr>
        <w:rFonts w:ascii="Symbol" w:hAnsi="Symbol" w:hint="default"/>
      </w:rPr>
    </w:lvl>
    <w:lvl w:ilvl="4" w:tplc="0B261540">
      <w:start w:val="1"/>
      <w:numFmt w:val="bullet"/>
      <w:lvlText w:val="o"/>
      <w:lvlJc w:val="left"/>
      <w:pPr>
        <w:ind w:left="3600" w:hanging="360"/>
      </w:pPr>
      <w:rPr>
        <w:rFonts w:ascii="Courier New" w:hAnsi="Courier New" w:hint="default"/>
      </w:rPr>
    </w:lvl>
    <w:lvl w:ilvl="5" w:tplc="76145CFE">
      <w:start w:val="1"/>
      <w:numFmt w:val="bullet"/>
      <w:lvlText w:val=""/>
      <w:lvlJc w:val="left"/>
      <w:pPr>
        <w:ind w:left="4320" w:hanging="360"/>
      </w:pPr>
      <w:rPr>
        <w:rFonts w:ascii="Wingdings" w:hAnsi="Wingdings" w:hint="default"/>
      </w:rPr>
    </w:lvl>
    <w:lvl w:ilvl="6" w:tplc="0E38E1AE">
      <w:start w:val="1"/>
      <w:numFmt w:val="bullet"/>
      <w:lvlText w:val=""/>
      <w:lvlJc w:val="left"/>
      <w:pPr>
        <w:ind w:left="5040" w:hanging="360"/>
      </w:pPr>
      <w:rPr>
        <w:rFonts w:ascii="Symbol" w:hAnsi="Symbol" w:hint="default"/>
      </w:rPr>
    </w:lvl>
    <w:lvl w:ilvl="7" w:tplc="890E6698">
      <w:start w:val="1"/>
      <w:numFmt w:val="bullet"/>
      <w:lvlText w:val="o"/>
      <w:lvlJc w:val="left"/>
      <w:pPr>
        <w:ind w:left="5760" w:hanging="360"/>
      </w:pPr>
      <w:rPr>
        <w:rFonts w:ascii="Courier New" w:hAnsi="Courier New" w:hint="default"/>
      </w:rPr>
    </w:lvl>
    <w:lvl w:ilvl="8" w:tplc="56542788">
      <w:start w:val="1"/>
      <w:numFmt w:val="bullet"/>
      <w:lvlText w:val=""/>
      <w:lvlJc w:val="left"/>
      <w:pPr>
        <w:ind w:left="6480" w:hanging="360"/>
      </w:pPr>
      <w:rPr>
        <w:rFonts w:ascii="Wingdings" w:hAnsi="Wingdings" w:hint="default"/>
      </w:rPr>
    </w:lvl>
  </w:abstractNum>
  <w:abstractNum w:abstractNumId="45" w15:restartNumberingAfterBreak="0">
    <w:nsid w:val="6A6857F3"/>
    <w:multiLevelType w:val="hybridMultilevel"/>
    <w:tmpl w:val="75F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4430D6"/>
    <w:multiLevelType w:val="hybridMultilevel"/>
    <w:tmpl w:val="812E6738"/>
    <w:lvl w:ilvl="0" w:tplc="325EC592">
      <w:start w:val="1"/>
      <w:numFmt w:val="bullet"/>
      <w:lvlText w:val="•"/>
      <w:lvlJc w:val="left"/>
      <w:pPr>
        <w:tabs>
          <w:tab w:val="num" w:pos="720"/>
        </w:tabs>
        <w:ind w:left="720" w:hanging="360"/>
      </w:pPr>
      <w:rPr>
        <w:rFonts w:ascii="Arial" w:hAnsi="Arial" w:hint="default"/>
      </w:rPr>
    </w:lvl>
    <w:lvl w:ilvl="1" w:tplc="234C8568" w:tentative="1">
      <w:start w:val="1"/>
      <w:numFmt w:val="bullet"/>
      <w:lvlText w:val="•"/>
      <w:lvlJc w:val="left"/>
      <w:pPr>
        <w:tabs>
          <w:tab w:val="num" w:pos="1440"/>
        </w:tabs>
        <w:ind w:left="1440" w:hanging="360"/>
      </w:pPr>
      <w:rPr>
        <w:rFonts w:ascii="Arial" w:hAnsi="Arial" w:hint="default"/>
      </w:rPr>
    </w:lvl>
    <w:lvl w:ilvl="2" w:tplc="5D1C7A80" w:tentative="1">
      <w:start w:val="1"/>
      <w:numFmt w:val="bullet"/>
      <w:lvlText w:val="•"/>
      <w:lvlJc w:val="left"/>
      <w:pPr>
        <w:tabs>
          <w:tab w:val="num" w:pos="2160"/>
        </w:tabs>
        <w:ind w:left="2160" w:hanging="360"/>
      </w:pPr>
      <w:rPr>
        <w:rFonts w:ascii="Arial" w:hAnsi="Arial" w:hint="default"/>
      </w:rPr>
    </w:lvl>
    <w:lvl w:ilvl="3" w:tplc="1AF236EC" w:tentative="1">
      <w:start w:val="1"/>
      <w:numFmt w:val="bullet"/>
      <w:lvlText w:val="•"/>
      <w:lvlJc w:val="left"/>
      <w:pPr>
        <w:tabs>
          <w:tab w:val="num" w:pos="2880"/>
        </w:tabs>
        <w:ind w:left="2880" w:hanging="360"/>
      </w:pPr>
      <w:rPr>
        <w:rFonts w:ascii="Arial" w:hAnsi="Arial" w:hint="default"/>
      </w:rPr>
    </w:lvl>
    <w:lvl w:ilvl="4" w:tplc="6AE8AB3E" w:tentative="1">
      <w:start w:val="1"/>
      <w:numFmt w:val="bullet"/>
      <w:lvlText w:val="•"/>
      <w:lvlJc w:val="left"/>
      <w:pPr>
        <w:tabs>
          <w:tab w:val="num" w:pos="3600"/>
        </w:tabs>
        <w:ind w:left="3600" w:hanging="360"/>
      </w:pPr>
      <w:rPr>
        <w:rFonts w:ascii="Arial" w:hAnsi="Arial" w:hint="default"/>
      </w:rPr>
    </w:lvl>
    <w:lvl w:ilvl="5" w:tplc="0C04542E" w:tentative="1">
      <w:start w:val="1"/>
      <w:numFmt w:val="bullet"/>
      <w:lvlText w:val="•"/>
      <w:lvlJc w:val="left"/>
      <w:pPr>
        <w:tabs>
          <w:tab w:val="num" w:pos="4320"/>
        </w:tabs>
        <w:ind w:left="4320" w:hanging="360"/>
      </w:pPr>
      <w:rPr>
        <w:rFonts w:ascii="Arial" w:hAnsi="Arial" w:hint="default"/>
      </w:rPr>
    </w:lvl>
    <w:lvl w:ilvl="6" w:tplc="FDEC1054" w:tentative="1">
      <w:start w:val="1"/>
      <w:numFmt w:val="bullet"/>
      <w:lvlText w:val="•"/>
      <w:lvlJc w:val="left"/>
      <w:pPr>
        <w:tabs>
          <w:tab w:val="num" w:pos="5040"/>
        </w:tabs>
        <w:ind w:left="5040" w:hanging="360"/>
      </w:pPr>
      <w:rPr>
        <w:rFonts w:ascii="Arial" w:hAnsi="Arial" w:hint="default"/>
      </w:rPr>
    </w:lvl>
    <w:lvl w:ilvl="7" w:tplc="D84A3E2E" w:tentative="1">
      <w:start w:val="1"/>
      <w:numFmt w:val="bullet"/>
      <w:lvlText w:val="•"/>
      <w:lvlJc w:val="left"/>
      <w:pPr>
        <w:tabs>
          <w:tab w:val="num" w:pos="5760"/>
        </w:tabs>
        <w:ind w:left="5760" w:hanging="360"/>
      </w:pPr>
      <w:rPr>
        <w:rFonts w:ascii="Arial" w:hAnsi="Arial" w:hint="default"/>
      </w:rPr>
    </w:lvl>
    <w:lvl w:ilvl="8" w:tplc="FF7E1A40"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07EFE85"/>
    <w:multiLevelType w:val="hybridMultilevel"/>
    <w:tmpl w:val="590C9402"/>
    <w:lvl w:ilvl="0" w:tplc="ACAA641C">
      <w:start w:val="1"/>
      <w:numFmt w:val="bullet"/>
      <w:lvlText w:val="·"/>
      <w:lvlJc w:val="left"/>
      <w:pPr>
        <w:ind w:left="720" w:hanging="360"/>
      </w:pPr>
      <w:rPr>
        <w:rFonts w:ascii="Symbol" w:hAnsi="Symbol" w:hint="default"/>
      </w:rPr>
    </w:lvl>
    <w:lvl w:ilvl="1" w:tplc="08E0CA32">
      <w:start w:val="1"/>
      <w:numFmt w:val="bullet"/>
      <w:lvlText w:val="o"/>
      <w:lvlJc w:val="left"/>
      <w:pPr>
        <w:ind w:left="1440" w:hanging="360"/>
      </w:pPr>
      <w:rPr>
        <w:rFonts w:ascii="Courier New" w:hAnsi="Courier New" w:hint="default"/>
      </w:rPr>
    </w:lvl>
    <w:lvl w:ilvl="2" w:tplc="7FF41FEE">
      <w:start w:val="1"/>
      <w:numFmt w:val="bullet"/>
      <w:lvlText w:val=""/>
      <w:lvlJc w:val="left"/>
      <w:pPr>
        <w:ind w:left="2160" w:hanging="360"/>
      </w:pPr>
      <w:rPr>
        <w:rFonts w:ascii="Wingdings" w:hAnsi="Wingdings" w:hint="default"/>
      </w:rPr>
    </w:lvl>
    <w:lvl w:ilvl="3" w:tplc="53D47A3A">
      <w:start w:val="1"/>
      <w:numFmt w:val="bullet"/>
      <w:lvlText w:val=""/>
      <w:lvlJc w:val="left"/>
      <w:pPr>
        <w:ind w:left="2880" w:hanging="360"/>
      </w:pPr>
      <w:rPr>
        <w:rFonts w:ascii="Symbol" w:hAnsi="Symbol" w:hint="default"/>
      </w:rPr>
    </w:lvl>
    <w:lvl w:ilvl="4" w:tplc="6D78F3D2">
      <w:start w:val="1"/>
      <w:numFmt w:val="bullet"/>
      <w:lvlText w:val="o"/>
      <w:lvlJc w:val="left"/>
      <w:pPr>
        <w:ind w:left="3600" w:hanging="360"/>
      </w:pPr>
      <w:rPr>
        <w:rFonts w:ascii="Courier New" w:hAnsi="Courier New" w:hint="default"/>
      </w:rPr>
    </w:lvl>
    <w:lvl w:ilvl="5" w:tplc="853AA0B8">
      <w:start w:val="1"/>
      <w:numFmt w:val="bullet"/>
      <w:lvlText w:val=""/>
      <w:lvlJc w:val="left"/>
      <w:pPr>
        <w:ind w:left="4320" w:hanging="360"/>
      </w:pPr>
      <w:rPr>
        <w:rFonts w:ascii="Wingdings" w:hAnsi="Wingdings" w:hint="default"/>
      </w:rPr>
    </w:lvl>
    <w:lvl w:ilvl="6" w:tplc="1F88F68C">
      <w:start w:val="1"/>
      <w:numFmt w:val="bullet"/>
      <w:lvlText w:val=""/>
      <w:lvlJc w:val="left"/>
      <w:pPr>
        <w:ind w:left="5040" w:hanging="360"/>
      </w:pPr>
      <w:rPr>
        <w:rFonts w:ascii="Symbol" w:hAnsi="Symbol" w:hint="default"/>
      </w:rPr>
    </w:lvl>
    <w:lvl w:ilvl="7" w:tplc="F4D089F2">
      <w:start w:val="1"/>
      <w:numFmt w:val="bullet"/>
      <w:lvlText w:val="o"/>
      <w:lvlJc w:val="left"/>
      <w:pPr>
        <w:ind w:left="5760" w:hanging="360"/>
      </w:pPr>
      <w:rPr>
        <w:rFonts w:ascii="Courier New" w:hAnsi="Courier New" w:hint="default"/>
      </w:rPr>
    </w:lvl>
    <w:lvl w:ilvl="8" w:tplc="AF26CA86">
      <w:start w:val="1"/>
      <w:numFmt w:val="bullet"/>
      <w:lvlText w:val=""/>
      <w:lvlJc w:val="left"/>
      <w:pPr>
        <w:ind w:left="6480" w:hanging="360"/>
      </w:pPr>
      <w:rPr>
        <w:rFonts w:ascii="Wingdings" w:hAnsi="Wingdings" w:hint="default"/>
      </w:rPr>
    </w:lvl>
  </w:abstractNum>
  <w:abstractNum w:abstractNumId="48" w15:restartNumberingAfterBreak="0">
    <w:nsid w:val="72971994"/>
    <w:multiLevelType w:val="hybridMultilevel"/>
    <w:tmpl w:val="A7166E86"/>
    <w:lvl w:ilvl="0" w:tplc="71DC81D4">
      <w:start w:val="1"/>
      <w:numFmt w:val="bullet"/>
      <w:lvlText w:val=""/>
      <w:lvlJc w:val="left"/>
      <w:pPr>
        <w:ind w:left="720" w:hanging="360"/>
      </w:pPr>
      <w:rPr>
        <w:rFonts w:ascii="Symbol" w:hAnsi="Symbol" w:hint="default"/>
      </w:rPr>
    </w:lvl>
    <w:lvl w:ilvl="1" w:tplc="2A02E75A">
      <w:start w:val="1"/>
      <w:numFmt w:val="bullet"/>
      <w:lvlText w:val="o"/>
      <w:lvlJc w:val="left"/>
      <w:pPr>
        <w:ind w:left="1440" w:hanging="360"/>
      </w:pPr>
      <w:rPr>
        <w:rFonts w:ascii="Courier New" w:hAnsi="Courier New" w:hint="default"/>
      </w:rPr>
    </w:lvl>
    <w:lvl w:ilvl="2" w:tplc="0D4A0A52">
      <w:start w:val="1"/>
      <w:numFmt w:val="bullet"/>
      <w:lvlText w:val=""/>
      <w:lvlJc w:val="left"/>
      <w:pPr>
        <w:ind w:left="2160" w:hanging="360"/>
      </w:pPr>
      <w:rPr>
        <w:rFonts w:ascii="Wingdings" w:hAnsi="Wingdings" w:hint="default"/>
      </w:rPr>
    </w:lvl>
    <w:lvl w:ilvl="3" w:tplc="2886E8BC">
      <w:start w:val="1"/>
      <w:numFmt w:val="bullet"/>
      <w:lvlText w:val=""/>
      <w:lvlJc w:val="left"/>
      <w:pPr>
        <w:ind w:left="2880" w:hanging="360"/>
      </w:pPr>
      <w:rPr>
        <w:rFonts w:ascii="Symbol" w:hAnsi="Symbol" w:hint="default"/>
      </w:rPr>
    </w:lvl>
    <w:lvl w:ilvl="4" w:tplc="00A039EA">
      <w:start w:val="1"/>
      <w:numFmt w:val="bullet"/>
      <w:lvlText w:val="o"/>
      <w:lvlJc w:val="left"/>
      <w:pPr>
        <w:ind w:left="3600" w:hanging="360"/>
      </w:pPr>
      <w:rPr>
        <w:rFonts w:ascii="Courier New" w:hAnsi="Courier New" w:hint="default"/>
      </w:rPr>
    </w:lvl>
    <w:lvl w:ilvl="5" w:tplc="3296330E">
      <w:start w:val="1"/>
      <w:numFmt w:val="bullet"/>
      <w:lvlText w:val=""/>
      <w:lvlJc w:val="left"/>
      <w:pPr>
        <w:ind w:left="4320" w:hanging="360"/>
      </w:pPr>
      <w:rPr>
        <w:rFonts w:ascii="Wingdings" w:hAnsi="Wingdings" w:hint="default"/>
      </w:rPr>
    </w:lvl>
    <w:lvl w:ilvl="6" w:tplc="1E34FDD6">
      <w:start w:val="1"/>
      <w:numFmt w:val="bullet"/>
      <w:lvlText w:val=""/>
      <w:lvlJc w:val="left"/>
      <w:pPr>
        <w:ind w:left="5040" w:hanging="360"/>
      </w:pPr>
      <w:rPr>
        <w:rFonts w:ascii="Symbol" w:hAnsi="Symbol" w:hint="default"/>
      </w:rPr>
    </w:lvl>
    <w:lvl w:ilvl="7" w:tplc="90AA57DA">
      <w:start w:val="1"/>
      <w:numFmt w:val="bullet"/>
      <w:lvlText w:val="o"/>
      <w:lvlJc w:val="left"/>
      <w:pPr>
        <w:ind w:left="5760" w:hanging="360"/>
      </w:pPr>
      <w:rPr>
        <w:rFonts w:ascii="Courier New" w:hAnsi="Courier New" w:hint="default"/>
      </w:rPr>
    </w:lvl>
    <w:lvl w:ilvl="8" w:tplc="9D02D7E6">
      <w:start w:val="1"/>
      <w:numFmt w:val="bullet"/>
      <w:lvlText w:val=""/>
      <w:lvlJc w:val="left"/>
      <w:pPr>
        <w:ind w:left="6480" w:hanging="360"/>
      </w:pPr>
      <w:rPr>
        <w:rFonts w:ascii="Wingdings" w:hAnsi="Wingdings" w:hint="default"/>
      </w:rPr>
    </w:lvl>
  </w:abstractNum>
  <w:abstractNum w:abstractNumId="49" w15:restartNumberingAfterBreak="0">
    <w:nsid w:val="76904363"/>
    <w:multiLevelType w:val="hybridMultilevel"/>
    <w:tmpl w:val="01EE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AB66D5"/>
    <w:multiLevelType w:val="hybridMultilevel"/>
    <w:tmpl w:val="515A7248"/>
    <w:lvl w:ilvl="0" w:tplc="C8A4C2B2">
      <w:start w:val="1"/>
      <w:numFmt w:val="bullet"/>
      <w:lvlText w:val="o"/>
      <w:lvlJc w:val="left"/>
      <w:pPr>
        <w:ind w:left="720" w:hanging="360"/>
      </w:pPr>
      <w:rPr>
        <w:rFonts w:ascii="Courier New" w:hAnsi="Courier New" w:hint="default"/>
      </w:rPr>
    </w:lvl>
    <w:lvl w:ilvl="1" w:tplc="9970E474">
      <w:start w:val="1"/>
      <w:numFmt w:val="bullet"/>
      <w:lvlText w:val="o"/>
      <w:lvlJc w:val="left"/>
      <w:pPr>
        <w:ind w:left="1440" w:hanging="360"/>
      </w:pPr>
      <w:rPr>
        <w:rFonts w:ascii="Courier New" w:hAnsi="Courier New" w:hint="default"/>
      </w:rPr>
    </w:lvl>
    <w:lvl w:ilvl="2" w:tplc="C9B852EC">
      <w:start w:val="1"/>
      <w:numFmt w:val="bullet"/>
      <w:lvlText w:val=""/>
      <w:lvlJc w:val="left"/>
      <w:pPr>
        <w:ind w:left="2160" w:hanging="360"/>
      </w:pPr>
      <w:rPr>
        <w:rFonts w:ascii="Wingdings" w:hAnsi="Wingdings" w:hint="default"/>
      </w:rPr>
    </w:lvl>
    <w:lvl w:ilvl="3" w:tplc="77C065EC">
      <w:start w:val="1"/>
      <w:numFmt w:val="bullet"/>
      <w:lvlText w:val=""/>
      <w:lvlJc w:val="left"/>
      <w:pPr>
        <w:ind w:left="2880" w:hanging="360"/>
      </w:pPr>
      <w:rPr>
        <w:rFonts w:ascii="Symbol" w:hAnsi="Symbol" w:hint="default"/>
      </w:rPr>
    </w:lvl>
    <w:lvl w:ilvl="4" w:tplc="8266E7A6">
      <w:start w:val="1"/>
      <w:numFmt w:val="bullet"/>
      <w:lvlText w:val="o"/>
      <w:lvlJc w:val="left"/>
      <w:pPr>
        <w:ind w:left="3600" w:hanging="360"/>
      </w:pPr>
      <w:rPr>
        <w:rFonts w:ascii="Courier New" w:hAnsi="Courier New" w:hint="default"/>
      </w:rPr>
    </w:lvl>
    <w:lvl w:ilvl="5" w:tplc="8F3C88A6">
      <w:start w:val="1"/>
      <w:numFmt w:val="bullet"/>
      <w:lvlText w:val=""/>
      <w:lvlJc w:val="left"/>
      <w:pPr>
        <w:ind w:left="4320" w:hanging="360"/>
      </w:pPr>
      <w:rPr>
        <w:rFonts w:ascii="Wingdings" w:hAnsi="Wingdings" w:hint="default"/>
      </w:rPr>
    </w:lvl>
    <w:lvl w:ilvl="6" w:tplc="AA200E98">
      <w:start w:val="1"/>
      <w:numFmt w:val="bullet"/>
      <w:lvlText w:val=""/>
      <w:lvlJc w:val="left"/>
      <w:pPr>
        <w:ind w:left="5040" w:hanging="360"/>
      </w:pPr>
      <w:rPr>
        <w:rFonts w:ascii="Symbol" w:hAnsi="Symbol" w:hint="default"/>
      </w:rPr>
    </w:lvl>
    <w:lvl w:ilvl="7" w:tplc="5720CCA0">
      <w:start w:val="1"/>
      <w:numFmt w:val="bullet"/>
      <w:lvlText w:val="o"/>
      <w:lvlJc w:val="left"/>
      <w:pPr>
        <w:ind w:left="5760" w:hanging="360"/>
      </w:pPr>
      <w:rPr>
        <w:rFonts w:ascii="Courier New" w:hAnsi="Courier New" w:hint="default"/>
      </w:rPr>
    </w:lvl>
    <w:lvl w:ilvl="8" w:tplc="98B4CC60">
      <w:start w:val="1"/>
      <w:numFmt w:val="bullet"/>
      <w:lvlText w:val=""/>
      <w:lvlJc w:val="left"/>
      <w:pPr>
        <w:ind w:left="6480" w:hanging="360"/>
      </w:pPr>
      <w:rPr>
        <w:rFonts w:ascii="Wingdings" w:hAnsi="Wingdings" w:hint="default"/>
      </w:rPr>
    </w:lvl>
  </w:abstractNum>
  <w:abstractNum w:abstractNumId="51" w15:restartNumberingAfterBreak="0">
    <w:nsid w:val="7EB50AAA"/>
    <w:multiLevelType w:val="hybridMultilevel"/>
    <w:tmpl w:val="08DC270E"/>
    <w:lvl w:ilvl="0" w:tplc="909C4B8C">
      <w:start w:val="1"/>
      <w:numFmt w:val="bullet"/>
      <w:lvlText w:val=""/>
      <w:lvlJc w:val="left"/>
      <w:pPr>
        <w:ind w:left="720" w:hanging="360"/>
      </w:pPr>
      <w:rPr>
        <w:rFonts w:ascii="Symbol" w:hAnsi="Symbol" w:hint="default"/>
      </w:rPr>
    </w:lvl>
    <w:lvl w:ilvl="1" w:tplc="A8AC6C08">
      <w:start w:val="1"/>
      <w:numFmt w:val="bullet"/>
      <w:lvlText w:val="o"/>
      <w:lvlJc w:val="left"/>
      <w:pPr>
        <w:ind w:left="1440" w:hanging="360"/>
      </w:pPr>
      <w:rPr>
        <w:rFonts w:ascii="Courier New" w:hAnsi="Courier New" w:hint="default"/>
      </w:rPr>
    </w:lvl>
    <w:lvl w:ilvl="2" w:tplc="F476EC6C">
      <w:start w:val="1"/>
      <w:numFmt w:val="bullet"/>
      <w:lvlText w:val=""/>
      <w:lvlJc w:val="left"/>
      <w:pPr>
        <w:ind w:left="2160" w:hanging="360"/>
      </w:pPr>
      <w:rPr>
        <w:rFonts w:ascii="Wingdings" w:hAnsi="Wingdings" w:hint="default"/>
      </w:rPr>
    </w:lvl>
    <w:lvl w:ilvl="3" w:tplc="94A6384E">
      <w:start w:val="1"/>
      <w:numFmt w:val="bullet"/>
      <w:lvlText w:val=""/>
      <w:lvlJc w:val="left"/>
      <w:pPr>
        <w:ind w:left="2880" w:hanging="360"/>
      </w:pPr>
      <w:rPr>
        <w:rFonts w:ascii="Symbol" w:hAnsi="Symbol" w:hint="default"/>
      </w:rPr>
    </w:lvl>
    <w:lvl w:ilvl="4" w:tplc="7C926E1E">
      <w:start w:val="1"/>
      <w:numFmt w:val="bullet"/>
      <w:lvlText w:val="o"/>
      <w:lvlJc w:val="left"/>
      <w:pPr>
        <w:ind w:left="3600" w:hanging="360"/>
      </w:pPr>
      <w:rPr>
        <w:rFonts w:ascii="Courier New" w:hAnsi="Courier New" w:hint="default"/>
      </w:rPr>
    </w:lvl>
    <w:lvl w:ilvl="5" w:tplc="07DCD776">
      <w:start w:val="1"/>
      <w:numFmt w:val="bullet"/>
      <w:lvlText w:val=""/>
      <w:lvlJc w:val="left"/>
      <w:pPr>
        <w:ind w:left="4320" w:hanging="360"/>
      </w:pPr>
      <w:rPr>
        <w:rFonts w:ascii="Wingdings" w:hAnsi="Wingdings" w:hint="default"/>
      </w:rPr>
    </w:lvl>
    <w:lvl w:ilvl="6" w:tplc="7C740AA2">
      <w:start w:val="1"/>
      <w:numFmt w:val="bullet"/>
      <w:lvlText w:val=""/>
      <w:lvlJc w:val="left"/>
      <w:pPr>
        <w:ind w:left="5040" w:hanging="360"/>
      </w:pPr>
      <w:rPr>
        <w:rFonts w:ascii="Symbol" w:hAnsi="Symbol" w:hint="default"/>
      </w:rPr>
    </w:lvl>
    <w:lvl w:ilvl="7" w:tplc="65F840D0">
      <w:start w:val="1"/>
      <w:numFmt w:val="bullet"/>
      <w:lvlText w:val="o"/>
      <w:lvlJc w:val="left"/>
      <w:pPr>
        <w:ind w:left="5760" w:hanging="360"/>
      </w:pPr>
      <w:rPr>
        <w:rFonts w:ascii="Courier New" w:hAnsi="Courier New" w:hint="default"/>
      </w:rPr>
    </w:lvl>
    <w:lvl w:ilvl="8" w:tplc="BDFC052C">
      <w:start w:val="1"/>
      <w:numFmt w:val="bullet"/>
      <w:lvlText w:val=""/>
      <w:lvlJc w:val="left"/>
      <w:pPr>
        <w:ind w:left="6480" w:hanging="360"/>
      </w:pPr>
      <w:rPr>
        <w:rFonts w:ascii="Wingdings" w:hAnsi="Wingdings" w:hint="default"/>
      </w:rPr>
    </w:lvl>
  </w:abstractNum>
  <w:num w:numId="1" w16cid:durableId="416486280">
    <w:abstractNumId w:val="48"/>
  </w:num>
  <w:num w:numId="2" w16cid:durableId="879053062">
    <w:abstractNumId w:val="3"/>
  </w:num>
  <w:num w:numId="3" w16cid:durableId="1835996278">
    <w:abstractNumId w:val="37"/>
  </w:num>
  <w:num w:numId="4" w16cid:durableId="1274169773">
    <w:abstractNumId w:val="4"/>
  </w:num>
  <w:num w:numId="5" w16cid:durableId="1814519364">
    <w:abstractNumId w:val="28"/>
  </w:num>
  <w:num w:numId="6" w16cid:durableId="194969714">
    <w:abstractNumId w:val="16"/>
  </w:num>
  <w:num w:numId="7" w16cid:durableId="1374504322">
    <w:abstractNumId w:val="50"/>
  </w:num>
  <w:num w:numId="8" w16cid:durableId="828983168">
    <w:abstractNumId w:val="8"/>
  </w:num>
  <w:num w:numId="9" w16cid:durableId="1117917689">
    <w:abstractNumId w:val="13"/>
  </w:num>
  <w:num w:numId="10" w16cid:durableId="850336108">
    <w:abstractNumId w:val="5"/>
  </w:num>
  <w:num w:numId="11" w16cid:durableId="1670408552">
    <w:abstractNumId w:val="21"/>
  </w:num>
  <w:num w:numId="12" w16cid:durableId="189926162">
    <w:abstractNumId w:val="29"/>
  </w:num>
  <w:num w:numId="13" w16cid:durableId="531841191">
    <w:abstractNumId w:val="15"/>
  </w:num>
  <w:num w:numId="14" w16cid:durableId="992678557">
    <w:abstractNumId w:val="14"/>
  </w:num>
  <w:num w:numId="15" w16cid:durableId="966665284">
    <w:abstractNumId w:val="30"/>
  </w:num>
  <w:num w:numId="16" w16cid:durableId="1921599385">
    <w:abstractNumId w:val="51"/>
  </w:num>
  <w:num w:numId="17" w16cid:durableId="931401811">
    <w:abstractNumId w:val="33"/>
  </w:num>
  <w:num w:numId="18" w16cid:durableId="843981100">
    <w:abstractNumId w:val="20"/>
  </w:num>
  <w:num w:numId="19" w16cid:durableId="1798599438">
    <w:abstractNumId w:val="12"/>
  </w:num>
  <w:num w:numId="20" w16cid:durableId="2067483120">
    <w:abstractNumId w:val="9"/>
  </w:num>
  <w:num w:numId="21" w16cid:durableId="664818326">
    <w:abstractNumId w:val="27"/>
  </w:num>
  <w:num w:numId="22" w16cid:durableId="1796211928">
    <w:abstractNumId w:val="22"/>
  </w:num>
  <w:num w:numId="23" w16cid:durableId="1927958661">
    <w:abstractNumId w:val="24"/>
  </w:num>
  <w:num w:numId="24" w16cid:durableId="1279873561">
    <w:abstractNumId w:val="0"/>
  </w:num>
  <w:num w:numId="25" w16cid:durableId="1814593495">
    <w:abstractNumId w:val="25"/>
  </w:num>
  <w:num w:numId="26" w16cid:durableId="56559088">
    <w:abstractNumId w:val="2"/>
  </w:num>
  <w:num w:numId="27" w16cid:durableId="1297299994">
    <w:abstractNumId w:val="1"/>
  </w:num>
  <w:num w:numId="28" w16cid:durableId="1123694855">
    <w:abstractNumId w:val="44"/>
  </w:num>
  <w:num w:numId="29" w16cid:durableId="299455895">
    <w:abstractNumId w:val="47"/>
  </w:num>
  <w:num w:numId="30" w16cid:durableId="557329330">
    <w:abstractNumId w:val="41"/>
  </w:num>
  <w:num w:numId="31" w16cid:durableId="359940856">
    <w:abstractNumId w:val="42"/>
  </w:num>
  <w:num w:numId="32" w16cid:durableId="1928030855">
    <w:abstractNumId w:val="19"/>
  </w:num>
  <w:num w:numId="33" w16cid:durableId="652369864">
    <w:abstractNumId w:val="34"/>
  </w:num>
  <w:num w:numId="34" w16cid:durableId="1906718607">
    <w:abstractNumId w:val="40"/>
  </w:num>
  <w:num w:numId="35" w16cid:durableId="1191651724">
    <w:abstractNumId w:val="49"/>
  </w:num>
  <w:num w:numId="36" w16cid:durableId="365715036">
    <w:abstractNumId w:val="43"/>
  </w:num>
  <w:num w:numId="37" w16cid:durableId="1188564129">
    <w:abstractNumId w:val="11"/>
  </w:num>
  <w:num w:numId="38" w16cid:durableId="155653857">
    <w:abstractNumId w:val="6"/>
  </w:num>
  <w:num w:numId="39" w16cid:durableId="137499449">
    <w:abstractNumId w:val="36"/>
  </w:num>
  <w:num w:numId="40" w16cid:durableId="1769303003">
    <w:abstractNumId w:val="38"/>
  </w:num>
  <w:num w:numId="41" w16cid:durableId="251670128">
    <w:abstractNumId w:val="26"/>
  </w:num>
  <w:num w:numId="42" w16cid:durableId="1369645333">
    <w:abstractNumId w:val="23"/>
  </w:num>
  <w:num w:numId="43" w16cid:durableId="958029068">
    <w:abstractNumId w:val="46"/>
  </w:num>
  <w:num w:numId="44" w16cid:durableId="117727557">
    <w:abstractNumId w:val="7"/>
  </w:num>
  <w:num w:numId="45" w16cid:durableId="1660158841">
    <w:abstractNumId w:val="45"/>
  </w:num>
  <w:num w:numId="46" w16cid:durableId="1174495040">
    <w:abstractNumId w:val="18"/>
  </w:num>
  <w:num w:numId="47" w16cid:durableId="484665378">
    <w:abstractNumId w:val="10"/>
  </w:num>
  <w:num w:numId="48" w16cid:durableId="56050793">
    <w:abstractNumId w:val="31"/>
  </w:num>
  <w:num w:numId="49" w16cid:durableId="2020766187">
    <w:abstractNumId w:val="17"/>
  </w:num>
  <w:num w:numId="50" w16cid:durableId="1398936111">
    <w:abstractNumId w:val="32"/>
  </w:num>
  <w:num w:numId="51" w16cid:durableId="197089925">
    <w:abstractNumId w:val="39"/>
  </w:num>
  <w:num w:numId="52" w16cid:durableId="15749741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1F"/>
    <w:rsid w:val="00001A1F"/>
    <w:rsid w:val="00005C2B"/>
    <w:rsid w:val="00041955"/>
    <w:rsid w:val="00041D6C"/>
    <w:rsid w:val="00050561"/>
    <w:rsid w:val="00062859"/>
    <w:rsid w:val="000A0955"/>
    <w:rsid w:val="000A49C6"/>
    <w:rsid w:val="000D6BE9"/>
    <w:rsid w:val="000E6D5C"/>
    <w:rsid w:val="000F2976"/>
    <w:rsid w:val="001027E6"/>
    <w:rsid w:val="001144C0"/>
    <w:rsid w:val="0012576F"/>
    <w:rsid w:val="00126260"/>
    <w:rsid w:val="001322E5"/>
    <w:rsid w:val="0013237B"/>
    <w:rsid w:val="0014133D"/>
    <w:rsid w:val="0018118C"/>
    <w:rsid w:val="00181B5C"/>
    <w:rsid w:val="001B2642"/>
    <w:rsid w:val="001B4ABC"/>
    <w:rsid w:val="001B5102"/>
    <w:rsid w:val="001B53C2"/>
    <w:rsid w:val="001C5289"/>
    <w:rsid w:val="001F0B2D"/>
    <w:rsid w:val="001F3D80"/>
    <w:rsid w:val="001F7F20"/>
    <w:rsid w:val="00206D1F"/>
    <w:rsid w:val="00207F03"/>
    <w:rsid w:val="002136FD"/>
    <w:rsid w:val="00221DD9"/>
    <w:rsid w:val="0023572C"/>
    <w:rsid w:val="00255842"/>
    <w:rsid w:val="00256974"/>
    <w:rsid w:val="002A4BC6"/>
    <w:rsid w:val="002B0769"/>
    <w:rsid w:val="002C1B65"/>
    <w:rsid w:val="002F27F6"/>
    <w:rsid w:val="003133CE"/>
    <w:rsid w:val="0031710A"/>
    <w:rsid w:val="00333C34"/>
    <w:rsid w:val="00337679"/>
    <w:rsid w:val="003B7D66"/>
    <w:rsid w:val="003D3FF8"/>
    <w:rsid w:val="003E22D5"/>
    <w:rsid w:val="00400A16"/>
    <w:rsid w:val="00434052"/>
    <w:rsid w:val="00434AA3"/>
    <w:rsid w:val="00434ECC"/>
    <w:rsid w:val="0046737F"/>
    <w:rsid w:val="00467908"/>
    <w:rsid w:val="00475E8F"/>
    <w:rsid w:val="004768D1"/>
    <w:rsid w:val="00480175"/>
    <w:rsid w:val="004A299A"/>
    <w:rsid w:val="004A3016"/>
    <w:rsid w:val="004D0013"/>
    <w:rsid w:val="004D1F09"/>
    <w:rsid w:val="004E3F23"/>
    <w:rsid w:val="004E7334"/>
    <w:rsid w:val="00523AD6"/>
    <w:rsid w:val="0058111D"/>
    <w:rsid w:val="005846CF"/>
    <w:rsid w:val="005D530D"/>
    <w:rsid w:val="005D6464"/>
    <w:rsid w:val="005E4C40"/>
    <w:rsid w:val="00623324"/>
    <w:rsid w:val="00626E57"/>
    <w:rsid w:val="006367EB"/>
    <w:rsid w:val="00660911"/>
    <w:rsid w:val="00681958"/>
    <w:rsid w:val="006B0C96"/>
    <w:rsid w:val="006C5A99"/>
    <w:rsid w:val="006D4B80"/>
    <w:rsid w:val="006D5FCF"/>
    <w:rsid w:val="006E6D96"/>
    <w:rsid w:val="00700229"/>
    <w:rsid w:val="007026A4"/>
    <w:rsid w:val="00703296"/>
    <w:rsid w:val="00717F53"/>
    <w:rsid w:val="00730F7D"/>
    <w:rsid w:val="007433BD"/>
    <w:rsid w:val="00754F57"/>
    <w:rsid w:val="00755EE2"/>
    <w:rsid w:val="00767781"/>
    <w:rsid w:val="007A3890"/>
    <w:rsid w:val="007C2DA5"/>
    <w:rsid w:val="007C790A"/>
    <w:rsid w:val="00806BCD"/>
    <w:rsid w:val="008127AA"/>
    <w:rsid w:val="00812895"/>
    <w:rsid w:val="00821B6A"/>
    <w:rsid w:val="00824A4F"/>
    <w:rsid w:val="00891726"/>
    <w:rsid w:val="0089784B"/>
    <w:rsid w:val="008A0685"/>
    <w:rsid w:val="008C442D"/>
    <w:rsid w:val="008D18AA"/>
    <w:rsid w:val="008D38C2"/>
    <w:rsid w:val="009440AE"/>
    <w:rsid w:val="00983204"/>
    <w:rsid w:val="009A0C8A"/>
    <w:rsid w:val="009B579E"/>
    <w:rsid w:val="009C504D"/>
    <w:rsid w:val="009C6137"/>
    <w:rsid w:val="009E7AD7"/>
    <w:rsid w:val="009F15DF"/>
    <w:rsid w:val="00A12EE1"/>
    <w:rsid w:val="00A13426"/>
    <w:rsid w:val="00A1401A"/>
    <w:rsid w:val="00A41996"/>
    <w:rsid w:val="00A42FE8"/>
    <w:rsid w:val="00A670B7"/>
    <w:rsid w:val="00A720AD"/>
    <w:rsid w:val="00AA2911"/>
    <w:rsid w:val="00AC252B"/>
    <w:rsid w:val="00AD7043"/>
    <w:rsid w:val="00B1761E"/>
    <w:rsid w:val="00B54D99"/>
    <w:rsid w:val="00B6208D"/>
    <w:rsid w:val="00B651F4"/>
    <w:rsid w:val="00BB1848"/>
    <w:rsid w:val="00BE639E"/>
    <w:rsid w:val="00BF2F0B"/>
    <w:rsid w:val="00C13F67"/>
    <w:rsid w:val="00C2271E"/>
    <w:rsid w:val="00C2348E"/>
    <w:rsid w:val="00C26311"/>
    <w:rsid w:val="00C40B1E"/>
    <w:rsid w:val="00C95C5C"/>
    <w:rsid w:val="00C97FE2"/>
    <w:rsid w:val="00CD1C83"/>
    <w:rsid w:val="00CE2DE0"/>
    <w:rsid w:val="00CE370C"/>
    <w:rsid w:val="00D05FCC"/>
    <w:rsid w:val="00D46D78"/>
    <w:rsid w:val="00D8225E"/>
    <w:rsid w:val="00D82372"/>
    <w:rsid w:val="00D934A6"/>
    <w:rsid w:val="00DF24C1"/>
    <w:rsid w:val="00E1392C"/>
    <w:rsid w:val="00E16442"/>
    <w:rsid w:val="00E508F8"/>
    <w:rsid w:val="00E55F06"/>
    <w:rsid w:val="00E567C3"/>
    <w:rsid w:val="00EA324B"/>
    <w:rsid w:val="00EB665A"/>
    <w:rsid w:val="00ED3A76"/>
    <w:rsid w:val="00F257A9"/>
    <w:rsid w:val="00F65C3D"/>
    <w:rsid w:val="00F71E77"/>
    <w:rsid w:val="00F97B2A"/>
    <w:rsid w:val="00FC4645"/>
    <w:rsid w:val="00FD6204"/>
    <w:rsid w:val="0130BEB7"/>
    <w:rsid w:val="01355C88"/>
    <w:rsid w:val="016CEA04"/>
    <w:rsid w:val="017CF3AB"/>
    <w:rsid w:val="0225F191"/>
    <w:rsid w:val="028A9A69"/>
    <w:rsid w:val="029AC3CE"/>
    <w:rsid w:val="03116A5B"/>
    <w:rsid w:val="034B951E"/>
    <w:rsid w:val="0365ACE2"/>
    <w:rsid w:val="04266ACA"/>
    <w:rsid w:val="0430E890"/>
    <w:rsid w:val="04A6E75D"/>
    <w:rsid w:val="053B3BD0"/>
    <w:rsid w:val="0543BC10"/>
    <w:rsid w:val="05843F48"/>
    <w:rsid w:val="05B9B582"/>
    <w:rsid w:val="05DDE4F7"/>
    <w:rsid w:val="06002E50"/>
    <w:rsid w:val="060AEB7E"/>
    <w:rsid w:val="06A0E748"/>
    <w:rsid w:val="06FBE395"/>
    <w:rsid w:val="070F8D20"/>
    <w:rsid w:val="07200FA9"/>
    <w:rsid w:val="074DC474"/>
    <w:rsid w:val="078DDBB5"/>
    <w:rsid w:val="087A269E"/>
    <w:rsid w:val="08BBE00A"/>
    <w:rsid w:val="08C387B5"/>
    <w:rsid w:val="08D47383"/>
    <w:rsid w:val="09A034B9"/>
    <w:rsid w:val="09B0EE12"/>
    <w:rsid w:val="09B4DFD1"/>
    <w:rsid w:val="09ECBAB5"/>
    <w:rsid w:val="0A2FBC4A"/>
    <w:rsid w:val="0A661887"/>
    <w:rsid w:val="0A753599"/>
    <w:rsid w:val="0B2F200B"/>
    <w:rsid w:val="0B5A17B6"/>
    <w:rsid w:val="0BDA586F"/>
    <w:rsid w:val="0BF22944"/>
    <w:rsid w:val="0C86BF47"/>
    <w:rsid w:val="0CD9FFDF"/>
    <w:rsid w:val="0D69F2E4"/>
    <w:rsid w:val="0D7516F3"/>
    <w:rsid w:val="0E477A5C"/>
    <w:rsid w:val="0E75D040"/>
    <w:rsid w:val="0ECA2B7E"/>
    <w:rsid w:val="0EF0F657"/>
    <w:rsid w:val="0F05BE64"/>
    <w:rsid w:val="0F1ADDBE"/>
    <w:rsid w:val="0F33C237"/>
    <w:rsid w:val="0F7B8CA9"/>
    <w:rsid w:val="104E75C9"/>
    <w:rsid w:val="1065FBDF"/>
    <w:rsid w:val="10924450"/>
    <w:rsid w:val="10CF9298"/>
    <w:rsid w:val="11022155"/>
    <w:rsid w:val="1136EBDA"/>
    <w:rsid w:val="114265A4"/>
    <w:rsid w:val="115DCB01"/>
    <w:rsid w:val="117A31AA"/>
    <w:rsid w:val="11D63F6D"/>
    <w:rsid w:val="1206F14B"/>
    <w:rsid w:val="1268EF16"/>
    <w:rsid w:val="126B62F9"/>
    <w:rsid w:val="129DF1B6"/>
    <w:rsid w:val="12F99B62"/>
    <w:rsid w:val="133B61EA"/>
    <w:rsid w:val="133BAD32"/>
    <w:rsid w:val="13465613"/>
    <w:rsid w:val="13489162"/>
    <w:rsid w:val="1370FC58"/>
    <w:rsid w:val="13B994F5"/>
    <w:rsid w:val="13C65FCE"/>
    <w:rsid w:val="13C9E512"/>
    <w:rsid w:val="144C8418"/>
    <w:rsid w:val="147CDADE"/>
    <w:rsid w:val="15553B7F"/>
    <w:rsid w:val="1579E5A2"/>
    <w:rsid w:val="1598737F"/>
    <w:rsid w:val="15C56856"/>
    <w:rsid w:val="15DA563B"/>
    <w:rsid w:val="15F4F23D"/>
    <w:rsid w:val="16313C24"/>
    <w:rsid w:val="163F6D32"/>
    <w:rsid w:val="165B01FF"/>
    <w:rsid w:val="16800B4B"/>
    <w:rsid w:val="16A89D1A"/>
    <w:rsid w:val="17556C0C"/>
    <w:rsid w:val="176138B7"/>
    <w:rsid w:val="17902826"/>
    <w:rsid w:val="17BD009E"/>
    <w:rsid w:val="17D933C4"/>
    <w:rsid w:val="18ADD1A0"/>
    <w:rsid w:val="1915D516"/>
    <w:rsid w:val="19384D13"/>
    <w:rsid w:val="193A7925"/>
    <w:rsid w:val="194ECD13"/>
    <w:rsid w:val="1950F78B"/>
    <w:rsid w:val="195569AB"/>
    <w:rsid w:val="19B3300A"/>
    <w:rsid w:val="1A2E33CA"/>
    <w:rsid w:val="1A4ADC2A"/>
    <w:rsid w:val="1A6FD5AD"/>
    <w:rsid w:val="1AA3B0BC"/>
    <w:rsid w:val="1B4C26DA"/>
    <w:rsid w:val="1B662C67"/>
    <w:rsid w:val="1B66830E"/>
    <w:rsid w:val="1C016B99"/>
    <w:rsid w:val="1DCDF23B"/>
    <w:rsid w:val="1E0B43FF"/>
    <w:rsid w:val="1E56140C"/>
    <w:rsid w:val="1EF7EE66"/>
    <w:rsid w:val="1F0C97B9"/>
    <w:rsid w:val="1F27A552"/>
    <w:rsid w:val="1F48BDFB"/>
    <w:rsid w:val="1F89DE28"/>
    <w:rsid w:val="1FCA7118"/>
    <w:rsid w:val="1FDB5CB6"/>
    <w:rsid w:val="1FE23604"/>
    <w:rsid w:val="2002B791"/>
    <w:rsid w:val="2005147D"/>
    <w:rsid w:val="20570F54"/>
    <w:rsid w:val="2098441C"/>
    <w:rsid w:val="20ADEF26"/>
    <w:rsid w:val="211B875E"/>
    <w:rsid w:val="21306ECD"/>
    <w:rsid w:val="214826A5"/>
    <w:rsid w:val="2227CD6C"/>
    <w:rsid w:val="222B794B"/>
    <w:rsid w:val="2244387B"/>
    <w:rsid w:val="22D3C82E"/>
    <w:rsid w:val="22D6E891"/>
    <w:rsid w:val="22E4397B"/>
    <w:rsid w:val="22E73D81"/>
    <w:rsid w:val="232FB7B3"/>
    <w:rsid w:val="235FE4AB"/>
    <w:rsid w:val="2389B740"/>
    <w:rsid w:val="23CFB0D8"/>
    <w:rsid w:val="24050818"/>
    <w:rsid w:val="24599100"/>
    <w:rsid w:val="24680F8F"/>
    <w:rsid w:val="259050E5"/>
    <w:rsid w:val="2591262D"/>
    <w:rsid w:val="25A7C711"/>
    <w:rsid w:val="2603DFF0"/>
    <w:rsid w:val="266D33B8"/>
    <w:rsid w:val="266F9C30"/>
    <w:rsid w:val="26A5FBC5"/>
    <w:rsid w:val="26B84623"/>
    <w:rsid w:val="26D4BF49"/>
    <w:rsid w:val="271F9724"/>
    <w:rsid w:val="272C0F5A"/>
    <w:rsid w:val="278B9230"/>
    <w:rsid w:val="27C19981"/>
    <w:rsid w:val="28090419"/>
    <w:rsid w:val="2855F66D"/>
    <w:rsid w:val="287836E6"/>
    <w:rsid w:val="28B821B6"/>
    <w:rsid w:val="28DE5C5F"/>
    <w:rsid w:val="2A5737E6"/>
    <w:rsid w:val="2A7BD1C3"/>
    <w:rsid w:val="2A82692D"/>
    <w:rsid w:val="2AD0FC3C"/>
    <w:rsid w:val="2B24073A"/>
    <w:rsid w:val="2B419306"/>
    <w:rsid w:val="2B50B838"/>
    <w:rsid w:val="2BFE49B9"/>
    <w:rsid w:val="2C36E347"/>
    <w:rsid w:val="2C7AA793"/>
    <w:rsid w:val="2D13EFFA"/>
    <w:rsid w:val="2D4A5202"/>
    <w:rsid w:val="2E062819"/>
    <w:rsid w:val="2E561BDD"/>
    <w:rsid w:val="2E5C2F5E"/>
    <w:rsid w:val="2EA8EB51"/>
    <w:rsid w:val="2EB443DA"/>
    <w:rsid w:val="2F226299"/>
    <w:rsid w:val="2F7CB26A"/>
    <w:rsid w:val="2FF7FFBF"/>
    <w:rsid w:val="30E1F319"/>
    <w:rsid w:val="30E40D3F"/>
    <w:rsid w:val="312A5DE0"/>
    <w:rsid w:val="312FE4C0"/>
    <w:rsid w:val="3160F611"/>
    <w:rsid w:val="317E6FE4"/>
    <w:rsid w:val="31848DCA"/>
    <w:rsid w:val="3193D020"/>
    <w:rsid w:val="31B35056"/>
    <w:rsid w:val="31C8B8E5"/>
    <w:rsid w:val="31E2A2C7"/>
    <w:rsid w:val="320B3EA5"/>
    <w:rsid w:val="3254A144"/>
    <w:rsid w:val="325756FF"/>
    <w:rsid w:val="3257DF90"/>
    <w:rsid w:val="326249CB"/>
    <w:rsid w:val="3280688F"/>
    <w:rsid w:val="329C71FB"/>
    <w:rsid w:val="3303B473"/>
    <w:rsid w:val="3323F0B6"/>
    <w:rsid w:val="3334F6DB"/>
    <w:rsid w:val="33469DCF"/>
    <w:rsid w:val="33C1F5BC"/>
    <w:rsid w:val="33F32760"/>
    <w:rsid w:val="344D9F0E"/>
    <w:rsid w:val="3466B199"/>
    <w:rsid w:val="346EF0C0"/>
    <w:rsid w:val="349D86F1"/>
    <w:rsid w:val="34FE519E"/>
    <w:rsid w:val="34FF1BBF"/>
    <w:rsid w:val="351C39A5"/>
    <w:rsid w:val="3555011D"/>
    <w:rsid w:val="359B5E88"/>
    <w:rsid w:val="35C49D30"/>
    <w:rsid w:val="362E508F"/>
    <w:rsid w:val="3642AB22"/>
    <w:rsid w:val="3668AF8A"/>
    <w:rsid w:val="366F88D8"/>
    <w:rsid w:val="36725BCA"/>
    <w:rsid w:val="3734CDAC"/>
    <w:rsid w:val="37493DEB"/>
    <w:rsid w:val="377899CF"/>
    <w:rsid w:val="37CA994E"/>
    <w:rsid w:val="37EFEC2E"/>
    <w:rsid w:val="38047FEB"/>
    <w:rsid w:val="38906EB1"/>
    <w:rsid w:val="389CCE00"/>
    <w:rsid w:val="38F8582A"/>
    <w:rsid w:val="399F0DB7"/>
    <w:rsid w:val="39A4385F"/>
    <w:rsid w:val="3A28F781"/>
    <w:rsid w:val="3A6C4C03"/>
    <w:rsid w:val="3A86B8D7"/>
    <w:rsid w:val="3A8FED69"/>
    <w:rsid w:val="3B2D36B1"/>
    <w:rsid w:val="3B5AE24D"/>
    <w:rsid w:val="3B5CB1F2"/>
    <w:rsid w:val="3B637B88"/>
    <w:rsid w:val="3B9AF99C"/>
    <w:rsid w:val="3BDD8953"/>
    <w:rsid w:val="3BE510E8"/>
    <w:rsid w:val="3C577051"/>
    <w:rsid w:val="3CB688CD"/>
    <w:rsid w:val="3CFF4BE9"/>
    <w:rsid w:val="3D10D9D2"/>
    <w:rsid w:val="3D498036"/>
    <w:rsid w:val="3DA00ABF"/>
    <w:rsid w:val="3DC5E6B6"/>
    <w:rsid w:val="3DD1A886"/>
    <w:rsid w:val="3DF30EDC"/>
    <w:rsid w:val="3E423191"/>
    <w:rsid w:val="3E4FAA91"/>
    <w:rsid w:val="3F322F9B"/>
    <w:rsid w:val="3F328CD4"/>
    <w:rsid w:val="3F48D305"/>
    <w:rsid w:val="3F53FBCB"/>
    <w:rsid w:val="3F8EDF3D"/>
    <w:rsid w:val="3F94C408"/>
    <w:rsid w:val="3F9AC3BA"/>
    <w:rsid w:val="3F9F3C07"/>
    <w:rsid w:val="4005954A"/>
    <w:rsid w:val="402E1BB9"/>
    <w:rsid w:val="409F19EC"/>
    <w:rsid w:val="41913BC7"/>
    <w:rsid w:val="4192DC93"/>
    <w:rsid w:val="41DDB7A3"/>
    <w:rsid w:val="41E3A827"/>
    <w:rsid w:val="4242A07D"/>
    <w:rsid w:val="429BD4CA"/>
    <w:rsid w:val="42BE8747"/>
    <w:rsid w:val="42C0452D"/>
    <w:rsid w:val="42F3AB3A"/>
    <w:rsid w:val="4312D3F9"/>
    <w:rsid w:val="4359BFAC"/>
    <w:rsid w:val="436F0DD8"/>
    <w:rsid w:val="437E9051"/>
    <w:rsid w:val="43C069A1"/>
    <w:rsid w:val="4418A3A8"/>
    <w:rsid w:val="44856752"/>
    <w:rsid w:val="44EED88C"/>
    <w:rsid w:val="45404020"/>
    <w:rsid w:val="45431EC9"/>
    <w:rsid w:val="45E37A41"/>
    <w:rsid w:val="45F1537D"/>
    <w:rsid w:val="462CD584"/>
    <w:rsid w:val="4642FB54"/>
    <w:rsid w:val="4645381F"/>
    <w:rsid w:val="46467385"/>
    <w:rsid w:val="46D9C949"/>
    <w:rsid w:val="4717A7CE"/>
    <w:rsid w:val="473CAD98"/>
    <w:rsid w:val="47586321"/>
    <w:rsid w:val="475D943B"/>
    <w:rsid w:val="4806FE78"/>
    <w:rsid w:val="492EFA41"/>
    <w:rsid w:val="49399BD4"/>
    <w:rsid w:val="49503898"/>
    <w:rsid w:val="49762DC9"/>
    <w:rsid w:val="49783F38"/>
    <w:rsid w:val="4A5E5539"/>
    <w:rsid w:val="4A7F41ED"/>
    <w:rsid w:val="4A893471"/>
    <w:rsid w:val="4AC28121"/>
    <w:rsid w:val="4AD5F991"/>
    <w:rsid w:val="4B9690ED"/>
    <w:rsid w:val="4BC73099"/>
    <w:rsid w:val="4BD6063A"/>
    <w:rsid w:val="4C1922E2"/>
    <w:rsid w:val="4C696200"/>
    <w:rsid w:val="4C7581A1"/>
    <w:rsid w:val="4C7C78E0"/>
    <w:rsid w:val="4C809FF2"/>
    <w:rsid w:val="4C81BAEF"/>
    <w:rsid w:val="4CAB3F3D"/>
    <w:rsid w:val="4CB479A3"/>
    <w:rsid w:val="4D2F3BF3"/>
    <w:rsid w:val="4DB27EF3"/>
    <w:rsid w:val="4DB461A6"/>
    <w:rsid w:val="4EA30265"/>
    <w:rsid w:val="4EDA8C73"/>
    <w:rsid w:val="4EE3FF12"/>
    <w:rsid w:val="4F8BDAAA"/>
    <w:rsid w:val="4FCB0CDA"/>
    <w:rsid w:val="5043EAFC"/>
    <w:rsid w:val="50464F0D"/>
    <w:rsid w:val="50B991E6"/>
    <w:rsid w:val="50D521E4"/>
    <w:rsid w:val="50DA802A"/>
    <w:rsid w:val="5101D284"/>
    <w:rsid w:val="511F1272"/>
    <w:rsid w:val="5127AB0B"/>
    <w:rsid w:val="517C5CED"/>
    <w:rsid w:val="5226443E"/>
    <w:rsid w:val="526E84D1"/>
    <w:rsid w:val="52B7E5F0"/>
    <w:rsid w:val="52EE2D1C"/>
    <w:rsid w:val="52F71ADE"/>
    <w:rsid w:val="52FE6DAA"/>
    <w:rsid w:val="53607B9C"/>
    <w:rsid w:val="53B77035"/>
    <w:rsid w:val="53EA803F"/>
    <w:rsid w:val="53EC4606"/>
    <w:rsid w:val="5424CB8B"/>
    <w:rsid w:val="5452B38B"/>
    <w:rsid w:val="545F7512"/>
    <w:rsid w:val="547AFEE8"/>
    <w:rsid w:val="5492EB3F"/>
    <w:rsid w:val="552FD544"/>
    <w:rsid w:val="5553FF4F"/>
    <w:rsid w:val="5570E742"/>
    <w:rsid w:val="558D0309"/>
    <w:rsid w:val="5603AF76"/>
    <w:rsid w:val="5625CDDE"/>
    <w:rsid w:val="564F73F1"/>
    <w:rsid w:val="565B5151"/>
    <w:rsid w:val="56A908BB"/>
    <w:rsid w:val="56AB1D9D"/>
    <w:rsid w:val="570BBA9D"/>
    <w:rsid w:val="575D42A5"/>
    <w:rsid w:val="57C19E3F"/>
    <w:rsid w:val="57EFBB7F"/>
    <w:rsid w:val="5810C2E0"/>
    <w:rsid w:val="58218E8B"/>
    <w:rsid w:val="58ADC674"/>
    <w:rsid w:val="59059318"/>
    <w:rsid w:val="59412FA3"/>
    <w:rsid w:val="59569545"/>
    <w:rsid w:val="596BFA42"/>
    <w:rsid w:val="59B6AB3D"/>
    <w:rsid w:val="59BEBAA7"/>
    <w:rsid w:val="59E40493"/>
    <w:rsid w:val="5A0223FD"/>
    <w:rsid w:val="5A13BCE1"/>
    <w:rsid w:val="5A81DBDC"/>
    <w:rsid w:val="5ACC0253"/>
    <w:rsid w:val="5AE09271"/>
    <w:rsid w:val="5AFCAA37"/>
    <w:rsid w:val="5B4FD0D9"/>
    <w:rsid w:val="5B5F1704"/>
    <w:rsid w:val="5B876CD2"/>
    <w:rsid w:val="5B949580"/>
    <w:rsid w:val="5BAB7131"/>
    <w:rsid w:val="5BCE34C1"/>
    <w:rsid w:val="5C3B5049"/>
    <w:rsid w:val="5C7C62D2"/>
    <w:rsid w:val="5D4BFEB0"/>
    <w:rsid w:val="5D55CA82"/>
    <w:rsid w:val="5D9F1768"/>
    <w:rsid w:val="5DBB51E5"/>
    <w:rsid w:val="5DE0C9D6"/>
    <w:rsid w:val="5E94C0E8"/>
    <w:rsid w:val="5F010767"/>
    <w:rsid w:val="5F08F14A"/>
    <w:rsid w:val="5F982026"/>
    <w:rsid w:val="5FAB2EB2"/>
    <w:rsid w:val="5FBD49DD"/>
    <w:rsid w:val="5FCA9723"/>
    <w:rsid w:val="5FF10358"/>
    <w:rsid w:val="60521701"/>
    <w:rsid w:val="60B0387C"/>
    <w:rsid w:val="60BCA8AF"/>
    <w:rsid w:val="61553FAE"/>
    <w:rsid w:val="61BA4D52"/>
    <w:rsid w:val="62788AB8"/>
    <w:rsid w:val="628C2723"/>
    <w:rsid w:val="62BE19F4"/>
    <w:rsid w:val="62F68A5F"/>
    <w:rsid w:val="6304A3AE"/>
    <w:rsid w:val="6309FD27"/>
    <w:rsid w:val="63340918"/>
    <w:rsid w:val="63547A09"/>
    <w:rsid w:val="63B35F99"/>
    <w:rsid w:val="63CB20A2"/>
    <w:rsid w:val="63DBCEB9"/>
    <w:rsid w:val="63FC10DB"/>
    <w:rsid w:val="641E3F7F"/>
    <w:rsid w:val="645F09C1"/>
    <w:rsid w:val="6466DCA8"/>
    <w:rsid w:val="64A074DB"/>
    <w:rsid w:val="64F5DB0C"/>
    <w:rsid w:val="64FC3CC2"/>
    <w:rsid w:val="6524AF26"/>
    <w:rsid w:val="6566C4A0"/>
    <w:rsid w:val="656788C8"/>
    <w:rsid w:val="65726708"/>
    <w:rsid w:val="65B3E593"/>
    <w:rsid w:val="6605067B"/>
    <w:rsid w:val="663C453C"/>
    <w:rsid w:val="663F2161"/>
    <w:rsid w:val="66980D23"/>
    <w:rsid w:val="669FD54D"/>
    <w:rsid w:val="66A43A61"/>
    <w:rsid w:val="670D2247"/>
    <w:rsid w:val="671F7A00"/>
    <w:rsid w:val="67FCD300"/>
    <w:rsid w:val="6833DD84"/>
    <w:rsid w:val="6853244D"/>
    <w:rsid w:val="689FCA49"/>
    <w:rsid w:val="68A3659A"/>
    <w:rsid w:val="69911C32"/>
    <w:rsid w:val="699328F4"/>
    <w:rsid w:val="69DC87A8"/>
    <w:rsid w:val="6A571AC2"/>
    <w:rsid w:val="6A71BC6E"/>
    <w:rsid w:val="6A756180"/>
    <w:rsid w:val="6A8A97EE"/>
    <w:rsid w:val="6AC77B54"/>
    <w:rsid w:val="6AF05FA5"/>
    <w:rsid w:val="6B0FB65F"/>
    <w:rsid w:val="6B5D8690"/>
    <w:rsid w:val="6BA62037"/>
    <w:rsid w:val="6BE0936A"/>
    <w:rsid w:val="6C4EEB10"/>
    <w:rsid w:val="6C65ED71"/>
    <w:rsid w:val="6CF63B0E"/>
    <w:rsid w:val="6CFA1C91"/>
    <w:rsid w:val="6D525CAF"/>
    <w:rsid w:val="6D644DAB"/>
    <w:rsid w:val="6D7C63CB"/>
    <w:rsid w:val="6D9FFAF8"/>
    <w:rsid w:val="6DBACD11"/>
    <w:rsid w:val="6DBCF45C"/>
    <w:rsid w:val="6DDC71B0"/>
    <w:rsid w:val="6E4EF113"/>
    <w:rsid w:val="6E9A78EE"/>
    <w:rsid w:val="6EBBAFED"/>
    <w:rsid w:val="6F0E8D97"/>
    <w:rsid w:val="6F1E2228"/>
    <w:rsid w:val="6F54EB02"/>
    <w:rsid w:val="6F6400E0"/>
    <w:rsid w:val="6F660B94"/>
    <w:rsid w:val="6F887B99"/>
    <w:rsid w:val="6F92E5EC"/>
    <w:rsid w:val="6FA1DC32"/>
    <w:rsid w:val="6FD1AD52"/>
    <w:rsid w:val="6FDC81CB"/>
    <w:rsid w:val="6FE31791"/>
    <w:rsid w:val="6FF693E3"/>
    <w:rsid w:val="7022B318"/>
    <w:rsid w:val="70721248"/>
    <w:rsid w:val="70A4023F"/>
    <w:rsid w:val="70CDA435"/>
    <w:rsid w:val="715C5B21"/>
    <w:rsid w:val="7165988D"/>
    <w:rsid w:val="718691D5"/>
    <w:rsid w:val="7191C234"/>
    <w:rsid w:val="71BF130F"/>
    <w:rsid w:val="71C6F984"/>
    <w:rsid w:val="72658814"/>
    <w:rsid w:val="72BA97E4"/>
    <w:rsid w:val="72BAC27A"/>
    <w:rsid w:val="730949BD"/>
    <w:rsid w:val="7346B56A"/>
    <w:rsid w:val="737FDB6E"/>
    <w:rsid w:val="739FD7C4"/>
    <w:rsid w:val="742B3103"/>
    <w:rsid w:val="7439961E"/>
    <w:rsid w:val="7455E234"/>
    <w:rsid w:val="74999029"/>
    <w:rsid w:val="75342DAF"/>
    <w:rsid w:val="755FAAC8"/>
    <w:rsid w:val="7616E936"/>
    <w:rsid w:val="761CB3E0"/>
    <w:rsid w:val="762F45B5"/>
    <w:rsid w:val="7658720A"/>
    <w:rsid w:val="76630848"/>
    <w:rsid w:val="76BCEA2D"/>
    <w:rsid w:val="76D6400D"/>
    <w:rsid w:val="77167405"/>
    <w:rsid w:val="7740D784"/>
    <w:rsid w:val="775F49B6"/>
    <w:rsid w:val="7775E147"/>
    <w:rsid w:val="781A268D"/>
    <w:rsid w:val="78D8FE1F"/>
    <w:rsid w:val="78D9D0FA"/>
    <w:rsid w:val="78F397BB"/>
    <w:rsid w:val="790CD783"/>
    <w:rsid w:val="79739FD5"/>
    <w:rsid w:val="79868D23"/>
    <w:rsid w:val="7A4BA43A"/>
    <w:rsid w:val="7A64A392"/>
    <w:rsid w:val="7A8F681C"/>
    <w:rsid w:val="7A9A543E"/>
    <w:rsid w:val="7AF8AF50"/>
    <w:rsid w:val="7B6B8560"/>
    <w:rsid w:val="7BC7951E"/>
    <w:rsid w:val="7C0F1065"/>
    <w:rsid w:val="7C15CAF8"/>
    <w:rsid w:val="7CCAD7F9"/>
    <w:rsid w:val="7D4EA31A"/>
    <w:rsid w:val="7DACEC41"/>
    <w:rsid w:val="7E2A33A3"/>
    <w:rsid w:val="7ECBEDB2"/>
    <w:rsid w:val="7EFF35E0"/>
    <w:rsid w:val="7F0A1838"/>
    <w:rsid w:val="7FC69E9F"/>
    <w:rsid w:val="7FCD0E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6F5E"/>
  <w15:docId w15:val="{DD87CC5F-4ACE-48AF-BF6E-13531826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6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7C3"/>
    <w:rPr>
      <w:rFonts w:ascii="Courier New" w:eastAsia="Times New Roman" w:hAnsi="Courier New" w:cs="Courier New"/>
      <w:sz w:val="20"/>
      <w:szCs w:val="20"/>
    </w:rPr>
  </w:style>
  <w:style w:type="paragraph" w:styleId="ListParagraph">
    <w:name w:val="List Paragraph"/>
    <w:basedOn w:val="Normal"/>
    <w:uiPriority w:val="34"/>
    <w:qFormat/>
    <w:rsid w:val="00821B6A"/>
    <w:pPr>
      <w:ind w:left="720"/>
      <w:contextualSpacing/>
    </w:pPr>
  </w:style>
  <w:style w:type="paragraph" w:styleId="BalloonText">
    <w:name w:val="Balloon Text"/>
    <w:basedOn w:val="Normal"/>
    <w:link w:val="BalloonTextChar"/>
    <w:uiPriority w:val="99"/>
    <w:semiHidden/>
    <w:unhideWhenUsed/>
    <w:rsid w:val="00CD1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C83"/>
    <w:rPr>
      <w:rFonts w:ascii="Tahoma" w:hAnsi="Tahoma" w:cs="Tahoma"/>
      <w:sz w:val="16"/>
      <w:szCs w:val="16"/>
    </w:rPr>
  </w:style>
  <w:style w:type="character" w:styleId="Emphasis">
    <w:name w:val="Emphasis"/>
    <w:basedOn w:val="DefaultParagraphFont"/>
    <w:uiPriority w:val="20"/>
    <w:qFormat/>
    <w:rsid w:val="0058111D"/>
    <w:rPr>
      <w:i/>
      <w:iCs/>
    </w:rPr>
  </w:style>
  <w:style w:type="character" w:customStyle="1" w:styleId="cskcde">
    <w:name w:val="cskcde"/>
    <w:basedOn w:val="DefaultParagraphFont"/>
    <w:rsid w:val="00AC252B"/>
  </w:style>
  <w:style w:type="character" w:customStyle="1" w:styleId="hgkelc">
    <w:name w:val="hgkelc"/>
    <w:basedOn w:val="DefaultParagraphFont"/>
    <w:rsid w:val="00AC252B"/>
  </w:style>
  <w:style w:type="paragraph" w:styleId="NormalWeb">
    <w:name w:val="Normal (Web)"/>
    <w:basedOn w:val="Normal"/>
    <w:uiPriority w:val="99"/>
    <w:unhideWhenUsed/>
    <w:rsid w:val="00C26311"/>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Header">
    <w:name w:val="header"/>
    <w:basedOn w:val="Normal"/>
    <w:link w:val="HeaderChar"/>
    <w:uiPriority w:val="99"/>
    <w:unhideWhenUsed/>
    <w:rsid w:val="00897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B"/>
  </w:style>
  <w:style w:type="paragraph" w:styleId="Footer">
    <w:name w:val="footer"/>
    <w:basedOn w:val="Normal"/>
    <w:link w:val="FooterChar"/>
    <w:uiPriority w:val="99"/>
    <w:unhideWhenUsed/>
    <w:rsid w:val="00897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B"/>
  </w:style>
  <w:style w:type="table" w:styleId="TableGrid">
    <w:name w:val="Table Grid"/>
    <w:basedOn w:val="TableNormal"/>
    <w:uiPriority w:val="39"/>
    <w:rsid w:val="00434AA3"/>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5371">
      <w:bodyDiv w:val="1"/>
      <w:marLeft w:val="0"/>
      <w:marRight w:val="0"/>
      <w:marTop w:val="0"/>
      <w:marBottom w:val="0"/>
      <w:divBdr>
        <w:top w:val="none" w:sz="0" w:space="0" w:color="auto"/>
        <w:left w:val="none" w:sz="0" w:space="0" w:color="auto"/>
        <w:bottom w:val="none" w:sz="0" w:space="0" w:color="auto"/>
        <w:right w:val="none" w:sz="0" w:space="0" w:color="auto"/>
      </w:divBdr>
      <w:divsChild>
        <w:div w:id="1400708972">
          <w:marLeft w:val="360"/>
          <w:marRight w:val="0"/>
          <w:marTop w:val="200"/>
          <w:marBottom w:val="0"/>
          <w:divBdr>
            <w:top w:val="none" w:sz="0" w:space="0" w:color="auto"/>
            <w:left w:val="none" w:sz="0" w:space="0" w:color="auto"/>
            <w:bottom w:val="none" w:sz="0" w:space="0" w:color="auto"/>
            <w:right w:val="none" w:sz="0" w:space="0" w:color="auto"/>
          </w:divBdr>
        </w:div>
      </w:divsChild>
    </w:div>
    <w:div w:id="222839771">
      <w:bodyDiv w:val="1"/>
      <w:marLeft w:val="0"/>
      <w:marRight w:val="0"/>
      <w:marTop w:val="0"/>
      <w:marBottom w:val="0"/>
      <w:divBdr>
        <w:top w:val="none" w:sz="0" w:space="0" w:color="auto"/>
        <w:left w:val="none" w:sz="0" w:space="0" w:color="auto"/>
        <w:bottom w:val="none" w:sz="0" w:space="0" w:color="auto"/>
        <w:right w:val="none" w:sz="0" w:space="0" w:color="auto"/>
      </w:divBdr>
    </w:div>
    <w:div w:id="281573500">
      <w:bodyDiv w:val="1"/>
      <w:marLeft w:val="0"/>
      <w:marRight w:val="0"/>
      <w:marTop w:val="0"/>
      <w:marBottom w:val="0"/>
      <w:divBdr>
        <w:top w:val="none" w:sz="0" w:space="0" w:color="auto"/>
        <w:left w:val="none" w:sz="0" w:space="0" w:color="auto"/>
        <w:bottom w:val="none" w:sz="0" w:space="0" w:color="auto"/>
        <w:right w:val="none" w:sz="0" w:space="0" w:color="auto"/>
      </w:divBdr>
    </w:div>
    <w:div w:id="309598747">
      <w:bodyDiv w:val="1"/>
      <w:marLeft w:val="0"/>
      <w:marRight w:val="0"/>
      <w:marTop w:val="0"/>
      <w:marBottom w:val="0"/>
      <w:divBdr>
        <w:top w:val="none" w:sz="0" w:space="0" w:color="auto"/>
        <w:left w:val="none" w:sz="0" w:space="0" w:color="auto"/>
        <w:bottom w:val="none" w:sz="0" w:space="0" w:color="auto"/>
        <w:right w:val="none" w:sz="0" w:space="0" w:color="auto"/>
      </w:divBdr>
      <w:divsChild>
        <w:div w:id="1512060050">
          <w:marLeft w:val="360"/>
          <w:marRight w:val="0"/>
          <w:marTop w:val="200"/>
          <w:marBottom w:val="0"/>
          <w:divBdr>
            <w:top w:val="none" w:sz="0" w:space="0" w:color="auto"/>
            <w:left w:val="none" w:sz="0" w:space="0" w:color="auto"/>
            <w:bottom w:val="none" w:sz="0" w:space="0" w:color="auto"/>
            <w:right w:val="none" w:sz="0" w:space="0" w:color="auto"/>
          </w:divBdr>
        </w:div>
        <w:div w:id="1213536468">
          <w:marLeft w:val="360"/>
          <w:marRight w:val="0"/>
          <w:marTop w:val="200"/>
          <w:marBottom w:val="0"/>
          <w:divBdr>
            <w:top w:val="none" w:sz="0" w:space="0" w:color="auto"/>
            <w:left w:val="none" w:sz="0" w:space="0" w:color="auto"/>
            <w:bottom w:val="none" w:sz="0" w:space="0" w:color="auto"/>
            <w:right w:val="none" w:sz="0" w:space="0" w:color="auto"/>
          </w:divBdr>
        </w:div>
        <w:div w:id="391780447">
          <w:marLeft w:val="907"/>
          <w:marRight w:val="0"/>
          <w:marTop w:val="200"/>
          <w:marBottom w:val="0"/>
          <w:divBdr>
            <w:top w:val="none" w:sz="0" w:space="0" w:color="auto"/>
            <w:left w:val="none" w:sz="0" w:space="0" w:color="auto"/>
            <w:bottom w:val="none" w:sz="0" w:space="0" w:color="auto"/>
            <w:right w:val="none" w:sz="0" w:space="0" w:color="auto"/>
          </w:divBdr>
        </w:div>
        <w:div w:id="631329355">
          <w:marLeft w:val="907"/>
          <w:marRight w:val="0"/>
          <w:marTop w:val="200"/>
          <w:marBottom w:val="0"/>
          <w:divBdr>
            <w:top w:val="none" w:sz="0" w:space="0" w:color="auto"/>
            <w:left w:val="none" w:sz="0" w:space="0" w:color="auto"/>
            <w:bottom w:val="none" w:sz="0" w:space="0" w:color="auto"/>
            <w:right w:val="none" w:sz="0" w:space="0" w:color="auto"/>
          </w:divBdr>
        </w:div>
        <w:div w:id="1005402768">
          <w:marLeft w:val="907"/>
          <w:marRight w:val="0"/>
          <w:marTop w:val="200"/>
          <w:marBottom w:val="0"/>
          <w:divBdr>
            <w:top w:val="none" w:sz="0" w:space="0" w:color="auto"/>
            <w:left w:val="none" w:sz="0" w:space="0" w:color="auto"/>
            <w:bottom w:val="none" w:sz="0" w:space="0" w:color="auto"/>
            <w:right w:val="none" w:sz="0" w:space="0" w:color="auto"/>
          </w:divBdr>
        </w:div>
        <w:div w:id="1583683384">
          <w:marLeft w:val="907"/>
          <w:marRight w:val="0"/>
          <w:marTop w:val="200"/>
          <w:marBottom w:val="0"/>
          <w:divBdr>
            <w:top w:val="none" w:sz="0" w:space="0" w:color="auto"/>
            <w:left w:val="none" w:sz="0" w:space="0" w:color="auto"/>
            <w:bottom w:val="none" w:sz="0" w:space="0" w:color="auto"/>
            <w:right w:val="none" w:sz="0" w:space="0" w:color="auto"/>
          </w:divBdr>
        </w:div>
        <w:div w:id="156850499">
          <w:marLeft w:val="907"/>
          <w:marRight w:val="0"/>
          <w:marTop w:val="200"/>
          <w:marBottom w:val="0"/>
          <w:divBdr>
            <w:top w:val="none" w:sz="0" w:space="0" w:color="auto"/>
            <w:left w:val="none" w:sz="0" w:space="0" w:color="auto"/>
            <w:bottom w:val="none" w:sz="0" w:space="0" w:color="auto"/>
            <w:right w:val="none" w:sz="0" w:space="0" w:color="auto"/>
          </w:divBdr>
        </w:div>
      </w:divsChild>
    </w:div>
    <w:div w:id="360323095">
      <w:bodyDiv w:val="1"/>
      <w:marLeft w:val="0"/>
      <w:marRight w:val="0"/>
      <w:marTop w:val="0"/>
      <w:marBottom w:val="0"/>
      <w:divBdr>
        <w:top w:val="none" w:sz="0" w:space="0" w:color="auto"/>
        <w:left w:val="none" w:sz="0" w:space="0" w:color="auto"/>
        <w:bottom w:val="none" w:sz="0" w:space="0" w:color="auto"/>
        <w:right w:val="none" w:sz="0" w:space="0" w:color="auto"/>
      </w:divBdr>
    </w:div>
    <w:div w:id="382364702">
      <w:bodyDiv w:val="1"/>
      <w:marLeft w:val="0"/>
      <w:marRight w:val="0"/>
      <w:marTop w:val="0"/>
      <w:marBottom w:val="0"/>
      <w:divBdr>
        <w:top w:val="none" w:sz="0" w:space="0" w:color="auto"/>
        <w:left w:val="none" w:sz="0" w:space="0" w:color="auto"/>
        <w:bottom w:val="none" w:sz="0" w:space="0" w:color="auto"/>
        <w:right w:val="none" w:sz="0" w:space="0" w:color="auto"/>
      </w:divBdr>
    </w:div>
    <w:div w:id="413160609">
      <w:bodyDiv w:val="1"/>
      <w:marLeft w:val="0"/>
      <w:marRight w:val="0"/>
      <w:marTop w:val="0"/>
      <w:marBottom w:val="0"/>
      <w:divBdr>
        <w:top w:val="none" w:sz="0" w:space="0" w:color="auto"/>
        <w:left w:val="none" w:sz="0" w:space="0" w:color="auto"/>
        <w:bottom w:val="none" w:sz="0" w:space="0" w:color="auto"/>
        <w:right w:val="none" w:sz="0" w:space="0" w:color="auto"/>
      </w:divBdr>
    </w:div>
    <w:div w:id="415826851">
      <w:bodyDiv w:val="1"/>
      <w:marLeft w:val="0"/>
      <w:marRight w:val="0"/>
      <w:marTop w:val="0"/>
      <w:marBottom w:val="0"/>
      <w:divBdr>
        <w:top w:val="none" w:sz="0" w:space="0" w:color="auto"/>
        <w:left w:val="none" w:sz="0" w:space="0" w:color="auto"/>
        <w:bottom w:val="none" w:sz="0" w:space="0" w:color="auto"/>
        <w:right w:val="none" w:sz="0" w:space="0" w:color="auto"/>
      </w:divBdr>
    </w:div>
    <w:div w:id="445000594">
      <w:bodyDiv w:val="1"/>
      <w:marLeft w:val="0"/>
      <w:marRight w:val="0"/>
      <w:marTop w:val="0"/>
      <w:marBottom w:val="0"/>
      <w:divBdr>
        <w:top w:val="none" w:sz="0" w:space="0" w:color="auto"/>
        <w:left w:val="none" w:sz="0" w:space="0" w:color="auto"/>
        <w:bottom w:val="none" w:sz="0" w:space="0" w:color="auto"/>
        <w:right w:val="none" w:sz="0" w:space="0" w:color="auto"/>
      </w:divBdr>
      <w:divsChild>
        <w:div w:id="1753161250">
          <w:marLeft w:val="360"/>
          <w:marRight w:val="0"/>
          <w:marTop w:val="200"/>
          <w:marBottom w:val="0"/>
          <w:divBdr>
            <w:top w:val="none" w:sz="0" w:space="0" w:color="auto"/>
            <w:left w:val="none" w:sz="0" w:space="0" w:color="auto"/>
            <w:bottom w:val="none" w:sz="0" w:space="0" w:color="auto"/>
            <w:right w:val="none" w:sz="0" w:space="0" w:color="auto"/>
          </w:divBdr>
        </w:div>
      </w:divsChild>
    </w:div>
    <w:div w:id="491333779">
      <w:bodyDiv w:val="1"/>
      <w:marLeft w:val="0"/>
      <w:marRight w:val="0"/>
      <w:marTop w:val="0"/>
      <w:marBottom w:val="0"/>
      <w:divBdr>
        <w:top w:val="none" w:sz="0" w:space="0" w:color="auto"/>
        <w:left w:val="none" w:sz="0" w:space="0" w:color="auto"/>
        <w:bottom w:val="none" w:sz="0" w:space="0" w:color="auto"/>
        <w:right w:val="none" w:sz="0" w:space="0" w:color="auto"/>
      </w:divBdr>
    </w:div>
    <w:div w:id="507016943">
      <w:bodyDiv w:val="1"/>
      <w:marLeft w:val="0"/>
      <w:marRight w:val="0"/>
      <w:marTop w:val="0"/>
      <w:marBottom w:val="0"/>
      <w:divBdr>
        <w:top w:val="none" w:sz="0" w:space="0" w:color="auto"/>
        <w:left w:val="none" w:sz="0" w:space="0" w:color="auto"/>
        <w:bottom w:val="none" w:sz="0" w:space="0" w:color="auto"/>
        <w:right w:val="none" w:sz="0" w:space="0" w:color="auto"/>
      </w:divBdr>
    </w:div>
    <w:div w:id="558443816">
      <w:bodyDiv w:val="1"/>
      <w:marLeft w:val="0"/>
      <w:marRight w:val="0"/>
      <w:marTop w:val="0"/>
      <w:marBottom w:val="0"/>
      <w:divBdr>
        <w:top w:val="none" w:sz="0" w:space="0" w:color="auto"/>
        <w:left w:val="none" w:sz="0" w:space="0" w:color="auto"/>
        <w:bottom w:val="none" w:sz="0" w:space="0" w:color="auto"/>
        <w:right w:val="none" w:sz="0" w:space="0" w:color="auto"/>
      </w:divBdr>
      <w:divsChild>
        <w:div w:id="1015571894">
          <w:marLeft w:val="360"/>
          <w:marRight w:val="0"/>
          <w:marTop w:val="200"/>
          <w:marBottom w:val="0"/>
          <w:divBdr>
            <w:top w:val="none" w:sz="0" w:space="0" w:color="auto"/>
            <w:left w:val="none" w:sz="0" w:space="0" w:color="auto"/>
            <w:bottom w:val="none" w:sz="0" w:space="0" w:color="auto"/>
            <w:right w:val="none" w:sz="0" w:space="0" w:color="auto"/>
          </w:divBdr>
        </w:div>
      </w:divsChild>
    </w:div>
    <w:div w:id="600722026">
      <w:bodyDiv w:val="1"/>
      <w:marLeft w:val="0"/>
      <w:marRight w:val="0"/>
      <w:marTop w:val="0"/>
      <w:marBottom w:val="0"/>
      <w:divBdr>
        <w:top w:val="none" w:sz="0" w:space="0" w:color="auto"/>
        <w:left w:val="none" w:sz="0" w:space="0" w:color="auto"/>
        <w:bottom w:val="none" w:sz="0" w:space="0" w:color="auto"/>
        <w:right w:val="none" w:sz="0" w:space="0" w:color="auto"/>
      </w:divBdr>
    </w:div>
    <w:div w:id="846095620">
      <w:bodyDiv w:val="1"/>
      <w:marLeft w:val="0"/>
      <w:marRight w:val="0"/>
      <w:marTop w:val="0"/>
      <w:marBottom w:val="0"/>
      <w:divBdr>
        <w:top w:val="none" w:sz="0" w:space="0" w:color="auto"/>
        <w:left w:val="none" w:sz="0" w:space="0" w:color="auto"/>
        <w:bottom w:val="none" w:sz="0" w:space="0" w:color="auto"/>
        <w:right w:val="none" w:sz="0" w:space="0" w:color="auto"/>
      </w:divBdr>
    </w:div>
    <w:div w:id="855849662">
      <w:bodyDiv w:val="1"/>
      <w:marLeft w:val="0"/>
      <w:marRight w:val="0"/>
      <w:marTop w:val="0"/>
      <w:marBottom w:val="0"/>
      <w:divBdr>
        <w:top w:val="none" w:sz="0" w:space="0" w:color="auto"/>
        <w:left w:val="none" w:sz="0" w:space="0" w:color="auto"/>
        <w:bottom w:val="none" w:sz="0" w:space="0" w:color="auto"/>
        <w:right w:val="none" w:sz="0" w:space="0" w:color="auto"/>
      </w:divBdr>
      <w:divsChild>
        <w:div w:id="1961258855">
          <w:marLeft w:val="446"/>
          <w:marRight w:val="0"/>
          <w:marTop w:val="0"/>
          <w:marBottom w:val="0"/>
          <w:divBdr>
            <w:top w:val="none" w:sz="0" w:space="0" w:color="auto"/>
            <w:left w:val="none" w:sz="0" w:space="0" w:color="auto"/>
            <w:bottom w:val="none" w:sz="0" w:space="0" w:color="auto"/>
            <w:right w:val="none" w:sz="0" w:space="0" w:color="auto"/>
          </w:divBdr>
        </w:div>
        <w:div w:id="169101119">
          <w:marLeft w:val="446"/>
          <w:marRight w:val="0"/>
          <w:marTop w:val="0"/>
          <w:marBottom w:val="0"/>
          <w:divBdr>
            <w:top w:val="none" w:sz="0" w:space="0" w:color="auto"/>
            <w:left w:val="none" w:sz="0" w:space="0" w:color="auto"/>
            <w:bottom w:val="none" w:sz="0" w:space="0" w:color="auto"/>
            <w:right w:val="none" w:sz="0" w:space="0" w:color="auto"/>
          </w:divBdr>
        </w:div>
        <w:div w:id="938025477">
          <w:marLeft w:val="446"/>
          <w:marRight w:val="0"/>
          <w:marTop w:val="0"/>
          <w:marBottom w:val="0"/>
          <w:divBdr>
            <w:top w:val="none" w:sz="0" w:space="0" w:color="auto"/>
            <w:left w:val="none" w:sz="0" w:space="0" w:color="auto"/>
            <w:bottom w:val="none" w:sz="0" w:space="0" w:color="auto"/>
            <w:right w:val="none" w:sz="0" w:space="0" w:color="auto"/>
          </w:divBdr>
        </w:div>
      </w:divsChild>
    </w:div>
    <w:div w:id="862978865">
      <w:bodyDiv w:val="1"/>
      <w:marLeft w:val="0"/>
      <w:marRight w:val="0"/>
      <w:marTop w:val="0"/>
      <w:marBottom w:val="0"/>
      <w:divBdr>
        <w:top w:val="none" w:sz="0" w:space="0" w:color="auto"/>
        <w:left w:val="none" w:sz="0" w:space="0" w:color="auto"/>
        <w:bottom w:val="none" w:sz="0" w:space="0" w:color="auto"/>
        <w:right w:val="none" w:sz="0" w:space="0" w:color="auto"/>
      </w:divBdr>
    </w:div>
    <w:div w:id="865170827">
      <w:bodyDiv w:val="1"/>
      <w:marLeft w:val="0"/>
      <w:marRight w:val="0"/>
      <w:marTop w:val="0"/>
      <w:marBottom w:val="0"/>
      <w:divBdr>
        <w:top w:val="none" w:sz="0" w:space="0" w:color="auto"/>
        <w:left w:val="none" w:sz="0" w:space="0" w:color="auto"/>
        <w:bottom w:val="none" w:sz="0" w:space="0" w:color="auto"/>
        <w:right w:val="none" w:sz="0" w:space="0" w:color="auto"/>
      </w:divBdr>
    </w:div>
    <w:div w:id="940769507">
      <w:bodyDiv w:val="1"/>
      <w:marLeft w:val="0"/>
      <w:marRight w:val="0"/>
      <w:marTop w:val="0"/>
      <w:marBottom w:val="0"/>
      <w:divBdr>
        <w:top w:val="none" w:sz="0" w:space="0" w:color="auto"/>
        <w:left w:val="none" w:sz="0" w:space="0" w:color="auto"/>
        <w:bottom w:val="none" w:sz="0" w:space="0" w:color="auto"/>
        <w:right w:val="none" w:sz="0" w:space="0" w:color="auto"/>
      </w:divBdr>
    </w:div>
    <w:div w:id="965504571">
      <w:bodyDiv w:val="1"/>
      <w:marLeft w:val="0"/>
      <w:marRight w:val="0"/>
      <w:marTop w:val="0"/>
      <w:marBottom w:val="0"/>
      <w:divBdr>
        <w:top w:val="none" w:sz="0" w:space="0" w:color="auto"/>
        <w:left w:val="none" w:sz="0" w:space="0" w:color="auto"/>
        <w:bottom w:val="none" w:sz="0" w:space="0" w:color="auto"/>
        <w:right w:val="none" w:sz="0" w:space="0" w:color="auto"/>
      </w:divBdr>
    </w:div>
    <w:div w:id="973947945">
      <w:bodyDiv w:val="1"/>
      <w:marLeft w:val="0"/>
      <w:marRight w:val="0"/>
      <w:marTop w:val="0"/>
      <w:marBottom w:val="0"/>
      <w:divBdr>
        <w:top w:val="none" w:sz="0" w:space="0" w:color="auto"/>
        <w:left w:val="none" w:sz="0" w:space="0" w:color="auto"/>
        <w:bottom w:val="none" w:sz="0" w:space="0" w:color="auto"/>
        <w:right w:val="none" w:sz="0" w:space="0" w:color="auto"/>
      </w:divBdr>
    </w:div>
    <w:div w:id="982348481">
      <w:bodyDiv w:val="1"/>
      <w:marLeft w:val="0"/>
      <w:marRight w:val="0"/>
      <w:marTop w:val="0"/>
      <w:marBottom w:val="0"/>
      <w:divBdr>
        <w:top w:val="none" w:sz="0" w:space="0" w:color="auto"/>
        <w:left w:val="none" w:sz="0" w:space="0" w:color="auto"/>
        <w:bottom w:val="none" w:sz="0" w:space="0" w:color="auto"/>
        <w:right w:val="none" w:sz="0" w:space="0" w:color="auto"/>
      </w:divBdr>
    </w:div>
    <w:div w:id="1026250194">
      <w:bodyDiv w:val="1"/>
      <w:marLeft w:val="0"/>
      <w:marRight w:val="0"/>
      <w:marTop w:val="0"/>
      <w:marBottom w:val="0"/>
      <w:divBdr>
        <w:top w:val="none" w:sz="0" w:space="0" w:color="auto"/>
        <w:left w:val="none" w:sz="0" w:space="0" w:color="auto"/>
        <w:bottom w:val="none" w:sz="0" w:space="0" w:color="auto"/>
        <w:right w:val="none" w:sz="0" w:space="0" w:color="auto"/>
      </w:divBdr>
    </w:div>
    <w:div w:id="1091125667">
      <w:bodyDiv w:val="1"/>
      <w:marLeft w:val="0"/>
      <w:marRight w:val="0"/>
      <w:marTop w:val="0"/>
      <w:marBottom w:val="0"/>
      <w:divBdr>
        <w:top w:val="none" w:sz="0" w:space="0" w:color="auto"/>
        <w:left w:val="none" w:sz="0" w:space="0" w:color="auto"/>
        <w:bottom w:val="none" w:sz="0" w:space="0" w:color="auto"/>
        <w:right w:val="none" w:sz="0" w:space="0" w:color="auto"/>
      </w:divBdr>
    </w:div>
    <w:div w:id="1133133285">
      <w:bodyDiv w:val="1"/>
      <w:marLeft w:val="0"/>
      <w:marRight w:val="0"/>
      <w:marTop w:val="0"/>
      <w:marBottom w:val="0"/>
      <w:divBdr>
        <w:top w:val="none" w:sz="0" w:space="0" w:color="auto"/>
        <w:left w:val="none" w:sz="0" w:space="0" w:color="auto"/>
        <w:bottom w:val="none" w:sz="0" w:space="0" w:color="auto"/>
        <w:right w:val="none" w:sz="0" w:space="0" w:color="auto"/>
      </w:divBdr>
      <w:divsChild>
        <w:div w:id="2072920252">
          <w:marLeft w:val="360"/>
          <w:marRight w:val="0"/>
          <w:marTop w:val="200"/>
          <w:marBottom w:val="0"/>
          <w:divBdr>
            <w:top w:val="none" w:sz="0" w:space="0" w:color="auto"/>
            <w:left w:val="none" w:sz="0" w:space="0" w:color="auto"/>
            <w:bottom w:val="none" w:sz="0" w:space="0" w:color="auto"/>
            <w:right w:val="none" w:sz="0" w:space="0" w:color="auto"/>
          </w:divBdr>
        </w:div>
        <w:div w:id="795490857">
          <w:marLeft w:val="360"/>
          <w:marRight w:val="0"/>
          <w:marTop w:val="200"/>
          <w:marBottom w:val="0"/>
          <w:divBdr>
            <w:top w:val="none" w:sz="0" w:space="0" w:color="auto"/>
            <w:left w:val="none" w:sz="0" w:space="0" w:color="auto"/>
            <w:bottom w:val="none" w:sz="0" w:space="0" w:color="auto"/>
            <w:right w:val="none" w:sz="0" w:space="0" w:color="auto"/>
          </w:divBdr>
        </w:div>
        <w:div w:id="869270320">
          <w:marLeft w:val="360"/>
          <w:marRight w:val="0"/>
          <w:marTop w:val="200"/>
          <w:marBottom w:val="0"/>
          <w:divBdr>
            <w:top w:val="none" w:sz="0" w:space="0" w:color="auto"/>
            <w:left w:val="none" w:sz="0" w:space="0" w:color="auto"/>
            <w:bottom w:val="none" w:sz="0" w:space="0" w:color="auto"/>
            <w:right w:val="none" w:sz="0" w:space="0" w:color="auto"/>
          </w:divBdr>
        </w:div>
      </w:divsChild>
    </w:div>
    <w:div w:id="1216314519">
      <w:bodyDiv w:val="1"/>
      <w:marLeft w:val="0"/>
      <w:marRight w:val="0"/>
      <w:marTop w:val="0"/>
      <w:marBottom w:val="0"/>
      <w:divBdr>
        <w:top w:val="none" w:sz="0" w:space="0" w:color="auto"/>
        <w:left w:val="none" w:sz="0" w:space="0" w:color="auto"/>
        <w:bottom w:val="none" w:sz="0" w:space="0" w:color="auto"/>
        <w:right w:val="none" w:sz="0" w:space="0" w:color="auto"/>
      </w:divBdr>
    </w:div>
    <w:div w:id="1339884994">
      <w:bodyDiv w:val="1"/>
      <w:marLeft w:val="0"/>
      <w:marRight w:val="0"/>
      <w:marTop w:val="0"/>
      <w:marBottom w:val="0"/>
      <w:divBdr>
        <w:top w:val="none" w:sz="0" w:space="0" w:color="auto"/>
        <w:left w:val="none" w:sz="0" w:space="0" w:color="auto"/>
        <w:bottom w:val="none" w:sz="0" w:space="0" w:color="auto"/>
        <w:right w:val="none" w:sz="0" w:space="0" w:color="auto"/>
      </w:divBdr>
    </w:div>
    <w:div w:id="1471827956">
      <w:bodyDiv w:val="1"/>
      <w:marLeft w:val="0"/>
      <w:marRight w:val="0"/>
      <w:marTop w:val="0"/>
      <w:marBottom w:val="0"/>
      <w:divBdr>
        <w:top w:val="none" w:sz="0" w:space="0" w:color="auto"/>
        <w:left w:val="none" w:sz="0" w:space="0" w:color="auto"/>
        <w:bottom w:val="none" w:sz="0" w:space="0" w:color="auto"/>
        <w:right w:val="none" w:sz="0" w:space="0" w:color="auto"/>
      </w:divBdr>
      <w:divsChild>
        <w:div w:id="1384788426">
          <w:marLeft w:val="360"/>
          <w:marRight w:val="0"/>
          <w:marTop w:val="200"/>
          <w:marBottom w:val="0"/>
          <w:divBdr>
            <w:top w:val="none" w:sz="0" w:space="0" w:color="auto"/>
            <w:left w:val="none" w:sz="0" w:space="0" w:color="auto"/>
            <w:bottom w:val="none" w:sz="0" w:space="0" w:color="auto"/>
            <w:right w:val="none" w:sz="0" w:space="0" w:color="auto"/>
          </w:divBdr>
        </w:div>
        <w:div w:id="44990405">
          <w:marLeft w:val="360"/>
          <w:marRight w:val="0"/>
          <w:marTop w:val="200"/>
          <w:marBottom w:val="0"/>
          <w:divBdr>
            <w:top w:val="none" w:sz="0" w:space="0" w:color="auto"/>
            <w:left w:val="none" w:sz="0" w:space="0" w:color="auto"/>
            <w:bottom w:val="none" w:sz="0" w:space="0" w:color="auto"/>
            <w:right w:val="none" w:sz="0" w:space="0" w:color="auto"/>
          </w:divBdr>
        </w:div>
        <w:div w:id="1580408149">
          <w:marLeft w:val="360"/>
          <w:marRight w:val="0"/>
          <w:marTop w:val="200"/>
          <w:marBottom w:val="0"/>
          <w:divBdr>
            <w:top w:val="none" w:sz="0" w:space="0" w:color="auto"/>
            <w:left w:val="none" w:sz="0" w:space="0" w:color="auto"/>
            <w:bottom w:val="none" w:sz="0" w:space="0" w:color="auto"/>
            <w:right w:val="none" w:sz="0" w:space="0" w:color="auto"/>
          </w:divBdr>
        </w:div>
      </w:divsChild>
    </w:div>
    <w:div w:id="1640959949">
      <w:bodyDiv w:val="1"/>
      <w:marLeft w:val="0"/>
      <w:marRight w:val="0"/>
      <w:marTop w:val="0"/>
      <w:marBottom w:val="0"/>
      <w:divBdr>
        <w:top w:val="none" w:sz="0" w:space="0" w:color="auto"/>
        <w:left w:val="none" w:sz="0" w:space="0" w:color="auto"/>
        <w:bottom w:val="none" w:sz="0" w:space="0" w:color="auto"/>
        <w:right w:val="none" w:sz="0" w:space="0" w:color="auto"/>
      </w:divBdr>
    </w:div>
    <w:div w:id="1665667177">
      <w:bodyDiv w:val="1"/>
      <w:marLeft w:val="0"/>
      <w:marRight w:val="0"/>
      <w:marTop w:val="0"/>
      <w:marBottom w:val="0"/>
      <w:divBdr>
        <w:top w:val="none" w:sz="0" w:space="0" w:color="auto"/>
        <w:left w:val="none" w:sz="0" w:space="0" w:color="auto"/>
        <w:bottom w:val="none" w:sz="0" w:space="0" w:color="auto"/>
        <w:right w:val="none" w:sz="0" w:space="0" w:color="auto"/>
      </w:divBdr>
      <w:divsChild>
        <w:div w:id="1369531899">
          <w:marLeft w:val="0"/>
          <w:marRight w:val="0"/>
          <w:marTop w:val="0"/>
          <w:marBottom w:val="0"/>
          <w:divBdr>
            <w:top w:val="none" w:sz="0" w:space="0" w:color="auto"/>
            <w:left w:val="none" w:sz="0" w:space="0" w:color="auto"/>
            <w:bottom w:val="none" w:sz="0" w:space="0" w:color="auto"/>
            <w:right w:val="none" w:sz="0" w:space="0" w:color="auto"/>
          </w:divBdr>
          <w:divsChild>
            <w:div w:id="819345344">
              <w:marLeft w:val="0"/>
              <w:marRight w:val="0"/>
              <w:marTop w:val="0"/>
              <w:marBottom w:val="0"/>
              <w:divBdr>
                <w:top w:val="none" w:sz="0" w:space="0" w:color="auto"/>
                <w:left w:val="none" w:sz="0" w:space="0" w:color="auto"/>
                <w:bottom w:val="none" w:sz="0" w:space="0" w:color="auto"/>
                <w:right w:val="none" w:sz="0" w:space="0" w:color="auto"/>
              </w:divBdr>
              <w:divsChild>
                <w:div w:id="11083581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108272">
          <w:marLeft w:val="0"/>
          <w:marRight w:val="0"/>
          <w:marTop w:val="0"/>
          <w:marBottom w:val="0"/>
          <w:divBdr>
            <w:top w:val="none" w:sz="0" w:space="0" w:color="auto"/>
            <w:left w:val="none" w:sz="0" w:space="0" w:color="auto"/>
            <w:bottom w:val="none" w:sz="0" w:space="0" w:color="auto"/>
            <w:right w:val="none" w:sz="0" w:space="0" w:color="auto"/>
          </w:divBdr>
          <w:divsChild>
            <w:div w:id="1660114540">
              <w:marLeft w:val="0"/>
              <w:marRight w:val="0"/>
              <w:marTop w:val="0"/>
              <w:marBottom w:val="0"/>
              <w:divBdr>
                <w:top w:val="none" w:sz="0" w:space="0" w:color="auto"/>
                <w:left w:val="none" w:sz="0" w:space="0" w:color="auto"/>
                <w:bottom w:val="none" w:sz="0" w:space="0" w:color="auto"/>
                <w:right w:val="none" w:sz="0" w:space="0" w:color="auto"/>
              </w:divBdr>
              <w:divsChild>
                <w:div w:id="171795639">
                  <w:marLeft w:val="0"/>
                  <w:marRight w:val="0"/>
                  <w:marTop w:val="0"/>
                  <w:marBottom w:val="0"/>
                  <w:divBdr>
                    <w:top w:val="none" w:sz="0" w:space="0" w:color="auto"/>
                    <w:left w:val="none" w:sz="0" w:space="0" w:color="auto"/>
                    <w:bottom w:val="none" w:sz="0" w:space="0" w:color="auto"/>
                    <w:right w:val="none" w:sz="0" w:space="0" w:color="auto"/>
                  </w:divBdr>
                  <w:divsChild>
                    <w:div w:id="1210611079">
                      <w:marLeft w:val="0"/>
                      <w:marRight w:val="0"/>
                      <w:marTop w:val="0"/>
                      <w:marBottom w:val="0"/>
                      <w:divBdr>
                        <w:top w:val="none" w:sz="0" w:space="0" w:color="auto"/>
                        <w:left w:val="none" w:sz="0" w:space="0" w:color="auto"/>
                        <w:bottom w:val="none" w:sz="0" w:space="0" w:color="auto"/>
                        <w:right w:val="none" w:sz="0" w:space="0" w:color="auto"/>
                      </w:divBdr>
                      <w:divsChild>
                        <w:div w:id="1581452157">
                          <w:marLeft w:val="0"/>
                          <w:marRight w:val="0"/>
                          <w:marTop w:val="0"/>
                          <w:marBottom w:val="0"/>
                          <w:divBdr>
                            <w:top w:val="none" w:sz="0" w:space="0" w:color="auto"/>
                            <w:left w:val="none" w:sz="0" w:space="0" w:color="auto"/>
                            <w:bottom w:val="none" w:sz="0" w:space="0" w:color="auto"/>
                            <w:right w:val="none" w:sz="0" w:space="0" w:color="auto"/>
                          </w:divBdr>
                          <w:divsChild>
                            <w:div w:id="918516610">
                              <w:marLeft w:val="300"/>
                              <w:marRight w:val="0"/>
                              <w:marTop w:val="0"/>
                              <w:marBottom w:val="0"/>
                              <w:divBdr>
                                <w:top w:val="none" w:sz="0" w:space="0" w:color="auto"/>
                                <w:left w:val="none" w:sz="0" w:space="0" w:color="auto"/>
                                <w:bottom w:val="none" w:sz="0" w:space="0" w:color="auto"/>
                                <w:right w:val="none" w:sz="0" w:space="0" w:color="auto"/>
                              </w:divBdr>
                              <w:divsChild>
                                <w:div w:id="1712729449">
                                  <w:marLeft w:val="0"/>
                                  <w:marRight w:val="0"/>
                                  <w:marTop w:val="0"/>
                                  <w:marBottom w:val="0"/>
                                  <w:divBdr>
                                    <w:top w:val="none" w:sz="0" w:space="0" w:color="auto"/>
                                    <w:left w:val="none" w:sz="0" w:space="0" w:color="auto"/>
                                    <w:bottom w:val="none" w:sz="0" w:space="0" w:color="auto"/>
                                    <w:right w:val="none" w:sz="0" w:space="0" w:color="auto"/>
                                  </w:divBdr>
                                  <w:divsChild>
                                    <w:div w:id="1038551760">
                                      <w:marLeft w:val="0"/>
                                      <w:marRight w:val="0"/>
                                      <w:marTop w:val="0"/>
                                      <w:marBottom w:val="0"/>
                                      <w:divBdr>
                                        <w:top w:val="none" w:sz="0" w:space="0" w:color="auto"/>
                                        <w:left w:val="none" w:sz="0" w:space="0" w:color="auto"/>
                                        <w:bottom w:val="none" w:sz="0" w:space="0" w:color="auto"/>
                                        <w:right w:val="none" w:sz="0" w:space="0" w:color="auto"/>
                                      </w:divBdr>
                                      <w:divsChild>
                                        <w:div w:id="954556367">
                                          <w:marLeft w:val="0"/>
                                          <w:marRight w:val="0"/>
                                          <w:marTop w:val="0"/>
                                          <w:marBottom w:val="0"/>
                                          <w:divBdr>
                                            <w:top w:val="none" w:sz="0" w:space="0" w:color="auto"/>
                                            <w:left w:val="none" w:sz="0" w:space="0" w:color="auto"/>
                                            <w:bottom w:val="none" w:sz="0" w:space="0" w:color="auto"/>
                                            <w:right w:val="none" w:sz="0" w:space="0" w:color="auto"/>
                                          </w:divBdr>
                                          <w:divsChild>
                                            <w:div w:id="1006442132">
                                              <w:marLeft w:val="0"/>
                                              <w:marRight w:val="0"/>
                                              <w:marTop w:val="0"/>
                                              <w:marBottom w:val="0"/>
                                              <w:divBdr>
                                                <w:top w:val="none" w:sz="0" w:space="0" w:color="auto"/>
                                                <w:left w:val="none" w:sz="0" w:space="0" w:color="auto"/>
                                                <w:bottom w:val="none" w:sz="0" w:space="0" w:color="auto"/>
                                                <w:right w:val="none" w:sz="0" w:space="0" w:color="auto"/>
                                              </w:divBdr>
                                              <w:divsChild>
                                                <w:div w:id="1428694073">
                                                  <w:marLeft w:val="0"/>
                                                  <w:marRight w:val="0"/>
                                                  <w:marTop w:val="0"/>
                                                  <w:marBottom w:val="0"/>
                                                  <w:divBdr>
                                                    <w:top w:val="none" w:sz="0" w:space="0" w:color="auto"/>
                                                    <w:left w:val="none" w:sz="0" w:space="0" w:color="auto"/>
                                                    <w:bottom w:val="none" w:sz="0" w:space="0" w:color="auto"/>
                                                    <w:right w:val="none" w:sz="0" w:space="0" w:color="auto"/>
                                                  </w:divBdr>
                                                  <w:divsChild>
                                                    <w:div w:id="555971417">
                                                      <w:marLeft w:val="0"/>
                                                      <w:marRight w:val="0"/>
                                                      <w:marTop w:val="0"/>
                                                      <w:marBottom w:val="0"/>
                                                      <w:divBdr>
                                                        <w:top w:val="none" w:sz="0" w:space="0" w:color="auto"/>
                                                        <w:left w:val="none" w:sz="0" w:space="0" w:color="auto"/>
                                                        <w:bottom w:val="none" w:sz="0" w:space="0" w:color="auto"/>
                                                        <w:right w:val="none" w:sz="0" w:space="0" w:color="auto"/>
                                                      </w:divBdr>
                                                      <w:divsChild>
                                                        <w:div w:id="817187072">
                                                          <w:marLeft w:val="0"/>
                                                          <w:marRight w:val="0"/>
                                                          <w:marTop w:val="0"/>
                                                          <w:marBottom w:val="0"/>
                                                          <w:divBdr>
                                                            <w:top w:val="none" w:sz="0" w:space="0" w:color="auto"/>
                                                            <w:left w:val="none" w:sz="0" w:space="0" w:color="auto"/>
                                                            <w:bottom w:val="none" w:sz="0" w:space="0" w:color="auto"/>
                                                            <w:right w:val="none" w:sz="0" w:space="0" w:color="auto"/>
                                                          </w:divBdr>
                                                          <w:divsChild>
                                                            <w:div w:id="761223345">
                                                              <w:marLeft w:val="0"/>
                                                              <w:marRight w:val="0"/>
                                                              <w:marTop w:val="0"/>
                                                              <w:marBottom w:val="0"/>
                                                              <w:divBdr>
                                                                <w:top w:val="none" w:sz="0" w:space="0" w:color="auto"/>
                                                                <w:left w:val="none" w:sz="0" w:space="0" w:color="auto"/>
                                                                <w:bottom w:val="none" w:sz="0" w:space="0" w:color="auto"/>
                                                                <w:right w:val="none" w:sz="0" w:space="0" w:color="auto"/>
                                                              </w:divBdr>
                                                              <w:divsChild>
                                                                <w:div w:id="1277058539">
                                                                  <w:marLeft w:val="0"/>
                                                                  <w:marRight w:val="0"/>
                                                                  <w:marTop w:val="0"/>
                                                                  <w:marBottom w:val="0"/>
                                                                  <w:divBdr>
                                                                    <w:top w:val="none" w:sz="0" w:space="0" w:color="auto"/>
                                                                    <w:left w:val="none" w:sz="0" w:space="0" w:color="auto"/>
                                                                    <w:bottom w:val="none" w:sz="0" w:space="0" w:color="auto"/>
                                                                    <w:right w:val="none" w:sz="0" w:space="0" w:color="auto"/>
                                                                  </w:divBdr>
                                                                  <w:divsChild>
                                                                    <w:div w:id="18236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8155496">
                      <w:marLeft w:val="0"/>
                      <w:marRight w:val="0"/>
                      <w:marTop w:val="0"/>
                      <w:marBottom w:val="0"/>
                      <w:divBdr>
                        <w:top w:val="none" w:sz="0" w:space="0" w:color="auto"/>
                        <w:left w:val="none" w:sz="0" w:space="0" w:color="auto"/>
                        <w:bottom w:val="none" w:sz="0" w:space="0" w:color="auto"/>
                        <w:right w:val="none" w:sz="0" w:space="0" w:color="auto"/>
                      </w:divBdr>
                      <w:divsChild>
                        <w:div w:id="1764716605">
                          <w:marLeft w:val="0"/>
                          <w:marRight w:val="0"/>
                          <w:marTop w:val="0"/>
                          <w:marBottom w:val="0"/>
                          <w:divBdr>
                            <w:top w:val="none" w:sz="0" w:space="0" w:color="auto"/>
                            <w:left w:val="none" w:sz="0" w:space="0" w:color="auto"/>
                            <w:bottom w:val="none" w:sz="0" w:space="0" w:color="auto"/>
                            <w:right w:val="none" w:sz="0" w:space="0" w:color="auto"/>
                          </w:divBdr>
                          <w:divsChild>
                            <w:div w:id="18735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374198">
      <w:bodyDiv w:val="1"/>
      <w:marLeft w:val="0"/>
      <w:marRight w:val="0"/>
      <w:marTop w:val="0"/>
      <w:marBottom w:val="0"/>
      <w:divBdr>
        <w:top w:val="none" w:sz="0" w:space="0" w:color="auto"/>
        <w:left w:val="none" w:sz="0" w:space="0" w:color="auto"/>
        <w:bottom w:val="none" w:sz="0" w:space="0" w:color="auto"/>
        <w:right w:val="none" w:sz="0" w:space="0" w:color="auto"/>
      </w:divBdr>
    </w:div>
    <w:div w:id="1682273965">
      <w:bodyDiv w:val="1"/>
      <w:marLeft w:val="0"/>
      <w:marRight w:val="0"/>
      <w:marTop w:val="0"/>
      <w:marBottom w:val="0"/>
      <w:divBdr>
        <w:top w:val="none" w:sz="0" w:space="0" w:color="auto"/>
        <w:left w:val="none" w:sz="0" w:space="0" w:color="auto"/>
        <w:bottom w:val="none" w:sz="0" w:space="0" w:color="auto"/>
        <w:right w:val="none" w:sz="0" w:space="0" w:color="auto"/>
      </w:divBdr>
    </w:div>
    <w:div w:id="1702509278">
      <w:bodyDiv w:val="1"/>
      <w:marLeft w:val="0"/>
      <w:marRight w:val="0"/>
      <w:marTop w:val="0"/>
      <w:marBottom w:val="0"/>
      <w:divBdr>
        <w:top w:val="none" w:sz="0" w:space="0" w:color="auto"/>
        <w:left w:val="none" w:sz="0" w:space="0" w:color="auto"/>
        <w:bottom w:val="none" w:sz="0" w:space="0" w:color="auto"/>
        <w:right w:val="none" w:sz="0" w:space="0" w:color="auto"/>
      </w:divBdr>
    </w:div>
    <w:div w:id="1764377705">
      <w:bodyDiv w:val="1"/>
      <w:marLeft w:val="0"/>
      <w:marRight w:val="0"/>
      <w:marTop w:val="0"/>
      <w:marBottom w:val="0"/>
      <w:divBdr>
        <w:top w:val="none" w:sz="0" w:space="0" w:color="auto"/>
        <w:left w:val="none" w:sz="0" w:space="0" w:color="auto"/>
        <w:bottom w:val="none" w:sz="0" w:space="0" w:color="auto"/>
        <w:right w:val="none" w:sz="0" w:space="0" w:color="auto"/>
      </w:divBdr>
    </w:div>
    <w:div w:id="1858762945">
      <w:bodyDiv w:val="1"/>
      <w:marLeft w:val="0"/>
      <w:marRight w:val="0"/>
      <w:marTop w:val="0"/>
      <w:marBottom w:val="0"/>
      <w:divBdr>
        <w:top w:val="none" w:sz="0" w:space="0" w:color="auto"/>
        <w:left w:val="none" w:sz="0" w:space="0" w:color="auto"/>
        <w:bottom w:val="none" w:sz="0" w:space="0" w:color="auto"/>
        <w:right w:val="none" w:sz="0" w:space="0" w:color="auto"/>
      </w:divBdr>
    </w:div>
    <w:div w:id="1888836622">
      <w:bodyDiv w:val="1"/>
      <w:marLeft w:val="0"/>
      <w:marRight w:val="0"/>
      <w:marTop w:val="0"/>
      <w:marBottom w:val="0"/>
      <w:divBdr>
        <w:top w:val="none" w:sz="0" w:space="0" w:color="auto"/>
        <w:left w:val="none" w:sz="0" w:space="0" w:color="auto"/>
        <w:bottom w:val="none" w:sz="0" w:space="0" w:color="auto"/>
        <w:right w:val="none" w:sz="0" w:space="0" w:color="auto"/>
      </w:divBdr>
    </w:div>
    <w:div w:id="1907059856">
      <w:bodyDiv w:val="1"/>
      <w:marLeft w:val="0"/>
      <w:marRight w:val="0"/>
      <w:marTop w:val="0"/>
      <w:marBottom w:val="0"/>
      <w:divBdr>
        <w:top w:val="none" w:sz="0" w:space="0" w:color="auto"/>
        <w:left w:val="none" w:sz="0" w:space="0" w:color="auto"/>
        <w:bottom w:val="none" w:sz="0" w:space="0" w:color="auto"/>
        <w:right w:val="none" w:sz="0" w:space="0" w:color="auto"/>
      </w:divBdr>
    </w:div>
    <w:div w:id="2104764424">
      <w:bodyDiv w:val="1"/>
      <w:marLeft w:val="0"/>
      <w:marRight w:val="0"/>
      <w:marTop w:val="0"/>
      <w:marBottom w:val="0"/>
      <w:divBdr>
        <w:top w:val="none" w:sz="0" w:space="0" w:color="auto"/>
        <w:left w:val="none" w:sz="0" w:space="0" w:color="auto"/>
        <w:bottom w:val="none" w:sz="0" w:space="0" w:color="auto"/>
        <w:right w:val="none" w:sz="0" w:space="0" w:color="auto"/>
      </w:divBdr>
    </w:div>
    <w:div w:id="211007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rubiscape\Project_1_FIBRO\copy_Final_Results_Analysis_29_11_202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rubiscape\Project_1_FIBRO\copy_Final_Results_Analysis_29_11_202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rubiscape\Project_1_FIBRO\copy_Final_Results_Analysis_29_11_202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rubiscape\Project_1_FIBRO\copy_Final_Results_Analysis_29_11_202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[copy_Final_Results_Analysis_29_11_2023.xlsx]Sheet2!PivotTable39</c:name>
    <c:fmtId val="-1"/>
  </c:pivotSource>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IN" sz="1400" b="1" dirty="0"/>
              <a:t>Runner</a:t>
            </a:r>
            <a:r>
              <a:rPr lang="en-IN" sz="1400" b="1" baseline="0" dirty="0"/>
              <a:t> Item Codes</a:t>
            </a:r>
            <a:endParaRPr lang="en-IN" sz="1400" b="1" dirty="0"/>
          </a:p>
        </c:rich>
      </c:tx>
      <c:layout>
        <c:manualLayout>
          <c:xMode val="edge"/>
          <c:yMode val="edge"/>
          <c:x val="0.2767048437127177"/>
          <c:y val="1.5286342219270783E-2"/>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Sheet2!$A$4:$A$9</c:f>
              <c:strCache>
                <c:ptCount val="6"/>
                <c:pt idx="0">
                  <c:v>0 to 25</c:v>
                </c:pt>
                <c:pt idx="1">
                  <c:v>25 to 50</c:v>
                </c:pt>
                <c:pt idx="2">
                  <c:v>50 to 75</c:v>
                </c:pt>
                <c:pt idx="3">
                  <c:v>75 to 100</c:v>
                </c:pt>
                <c:pt idx="4">
                  <c:v>100 to 300</c:v>
                </c:pt>
                <c:pt idx="5">
                  <c:v>300 to 500</c:v>
                </c:pt>
              </c:strCache>
            </c:strRef>
          </c:cat>
          <c:val>
            <c:numRef>
              <c:f>Sheet2!$B$4:$B$9</c:f>
              <c:numCache>
                <c:formatCode>General</c:formatCode>
                <c:ptCount val="6"/>
                <c:pt idx="0">
                  <c:v>23</c:v>
                </c:pt>
                <c:pt idx="1">
                  <c:v>6</c:v>
                </c:pt>
                <c:pt idx="2">
                  <c:v>3</c:v>
                </c:pt>
                <c:pt idx="3">
                  <c:v>6</c:v>
                </c:pt>
                <c:pt idx="4">
                  <c:v>3</c:v>
                </c:pt>
                <c:pt idx="5">
                  <c:v>1</c:v>
                </c:pt>
              </c:numCache>
            </c:numRef>
          </c:val>
          <c:extLst>
            <c:ext xmlns:c16="http://schemas.microsoft.com/office/drawing/2014/chart" uri="{C3380CC4-5D6E-409C-BE32-E72D297353CC}">
              <c16:uniqueId val="{00000000-3E0C-44FD-8A95-8BB78355BB8B}"/>
            </c:ext>
          </c:extLst>
        </c:ser>
        <c:dLbls>
          <c:showLegendKey val="0"/>
          <c:showVal val="0"/>
          <c:showCatName val="0"/>
          <c:showSerName val="0"/>
          <c:showPercent val="0"/>
          <c:showBubbleSize val="0"/>
        </c:dLbls>
        <c:gapWidth val="219"/>
        <c:overlap val="-27"/>
        <c:axId val="1861692863"/>
        <c:axId val="1816933759"/>
      </c:barChart>
      <c:catAx>
        <c:axId val="1861692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933759"/>
        <c:crosses val="autoZero"/>
        <c:auto val="1"/>
        <c:lblAlgn val="ctr"/>
        <c:lblOffset val="100"/>
        <c:noMultiLvlLbl val="0"/>
      </c:catAx>
      <c:valAx>
        <c:axId val="181693375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692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[copy_Final_Results_Analysis_29_11_2023.xlsx]Sheet2!PivotTable46</c:name>
    <c:fmtId val="-1"/>
  </c:pivotSource>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IN" sz="1400" b="1"/>
              <a:t>Repeater Item Codes</a:t>
            </a:r>
          </a:p>
        </c:rich>
      </c:tx>
      <c:layout>
        <c:manualLayout>
          <c:xMode val="edge"/>
          <c:yMode val="edge"/>
          <c:x val="0.17980795878776024"/>
          <c:y val="7.3024671916010484E-3"/>
        </c:manualLayout>
      </c:layout>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Sheet2!$H$3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Sheet2!$G$4:$G$11</c:f>
              <c:strCache>
                <c:ptCount val="8"/>
                <c:pt idx="0">
                  <c:v>0 to 25</c:v>
                </c:pt>
                <c:pt idx="1">
                  <c:v>25 to 50</c:v>
                </c:pt>
                <c:pt idx="2">
                  <c:v>50 to 75</c:v>
                </c:pt>
                <c:pt idx="3">
                  <c:v>75 to 100</c:v>
                </c:pt>
                <c:pt idx="4">
                  <c:v>100 to 300</c:v>
                </c:pt>
                <c:pt idx="5">
                  <c:v>300 to 500</c:v>
                </c:pt>
                <c:pt idx="6">
                  <c:v>500 to 1000</c:v>
                </c:pt>
                <c:pt idx="7">
                  <c:v>Above 1000</c:v>
                </c:pt>
              </c:strCache>
            </c:strRef>
          </c:cat>
          <c:val>
            <c:numRef>
              <c:f>Sheet2!$H$4:$H$11</c:f>
              <c:numCache>
                <c:formatCode>General</c:formatCode>
                <c:ptCount val="8"/>
                <c:pt idx="0">
                  <c:v>110</c:v>
                </c:pt>
                <c:pt idx="1">
                  <c:v>26</c:v>
                </c:pt>
                <c:pt idx="2">
                  <c:v>10</c:v>
                </c:pt>
                <c:pt idx="3">
                  <c:v>85</c:v>
                </c:pt>
                <c:pt idx="4">
                  <c:v>15</c:v>
                </c:pt>
                <c:pt idx="5">
                  <c:v>4</c:v>
                </c:pt>
                <c:pt idx="6">
                  <c:v>3</c:v>
                </c:pt>
                <c:pt idx="7">
                  <c:v>2</c:v>
                </c:pt>
              </c:numCache>
            </c:numRef>
          </c:val>
          <c:extLst>
            <c:ext xmlns:c16="http://schemas.microsoft.com/office/drawing/2014/chart" uri="{C3380CC4-5D6E-409C-BE32-E72D297353CC}">
              <c16:uniqueId val="{00000000-636A-429D-B28D-3EF490ACC35A}"/>
            </c:ext>
          </c:extLst>
        </c:ser>
        <c:dLbls>
          <c:showLegendKey val="0"/>
          <c:showVal val="0"/>
          <c:showCatName val="0"/>
          <c:showSerName val="0"/>
          <c:showPercent val="0"/>
          <c:showBubbleSize val="0"/>
        </c:dLbls>
        <c:gapWidth val="219"/>
        <c:overlap val="-27"/>
        <c:axId val="1945131279"/>
        <c:axId val="4557983"/>
      </c:barChart>
      <c:catAx>
        <c:axId val="1945131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983"/>
        <c:crosses val="autoZero"/>
        <c:auto val="1"/>
        <c:lblAlgn val="ctr"/>
        <c:lblOffset val="100"/>
        <c:noMultiLvlLbl val="0"/>
      </c:catAx>
      <c:valAx>
        <c:axId val="45579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1312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[copy_Final_Results_Analysis_29_11_2023.xlsx]Graphical Comparison!PivotTable51</c:name>
    <c:fmtId val="-1"/>
  </c:pivotSource>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1000" b="1"/>
              <a:t>Runner Item Codes Excluding 0 to 25 % Variance Class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0070C0"/>
          </a:solidFill>
          <a:ln>
            <a:noFill/>
          </a:ln>
          <a:effectLst/>
        </c:spPr>
      </c:pivotFmt>
      <c:pivotFmt>
        <c:idx val="2"/>
        <c:spPr>
          <a:solidFill>
            <a:srgbClr val="0070C0"/>
          </a:solidFill>
          <a:ln>
            <a:noFill/>
          </a:ln>
          <a:effectLst/>
        </c:spPr>
      </c:pivotFmt>
      <c:pivotFmt>
        <c:idx val="3"/>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0070C0"/>
          </a:solidFill>
          <a:ln>
            <a:noFill/>
          </a:ln>
          <a:effectLst/>
        </c:spPr>
      </c:pivotFmt>
      <c:pivotFmt>
        <c:idx val="5"/>
        <c:spPr>
          <a:solidFill>
            <a:srgbClr val="0070C0"/>
          </a:solidFill>
          <a:ln>
            <a:noFill/>
          </a:ln>
          <a:effectLst/>
        </c:spPr>
      </c:pivotFmt>
      <c:pivotFmt>
        <c:idx val="6"/>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0070C0"/>
          </a:solidFill>
          <a:ln>
            <a:noFill/>
          </a:ln>
          <a:effectLst/>
        </c:spPr>
      </c:pivotFmt>
      <c:pivotFmt>
        <c:idx val="8"/>
        <c:spPr>
          <a:solidFill>
            <a:srgbClr val="0070C0"/>
          </a:solidFill>
          <a:ln>
            <a:noFill/>
          </a:ln>
          <a:effectLst/>
        </c:spPr>
      </c:pivotFmt>
    </c:pivotFmts>
    <c:plotArea>
      <c:layout/>
      <c:barChart>
        <c:barDir val="col"/>
        <c:grouping val="clustered"/>
        <c:varyColors val="0"/>
        <c:ser>
          <c:idx val="0"/>
          <c:order val="0"/>
          <c:tx>
            <c:strRef>
              <c:f>'Graphical Comparison'!$L$4</c:f>
              <c:strCache>
                <c:ptCount val="1"/>
                <c:pt idx="0">
                  <c:v>Total</c:v>
                </c:pt>
              </c:strCache>
            </c:strRef>
          </c:tx>
          <c:spPr>
            <a:solidFill>
              <a:srgbClr val="0070C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1B3C-45A3-B7BD-4AC5EF7DBE07}"/>
              </c:ext>
            </c:extLst>
          </c:dPt>
          <c:dPt>
            <c:idx val="1"/>
            <c:invertIfNegative val="0"/>
            <c:bubble3D val="0"/>
            <c:spPr>
              <a:solidFill>
                <a:srgbClr val="0070C0"/>
              </a:solidFill>
              <a:ln>
                <a:noFill/>
              </a:ln>
              <a:effectLst/>
            </c:spPr>
            <c:extLst>
              <c:ext xmlns:c16="http://schemas.microsoft.com/office/drawing/2014/chart" uri="{C3380CC4-5D6E-409C-BE32-E72D297353CC}">
                <c16:uniqueId val="{00000003-1B3C-45A3-B7BD-4AC5EF7DBE07}"/>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'Graphical Comparison'!$K$5:$K$6</c:f>
              <c:strCache>
                <c:ptCount val="2"/>
                <c:pt idx="0">
                  <c:v>5 to 10</c:v>
                </c:pt>
                <c:pt idx="1">
                  <c:v>Above 10</c:v>
                </c:pt>
              </c:strCache>
            </c:strRef>
          </c:cat>
          <c:val>
            <c:numRef>
              <c:f>'Graphical Comparison'!$L$5:$L$6</c:f>
              <c:numCache>
                <c:formatCode>General</c:formatCode>
                <c:ptCount val="2"/>
                <c:pt idx="0">
                  <c:v>1</c:v>
                </c:pt>
                <c:pt idx="1">
                  <c:v>18</c:v>
                </c:pt>
              </c:numCache>
            </c:numRef>
          </c:val>
          <c:extLst>
            <c:ext xmlns:c16="http://schemas.microsoft.com/office/drawing/2014/chart" uri="{C3380CC4-5D6E-409C-BE32-E72D297353CC}">
              <c16:uniqueId val="{00000004-1B3C-45A3-B7BD-4AC5EF7DBE07}"/>
            </c:ext>
          </c:extLst>
        </c:ser>
        <c:dLbls>
          <c:showLegendKey val="0"/>
          <c:showVal val="0"/>
          <c:showCatName val="0"/>
          <c:showSerName val="0"/>
          <c:showPercent val="0"/>
          <c:showBubbleSize val="0"/>
        </c:dLbls>
        <c:gapWidth val="219"/>
        <c:overlap val="-27"/>
        <c:axId val="1858760847"/>
        <c:axId val="2023089695"/>
      </c:barChart>
      <c:catAx>
        <c:axId val="185876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023089695"/>
        <c:crosses val="autoZero"/>
        <c:auto val="1"/>
        <c:lblAlgn val="ctr"/>
        <c:lblOffset val="100"/>
        <c:noMultiLvlLbl val="0"/>
      </c:catAx>
      <c:valAx>
        <c:axId val="202308969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58760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[copy_Final_Results_Analysis_29_11_2023.xlsx]Graphical Comparison!PivotTable52</c:name>
    <c:fmtId val="-1"/>
  </c:pivotSource>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1000" b="1" i="0" u="none" strike="noStrike" kern="1200" spc="0" baseline="0">
                <a:solidFill>
                  <a:sysClr val="windowText" lastClr="000000">
                    <a:lumMod val="65000"/>
                    <a:lumOff val="35000"/>
                  </a:sysClr>
                </a:solidFill>
              </a:rPr>
              <a:t>Repeater Item Codes Excluding 0 to 25 % Variance Class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'Graphical Comparison'!$O$4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'Graphical Comparison'!$N$5:$N$8</c:f>
              <c:strCache>
                <c:ptCount val="4"/>
                <c:pt idx="0">
                  <c:v>0 to 3</c:v>
                </c:pt>
                <c:pt idx="1">
                  <c:v>3 to 5</c:v>
                </c:pt>
                <c:pt idx="2">
                  <c:v>5 to 10</c:v>
                </c:pt>
                <c:pt idx="3">
                  <c:v>Above 10</c:v>
                </c:pt>
              </c:strCache>
            </c:strRef>
          </c:cat>
          <c:val>
            <c:numRef>
              <c:f>'Graphical Comparison'!$O$5:$O$8</c:f>
              <c:numCache>
                <c:formatCode>General</c:formatCode>
                <c:ptCount val="4"/>
                <c:pt idx="0">
                  <c:v>16</c:v>
                </c:pt>
                <c:pt idx="1">
                  <c:v>10</c:v>
                </c:pt>
                <c:pt idx="2">
                  <c:v>33</c:v>
                </c:pt>
                <c:pt idx="3">
                  <c:v>86</c:v>
                </c:pt>
              </c:numCache>
            </c:numRef>
          </c:val>
          <c:extLst>
            <c:ext xmlns:c16="http://schemas.microsoft.com/office/drawing/2014/chart" uri="{C3380CC4-5D6E-409C-BE32-E72D297353CC}">
              <c16:uniqueId val="{00000000-90BC-4C23-A2F8-1EB925236F8D}"/>
            </c:ext>
          </c:extLst>
        </c:ser>
        <c:dLbls>
          <c:showLegendKey val="0"/>
          <c:showVal val="0"/>
          <c:showCatName val="0"/>
          <c:showSerName val="0"/>
          <c:showPercent val="0"/>
          <c:showBubbleSize val="0"/>
        </c:dLbls>
        <c:gapWidth val="219"/>
        <c:overlap val="-27"/>
        <c:axId val="1848811887"/>
        <c:axId val="1861892799"/>
      </c:barChart>
      <c:catAx>
        <c:axId val="1848811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92799"/>
        <c:crosses val="autoZero"/>
        <c:auto val="1"/>
        <c:lblAlgn val="ctr"/>
        <c:lblOffset val="100"/>
        <c:noMultiLvlLbl val="0"/>
      </c:catAx>
      <c:valAx>
        <c:axId val="186189279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811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0.25428</cdr:x>
      <cdr:y>0.14737</cdr:y>
    </cdr:from>
    <cdr:to>
      <cdr:x>0.99002</cdr:x>
      <cdr:y>0.34296</cdr:y>
    </cdr:to>
    <cdr:sp macro="" textlink="">
      <cdr:nvSpPr>
        <cdr:cNvPr id="2" name="TextBox 1">
          <a:extLst xmlns:a="http://schemas.openxmlformats.org/drawingml/2006/main">
            <a:ext uri="{FF2B5EF4-FFF2-40B4-BE49-F238E27FC236}">
              <a16:creationId xmlns:a16="http://schemas.microsoft.com/office/drawing/2014/main" id="{366EBB5F-CC06-C612-69BB-014AF34E36DE}"/>
            </a:ext>
          </a:extLst>
        </cdr:cNvPr>
        <cdr:cNvSpPr txBox="1"/>
      </cdr:nvSpPr>
      <cdr:spPr>
        <a:xfrm xmlns:a="http://schemas.openxmlformats.org/drawingml/2006/main">
          <a:off x="1005186" y="362814"/>
          <a:ext cx="2908384" cy="4815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b="1" dirty="0"/>
            <a:t>55%</a:t>
          </a:r>
          <a:r>
            <a:rPr lang="en-IN" sz="1100" b="1" baseline="0" dirty="0"/>
            <a:t> Item Codes are falling under Acceptance Range</a:t>
          </a:r>
          <a:endParaRPr lang="en-IN" sz="1100" b="1" dirty="0"/>
        </a:p>
      </cdr:txBody>
    </cdr:sp>
  </cdr:relSizeAnchor>
</c:userShapes>
</file>

<file path=word/drawings/drawing2.xml><?xml version="1.0" encoding="utf-8"?>
<c:userShapes xmlns:c="http://schemas.openxmlformats.org/drawingml/2006/chart">
  <cdr:relSizeAnchor xmlns:cdr="http://schemas.openxmlformats.org/drawingml/2006/chartDrawing">
    <cdr:from>
      <cdr:x>0.32867</cdr:x>
      <cdr:y>0.12253</cdr:y>
    </cdr:from>
    <cdr:to>
      <cdr:x>0.99689</cdr:x>
      <cdr:y>0.332</cdr:y>
    </cdr:to>
    <cdr:sp macro="" textlink="">
      <cdr:nvSpPr>
        <cdr:cNvPr id="2" name="TextBox 1">
          <a:extLst xmlns:a="http://schemas.openxmlformats.org/drawingml/2006/main">
            <a:ext uri="{FF2B5EF4-FFF2-40B4-BE49-F238E27FC236}">
              <a16:creationId xmlns:a16="http://schemas.microsoft.com/office/drawing/2014/main" id="{EBB4AA47-6FC0-A600-C52E-A7E01A6FA8E6}"/>
            </a:ext>
          </a:extLst>
        </cdr:cNvPr>
        <cdr:cNvSpPr txBox="1"/>
      </cdr:nvSpPr>
      <cdr:spPr>
        <a:xfrm xmlns:a="http://schemas.openxmlformats.org/drawingml/2006/main">
          <a:off x="1008047" y="291775"/>
          <a:ext cx="2049478" cy="498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050" b="1" dirty="0"/>
            <a:t>43 % Item codes are falling under Acceptance Range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493B2-C94A-4319-A7A6-C5C978DD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2858</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Onkar Jaybhaye</cp:lastModifiedBy>
  <cp:revision>4</cp:revision>
  <dcterms:created xsi:type="dcterms:W3CDTF">2023-12-11T04:48:00Z</dcterms:created>
  <dcterms:modified xsi:type="dcterms:W3CDTF">2023-12-11T05:14:00Z</dcterms:modified>
</cp:coreProperties>
</file>