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1A" w:rsidRPr="00AB1D5A" w:rsidRDefault="00142655" w:rsidP="00AB1D5A">
      <w:pPr>
        <w:pStyle w:val="Heading1"/>
      </w:pPr>
      <w:bookmarkStart w:id="0" w:name="page1"/>
      <w:bookmarkStart w:id="1" w:name="_GoBack"/>
      <w:bookmarkEnd w:id="0"/>
      <w:bookmarkEnd w:id="1"/>
      <w:r w:rsidRPr="00AB1D5A">
        <w:t>ASSIGNMENT 2</w:t>
      </w:r>
    </w:p>
    <w:p w:rsidR="0062591A" w:rsidRDefault="0062591A">
      <w:pPr>
        <w:widowControl w:val="0"/>
        <w:autoSpaceDE w:val="0"/>
        <w:autoSpaceDN w:val="0"/>
        <w:adjustRightInd w:val="0"/>
        <w:spacing w:after="0" w:line="324" w:lineRule="exact"/>
        <w:rPr>
          <w:rFonts w:ascii="Times New Roman" w:hAnsi="Times New Roman" w:cs="Times New Roman"/>
          <w:sz w:val="24"/>
          <w:szCs w:val="24"/>
        </w:rPr>
      </w:pPr>
    </w:p>
    <w:p w:rsidR="0062591A" w:rsidRDefault="00142655" w:rsidP="00AB1D5A">
      <w:pPr>
        <w:pStyle w:val="Heading2"/>
        <w:rPr>
          <w:rFonts w:ascii="Times New Roman" w:hAnsi="Times New Roman" w:cs="Times New Roman"/>
        </w:rPr>
      </w:pPr>
      <w:r>
        <w:t>Deadline:</w:t>
      </w:r>
    </w:p>
    <w:p w:rsidR="0062591A" w:rsidRDefault="0062591A">
      <w:pPr>
        <w:widowControl w:val="0"/>
        <w:autoSpaceDE w:val="0"/>
        <w:autoSpaceDN w:val="0"/>
        <w:adjustRightInd w:val="0"/>
        <w:spacing w:after="0" w:line="60" w:lineRule="exact"/>
        <w:rPr>
          <w:rFonts w:ascii="Times New Roman" w:hAnsi="Times New Roman" w:cs="Times New Roman"/>
          <w:sz w:val="24"/>
          <w:szCs w:val="24"/>
        </w:rPr>
      </w:pPr>
    </w:p>
    <w:p w:rsidR="0062591A" w:rsidRDefault="00CA3512">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rPr>
        <w:t>January</w:t>
      </w:r>
      <w:r w:rsidR="00142655">
        <w:rPr>
          <w:rFonts w:ascii="Calibri" w:hAnsi="Calibri" w:cs="Calibri"/>
        </w:rPr>
        <w:t xml:space="preserve"> </w:t>
      </w:r>
      <w:r>
        <w:rPr>
          <w:rFonts w:ascii="Calibri" w:hAnsi="Calibri" w:cs="Calibri"/>
        </w:rPr>
        <w:t>31st</w:t>
      </w:r>
      <w:r w:rsidR="00142655">
        <w:rPr>
          <w:rFonts w:ascii="Calibri" w:hAnsi="Calibri" w:cs="Calibri"/>
        </w:rPr>
        <w:t>, 201</w:t>
      </w:r>
      <w:r>
        <w:rPr>
          <w:rFonts w:ascii="Calibri" w:hAnsi="Calibri" w:cs="Calibri"/>
        </w:rPr>
        <w:t>6</w:t>
      </w:r>
      <w:r w:rsidR="00142655">
        <w:rPr>
          <w:rFonts w:ascii="Calibri" w:hAnsi="Calibri" w:cs="Calibri"/>
        </w:rPr>
        <w:t xml:space="preserve"> 11:59pm.</w:t>
      </w:r>
    </w:p>
    <w:p w:rsidR="0062591A" w:rsidRDefault="0062591A">
      <w:pPr>
        <w:widowControl w:val="0"/>
        <w:autoSpaceDE w:val="0"/>
        <w:autoSpaceDN w:val="0"/>
        <w:adjustRightInd w:val="0"/>
        <w:spacing w:after="0" w:line="339" w:lineRule="exact"/>
        <w:rPr>
          <w:rFonts w:ascii="Times New Roman" w:hAnsi="Times New Roman" w:cs="Times New Roman"/>
          <w:sz w:val="24"/>
          <w:szCs w:val="24"/>
        </w:rPr>
      </w:pPr>
    </w:p>
    <w:p w:rsidR="0062591A" w:rsidRDefault="00142655" w:rsidP="00AB1D5A">
      <w:pPr>
        <w:pStyle w:val="Heading2"/>
        <w:rPr>
          <w:rFonts w:ascii="Times New Roman" w:hAnsi="Times New Roman" w:cs="Times New Roman"/>
          <w:sz w:val="24"/>
          <w:szCs w:val="24"/>
        </w:rPr>
      </w:pPr>
      <w:r>
        <w:t xml:space="preserve">Submission </w:t>
      </w:r>
      <w:r w:rsidR="00AB1D5A">
        <w:t>I</w:t>
      </w:r>
      <w:r>
        <w:t>nstruction</w:t>
      </w:r>
      <w:r w:rsidR="00AB1D5A">
        <w:t>s</w:t>
      </w:r>
    </w:p>
    <w:p w:rsidR="0062591A" w:rsidRDefault="0062591A">
      <w:pPr>
        <w:widowControl w:val="0"/>
        <w:autoSpaceDE w:val="0"/>
        <w:autoSpaceDN w:val="0"/>
        <w:adjustRightInd w:val="0"/>
        <w:spacing w:after="0" w:line="66" w:lineRule="exact"/>
        <w:rPr>
          <w:rFonts w:ascii="Times New Roman" w:hAnsi="Times New Roman" w:cs="Times New Roman"/>
          <w:sz w:val="24"/>
          <w:szCs w:val="24"/>
        </w:rPr>
      </w:pPr>
    </w:p>
    <w:p w:rsidR="0062591A" w:rsidRDefault="00CA3512">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Calibri" w:hAnsi="Calibri" w:cs="Calibri"/>
        </w:rPr>
        <w:t>Create a Bitbucket repository (</w:t>
      </w:r>
      <w:proofErr w:type="spellStart"/>
      <w:r>
        <w:rPr>
          <w:rFonts w:ascii="Calibri" w:hAnsi="Calibri" w:cs="Calibri"/>
        </w:rPr>
        <w:t>LastName_FirstName_NUID</w:t>
      </w:r>
      <w:proofErr w:type="spellEnd"/>
      <w:r>
        <w:rPr>
          <w:rFonts w:ascii="Calibri" w:hAnsi="Calibri" w:cs="Calibri"/>
        </w:rPr>
        <w:t xml:space="preserve">) </w:t>
      </w:r>
      <w:r w:rsidR="00142655">
        <w:rPr>
          <w:rFonts w:ascii="Calibri" w:hAnsi="Calibri" w:cs="Calibri"/>
        </w:rPr>
        <w:t xml:space="preserve">add a new folder called as Assignment 2. </w:t>
      </w:r>
      <w:r>
        <w:rPr>
          <w:rFonts w:ascii="Calibri" w:hAnsi="Calibri" w:cs="Calibri"/>
        </w:rPr>
        <w:t xml:space="preserve">Refer to the Bitbucket configuration document to upload the assignment to your online repository. Also upload this assignment on to blackboard. </w:t>
      </w:r>
    </w:p>
    <w:p w:rsidR="0062591A" w:rsidRDefault="0062591A">
      <w:pPr>
        <w:widowControl w:val="0"/>
        <w:autoSpaceDE w:val="0"/>
        <w:autoSpaceDN w:val="0"/>
        <w:adjustRightInd w:val="0"/>
        <w:spacing w:after="0" w:line="367" w:lineRule="exact"/>
        <w:rPr>
          <w:rFonts w:ascii="Times New Roman" w:hAnsi="Times New Roman" w:cs="Times New Roman"/>
          <w:sz w:val="24"/>
          <w:szCs w:val="24"/>
        </w:rPr>
      </w:pPr>
    </w:p>
    <w:p w:rsidR="0062591A" w:rsidRDefault="00142655" w:rsidP="00AB1D5A">
      <w:pPr>
        <w:pStyle w:val="Heading2"/>
        <w:rPr>
          <w:rFonts w:ascii="Times New Roman" w:hAnsi="Times New Roman" w:cs="Times New Roman"/>
          <w:sz w:val="24"/>
          <w:szCs w:val="24"/>
        </w:rPr>
      </w:pPr>
      <w:r>
        <w:t>Description</w:t>
      </w:r>
    </w:p>
    <w:p w:rsidR="0062591A" w:rsidRDefault="0062591A">
      <w:pPr>
        <w:widowControl w:val="0"/>
        <w:autoSpaceDE w:val="0"/>
        <w:autoSpaceDN w:val="0"/>
        <w:adjustRightInd w:val="0"/>
        <w:spacing w:after="0" w:line="66" w:lineRule="exact"/>
        <w:rPr>
          <w:rFonts w:ascii="Times New Roman" w:hAnsi="Times New Roman" w:cs="Times New Roman"/>
          <w:sz w:val="24"/>
          <w:szCs w:val="24"/>
        </w:rPr>
      </w:pPr>
    </w:p>
    <w:p w:rsidR="0062591A" w:rsidRDefault="00142655">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1"/>
          <w:szCs w:val="21"/>
        </w:rPr>
        <w:t>The objective of this assignment is to get you to practice a number of engineering and programming ideas:</w:t>
      </w:r>
    </w:p>
    <w:p w:rsidR="0062591A" w:rsidRDefault="0062591A">
      <w:pPr>
        <w:widowControl w:val="0"/>
        <w:autoSpaceDE w:val="0"/>
        <w:autoSpaceDN w:val="0"/>
        <w:adjustRightInd w:val="0"/>
        <w:spacing w:after="0" w:line="190" w:lineRule="exact"/>
        <w:rPr>
          <w:rFonts w:ascii="Times New Roman" w:hAnsi="Times New Roman" w:cs="Times New Roman"/>
          <w:sz w:val="24"/>
          <w:szCs w:val="24"/>
        </w:rPr>
      </w:pPr>
    </w:p>
    <w:p w:rsidR="0062591A" w:rsidRDefault="00142655">
      <w:pPr>
        <w:widowControl w:val="0"/>
        <w:numPr>
          <w:ilvl w:val="0"/>
          <w:numId w:val="1"/>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Data conversion between Strings and Integers </w:t>
      </w:r>
    </w:p>
    <w:p w:rsidR="0062591A" w:rsidRDefault="0062591A">
      <w:pPr>
        <w:widowControl w:val="0"/>
        <w:autoSpaceDE w:val="0"/>
        <w:autoSpaceDN w:val="0"/>
        <w:adjustRightInd w:val="0"/>
        <w:spacing w:after="0" w:line="24" w:lineRule="exact"/>
        <w:rPr>
          <w:rFonts w:ascii="Calibri" w:hAnsi="Calibri" w:cs="Calibri"/>
        </w:rPr>
      </w:pPr>
    </w:p>
    <w:p w:rsidR="0062591A" w:rsidRDefault="00142655">
      <w:pPr>
        <w:widowControl w:val="0"/>
        <w:numPr>
          <w:ilvl w:val="0"/>
          <w:numId w:val="1"/>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Manipulating </w:t>
      </w:r>
      <w:proofErr w:type="spellStart"/>
      <w:r>
        <w:rPr>
          <w:rFonts w:ascii="Calibri" w:hAnsi="Calibri" w:cs="Calibri"/>
        </w:rPr>
        <w:t>JTable</w:t>
      </w:r>
      <w:proofErr w:type="spellEnd"/>
      <w:r>
        <w:rPr>
          <w:rFonts w:ascii="Calibri" w:hAnsi="Calibri" w:cs="Calibri"/>
        </w:rPr>
        <w:t xml:space="preserve"> </w:t>
      </w:r>
    </w:p>
    <w:p w:rsidR="0062591A" w:rsidRDefault="0062591A">
      <w:pPr>
        <w:widowControl w:val="0"/>
        <w:autoSpaceDE w:val="0"/>
        <w:autoSpaceDN w:val="0"/>
        <w:adjustRightInd w:val="0"/>
        <w:spacing w:after="0" w:line="19" w:lineRule="exact"/>
        <w:rPr>
          <w:rFonts w:ascii="Calibri" w:hAnsi="Calibri" w:cs="Calibri"/>
        </w:rPr>
      </w:pPr>
    </w:p>
    <w:p w:rsidR="0062591A" w:rsidRDefault="00142655">
      <w:pPr>
        <w:widowControl w:val="0"/>
        <w:numPr>
          <w:ilvl w:val="0"/>
          <w:numId w:val="1"/>
        </w:numPr>
        <w:overflowPunct w:val="0"/>
        <w:autoSpaceDE w:val="0"/>
        <w:autoSpaceDN w:val="0"/>
        <w:adjustRightInd w:val="0"/>
        <w:spacing w:after="0" w:line="240" w:lineRule="auto"/>
        <w:ind w:hanging="361"/>
        <w:jc w:val="both"/>
        <w:rPr>
          <w:rFonts w:ascii="Calibri" w:hAnsi="Calibri" w:cs="Calibri"/>
        </w:rPr>
      </w:pPr>
      <w:proofErr w:type="spellStart"/>
      <w:r>
        <w:rPr>
          <w:rFonts w:ascii="Calibri" w:hAnsi="Calibri" w:cs="Calibri"/>
        </w:rPr>
        <w:t>ArrayLists</w:t>
      </w:r>
      <w:proofErr w:type="spellEnd"/>
      <w:r>
        <w:rPr>
          <w:rFonts w:ascii="Calibri" w:hAnsi="Calibri" w:cs="Calibri"/>
        </w:rPr>
        <w:t xml:space="preserve"> </w:t>
      </w:r>
    </w:p>
    <w:p w:rsidR="0062591A" w:rsidRDefault="0062591A">
      <w:pPr>
        <w:widowControl w:val="0"/>
        <w:autoSpaceDE w:val="0"/>
        <w:autoSpaceDN w:val="0"/>
        <w:adjustRightInd w:val="0"/>
        <w:spacing w:after="0" w:line="24" w:lineRule="exact"/>
        <w:rPr>
          <w:rFonts w:ascii="Calibri" w:hAnsi="Calibri" w:cs="Calibri"/>
        </w:rPr>
      </w:pPr>
    </w:p>
    <w:p w:rsidR="0062591A" w:rsidRDefault="00142655">
      <w:pPr>
        <w:widowControl w:val="0"/>
        <w:numPr>
          <w:ilvl w:val="0"/>
          <w:numId w:val="1"/>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If statements and range comparisons </w:t>
      </w:r>
    </w:p>
    <w:p w:rsidR="0062591A" w:rsidRDefault="0062591A">
      <w:pPr>
        <w:widowControl w:val="0"/>
        <w:autoSpaceDE w:val="0"/>
        <w:autoSpaceDN w:val="0"/>
        <w:adjustRightInd w:val="0"/>
        <w:spacing w:after="0" w:line="19" w:lineRule="exact"/>
        <w:rPr>
          <w:rFonts w:ascii="Calibri" w:hAnsi="Calibri" w:cs="Calibri"/>
        </w:rPr>
      </w:pPr>
    </w:p>
    <w:p w:rsidR="0062591A" w:rsidRDefault="00142655">
      <w:pPr>
        <w:widowControl w:val="0"/>
        <w:numPr>
          <w:ilvl w:val="0"/>
          <w:numId w:val="1"/>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One – to – Many relationship </w:t>
      </w:r>
    </w:p>
    <w:p w:rsidR="0062591A" w:rsidRDefault="0062591A">
      <w:pPr>
        <w:widowControl w:val="0"/>
        <w:autoSpaceDE w:val="0"/>
        <w:autoSpaceDN w:val="0"/>
        <w:adjustRightInd w:val="0"/>
        <w:spacing w:after="0" w:line="183" w:lineRule="exact"/>
        <w:rPr>
          <w:rFonts w:ascii="Times New Roman" w:hAnsi="Times New Roman" w:cs="Times New Roman"/>
          <w:sz w:val="24"/>
          <w:szCs w:val="24"/>
        </w:rPr>
      </w:pPr>
    </w:p>
    <w:p w:rsidR="0062591A" w:rsidRDefault="00142655">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Calibri" w:hAnsi="Calibri" w:cs="Calibri"/>
        </w:rPr>
        <w:t>Write a Swing application to manage a list of vital sign measurements taken over time for one patient. The vital sign values of interest are listed in the next section and their normal ranges are listed in the table attached at the bottom.</w:t>
      </w:r>
    </w:p>
    <w:p w:rsidR="0062591A" w:rsidRDefault="0062591A">
      <w:pPr>
        <w:widowControl w:val="0"/>
        <w:autoSpaceDE w:val="0"/>
        <w:autoSpaceDN w:val="0"/>
        <w:adjustRightInd w:val="0"/>
        <w:spacing w:after="0" w:line="137" w:lineRule="exact"/>
        <w:rPr>
          <w:rFonts w:ascii="Times New Roman" w:hAnsi="Times New Roman" w:cs="Times New Roman"/>
          <w:sz w:val="24"/>
          <w:szCs w:val="24"/>
        </w:rPr>
      </w:pPr>
    </w:p>
    <w:p w:rsidR="0062591A" w:rsidRDefault="00142655">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rPr>
        <w:t>Your application should be able to capture the following information of a Patient:</w:t>
      </w:r>
    </w:p>
    <w:p w:rsidR="0062591A" w:rsidRDefault="0062591A">
      <w:pPr>
        <w:widowControl w:val="0"/>
        <w:autoSpaceDE w:val="0"/>
        <w:autoSpaceDN w:val="0"/>
        <w:adjustRightInd w:val="0"/>
        <w:spacing w:after="0" w:line="183" w:lineRule="exact"/>
        <w:rPr>
          <w:rFonts w:ascii="Times New Roman" w:hAnsi="Times New Roman" w:cs="Times New Roman"/>
          <w:sz w:val="24"/>
          <w:szCs w:val="24"/>
        </w:rPr>
      </w:pPr>
    </w:p>
    <w:p w:rsidR="0062591A" w:rsidRDefault="00142655">
      <w:pPr>
        <w:widowControl w:val="0"/>
        <w:numPr>
          <w:ilvl w:val="0"/>
          <w:numId w:val="2"/>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Patient name – a simple string describing the name of the patients </w:t>
      </w:r>
    </w:p>
    <w:p w:rsidR="0062591A" w:rsidRDefault="0062591A">
      <w:pPr>
        <w:widowControl w:val="0"/>
        <w:autoSpaceDE w:val="0"/>
        <w:autoSpaceDN w:val="0"/>
        <w:adjustRightInd w:val="0"/>
        <w:spacing w:after="0" w:line="24" w:lineRule="exact"/>
        <w:rPr>
          <w:rFonts w:ascii="Calibri" w:hAnsi="Calibri" w:cs="Calibri"/>
        </w:rPr>
      </w:pPr>
    </w:p>
    <w:p w:rsidR="0062591A" w:rsidRDefault="00142655">
      <w:pPr>
        <w:widowControl w:val="0"/>
        <w:numPr>
          <w:ilvl w:val="0"/>
          <w:numId w:val="2"/>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Patient ID – a simple string describing the id of the patient </w:t>
      </w:r>
    </w:p>
    <w:p w:rsidR="0062591A" w:rsidRDefault="0062591A">
      <w:pPr>
        <w:widowControl w:val="0"/>
        <w:autoSpaceDE w:val="0"/>
        <w:autoSpaceDN w:val="0"/>
        <w:adjustRightInd w:val="0"/>
        <w:spacing w:after="0" w:line="19" w:lineRule="exact"/>
        <w:rPr>
          <w:rFonts w:ascii="Calibri" w:hAnsi="Calibri" w:cs="Calibri"/>
        </w:rPr>
      </w:pPr>
    </w:p>
    <w:p w:rsidR="0062591A" w:rsidRDefault="00142655">
      <w:pPr>
        <w:widowControl w:val="0"/>
        <w:numPr>
          <w:ilvl w:val="0"/>
          <w:numId w:val="2"/>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Age – a simple number describing the age of the patient </w:t>
      </w:r>
    </w:p>
    <w:p w:rsidR="0062591A" w:rsidRDefault="0062591A">
      <w:pPr>
        <w:widowControl w:val="0"/>
        <w:autoSpaceDE w:val="0"/>
        <w:autoSpaceDN w:val="0"/>
        <w:adjustRightInd w:val="0"/>
        <w:spacing w:after="0" w:line="24" w:lineRule="exact"/>
        <w:rPr>
          <w:rFonts w:ascii="Calibri" w:hAnsi="Calibri" w:cs="Calibri"/>
        </w:rPr>
      </w:pPr>
    </w:p>
    <w:p w:rsidR="0062591A" w:rsidRDefault="00142655">
      <w:pPr>
        <w:widowControl w:val="0"/>
        <w:numPr>
          <w:ilvl w:val="0"/>
          <w:numId w:val="2"/>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Primary doctor name – a simple string describing the name of the patient </w:t>
      </w:r>
    </w:p>
    <w:p w:rsidR="0062591A" w:rsidRDefault="0062591A">
      <w:pPr>
        <w:widowControl w:val="0"/>
        <w:autoSpaceDE w:val="0"/>
        <w:autoSpaceDN w:val="0"/>
        <w:adjustRightInd w:val="0"/>
        <w:spacing w:after="0" w:line="19" w:lineRule="exact"/>
        <w:rPr>
          <w:rFonts w:ascii="Calibri" w:hAnsi="Calibri" w:cs="Calibri"/>
        </w:rPr>
      </w:pPr>
    </w:p>
    <w:p w:rsidR="0062591A" w:rsidRDefault="00142655">
      <w:pPr>
        <w:widowControl w:val="0"/>
        <w:numPr>
          <w:ilvl w:val="0"/>
          <w:numId w:val="2"/>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Preferred pharmacy – a simple string describing the name of a pharmacy company </w:t>
      </w:r>
    </w:p>
    <w:p w:rsidR="0062591A" w:rsidRDefault="0062591A">
      <w:pPr>
        <w:widowControl w:val="0"/>
        <w:autoSpaceDE w:val="0"/>
        <w:autoSpaceDN w:val="0"/>
        <w:adjustRightInd w:val="0"/>
        <w:spacing w:after="0" w:line="24" w:lineRule="exact"/>
        <w:rPr>
          <w:rFonts w:ascii="Calibri" w:hAnsi="Calibri" w:cs="Calibri"/>
        </w:rPr>
      </w:pPr>
    </w:p>
    <w:p w:rsidR="0062591A" w:rsidRDefault="00142655">
      <w:pPr>
        <w:widowControl w:val="0"/>
        <w:numPr>
          <w:ilvl w:val="0"/>
          <w:numId w:val="2"/>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Vital sign history </w:t>
      </w:r>
    </w:p>
    <w:p w:rsidR="0062591A" w:rsidRDefault="0062591A">
      <w:pPr>
        <w:widowControl w:val="0"/>
        <w:autoSpaceDE w:val="0"/>
        <w:autoSpaceDN w:val="0"/>
        <w:adjustRightInd w:val="0"/>
        <w:spacing w:after="0" w:line="178" w:lineRule="exact"/>
        <w:rPr>
          <w:rFonts w:ascii="Times New Roman" w:hAnsi="Times New Roman" w:cs="Times New Roman"/>
          <w:sz w:val="24"/>
          <w:szCs w:val="24"/>
        </w:rPr>
      </w:pPr>
    </w:p>
    <w:p w:rsidR="0062591A" w:rsidRDefault="00142655">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rPr>
        <w:t xml:space="preserve">Your application should be able to capture the following information of a </w:t>
      </w:r>
      <w:proofErr w:type="spellStart"/>
      <w:r>
        <w:rPr>
          <w:rFonts w:ascii="Calibri" w:hAnsi="Calibri" w:cs="Calibri"/>
        </w:rPr>
        <w:t>VitalSign</w:t>
      </w:r>
      <w:proofErr w:type="spellEnd"/>
      <w:r>
        <w:rPr>
          <w:rFonts w:ascii="Calibri" w:hAnsi="Calibri" w:cs="Calibri"/>
        </w:rPr>
        <w:t>:</w:t>
      </w:r>
    </w:p>
    <w:p w:rsidR="0062591A" w:rsidRDefault="0062591A">
      <w:pPr>
        <w:widowControl w:val="0"/>
        <w:autoSpaceDE w:val="0"/>
        <w:autoSpaceDN w:val="0"/>
        <w:adjustRightInd w:val="0"/>
        <w:spacing w:after="0" w:line="183" w:lineRule="exact"/>
        <w:rPr>
          <w:rFonts w:ascii="Times New Roman" w:hAnsi="Times New Roman" w:cs="Times New Roman"/>
          <w:sz w:val="24"/>
          <w:szCs w:val="24"/>
        </w:rPr>
      </w:pPr>
    </w:p>
    <w:p w:rsidR="0062591A" w:rsidRDefault="00142655">
      <w:pPr>
        <w:widowControl w:val="0"/>
        <w:numPr>
          <w:ilvl w:val="0"/>
          <w:numId w:val="3"/>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Respiratory rate </w:t>
      </w:r>
    </w:p>
    <w:p w:rsidR="0062591A" w:rsidRDefault="0062591A">
      <w:pPr>
        <w:widowControl w:val="0"/>
        <w:autoSpaceDE w:val="0"/>
        <w:autoSpaceDN w:val="0"/>
        <w:adjustRightInd w:val="0"/>
        <w:spacing w:after="0" w:line="19" w:lineRule="exact"/>
        <w:rPr>
          <w:rFonts w:ascii="Calibri" w:hAnsi="Calibri" w:cs="Calibri"/>
        </w:rPr>
      </w:pPr>
    </w:p>
    <w:p w:rsidR="0062591A" w:rsidRDefault="00142655">
      <w:pPr>
        <w:widowControl w:val="0"/>
        <w:numPr>
          <w:ilvl w:val="0"/>
          <w:numId w:val="3"/>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Heart rate </w:t>
      </w:r>
    </w:p>
    <w:p w:rsidR="0062591A" w:rsidRDefault="0062591A">
      <w:pPr>
        <w:widowControl w:val="0"/>
        <w:autoSpaceDE w:val="0"/>
        <w:autoSpaceDN w:val="0"/>
        <w:adjustRightInd w:val="0"/>
        <w:spacing w:after="0" w:line="24" w:lineRule="exact"/>
        <w:rPr>
          <w:rFonts w:ascii="Calibri" w:hAnsi="Calibri" w:cs="Calibri"/>
        </w:rPr>
      </w:pPr>
    </w:p>
    <w:p w:rsidR="0062591A" w:rsidRDefault="00142655">
      <w:pPr>
        <w:widowControl w:val="0"/>
        <w:numPr>
          <w:ilvl w:val="0"/>
          <w:numId w:val="3"/>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Systolic blood pressure </w:t>
      </w:r>
    </w:p>
    <w:p w:rsidR="0062591A" w:rsidRDefault="0062591A">
      <w:pPr>
        <w:widowControl w:val="0"/>
        <w:autoSpaceDE w:val="0"/>
        <w:autoSpaceDN w:val="0"/>
        <w:adjustRightInd w:val="0"/>
        <w:spacing w:after="0" w:line="19" w:lineRule="exact"/>
        <w:rPr>
          <w:rFonts w:ascii="Calibri" w:hAnsi="Calibri" w:cs="Calibri"/>
        </w:rPr>
      </w:pPr>
    </w:p>
    <w:p w:rsidR="0062591A" w:rsidRDefault="00142655">
      <w:pPr>
        <w:widowControl w:val="0"/>
        <w:numPr>
          <w:ilvl w:val="0"/>
          <w:numId w:val="3"/>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Weight in pounds </w:t>
      </w:r>
    </w:p>
    <w:p w:rsidR="0062591A" w:rsidRDefault="0062591A">
      <w:pPr>
        <w:widowControl w:val="0"/>
        <w:autoSpaceDE w:val="0"/>
        <w:autoSpaceDN w:val="0"/>
        <w:adjustRightInd w:val="0"/>
        <w:spacing w:after="0" w:line="19" w:lineRule="exact"/>
        <w:rPr>
          <w:rFonts w:ascii="Calibri" w:hAnsi="Calibri" w:cs="Calibri"/>
        </w:rPr>
      </w:pPr>
    </w:p>
    <w:p w:rsidR="0062591A" w:rsidRDefault="00142655">
      <w:pPr>
        <w:widowControl w:val="0"/>
        <w:numPr>
          <w:ilvl w:val="0"/>
          <w:numId w:val="3"/>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The timestamp of when the vital sign was captured </w:t>
      </w:r>
    </w:p>
    <w:p w:rsidR="0062591A" w:rsidRDefault="0062591A">
      <w:pPr>
        <w:widowControl w:val="0"/>
        <w:autoSpaceDE w:val="0"/>
        <w:autoSpaceDN w:val="0"/>
        <w:adjustRightInd w:val="0"/>
        <w:spacing w:after="0" w:line="240" w:lineRule="auto"/>
        <w:rPr>
          <w:rFonts w:ascii="Times New Roman" w:hAnsi="Times New Roman" w:cs="Times New Roman"/>
          <w:sz w:val="24"/>
          <w:szCs w:val="24"/>
        </w:rPr>
        <w:sectPr w:rsidR="0062591A">
          <w:pgSz w:w="12240" w:h="15840"/>
          <w:pgMar w:top="1297" w:right="1400" w:bottom="877" w:left="1440" w:header="720" w:footer="720" w:gutter="0"/>
          <w:cols w:space="720" w:equalWidth="0">
            <w:col w:w="9400"/>
          </w:cols>
          <w:noEndnote/>
        </w:sectPr>
      </w:pPr>
    </w:p>
    <w:p w:rsidR="0062591A" w:rsidRDefault="00142655">
      <w:pPr>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Calibri" w:hAnsi="Calibri" w:cs="Calibri"/>
        </w:rPr>
        <w:lastRenderedPageBreak/>
        <w:t>The user of your application should be able to do the following things:</w:t>
      </w:r>
    </w:p>
    <w:p w:rsidR="0062591A" w:rsidRDefault="0062591A">
      <w:pPr>
        <w:widowControl w:val="0"/>
        <w:autoSpaceDE w:val="0"/>
        <w:autoSpaceDN w:val="0"/>
        <w:adjustRightInd w:val="0"/>
        <w:spacing w:after="0" w:line="178" w:lineRule="exact"/>
        <w:rPr>
          <w:rFonts w:ascii="Times New Roman" w:hAnsi="Times New Roman" w:cs="Times New Roman"/>
          <w:sz w:val="24"/>
          <w:szCs w:val="24"/>
        </w:rPr>
      </w:pPr>
    </w:p>
    <w:p w:rsidR="0062591A" w:rsidRDefault="00142655">
      <w:pPr>
        <w:widowControl w:val="0"/>
        <w:numPr>
          <w:ilvl w:val="0"/>
          <w:numId w:val="4"/>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Create a patient </w:t>
      </w:r>
    </w:p>
    <w:p w:rsidR="0062591A" w:rsidRDefault="0062591A">
      <w:pPr>
        <w:widowControl w:val="0"/>
        <w:autoSpaceDE w:val="0"/>
        <w:autoSpaceDN w:val="0"/>
        <w:adjustRightInd w:val="0"/>
        <w:spacing w:after="0" w:line="24" w:lineRule="exact"/>
        <w:rPr>
          <w:rFonts w:ascii="Calibri" w:hAnsi="Calibri" w:cs="Calibri"/>
        </w:rPr>
      </w:pPr>
    </w:p>
    <w:p w:rsidR="0062591A" w:rsidRDefault="00142655">
      <w:pPr>
        <w:widowControl w:val="0"/>
        <w:numPr>
          <w:ilvl w:val="0"/>
          <w:numId w:val="4"/>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Add many vital sign information of the created patient </w:t>
      </w:r>
    </w:p>
    <w:p w:rsidR="0062591A" w:rsidRDefault="0062591A">
      <w:pPr>
        <w:widowControl w:val="0"/>
        <w:autoSpaceDE w:val="0"/>
        <w:autoSpaceDN w:val="0"/>
        <w:adjustRightInd w:val="0"/>
        <w:spacing w:after="0" w:line="24" w:lineRule="exact"/>
        <w:rPr>
          <w:rFonts w:ascii="Calibri" w:hAnsi="Calibri" w:cs="Calibri"/>
        </w:rPr>
      </w:pPr>
    </w:p>
    <w:p w:rsidR="0062591A" w:rsidRDefault="00142655">
      <w:pPr>
        <w:widowControl w:val="0"/>
        <w:numPr>
          <w:ilvl w:val="0"/>
          <w:numId w:val="4"/>
        </w:numPr>
        <w:overflowPunct w:val="0"/>
        <w:autoSpaceDE w:val="0"/>
        <w:autoSpaceDN w:val="0"/>
        <w:adjustRightInd w:val="0"/>
        <w:spacing w:after="0" w:line="255" w:lineRule="auto"/>
        <w:ind w:right="60" w:hanging="361"/>
        <w:jc w:val="both"/>
        <w:rPr>
          <w:rFonts w:ascii="Calibri" w:hAnsi="Calibri" w:cs="Calibri"/>
        </w:rPr>
      </w:pPr>
      <w:r>
        <w:rPr>
          <w:rFonts w:ascii="Calibri" w:hAnsi="Calibri" w:cs="Calibri"/>
        </w:rPr>
        <w:t xml:space="preserve">View the information of the created patient together with an overview of his / her vital signs. The overview can be achieved using a table. The table should have two columns </w:t>
      </w:r>
    </w:p>
    <w:p w:rsidR="0062591A" w:rsidRDefault="00142655">
      <w:pPr>
        <w:widowControl w:val="0"/>
        <w:numPr>
          <w:ilvl w:val="1"/>
          <w:numId w:val="4"/>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Timestamp of when the vital sign was captured </w:t>
      </w:r>
    </w:p>
    <w:p w:rsidR="0062591A" w:rsidRDefault="0062591A">
      <w:pPr>
        <w:widowControl w:val="0"/>
        <w:autoSpaceDE w:val="0"/>
        <w:autoSpaceDN w:val="0"/>
        <w:adjustRightInd w:val="0"/>
        <w:spacing w:after="0" w:line="19" w:lineRule="exact"/>
        <w:rPr>
          <w:rFonts w:ascii="Calibri" w:hAnsi="Calibri" w:cs="Calibri"/>
        </w:rPr>
      </w:pPr>
    </w:p>
    <w:p w:rsidR="0062591A" w:rsidRDefault="00142655">
      <w:pPr>
        <w:widowControl w:val="0"/>
        <w:numPr>
          <w:ilvl w:val="1"/>
          <w:numId w:val="4"/>
        </w:numPr>
        <w:tabs>
          <w:tab w:val="clear" w:pos="1440"/>
          <w:tab w:val="num" w:pos="1450"/>
        </w:tabs>
        <w:overflowPunct w:val="0"/>
        <w:autoSpaceDE w:val="0"/>
        <w:autoSpaceDN w:val="0"/>
        <w:adjustRightInd w:val="0"/>
        <w:spacing w:after="0" w:line="257" w:lineRule="auto"/>
        <w:ind w:hanging="361"/>
        <w:jc w:val="both"/>
        <w:rPr>
          <w:rFonts w:ascii="Calibri" w:hAnsi="Calibri" w:cs="Calibri"/>
        </w:rPr>
      </w:pPr>
      <w:r>
        <w:rPr>
          <w:rFonts w:ascii="Calibri" w:hAnsi="Calibri" w:cs="Calibri"/>
        </w:rPr>
        <w:t xml:space="preserve">Whether the vital sign is normal or not. If it is not normal according to the table attached at the bottom, display “Normal”, otherwise display “Abnormal”. A vital sign is considered normal only if all four of its key attributes are in the normal range. </w:t>
      </w:r>
    </w:p>
    <w:p w:rsidR="0062591A" w:rsidRDefault="0062591A">
      <w:pPr>
        <w:widowControl w:val="0"/>
        <w:autoSpaceDE w:val="0"/>
        <w:autoSpaceDN w:val="0"/>
        <w:adjustRightInd w:val="0"/>
        <w:spacing w:after="0" w:line="1" w:lineRule="exact"/>
        <w:rPr>
          <w:rFonts w:ascii="Calibri" w:hAnsi="Calibri" w:cs="Calibri"/>
        </w:rPr>
      </w:pPr>
    </w:p>
    <w:p w:rsidR="0062591A" w:rsidRDefault="00142655">
      <w:pPr>
        <w:widowControl w:val="0"/>
        <w:numPr>
          <w:ilvl w:val="0"/>
          <w:numId w:val="4"/>
        </w:numPr>
        <w:overflowPunct w:val="0"/>
        <w:autoSpaceDE w:val="0"/>
        <w:autoSpaceDN w:val="0"/>
        <w:adjustRightInd w:val="0"/>
        <w:spacing w:after="0" w:line="240" w:lineRule="auto"/>
        <w:ind w:hanging="361"/>
        <w:jc w:val="both"/>
        <w:rPr>
          <w:rFonts w:ascii="Calibri" w:hAnsi="Calibri" w:cs="Calibri"/>
        </w:rPr>
      </w:pPr>
      <w:r>
        <w:rPr>
          <w:rFonts w:ascii="Calibri" w:hAnsi="Calibri" w:cs="Calibri"/>
        </w:rPr>
        <w:t xml:space="preserve">View the detail information of a vital sign based on user’s selection from the table. </w:t>
      </w:r>
    </w:p>
    <w:p w:rsidR="0062591A" w:rsidRDefault="0062591A">
      <w:pPr>
        <w:widowControl w:val="0"/>
        <w:autoSpaceDE w:val="0"/>
        <w:autoSpaceDN w:val="0"/>
        <w:adjustRightInd w:val="0"/>
        <w:spacing w:after="0" w:line="19" w:lineRule="exact"/>
        <w:rPr>
          <w:rFonts w:ascii="Calibri" w:hAnsi="Calibri" w:cs="Calibri"/>
        </w:rPr>
      </w:pPr>
    </w:p>
    <w:p w:rsidR="0062591A" w:rsidRDefault="00142655">
      <w:pPr>
        <w:widowControl w:val="0"/>
        <w:numPr>
          <w:ilvl w:val="0"/>
          <w:numId w:val="4"/>
        </w:numPr>
        <w:overflowPunct w:val="0"/>
        <w:autoSpaceDE w:val="0"/>
        <w:autoSpaceDN w:val="0"/>
        <w:adjustRightInd w:val="0"/>
        <w:spacing w:after="0" w:line="290" w:lineRule="auto"/>
        <w:ind w:right="60" w:hanging="361"/>
        <w:jc w:val="both"/>
        <w:rPr>
          <w:rFonts w:ascii="Calibri" w:hAnsi="Calibri" w:cs="Calibri"/>
          <w:sz w:val="21"/>
          <w:szCs w:val="21"/>
        </w:rPr>
      </w:pPr>
      <w:r>
        <w:rPr>
          <w:rFonts w:ascii="Calibri" w:hAnsi="Calibri" w:cs="Calibri"/>
          <w:sz w:val="21"/>
          <w:szCs w:val="21"/>
        </w:rPr>
        <w:t xml:space="preserve">The user is pretty naughty and like to type random characters into text fields just to see if he/she can break your application. You need to guard your application against this kind of behaviors. </w:t>
      </w:r>
    </w:p>
    <w:p w:rsidR="0062591A" w:rsidRDefault="0062591A">
      <w:pPr>
        <w:widowControl w:val="0"/>
        <w:autoSpaceDE w:val="0"/>
        <w:autoSpaceDN w:val="0"/>
        <w:adjustRightInd w:val="0"/>
        <w:spacing w:after="0" w:line="335" w:lineRule="exact"/>
        <w:rPr>
          <w:rFonts w:ascii="Times New Roman" w:hAnsi="Times New Roman" w:cs="Times New Roman"/>
          <w:sz w:val="24"/>
          <w:szCs w:val="24"/>
        </w:rPr>
      </w:pPr>
    </w:p>
    <w:p w:rsidR="0062591A" w:rsidRDefault="00142655" w:rsidP="00AB1D5A">
      <w:pPr>
        <w:pStyle w:val="Heading2"/>
        <w:rPr>
          <w:rFonts w:ascii="Times New Roman" w:hAnsi="Times New Roman" w:cs="Times New Roman"/>
          <w:sz w:val="24"/>
          <w:szCs w:val="24"/>
        </w:rPr>
      </w:pPr>
      <w:r>
        <w:t xml:space="preserve">Things to </w:t>
      </w:r>
      <w:r w:rsidR="00AB1D5A">
        <w:t>consider</w:t>
      </w:r>
    </w:p>
    <w:p w:rsidR="0062591A" w:rsidRDefault="0062591A">
      <w:pPr>
        <w:widowControl w:val="0"/>
        <w:autoSpaceDE w:val="0"/>
        <w:autoSpaceDN w:val="0"/>
        <w:adjustRightInd w:val="0"/>
        <w:spacing w:after="0" w:line="66" w:lineRule="exact"/>
        <w:rPr>
          <w:rFonts w:ascii="Times New Roman" w:hAnsi="Times New Roman" w:cs="Times New Roman"/>
          <w:sz w:val="24"/>
          <w:szCs w:val="24"/>
        </w:rPr>
      </w:pPr>
    </w:p>
    <w:p w:rsidR="0062591A" w:rsidRDefault="00142655">
      <w:pPr>
        <w:widowControl w:val="0"/>
        <w:overflowPunct w:val="0"/>
        <w:autoSpaceDE w:val="0"/>
        <w:autoSpaceDN w:val="0"/>
        <w:adjustRightInd w:val="0"/>
        <w:spacing w:after="0" w:line="261" w:lineRule="auto"/>
        <w:ind w:right="60"/>
        <w:jc w:val="both"/>
        <w:rPr>
          <w:rFonts w:ascii="Times New Roman" w:hAnsi="Times New Roman" w:cs="Times New Roman"/>
          <w:sz w:val="24"/>
          <w:szCs w:val="24"/>
        </w:rPr>
      </w:pPr>
      <w:r>
        <w:rPr>
          <w:rFonts w:ascii="Calibri" w:hAnsi="Calibri" w:cs="Calibri"/>
        </w:rPr>
        <w:t>There are many ways to implement this application. But you need try to think and figure out the “better way” of implementing it. Here are some questions you might want to ask yourself before implementing the assignment.</w:t>
      </w:r>
    </w:p>
    <w:p w:rsidR="0062591A" w:rsidRDefault="0062591A">
      <w:pPr>
        <w:widowControl w:val="0"/>
        <w:autoSpaceDE w:val="0"/>
        <w:autoSpaceDN w:val="0"/>
        <w:adjustRightInd w:val="0"/>
        <w:spacing w:after="0" w:line="137" w:lineRule="exact"/>
        <w:rPr>
          <w:rFonts w:ascii="Times New Roman" w:hAnsi="Times New Roman" w:cs="Times New Roman"/>
          <w:sz w:val="24"/>
          <w:szCs w:val="24"/>
        </w:rPr>
      </w:pPr>
    </w:p>
    <w:p w:rsidR="0062591A" w:rsidRDefault="00142655">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rPr>
        <w:t xml:space="preserve">Noticed how a Patient will have many </w:t>
      </w:r>
      <w:proofErr w:type="spellStart"/>
      <w:r>
        <w:rPr>
          <w:rFonts w:ascii="Calibri" w:hAnsi="Calibri" w:cs="Calibri"/>
        </w:rPr>
        <w:t>VitalSign</w:t>
      </w:r>
      <w:proofErr w:type="spellEnd"/>
      <w:r>
        <w:rPr>
          <w:rFonts w:ascii="Calibri" w:hAnsi="Calibri" w:cs="Calibri"/>
        </w:rPr>
        <w:t xml:space="preserve"> associated with it? How are you going to achieve this?</w:t>
      </w:r>
    </w:p>
    <w:p w:rsidR="0062591A" w:rsidRDefault="0062591A">
      <w:pPr>
        <w:widowControl w:val="0"/>
        <w:autoSpaceDE w:val="0"/>
        <w:autoSpaceDN w:val="0"/>
        <w:adjustRightInd w:val="0"/>
        <w:spacing w:after="0" w:line="173" w:lineRule="exact"/>
        <w:rPr>
          <w:rFonts w:ascii="Times New Roman" w:hAnsi="Times New Roman" w:cs="Times New Roman"/>
          <w:sz w:val="24"/>
          <w:szCs w:val="24"/>
        </w:rPr>
      </w:pPr>
    </w:p>
    <w:p w:rsidR="0062591A" w:rsidRDefault="00142655">
      <w:pPr>
        <w:widowControl w:val="0"/>
        <w:overflowPunct w:val="0"/>
        <w:autoSpaceDE w:val="0"/>
        <w:autoSpaceDN w:val="0"/>
        <w:adjustRightInd w:val="0"/>
        <w:spacing w:after="0" w:line="253" w:lineRule="auto"/>
        <w:ind w:right="160"/>
        <w:rPr>
          <w:rFonts w:ascii="Times New Roman" w:hAnsi="Times New Roman" w:cs="Times New Roman"/>
          <w:sz w:val="24"/>
          <w:szCs w:val="24"/>
        </w:rPr>
      </w:pPr>
      <w:r>
        <w:rPr>
          <w:rFonts w:ascii="Calibri" w:hAnsi="Calibri" w:cs="Calibri"/>
        </w:rPr>
        <w:t xml:space="preserve">Noticed you need to display whether a </w:t>
      </w:r>
      <w:proofErr w:type="spellStart"/>
      <w:r>
        <w:rPr>
          <w:rFonts w:ascii="Calibri" w:hAnsi="Calibri" w:cs="Calibri"/>
        </w:rPr>
        <w:t>VitalSign</w:t>
      </w:r>
      <w:proofErr w:type="spellEnd"/>
      <w:r>
        <w:rPr>
          <w:rFonts w:ascii="Calibri" w:hAnsi="Calibri" w:cs="Calibri"/>
        </w:rPr>
        <w:t xml:space="preserve"> is normal or not based on the rules described in the table below? How are you going to achieve this? When should you evaluate if it is normal or not? At the point of adding vital sign or at the point of displaying it.</w:t>
      </w:r>
    </w:p>
    <w:p w:rsidR="0062591A" w:rsidRDefault="0062591A">
      <w:pPr>
        <w:widowControl w:val="0"/>
        <w:autoSpaceDE w:val="0"/>
        <w:autoSpaceDN w:val="0"/>
        <w:adjustRightInd w:val="0"/>
        <w:spacing w:after="0" w:line="134" w:lineRule="exact"/>
        <w:rPr>
          <w:rFonts w:ascii="Times New Roman" w:hAnsi="Times New Roman" w:cs="Times New Roman"/>
          <w:sz w:val="24"/>
          <w:szCs w:val="24"/>
        </w:rPr>
      </w:pPr>
    </w:p>
    <w:p w:rsidR="0062591A" w:rsidRDefault="00142655" w:rsidP="00AB1D5A">
      <w:pPr>
        <w:pStyle w:val="Heading2"/>
        <w:rPr>
          <w:rFonts w:ascii="Times New Roman" w:hAnsi="Times New Roman" w:cs="Times New Roman"/>
          <w:sz w:val="24"/>
          <w:szCs w:val="24"/>
        </w:rPr>
      </w:pPr>
      <w:proofErr w:type="spellStart"/>
      <w:r>
        <w:t>VitalSign</w:t>
      </w:r>
      <w:proofErr w:type="spellEnd"/>
      <w:r>
        <w:t xml:space="preserve"> </w:t>
      </w:r>
      <w:r w:rsidR="00AB1D5A">
        <w:t>R</w:t>
      </w:r>
      <w:r>
        <w:t xml:space="preserve">ange </w:t>
      </w:r>
      <w:r w:rsidR="00AB1D5A">
        <w:t>T</w:t>
      </w:r>
      <w:r>
        <w:t>able</w:t>
      </w:r>
    </w:p>
    <w:p w:rsidR="0062591A" w:rsidRDefault="0062591A">
      <w:pPr>
        <w:widowControl w:val="0"/>
        <w:autoSpaceDE w:val="0"/>
        <w:autoSpaceDN w:val="0"/>
        <w:adjustRightInd w:val="0"/>
        <w:spacing w:after="0" w:line="7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880"/>
        <w:gridCol w:w="1880"/>
        <w:gridCol w:w="1860"/>
        <w:gridCol w:w="1880"/>
        <w:gridCol w:w="1860"/>
        <w:gridCol w:w="30"/>
      </w:tblGrid>
      <w:tr w:rsidR="0062591A">
        <w:trPr>
          <w:trHeight w:val="269"/>
        </w:trPr>
        <w:tc>
          <w:tcPr>
            <w:tcW w:w="1880" w:type="dxa"/>
            <w:tcBorders>
              <w:top w:val="nil"/>
              <w:left w:val="nil"/>
              <w:bottom w:val="nil"/>
              <w:right w:val="nil"/>
            </w:tcBorders>
            <w:vAlign w:val="bottom"/>
          </w:tcPr>
          <w:p w:rsidR="0062591A" w:rsidRDefault="00142655">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b/>
                <w:bCs/>
                <w:i/>
                <w:iCs/>
              </w:rPr>
              <w:t>Age Group</w:t>
            </w:r>
          </w:p>
        </w:tc>
        <w:tc>
          <w:tcPr>
            <w:tcW w:w="1880" w:type="dxa"/>
            <w:tcBorders>
              <w:top w:val="nil"/>
              <w:left w:val="nil"/>
              <w:bottom w:val="nil"/>
              <w:right w:val="nil"/>
            </w:tcBorders>
            <w:vAlign w:val="bottom"/>
          </w:tcPr>
          <w:p w:rsidR="0062591A" w:rsidRDefault="00142655">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b/>
                <w:bCs/>
                <w:w w:val="99"/>
              </w:rPr>
              <w:t>Respiratory Rate</w:t>
            </w:r>
          </w:p>
        </w:tc>
        <w:tc>
          <w:tcPr>
            <w:tcW w:w="1860" w:type="dxa"/>
            <w:tcBorders>
              <w:top w:val="nil"/>
              <w:left w:val="nil"/>
              <w:bottom w:val="nil"/>
              <w:right w:val="nil"/>
            </w:tcBorders>
            <w:vAlign w:val="bottom"/>
          </w:tcPr>
          <w:p w:rsidR="0062591A" w:rsidRDefault="00142655">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b/>
                <w:bCs/>
                <w:w w:val="99"/>
              </w:rPr>
              <w:t>Heart Rate</w:t>
            </w:r>
          </w:p>
        </w:tc>
        <w:tc>
          <w:tcPr>
            <w:tcW w:w="1880" w:type="dxa"/>
            <w:tcBorders>
              <w:top w:val="nil"/>
              <w:left w:val="nil"/>
              <w:bottom w:val="nil"/>
              <w:right w:val="nil"/>
            </w:tcBorders>
            <w:vAlign w:val="bottom"/>
          </w:tcPr>
          <w:p w:rsidR="0062591A" w:rsidRDefault="00142655">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b/>
                <w:bCs/>
                <w:w w:val="98"/>
              </w:rPr>
              <w:t>Systolic Blood</w:t>
            </w:r>
          </w:p>
        </w:tc>
        <w:tc>
          <w:tcPr>
            <w:tcW w:w="1860" w:type="dxa"/>
            <w:tcBorders>
              <w:top w:val="nil"/>
              <w:left w:val="nil"/>
              <w:bottom w:val="nil"/>
              <w:right w:val="nil"/>
            </w:tcBorders>
            <w:vAlign w:val="bottom"/>
          </w:tcPr>
          <w:p w:rsidR="0062591A" w:rsidRDefault="00142655">
            <w:pPr>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b/>
                <w:bCs/>
              </w:rPr>
              <w:t>Weight in Pounds</w:t>
            </w: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
                <w:szCs w:val="2"/>
              </w:rPr>
            </w:pPr>
          </w:p>
        </w:tc>
      </w:tr>
      <w:tr w:rsidR="0062591A">
        <w:trPr>
          <w:trHeight w:val="287"/>
        </w:trPr>
        <w:tc>
          <w:tcPr>
            <w:tcW w:w="1880" w:type="dxa"/>
            <w:tcBorders>
              <w:top w:val="nil"/>
              <w:left w:val="nil"/>
              <w:bottom w:val="single" w:sz="8" w:space="0" w:color="8EAADB"/>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single" w:sz="8" w:space="0" w:color="8EAADB"/>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single" w:sz="8" w:space="0" w:color="8EAADB"/>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single" w:sz="8" w:space="0" w:color="8EAADB"/>
              <w:right w:val="nil"/>
            </w:tcBorders>
            <w:vAlign w:val="bottom"/>
          </w:tcPr>
          <w:p w:rsidR="0062591A" w:rsidRDefault="00142655">
            <w:pPr>
              <w:widowControl w:val="0"/>
              <w:autoSpaceDE w:val="0"/>
              <w:autoSpaceDN w:val="0"/>
              <w:adjustRightInd w:val="0"/>
              <w:spacing w:after="0" w:line="266" w:lineRule="exact"/>
              <w:jc w:val="center"/>
              <w:rPr>
                <w:rFonts w:ascii="Times New Roman" w:hAnsi="Times New Roman" w:cs="Times New Roman"/>
                <w:sz w:val="24"/>
                <w:szCs w:val="24"/>
              </w:rPr>
            </w:pPr>
            <w:r>
              <w:rPr>
                <w:rFonts w:ascii="Calibri" w:hAnsi="Calibri" w:cs="Calibri"/>
                <w:b/>
                <w:bCs/>
                <w:w w:val="98"/>
              </w:rPr>
              <w:t>Pressure</w:t>
            </w:r>
          </w:p>
        </w:tc>
        <w:tc>
          <w:tcPr>
            <w:tcW w:w="1860" w:type="dxa"/>
            <w:tcBorders>
              <w:top w:val="nil"/>
              <w:left w:val="nil"/>
              <w:bottom w:val="single" w:sz="8" w:space="0" w:color="8EAADB"/>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
                <w:szCs w:val="2"/>
              </w:rPr>
            </w:pPr>
          </w:p>
        </w:tc>
      </w:tr>
      <w:tr w:rsidR="0062591A">
        <w:trPr>
          <w:trHeight w:val="234"/>
        </w:trPr>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33" w:lineRule="exact"/>
              <w:jc w:val="center"/>
              <w:rPr>
                <w:rFonts w:ascii="Times New Roman" w:hAnsi="Times New Roman" w:cs="Times New Roman"/>
                <w:sz w:val="24"/>
                <w:szCs w:val="24"/>
              </w:rPr>
            </w:pPr>
            <w:r>
              <w:rPr>
                <w:rFonts w:ascii="Calibri" w:hAnsi="Calibri" w:cs="Calibri"/>
                <w:i/>
                <w:iCs/>
                <w:w w:val="99"/>
              </w:rPr>
              <w:t>Toddler (1 – 3</w:t>
            </w:r>
          </w:p>
        </w:tc>
        <w:tc>
          <w:tcPr>
            <w:tcW w:w="1880" w:type="dxa"/>
            <w:tcBorders>
              <w:top w:val="single" w:sz="8" w:space="0" w:color="D9E1F3"/>
              <w:left w:val="nil"/>
              <w:bottom w:val="nil"/>
              <w:right w:val="single" w:sz="8" w:space="0" w:color="8EAADB"/>
            </w:tcBorders>
            <w:shd w:val="clear" w:color="auto" w:fill="D9E1F3"/>
            <w:vAlign w:val="bottom"/>
          </w:tcPr>
          <w:p w:rsidR="0062591A" w:rsidRDefault="00142655">
            <w:pPr>
              <w:widowControl w:val="0"/>
              <w:autoSpaceDE w:val="0"/>
              <w:autoSpaceDN w:val="0"/>
              <w:adjustRightInd w:val="0"/>
              <w:spacing w:after="0" w:line="233" w:lineRule="exact"/>
              <w:jc w:val="center"/>
              <w:rPr>
                <w:rFonts w:ascii="Times New Roman" w:hAnsi="Times New Roman" w:cs="Times New Roman"/>
                <w:sz w:val="24"/>
                <w:szCs w:val="24"/>
              </w:rPr>
            </w:pPr>
            <w:r>
              <w:rPr>
                <w:rFonts w:ascii="Calibri" w:hAnsi="Calibri" w:cs="Calibri"/>
                <w:w w:val="97"/>
              </w:rPr>
              <w:t>20 – 30</w:t>
            </w:r>
          </w:p>
        </w:tc>
        <w:tc>
          <w:tcPr>
            <w:tcW w:w="1860" w:type="dxa"/>
            <w:tcBorders>
              <w:top w:val="single" w:sz="8" w:space="0" w:color="D9E1F3"/>
              <w:left w:val="nil"/>
              <w:bottom w:val="nil"/>
              <w:right w:val="single" w:sz="8" w:space="0" w:color="8EAADB"/>
            </w:tcBorders>
            <w:shd w:val="clear" w:color="auto" w:fill="D9E1F3"/>
            <w:vAlign w:val="bottom"/>
          </w:tcPr>
          <w:p w:rsidR="0062591A" w:rsidRDefault="00142655">
            <w:pPr>
              <w:widowControl w:val="0"/>
              <w:autoSpaceDE w:val="0"/>
              <w:autoSpaceDN w:val="0"/>
              <w:adjustRightInd w:val="0"/>
              <w:spacing w:after="0" w:line="233" w:lineRule="exact"/>
              <w:jc w:val="center"/>
              <w:rPr>
                <w:rFonts w:ascii="Times New Roman" w:hAnsi="Times New Roman" w:cs="Times New Roman"/>
                <w:sz w:val="24"/>
                <w:szCs w:val="24"/>
              </w:rPr>
            </w:pPr>
            <w:r>
              <w:rPr>
                <w:rFonts w:ascii="Calibri" w:hAnsi="Calibri" w:cs="Calibri"/>
                <w:w w:val="99"/>
              </w:rPr>
              <w:t>80 – 130</w:t>
            </w:r>
          </w:p>
        </w:tc>
        <w:tc>
          <w:tcPr>
            <w:tcW w:w="1880" w:type="dxa"/>
            <w:tcBorders>
              <w:top w:val="single" w:sz="8" w:space="0" w:color="D9E1F3"/>
              <w:left w:val="nil"/>
              <w:bottom w:val="nil"/>
              <w:right w:val="single" w:sz="8" w:space="0" w:color="8EAADB"/>
            </w:tcBorders>
            <w:shd w:val="clear" w:color="auto" w:fill="D9E1F3"/>
            <w:vAlign w:val="bottom"/>
          </w:tcPr>
          <w:p w:rsidR="0062591A" w:rsidRDefault="00142655">
            <w:pPr>
              <w:widowControl w:val="0"/>
              <w:autoSpaceDE w:val="0"/>
              <w:autoSpaceDN w:val="0"/>
              <w:adjustRightInd w:val="0"/>
              <w:spacing w:after="0" w:line="233" w:lineRule="exact"/>
              <w:jc w:val="center"/>
              <w:rPr>
                <w:rFonts w:ascii="Times New Roman" w:hAnsi="Times New Roman" w:cs="Times New Roman"/>
                <w:sz w:val="24"/>
                <w:szCs w:val="24"/>
              </w:rPr>
            </w:pPr>
            <w:r>
              <w:rPr>
                <w:rFonts w:ascii="Calibri" w:hAnsi="Calibri" w:cs="Calibri"/>
                <w:w w:val="99"/>
              </w:rPr>
              <w:t>80 – 110</w:t>
            </w:r>
          </w:p>
        </w:tc>
        <w:tc>
          <w:tcPr>
            <w:tcW w:w="1860" w:type="dxa"/>
            <w:tcBorders>
              <w:top w:val="single" w:sz="8" w:space="0" w:color="D9E1F3"/>
              <w:left w:val="nil"/>
              <w:bottom w:val="nil"/>
              <w:right w:val="single" w:sz="8" w:space="0" w:color="8EAADB"/>
            </w:tcBorders>
            <w:shd w:val="clear" w:color="auto" w:fill="D9E1F3"/>
            <w:vAlign w:val="bottom"/>
          </w:tcPr>
          <w:p w:rsidR="0062591A" w:rsidRDefault="00142655">
            <w:pPr>
              <w:widowControl w:val="0"/>
              <w:autoSpaceDE w:val="0"/>
              <w:autoSpaceDN w:val="0"/>
              <w:adjustRightInd w:val="0"/>
              <w:spacing w:after="0" w:line="233" w:lineRule="exact"/>
              <w:jc w:val="center"/>
              <w:rPr>
                <w:rFonts w:ascii="Times New Roman" w:hAnsi="Times New Roman" w:cs="Times New Roman"/>
                <w:sz w:val="24"/>
                <w:szCs w:val="24"/>
              </w:rPr>
            </w:pPr>
            <w:r>
              <w:rPr>
                <w:rFonts w:ascii="Calibri" w:hAnsi="Calibri" w:cs="Calibri"/>
                <w:w w:val="99"/>
              </w:rPr>
              <w:t>22- 31</w:t>
            </w: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
                <w:szCs w:val="2"/>
              </w:rPr>
            </w:pPr>
          </w:p>
        </w:tc>
      </w:tr>
      <w:tr w:rsidR="0062591A">
        <w:trPr>
          <w:trHeight w:val="264"/>
        </w:trPr>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63" w:lineRule="exact"/>
              <w:jc w:val="center"/>
              <w:rPr>
                <w:rFonts w:ascii="Times New Roman" w:hAnsi="Times New Roman" w:cs="Times New Roman"/>
                <w:sz w:val="24"/>
                <w:szCs w:val="24"/>
              </w:rPr>
            </w:pPr>
            <w:r>
              <w:rPr>
                <w:rFonts w:ascii="Calibri" w:hAnsi="Calibri" w:cs="Calibri"/>
                <w:i/>
                <w:iCs/>
                <w:w w:val="99"/>
              </w:rPr>
              <w:t>years)</w:t>
            </w:r>
          </w:p>
        </w:tc>
        <w:tc>
          <w:tcPr>
            <w:tcW w:w="1880" w:type="dxa"/>
            <w:tcBorders>
              <w:top w:val="nil"/>
              <w:left w:val="nil"/>
              <w:bottom w:val="single" w:sz="8" w:space="0" w:color="8EAADB"/>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single" w:sz="8" w:space="0" w:color="8EAADB"/>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rPr>
            </w:pPr>
          </w:p>
        </w:tc>
        <w:tc>
          <w:tcPr>
            <w:tcW w:w="1880" w:type="dxa"/>
            <w:tcBorders>
              <w:top w:val="nil"/>
              <w:left w:val="nil"/>
              <w:bottom w:val="single" w:sz="8" w:space="0" w:color="8EAADB"/>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single" w:sz="8" w:space="0" w:color="8EAADB"/>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
                <w:szCs w:val="2"/>
              </w:rPr>
            </w:pPr>
          </w:p>
        </w:tc>
      </w:tr>
      <w:tr w:rsidR="0062591A">
        <w:trPr>
          <w:trHeight w:val="247"/>
        </w:trPr>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46" w:lineRule="exact"/>
              <w:jc w:val="center"/>
              <w:rPr>
                <w:rFonts w:ascii="Times New Roman" w:hAnsi="Times New Roman" w:cs="Times New Roman"/>
                <w:sz w:val="24"/>
                <w:szCs w:val="24"/>
              </w:rPr>
            </w:pPr>
            <w:r>
              <w:rPr>
                <w:rFonts w:ascii="Calibri" w:hAnsi="Calibri" w:cs="Calibri"/>
                <w:i/>
                <w:iCs/>
                <w:w w:val="99"/>
              </w:rPr>
              <w:t>Preschooler (4 – 5</w:t>
            </w:r>
          </w:p>
        </w:tc>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46" w:lineRule="exact"/>
              <w:jc w:val="center"/>
              <w:rPr>
                <w:rFonts w:ascii="Times New Roman" w:hAnsi="Times New Roman" w:cs="Times New Roman"/>
                <w:sz w:val="24"/>
                <w:szCs w:val="24"/>
              </w:rPr>
            </w:pPr>
            <w:r>
              <w:rPr>
                <w:rFonts w:ascii="Calibri" w:hAnsi="Calibri" w:cs="Calibri"/>
                <w:w w:val="97"/>
              </w:rPr>
              <w:t>20 – 30</w:t>
            </w:r>
          </w:p>
        </w:tc>
        <w:tc>
          <w:tcPr>
            <w:tcW w:w="186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46" w:lineRule="exact"/>
              <w:jc w:val="center"/>
              <w:rPr>
                <w:rFonts w:ascii="Times New Roman" w:hAnsi="Times New Roman" w:cs="Times New Roman"/>
                <w:sz w:val="24"/>
                <w:szCs w:val="24"/>
              </w:rPr>
            </w:pPr>
            <w:r>
              <w:rPr>
                <w:rFonts w:ascii="Calibri" w:hAnsi="Calibri" w:cs="Calibri"/>
                <w:w w:val="99"/>
              </w:rPr>
              <w:t>80 – 120</w:t>
            </w:r>
          </w:p>
        </w:tc>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46" w:lineRule="exact"/>
              <w:jc w:val="center"/>
              <w:rPr>
                <w:rFonts w:ascii="Times New Roman" w:hAnsi="Times New Roman" w:cs="Times New Roman"/>
                <w:sz w:val="24"/>
                <w:szCs w:val="24"/>
              </w:rPr>
            </w:pPr>
            <w:r>
              <w:rPr>
                <w:rFonts w:ascii="Calibri" w:hAnsi="Calibri" w:cs="Calibri"/>
                <w:w w:val="99"/>
              </w:rPr>
              <w:t>80 – 110</w:t>
            </w:r>
          </w:p>
        </w:tc>
        <w:tc>
          <w:tcPr>
            <w:tcW w:w="186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46" w:lineRule="exact"/>
              <w:jc w:val="center"/>
              <w:rPr>
                <w:rFonts w:ascii="Times New Roman" w:hAnsi="Times New Roman" w:cs="Times New Roman"/>
                <w:sz w:val="24"/>
                <w:szCs w:val="24"/>
              </w:rPr>
            </w:pPr>
            <w:r>
              <w:rPr>
                <w:rFonts w:ascii="Calibri" w:hAnsi="Calibri" w:cs="Calibri"/>
                <w:w w:val="99"/>
              </w:rPr>
              <w:t>31- 40</w:t>
            </w: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
                <w:szCs w:val="2"/>
              </w:rPr>
            </w:pPr>
          </w:p>
        </w:tc>
      </w:tr>
      <w:tr w:rsidR="0062591A">
        <w:trPr>
          <w:trHeight w:val="279"/>
        </w:trPr>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i/>
                <w:iCs/>
                <w:w w:val="99"/>
              </w:rPr>
              <w:t>years)</w:t>
            </w:r>
          </w:p>
        </w:tc>
        <w:tc>
          <w:tcPr>
            <w:tcW w:w="1880" w:type="dxa"/>
            <w:tcBorders>
              <w:top w:val="nil"/>
              <w:left w:val="nil"/>
              <w:bottom w:val="single" w:sz="8" w:space="0" w:color="8EAADB"/>
              <w:right w:val="single" w:sz="8" w:space="0" w:color="8EAADB"/>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single" w:sz="8" w:space="0" w:color="8EAADB"/>
              <w:right w:val="single" w:sz="8" w:space="0" w:color="8EAADB"/>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single" w:sz="8" w:space="0" w:color="8EAADB"/>
              <w:right w:val="single" w:sz="8" w:space="0" w:color="8EAADB"/>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single" w:sz="8" w:space="0" w:color="8EAADB"/>
              <w:right w:val="single" w:sz="8" w:space="0" w:color="8EAADB"/>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
                <w:szCs w:val="2"/>
              </w:rPr>
            </w:pPr>
          </w:p>
        </w:tc>
      </w:tr>
      <w:tr w:rsidR="0062591A">
        <w:trPr>
          <w:trHeight w:val="20"/>
        </w:trPr>
        <w:tc>
          <w:tcPr>
            <w:tcW w:w="1880" w:type="dxa"/>
            <w:vMerge w:val="restart"/>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47" w:lineRule="exact"/>
              <w:jc w:val="center"/>
              <w:rPr>
                <w:rFonts w:ascii="Times New Roman" w:hAnsi="Times New Roman" w:cs="Times New Roman"/>
                <w:sz w:val="24"/>
                <w:szCs w:val="24"/>
              </w:rPr>
            </w:pPr>
            <w:r>
              <w:rPr>
                <w:rFonts w:ascii="Calibri" w:hAnsi="Calibri" w:cs="Calibri"/>
                <w:i/>
                <w:iCs/>
                <w:w w:val="99"/>
              </w:rPr>
              <w:t>School Age (6 – 12</w:t>
            </w:r>
          </w:p>
        </w:tc>
        <w:tc>
          <w:tcPr>
            <w:tcW w:w="1880" w:type="dxa"/>
            <w:vMerge w:val="restart"/>
            <w:tcBorders>
              <w:top w:val="nil"/>
              <w:left w:val="nil"/>
              <w:bottom w:val="nil"/>
              <w:right w:val="single" w:sz="8" w:space="0" w:color="8EAADB"/>
            </w:tcBorders>
            <w:shd w:val="clear" w:color="auto" w:fill="D9E1F3"/>
            <w:vAlign w:val="bottom"/>
          </w:tcPr>
          <w:p w:rsidR="0062591A" w:rsidRDefault="00142655">
            <w:pPr>
              <w:widowControl w:val="0"/>
              <w:autoSpaceDE w:val="0"/>
              <w:autoSpaceDN w:val="0"/>
              <w:adjustRightInd w:val="0"/>
              <w:spacing w:after="0" w:line="247" w:lineRule="exact"/>
              <w:jc w:val="center"/>
              <w:rPr>
                <w:rFonts w:ascii="Times New Roman" w:hAnsi="Times New Roman" w:cs="Times New Roman"/>
                <w:sz w:val="24"/>
                <w:szCs w:val="24"/>
              </w:rPr>
            </w:pPr>
            <w:r>
              <w:rPr>
                <w:rFonts w:ascii="Calibri" w:hAnsi="Calibri" w:cs="Calibri"/>
                <w:w w:val="97"/>
              </w:rPr>
              <w:t>20 – 30</w:t>
            </w:r>
          </w:p>
        </w:tc>
        <w:tc>
          <w:tcPr>
            <w:tcW w:w="1860" w:type="dxa"/>
            <w:vMerge w:val="restart"/>
            <w:tcBorders>
              <w:top w:val="nil"/>
              <w:left w:val="nil"/>
              <w:bottom w:val="nil"/>
              <w:right w:val="single" w:sz="8" w:space="0" w:color="8EAADB"/>
            </w:tcBorders>
            <w:shd w:val="clear" w:color="auto" w:fill="D9E1F3"/>
            <w:vAlign w:val="bottom"/>
          </w:tcPr>
          <w:p w:rsidR="0062591A" w:rsidRDefault="00142655">
            <w:pPr>
              <w:widowControl w:val="0"/>
              <w:autoSpaceDE w:val="0"/>
              <w:autoSpaceDN w:val="0"/>
              <w:adjustRightInd w:val="0"/>
              <w:spacing w:after="0" w:line="247" w:lineRule="exact"/>
              <w:jc w:val="center"/>
              <w:rPr>
                <w:rFonts w:ascii="Times New Roman" w:hAnsi="Times New Roman" w:cs="Times New Roman"/>
                <w:sz w:val="24"/>
                <w:szCs w:val="24"/>
              </w:rPr>
            </w:pPr>
            <w:r>
              <w:rPr>
                <w:rFonts w:ascii="Calibri" w:hAnsi="Calibri" w:cs="Calibri"/>
                <w:w w:val="99"/>
              </w:rPr>
              <w:t>70 – 110</w:t>
            </w:r>
          </w:p>
        </w:tc>
        <w:tc>
          <w:tcPr>
            <w:tcW w:w="1880" w:type="dxa"/>
            <w:vMerge w:val="restart"/>
            <w:tcBorders>
              <w:top w:val="nil"/>
              <w:left w:val="nil"/>
              <w:bottom w:val="nil"/>
              <w:right w:val="single" w:sz="8" w:space="0" w:color="8EAADB"/>
            </w:tcBorders>
            <w:shd w:val="clear" w:color="auto" w:fill="D9E1F3"/>
            <w:vAlign w:val="bottom"/>
          </w:tcPr>
          <w:p w:rsidR="0062591A" w:rsidRDefault="00142655">
            <w:pPr>
              <w:widowControl w:val="0"/>
              <w:autoSpaceDE w:val="0"/>
              <w:autoSpaceDN w:val="0"/>
              <w:adjustRightInd w:val="0"/>
              <w:spacing w:after="0" w:line="247" w:lineRule="exact"/>
              <w:jc w:val="center"/>
              <w:rPr>
                <w:rFonts w:ascii="Times New Roman" w:hAnsi="Times New Roman" w:cs="Times New Roman"/>
                <w:sz w:val="24"/>
                <w:szCs w:val="24"/>
              </w:rPr>
            </w:pPr>
            <w:r>
              <w:rPr>
                <w:rFonts w:ascii="Calibri" w:hAnsi="Calibri" w:cs="Calibri"/>
                <w:w w:val="99"/>
              </w:rPr>
              <w:t>80 – 120</w:t>
            </w:r>
          </w:p>
        </w:tc>
        <w:tc>
          <w:tcPr>
            <w:tcW w:w="1860" w:type="dxa"/>
            <w:vMerge w:val="restart"/>
            <w:tcBorders>
              <w:top w:val="nil"/>
              <w:left w:val="nil"/>
              <w:bottom w:val="nil"/>
              <w:right w:val="single" w:sz="8" w:space="0" w:color="8EAADB"/>
            </w:tcBorders>
            <w:shd w:val="clear" w:color="auto" w:fill="D9E1F3"/>
            <w:vAlign w:val="bottom"/>
          </w:tcPr>
          <w:p w:rsidR="0062591A" w:rsidRDefault="00142655">
            <w:pPr>
              <w:widowControl w:val="0"/>
              <w:autoSpaceDE w:val="0"/>
              <w:autoSpaceDN w:val="0"/>
              <w:adjustRightInd w:val="0"/>
              <w:spacing w:after="0" w:line="247" w:lineRule="exact"/>
              <w:jc w:val="center"/>
              <w:rPr>
                <w:rFonts w:ascii="Times New Roman" w:hAnsi="Times New Roman" w:cs="Times New Roman"/>
                <w:sz w:val="24"/>
                <w:szCs w:val="24"/>
              </w:rPr>
            </w:pPr>
            <w:r>
              <w:rPr>
                <w:rFonts w:ascii="Calibri" w:hAnsi="Calibri" w:cs="Calibri"/>
                <w:w w:val="99"/>
              </w:rPr>
              <w:t>41- 92</w:t>
            </w: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0" w:lineRule="exact"/>
              <w:rPr>
                <w:rFonts w:ascii="Times New Roman" w:hAnsi="Times New Roman" w:cs="Times New Roman"/>
                <w:sz w:val="2"/>
                <w:szCs w:val="2"/>
              </w:rPr>
            </w:pPr>
          </w:p>
        </w:tc>
      </w:tr>
      <w:tr w:rsidR="0062591A">
        <w:trPr>
          <w:trHeight w:val="228"/>
        </w:trPr>
        <w:tc>
          <w:tcPr>
            <w:tcW w:w="1880" w:type="dxa"/>
            <w:vMerge/>
            <w:tcBorders>
              <w:top w:val="nil"/>
              <w:left w:val="nil"/>
              <w:bottom w:val="nil"/>
              <w:right w:val="single" w:sz="8" w:space="0" w:color="8EAADB"/>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19"/>
                <w:szCs w:val="19"/>
              </w:rPr>
            </w:pPr>
          </w:p>
        </w:tc>
        <w:tc>
          <w:tcPr>
            <w:tcW w:w="1880" w:type="dxa"/>
            <w:vMerge/>
            <w:tcBorders>
              <w:top w:val="nil"/>
              <w:left w:val="nil"/>
              <w:bottom w:val="nil"/>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sz w:val="19"/>
                <w:szCs w:val="19"/>
              </w:rPr>
            </w:pPr>
          </w:p>
        </w:tc>
        <w:tc>
          <w:tcPr>
            <w:tcW w:w="1860" w:type="dxa"/>
            <w:vMerge/>
            <w:tcBorders>
              <w:top w:val="nil"/>
              <w:left w:val="nil"/>
              <w:bottom w:val="nil"/>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sz w:val="19"/>
                <w:szCs w:val="19"/>
              </w:rPr>
            </w:pPr>
          </w:p>
        </w:tc>
        <w:tc>
          <w:tcPr>
            <w:tcW w:w="1880" w:type="dxa"/>
            <w:vMerge/>
            <w:tcBorders>
              <w:top w:val="nil"/>
              <w:left w:val="nil"/>
              <w:bottom w:val="nil"/>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sz w:val="19"/>
                <w:szCs w:val="19"/>
              </w:rPr>
            </w:pPr>
          </w:p>
        </w:tc>
        <w:tc>
          <w:tcPr>
            <w:tcW w:w="1860" w:type="dxa"/>
            <w:vMerge/>
            <w:tcBorders>
              <w:top w:val="nil"/>
              <w:left w:val="nil"/>
              <w:bottom w:val="nil"/>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
                <w:szCs w:val="2"/>
              </w:rPr>
            </w:pPr>
          </w:p>
        </w:tc>
      </w:tr>
      <w:tr w:rsidR="0062591A">
        <w:trPr>
          <w:trHeight w:val="276"/>
        </w:trPr>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i/>
                <w:iCs/>
                <w:w w:val="99"/>
              </w:rPr>
              <w:t>years)</w:t>
            </w:r>
          </w:p>
        </w:tc>
        <w:tc>
          <w:tcPr>
            <w:tcW w:w="1880" w:type="dxa"/>
            <w:tcBorders>
              <w:top w:val="nil"/>
              <w:left w:val="nil"/>
              <w:bottom w:val="single" w:sz="8" w:space="0" w:color="8EAADB"/>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sz w:val="23"/>
                <w:szCs w:val="23"/>
              </w:rPr>
            </w:pPr>
          </w:p>
        </w:tc>
        <w:tc>
          <w:tcPr>
            <w:tcW w:w="1860" w:type="dxa"/>
            <w:tcBorders>
              <w:top w:val="nil"/>
              <w:left w:val="nil"/>
              <w:bottom w:val="single" w:sz="8" w:space="0" w:color="8EAADB"/>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sz w:val="23"/>
                <w:szCs w:val="23"/>
              </w:rPr>
            </w:pPr>
          </w:p>
        </w:tc>
        <w:tc>
          <w:tcPr>
            <w:tcW w:w="1880" w:type="dxa"/>
            <w:tcBorders>
              <w:top w:val="nil"/>
              <w:left w:val="nil"/>
              <w:bottom w:val="single" w:sz="8" w:space="0" w:color="8EAADB"/>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sz w:val="23"/>
                <w:szCs w:val="23"/>
              </w:rPr>
            </w:pPr>
          </w:p>
        </w:tc>
        <w:tc>
          <w:tcPr>
            <w:tcW w:w="1860" w:type="dxa"/>
            <w:tcBorders>
              <w:top w:val="nil"/>
              <w:left w:val="nil"/>
              <w:bottom w:val="single" w:sz="8" w:space="0" w:color="8EAADB"/>
              <w:right w:val="single" w:sz="8" w:space="0" w:color="8EAADB"/>
            </w:tcBorders>
            <w:shd w:val="clear" w:color="auto" w:fill="D9E1F3"/>
            <w:vAlign w:val="bottom"/>
          </w:tcPr>
          <w:p w:rsidR="0062591A" w:rsidRDefault="0062591A">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
                <w:szCs w:val="2"/>
              </w:rPr>
            </w:pPr>
          </w:p>
        </w:tc>
      </w:tr>
      <w:tr w:rsidR="0062591A">
        <w:trPr>
          <w:trHeight w:val="256"/>
        </w:trPr>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i/>
                <w:iCs/>
                <w:w w:val="99"/>
              </w:rPr>
              <w:t>Adolescent (13+</w:t>
            </w:r>
          </w:p>
        </w:tc>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w w:val="97"/>
              </w:rPr>
              <w:t>12 – 20</w:t>
            </w:r>
          </w:p>
        </w:tc>
        <w:tc>
          <w:tcPr>
            <w:tcW w:w="186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w w:val="99"/>
              </w:rPr>
              <w:t>55 – 105</w:t>
            </w:r>
          </w:p>
        </w:tc>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rPr>
              <w:t>110 – 120</w:t>
            </w:r>
          </w:p>
        </w:tc>
        <w:tc>
          <w:tcPr>
            <w:tcW w:w="186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56" w:lineRule="exact"/>
              <w:jc w:val="center"/>
              <w:rPr>
                <w:rFonts w:ascii="Times New Roman" w:hAnsi="Times New Roman" w:cs="Times New Roman"/>
                <w:sz w:val="24"/>
                <w:szCs w:val="24"/>
              </w:rPr>
            </w:pPr>
            <w:r>
              <w:rPr>
                <w:rFonts w:ascii="Calibri" w:hAnsi="Calibri" w:cs="Calibri"/>
              </w:rPr>
              <w:t>&gt; 110</w:t>
            </w: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
                <w:szCs w:val="2"/>
              </w:rPr>
            </w:pPr>
          </w:p>
        </w:tc>
      </w:tr>
      <w:tr w:rsidR="0062591A">
        <w:trPr>
          <w:trHeight w:val="280"/>
        </w:trPr>
        <w:tc>
          <w:tcPr>
            <w:tcW w:w="1880" w:type="dxa"/>
            <w:tcBorders>
              <w:top w:val="nil"/>
              <w:left w:val="nil"/>
              <w:bottom w:val="nil"/>
              <w:right w:val="single" w:sz="8" w:space="0" w:color="8EAADB"/>
            </w:tcBorders>
            <w:vAlign w:val="bottom"/>
          </w:tcPr>
          <w:p w:rsidR="0062591A" w:rsidRDefault="00142655">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i/>
                <w:iCs/>
                <w:w w:val="99"/>
              </w:rPr>
              <w:t>years)</w:t>
            </w:r>
          </w:p>
        </w:tc>
        <w:tc>
          <w:tcPr>
            <w:tcW w:w="1880" w:type="dxa"/>
            <w:tcBorders>
              <w:top w:val="nil"/>
              <w:left w:val="nil"/>
              <w:bottom w:val="single" w:sz="8" w:space="0" w:color="8EAADB"/>
              <w:right w:val="single" w:sz="8" w:space="0" w:color="8EAADB"/>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single" w:sz="8" w:space="0" w:color="8EAADB"/>
              <w:right w:val="single" w:sz="8" w:space="0" w:color="8EAADB"/>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single" w:sz="8" w:space="0" w:color="8EAADB"/>
              <w:right w:val="single" w:sz="8" w:space="0" w:color="8EAADB"/>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single" w:sz="8" w:space="0" w:color="8EAADB"/>
              <w:right w:val="single" w:sz="8" w:space="0" w:color="8EAADB"/>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62591A" w:rsidRDefault="0062591A">
            <w:pPr>
              <w:widowControl w:val="0"/>
              <w:autoSpaceDE w:val="0"/>
              <w:autoSpaceDN w:val="0"/>
              <w:adjustRightInd w:val="0"/>
              <w:spacing w:after="0" w:line="240" w:lineRule="auto"/>
              <w:rPr>
                <w:rFonts w:ascii="Times New Roman" w:hAnsi="Times New Roman" w:cs="Times New Roman"/>
                <w:sz w:val="2"/>
                <w:szCs w:val="2"/>
              </w:rPr>
            </w:pPr>
          </w:p>
        </w:tc>
      </w:tr>
    </w:tbl>
    <w:p w:rsidR="00142655" w:rsidRDefault="00F25F03">
      <w:pPr>
        <w:widowControl w:val="0"/>
        <w:autoSpaceDE w:val="0"/>
        <w:autoSpaceDN w:val="0"/>
        <w:adjustRightInd w:val="0"/>
        <w:spacing w:after="0" w:line="240" w:lineRule="auto"/>
      </w:pPr>
      <w:r>
        <w:rPr>
          <w:noProof/>
        </w:rPr>
        <w:drawing>
          <wp:anchor distT="0" distB="0" distL="114300" distR="114300" simplePos="0" relativeHeight="251658240" behindDoc="1" locked="0" layoutInCell="0" allowOverlap="1">
            <wp:simplePos x="0" y="0"/>
            <wp:positionH relativeFrom="column">
              <wp:posOffset>1185545</wp:posOffset>
            </wp:positionH>
            <wp:positionV relativeFrom="paragraph">
              <wp:posOffset>-1389380</wp:posOffset>
            </wp:positionV>
            <wp:extent cx="6350" cy="31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0" allowOverlap="1">
            <wp:simplePos x="0" y="0"/>
            <wp:positionH relativeFrom="column">
              <wp:posOffset>2374265</wp:posOffset>
            </wp:positionH>
            <wp:positionV relativeFrom="paragraph">
              <wp:posOffset>-1389380</wp:posOffset>
            </wp:positionV>
            <wp:extent cx="6350" cy="31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0" allowOverlap="1">
            <wp:simplePos x="0" y="0"/>
            <wp:positionH relativeFrom="column">
              <wp:posOffset>3562985</wp:posOffset>
            </wp:positionH>
            <wp:positionV relativeFrom="paragraph">
              <wp:posOffset>-1389380</wp:posOffset>
            </wp:positionV>
            <wp:extent cx="6350" cy="31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0" allowOverlap="1">
            <wp:simplePos x="0" y="0"/>
            <wp:positionH relativeFrom="column">
              <wp:posOffset>4748530</wp:posOffset>
            </wp:positionH>
            <wp:positionV relativeFrom="paragraph">
              <wp:posOffset>-1389380</wp:posOffset>
            </wp:positionV>
            <wp:extent cx="6350" cy="31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0" allowOverlap="1">
            <wp:simplePos x="0" y="0"/>
            <wp:positionH relativeFrom="column">
              <wp:posOffset>5934710</wp:posOffset>
            </wp:positionH>
            <wp:positionV relativeFrom="paragraph">
              <wp:posOffset>-1395095</wp:posOffset>
            </wp:positionV>
            <wp:extent cx="6350"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0" allowOverlap="1">
            <wp:simplePos x="0" y="0"/>
            <wp:positionH relativeFrom="column">
              <wp:posOffset>1185545</wp:posOffset>
            </wp:positionH>
            <wp:positionV relativeFrom="paragraph">
              <wp:posOffset>-1054100</wp:posOffset>
            </wp:positionV>
            <wp:extent cx="6350"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0" allowOverlap="1">
            <wp:simplePos x="0" y="0"/>
            <wp:positionH relativeFrom="column">
              <wp:posOffset>2374265</wp:posOffset>
            </wp:positionH>
            <wp:positionV relativeFrom="paragraph">
              <wp:posOffset>-1054100</wp:posOffset>
            </wp:positionV>
            <wp:extent cx="6350"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0" allowOverlap="1">
            <wp:simplePos x="0" y="0"/>
            <wp:positionH relativeFrom="column">
              <wp:posOffset>3562985</wp:posOffset>
            </wp:positionH>
            <wp:positionV relativeFrom="paragraph">
              <wp:posOffset>-1054100</wp:posOffset>
            </wp:positionV>
            <wp:extent cx="6350"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0" allowOverlap="1">
            <wp:simplePos x="0" y="0"/>
            <wp:positionH relativeFrom="column">
              <wp:posOffset>4748530</wp:posOffset>
            </wp:positionH>
            <wp:positionV relativeFrom="paragraph">
              <wp:posOffset>-1054100</wp:posOffset>
            </wp:positionV>
            <wp:extent cx="6350"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0" allowOverlap="1">
            <wp:simplePos x="0" y="0"/>
            <wp:positionH relativeFrom="column">
              <wp:posOffset>5934710</wp:posOffset>
            </wp:positionH>
            <wp:positionV relativeFrom="paragraph">
              <wp:posOffset>-1054100</wp:posOffset>
            </wp:positionV>
            <wp:extent cx="6350"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simplePos x="0" y="0"/>
            <wp:positionH relativeFrom="column">
              <wp:posOffset>1185545</wp:posOffset>
            </wp:positionH>
            <wp:positionV relativeFrom="paragraph">
              <wp:posOffset>-700405</wp:posOffset>
            </wp:positionV>
            <wp:extent cx="6350"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0" allowOverlap="1">
            <wp:simplePos x="0" y="0"/>
            <wp:positionH relativeFrom="column">
              <wp:posOffset>2374265</wp:posOffset>
            </wp:positionH>
            <wp:positionV relativeFrom="paragraph">
              <wp:posOffset>-700405</wp:posOffset>
            </wp:positionV>
            <wp:extent cx="6350"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0" allowOverlap="1">
            <wp:simplePos x="0" y="0"/>
            <wp:positionH relativeFrom="column">
              <wp:posOffset>3562985</wp:posOffset>
            </wp:positionH>
            <wp:positionV relativeFrom="paragraph">
              <wp:posOffset>-700405</wp:posOffset>
            </wp:positionV>
            <wp:extent cx="6350" cy="8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simplePos x="0" y="0"/>
            <wp:positionH relativeFrom="column">
              <wp:posOffset>4748530</wp:posOffset>
            </wp:positionH>
            <wp:positionV relativeFrom="paragraph">
              <wp:posOffset>-700405</wp:posOffset>
            </wp:positionV>
            <wp:extent cx="6350"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0" allowOverlap="1">
            <wp:simplePos x="0" y="0"/>
            <wp:positionH relativeFrom="column">
              <wp:posOffset>5934710</wp:posOffset>
            </wp:positionH>
            <wp:positionV relativeFrom="paragraph">
              <wp:posOffset>-700405</wp:posOffset>
            </wp:positionV>
            <wp:extent cx="6350" cy="8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0" allowOverlap="1">
            <wp:simplePos x="0" y="0"/>
            <wp:positionH relativeFrom="column">
              <wp:posOffset>1185545</wp:posOffset>
            </wp:positionH>
            <wp:positionV relativeFrom="paragraph">
              <wp:posOffset>-358775</wp:posOffset>
            </wp:positionV>
            <wp:extent cx="635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0" allowOverlap="1">
            <wp:simplePos x="0" y="0"/>
            <wp:positionH relativeFrom="column">
              <wp:posOffset>2374265</wp:posOffset>
            </wp:positionH>
            <wp:positionV relativeFrom="paragraph">
              <wp:posOffset>-358775</wp:posOffset>
            </wp:positionV>
            <wp:extent cx="6350"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0" allowOverlap="1">
            <wp:simplePos x="0" y="0"/>
            <wp:positionH relativeFrom="column">
              <wp:posOffset>3562985</wp:posOffset>
            </wp:positionH>
            <wp:positionV relativeFrom="paragraph">
              <wp:posOffset>-358775</wp:posOffset>
            </wp:positionV>
            <wp:extent cx="6350"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0" allowOverlap="1">
            <wp:simplePos x="0" y="0"/>
            <wp:positionH relativeFrom="column">
              <wp:posOffset>4748530</wp:posOffset>
            </wp:positionH>
            <wp:positionV relativeFrom="paragraph">
              <wp:posOffset>-358775</wp:posOffset>
            </wp:positionV>
            <wp:extent cx="6350"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0" allowOverlap="1">
            <wp:simplePos x="0" y="0"/>
            <wp:positionH relativeFrom="column">
              <wp:posOffset>5934710</wp:posOffset>
            </wp:positionH>
            <wp:positionV relativeFrom="paragraph">
              <wp:posOffset>-358775</wp:posOffset>
            </wp:positionV>
            <wp:extent cx="6350"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0" allowOverlap="1">
            <wp:simplePos x="0" y="0"/>
            <wp:positionH relativeFrom="column">
              <wp:posOffset>1185545</wp:posOffset>
            </wp:positionH>
            <wp:positionV relativeFrom="paragraph">
              <wp:posOffset>-5715</wp:posOffset>
            </wp:positionV>
            <wp:extent cx="635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0" allowOverlap="1">
            <wp:simplePos x="0" y="0"/>
            <wp:positionH relativeFrom="column">
              <wp:posOffset>2374265</wp:posOffset>
            </wp:positionH>
            <wp:positionV relativeFrom="paragraph">
              <wp:posOffset>-5715</wp:posOffset>
            </wp:positionV>
            <wp:extent cx="635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0" allowOverlap="1">
            <wp:simplePos x="0" y="0"/>
            <wp:positionH relativeFrom="column">
              <wp:posOffset>3562985</wp:posOffset>
            </wp:positionH>
            <wp:positionV relativeFrom="paragraph">
              <wp:posOffset>-5715</wp:posOffset>
            </wp:positionV>
            <wp:extent cx="635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0" allowOverlap="1">
            <wp:simplePos x="0" y="0"/>
            <wp:positionH relativeFrom="column">
              <wp:posOffset>4748530</wp:posOffset>
            </wp:positionH>
            <wp:positionV relativeFrom="paragraph">
              <wp:posOffset>-5715</wp:posOffset>
            </wp:positionV>
            <wp:extent cx="635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sectPr w:rsidR="00142655">
      <w:pgSz w:w="12240" w:h="15840"/>
      <w:pgMar w:top="1438" w:right="1400" w:bottom="1440" w:left="1440" w:header="720" w:footer="720" w:gutter="0"/>
      <w:cols w:space="720" w:equalWidth="0">
        <w:col w:w="94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12"/>
    <w:rsid w:val="00142655"/>
    <w:rsid w:val="0062591A"/>
    <w:rsid w:val="00AB1D5A"/>
    <w:rsid w:val="00CA3512"/>
    <w:rsid w:val="00F2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1AAB1BD-D894-4706-8403-5741220E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1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1D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1D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1D5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BalaManikandan Gopalakrishnan</dc:creator>
  <cp:keywords/>
  <dc:description/>
  <cp:lastModifiedBy>BalaManikandan Gopalakrishnan</cp:lastModifiedBy>
  <cp:revision>3</cp:revision>
  <dcterms:created xsi:type="dcterms:W3CDTF">2016-01-26T15:52:00Z</dcterms:created>
  <dcterms:modified xsi:type="dcterms:W3CDTF">2016-01-26T15:53:00Z</dcterms:modified>
</cp:coreProperties>
</file>