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vpjstewhxnu" w:id="0"/>
      <w:bookmarkEnd w:id="0"/>
      <w:r w:rsidDel="00000000" w:rsidR="00000000" w:rsidRPr="00000000">
        <w:rPr>
          <w:rtl w:val="0"/>
        </w:rPr>
        <w:t xml:space="preserve">Editing Website : 16 March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eg0hbp5i5v7" w:id="1"/>
      <w:bookmarkEnd w:id="1"/>
      <w:r w:rsidDel="00000000" w:rsidR="00000000" w:rsidRPr="00000000">
        <w:rPr>
          <w:rtl w:val="0"/>
        </w:rPr>
        <w:t xml:space="preserve">Destiny Numbers – Services &amp; Notes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Care and Premium Consultations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Full Detailed Reports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Numerology Report – </w:t>
      </w:r>
      <w:r w:rsidDel="00000000" w:rsidR="00000000" w:rsidRPr="00000000">
        <w:rPr>
          <w:b w:val="1"/>
          <w:bCs w:val="1"/>
          <w:rtl w:val="0"/>
        </w:rPr>
        <w:t xml:space="preserve">₹3100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KP Astrology Report – </w:t>
      </w:r>
      <w:r w:rsidDel="00000000" w:rsidR="00000000" w:rsidRPr="00000000">
        <w:rPr>
          <w:b w:val="1"/>
          <w:bCs w:val="1"/>
          <w:rtl w:val="0"/>
        </w:rPr>
        <w:t xml:space="preserve">₹5100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Name Correction (Numerology) – </w:t>
      </w:r>
      <w:r w:rsidDel="00000000" w:rsidR="00000000" w:rsidRPr="00000000">
        <w:rPr>
          <w:b w:val="1"/>
          <w:bCs w:val="1"/>
          <w:rtl w:val="0"/>
        </w:rPr>
        <w:t xml:space="preserve">₹2100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Business Numerology – </w:t>
      </w:r>
      <w:r w:rsidDel="00000000" w:rsidR="00000000" w:rsidRPr="00000000">
        <w:rPr>
          <w:b w:val="1"/>
          <w:bCs w:val="1"/>
          <w:rtl w:val="0"/>
        </w:rPr>
        <w:t xml:space="preserve">₹5100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Free Alignment Report (Lead Magnet)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Offer: “Get Free Alignment Report”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Required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Full Name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Date of Birth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Mobile Number / Email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Report Should Include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Short crisp report containing: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Basic Attributes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 lines explaining personality traits.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Moolank and Bhagyank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With their basic nature and influence.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Friendly and Enemy Numbers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Basic Remedies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Also include Name Number in this report.</w:t>
      </w:r>
    </w:p>
    <w:p w:rsidR="00000000" w:rsidDel="00000000" w:rsidP="00000000" w:rsidRDefault="00000000" w:rsidRPr="00000000" w14:paraId="0000001E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Website / Platform Requirements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Crystals section should be uploaded (for selling crystal bracelets or stones).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Hindi font support should be added so content can be shown in Hindi also.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Improve the Images of Crystals.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Structure of the Crisp Report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Crisp Report must contain: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Basic Attributes (3 lines summary)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Moolank &amp; Bhagyank with their nature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Friendly Numbers &amp; Enemy Numbers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Simple Remedies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mz63yysmapau" w:id="2"/>
      <w:bookmarkEnd w:id="2"/>
      <w:r w:rsidDel="00000000" w:rsidR="00000000" w:rsidRPr="00000000">
        <w:rPr>
          <w:rtl w:val="0"/>
        </w:rPr>
        <w:t xml:space="preserve">Free Alignment Numerology Report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Date of Birth: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Mobile / Email: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Report Generated By: Diipesh Barara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Destiny Number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Basic Personality Attributes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Based on your birth numbers, your personality reflects the following qualities: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have a natural tendency towards ______.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Your thinking pattern is ______ and you prefer ______ in life.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generally perform well in situations related to ______.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(Keep this section short – around 3 lines so it remains crisp and impactful.)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Moolank (Birth Number)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Your Moolank: 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number represents your basic nature and personality.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General traits of this number: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 shows how you behave in day-to-day life and how people usually perceive you.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Bhagyank (Destiny Number)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Your Bhagyank: 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number represents your life path and long-term destiny.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It influences: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Career direction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Major life opportunities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Overall success pattern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General traits: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Name Number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Your Current Name Number: 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number indicates how your name vibration interacts with your destiny.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Whether the name is aligned with your destiny numbers or not.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misaligned, it may create delays or struggles in career, finances or recognition.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(You can also add a line: Detailed name correction available in full consultation.)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Friendly Numbers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numbers that generally support your growth are: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 , ___ , 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Using these numbers in important areas of life can bring better harmony.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Vehicle number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House number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Important dates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Enemy / Challenging Numbers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following numbers may create obstacles or delays: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 , 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Avoid excessive use of these numbers in important decisions where possible.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Basic Remedies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Simple remedies that may help balance your numbers: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Prefer using favourable numbers in daily life.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Wear or keep supportive crystals if suitable.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Plan important decisions on supportive dates.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(Advanced remedies are provided in detailed consultation.)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g84devh6v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Correction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Hindi language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be mixed at some places. ✅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report shall be accessible to clients by filling the details like </w:t>
      </w:r>
      <w:r w:rsidDel="00000000" w:rsidR="00000000" w:rsidRPr="00000000">
        <w:rPr>
          <w:b w:val="1"/>
          <w:bCs w:val="1"/>
          <w:rtl w:val="0"/>
        </w:rPr>
        <w:t xml:space="preserve">DOB only for Numerology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time and place of birth for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KP astrology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AI Bot for </w:t>
      </w:r>
      <w:r w:rsidDel="00000000" w:rsidR="00000000" w:rsidRPr="00000000">
        <w:rPr>
          <w:rtl w:val="0"/>
        </w:rPr>
        <w:t xml:space="preserve">general predictions as per </w:t>
      </w:r>
      <w:r w:rsidDel="00000000" w:rsidR="00000000" w:rsidRPr="00000000">
        <w:rPr>
          <w:b w:val="1"/>
          <w:bCs w:val="1"/>
          <w:rtl w:val="0"/>
        </w:rPr>
        <w:t xml:space="preserve">Moon/Sun 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Crystals pictures</w:t>
      </w:r>
      <w:r w:rsidDel="00000000" w:rsidR="00000000" w:rsidRPr="00000000">
        <w:rPr>
          <w:rtl w:val="0"/>
        </w:rPr>
        <w:t xml:space="preserve"> with benefits and price to be uploaded.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Name - Alphabets wise number allocation chart</w:t>
      </w:r>
      <w:r w:rsidDel="00000000" w:rsidR="00000000" w:rsidRPr="00000000">
        <w:rPr>
          <w:rtl w:val="0"/>
        </w:rPr>
        <w:t xml:space="preserve"> to be uploaded. — Ref. Nehaa numerology.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</w:t>
      </w:r>
      <w:r w:rsidDel="00000000" w:rsidR="00000000" w:rsidRPr="00000000">
        <w:rPr>
          <w:b w:val="1"/>
          <w:bCs w:val="1"/>
          <w:rtl w:val="0"/>
        </w:rPr>
        <w:t xml:space="preserve">Comments on GMB</w:t>
      </w:r>
      <w:r w:rsidDel="00000000" w:rsidR="00000000" w:rsidRPr="00000000">
        <w:rPr>
          <w:rtl w:val="0"/>
        </w:rPr>
        <w:t xml:space="preserve"> visible on website.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