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D9441" w14:textId="77777777" w:rsidR="000F1EF8" w:rsidRDefault="007C4551">
      <w:pPr>
        <w:pStyle w:val="Heading1"/>
      </w:pPr>
      <w:r>
        <w:t>Deep Learning for Perception — Assignment 1 Results Summary</w:t>
      </w:r>
    </w:p>
    <w:p w14:paraId="7EFD3BD4" w14:textId="1190BDD9" w:rsidR="000F1EF8" w:rsidRPr="009815C5" w:rsidRDefault="007C4551">
      <w:pPr>
        <w:spacing w:after="200"/>
        <w:rPr>
          <w:i/>
          <w:iCs/>
        </w:rPr>
      </w:pPr>
      <w:r>
        <w:rPr>
          <w:i/>
          <w:iCs/>
        </w:rPr>
        <w:t>Dataset: Fashion-MNIST</w:t>
      </w:r>
      <w:r w:rsidR="009815C5">
        <w:rPr>
          <w:i/>
          <w:iCs/>
        </w:rPr>
        <w:t xml:space="preserve">, </w:t>
      </w:r>
      <w:r>
        <w:rPr>
          <w:i/>
          <w:iCs/>
        </w:rPr>
        <w:t xml:space="preserve">Seed: 42  </w:t>
      </w:r>
    </w:p>
    <w:p w14:paraId="53ED3963" w14:textId="77777777" w:rsidR="000F1EF8" w:rsidRDefault="007C4551">
      <w:pPr>
        <w:pStyle w:val="Heading2"/>
      </w:pPr>
      <w:r>
        <w:t>Final Test Score</w:t>
      </w:r>
    </w:p>
    <w:p w14:paraId="4EBF7117" w14:textId="77777777" w:rsidR="000F1EF8" w:rsidRDefault="007C4551">
      <w:r>
        <w:rPr>
          <w:b/>
          <w:bCs/>
        </w:rPr>
        <w:t xml:space="preserve">Test Accuracy: </w:t>
      </w:r>
      <w:r>
        <w:t>88.83%</w:t>
      </w:r>
    </w:p>
    <w:p w14:paraId="21626F4D" w14:textId="77777777" w:rsidR="000F1EF8" w:rsidRDefault="007C4551">
      <w:pPr>
        <w:spacing w:after="200"/>
      </w:pPr>
      <w:r>
        <w:t>Macro Precision: 88.85%   |   Macro Recall: 88.83%   |   Macro F1: 88.66%</w:t>
      </w:r>
    </w:p>
    <w:p w14:paraId="58549EAF" w14:textId="5C9887A0" w:rsidR="000F1EF8" w:rsidRDefault="007C4551">
      <w:pPr>
        <w:spacing w:after="200"/>
      </w:pPr>
      <w:r>
        <w:t xml:space="preserve">This is a </w:t>
      </w:r>
      <w:r>
        <w:rPr>
          <w:b/>
          <w:bCs/>
        </w:rPr>
        <w:t>+5.53 percentage point improvement</w:t>
      </w:r>
      <w:r>
        <w:t xml:space="preserve"> over the untuned Part 2 </w:t>
      </w:r>
      <w:proofErr w:type="spellStart"/>
      <w:r>
        <w:t>ReLU</w:t>
      </w:r>
      <w:proofErr w:type="spellEnd"/>
      <w:r>
        <w:t xml:space="preserve"> baseline (83.30% test accuracy), achieved honestly through hyperparameter search, dropout regularisation, an</w:t>
      </w:r>
      <w:r>
        <w:t>d early stopping</w:t>
      </w:r>
      <w:r>
        <w:t xml:space="preserve"> not through any test-set leakage (the test set was evaluated exactly once, at the very end).</w:t>
      </w:r>
    </w:p>
    <w:p w14:paraId="415884E1" w14:textId="77777777" w:rsidR="000F1EF8" w:rsidRDefault="007C4551">
      <w:pPr>
        <w:pStyle w:val="Heading2"/>
      </w:pPr>
      <w:r>
        <w:t>Configuration That Produced This Result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F1EF8" w14:paraId="3EBC59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7BEE7564" w14:textId="77777777" w:rsidR="000F1EF8" w:rsidRDefault="007C4551">
            <w:r>
              <w:rPr>
                <w:b/>
                <w:bCs/>
              </w:rPr>
              <w:t>Parameter</w:t>
            </w:r>
          </w:p>
        </w:tc>
        <w:tc>
          <w:tcPr>
            <w:tcW w:w="4500" w:type="dxa"/>
            <w:shd w:val="clear" w:color="auto" w:fill="D9E2F3"/>
          </w:tcPr>
          <w:p w14:paraId="061A6C60" w14:textId="77777777" w:rsidR="000F1EF8" w:rsidRDefault="007C4551">
            <w:r>
              <w:rPr>
                <w:b/>
                <w:bCs/>
              </w:rPr>
              <w:t>Value</w:t>
            </w:r>
          </w:p>
        </w:tc>
      </w:tr>
      <w:tr w:rsidR="000F1EF8" w14:paraId="122E7B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CF8B6F" w14:textId="77777777" w:rsidR="000F1EF8" w:rsidRDefault="007C4551">
            <w:r>
              <w:t>Architecture</w:t>
            </w:r>
          </w:p>
        </w:tc>
        <w:tc>
          <w:tcPr>
            <w:tcW w:w="4500" w:type="dxa"/>
          </w:tcPr>
          <w:p w14:paraId="6725049A" w14:textId="77777777" w:rsidR="000F1EF8" w:rsidRDefault="007C4551">
            <w:r>
              <w:t xml:space="preserve">2 hidden layers, 512 units each, </w:t>
            </w:r>
            <w:proofErr w:type="spellStart"/>
            <w:r>
              <w:t>ReLU</w:t>
            </w:r>
            <w:proofErr w:type="spellEnd"/>
          </w:p>
        </w:tc>
      </w:tr>
      <w:tr w:rsidR="000F1EF8" w14:paraId="63FD42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C49E114" w14:textId="77777777" w:rsidR="000F1EF8" w:rsidRDefault="007C4551">
            <w:r>
              <w:t>Learning rate</w:t>
            </w:r>
          </w:p>
        </w:tc>
        <w:tc>
          <w:tcPr>
            <w:tcW w:w="4500" w:type="dxa"/>
          </w:tcPr>
          <w:p w14:paraId="594C6CF8" w14:textId="77777777" w:rsidR="000F1EF8" w:rsidRDefault="007C4551">
            <w:r>
              <w:t>0.003 (Adam optimiser)</w:t>
            </w:r>
          </w:p>
        </w:tc>
      </w:tr>
      <w:tr w:rsidR="000F1EF8" w14:paraId="7A31DA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EC411A" w14:textId="77777777" w:rsidR="000F1EF8" w:rsidRDefault="007C4551">
            <w:r>
              <w:t>Hidden layer width</w:t>
            </w:r>
          </w:p>
        </w:tc>
        <w:tc>
          <w:tcPr>
            <w:tcW w:w="4500" w:type="dxa"/>
          </w:tcPr>
          <w:p w14:paraId="538A42CF" w14:textId="77777777" w:rsidR="000F1EF8" w:rsidRDefault="007C4551">
            <w:r>
              <w:t>512</w:t>
            </w:r>
          </w:p>
        </w:tc>
      </w:tr>
      <w:tr w:rsidR="000F1EF8" w14:paraId="376FDB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8B445D" w14:textId="77777777" w:rsidR="000F1EF8" w:rsidRDefault="007C4551">
            <w:r>
              <w:t>Dropout rate</w:t>
            </w:r>
          </w:p>
        </w:tc>
        <w:tc>
          <w:tcPr>
            <w:tcW w:w="4500" w:type="dxa"/>
          </w:tcPr>
          <w:p w14:paraId="2ACA8C29" w14:textId="77777777" w:rsidR="000F1EF8" w:rsidRDefault="007C4551">
            <w:r>
              <w:t>0.2</w:t>
            </w:r>
          </w:p>
        </w:tc>
      </w:tr>
      <w:tr w:rsidR="000F1EF8" w14:paraId="121373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94C8E49" w14:textId="77777777" w:rsidR="000F1EF8" w:rsidRDefault="007C4551">
            <w:r>
              <w:t>Regularisation</w:t>
            </w:r>
          </w:p>
        </w:tc>
        <w:tc>
          <w:tcPr>
            <w:tcW w:w="4500" w:type="dxa"/>
          </w:tcPr>
          <w:p w14:paraId="68FB770F" w14:textId="77777777" w:rsidR="000F1EF8" w:rsidRDefault="007C4551">
            <w:r>
              <w:t>Dropout (0.2) + Early stopping (patience=5)</w:t>
            </w:r>
          </w:p>
        </w:tc>
      </w:tr>
      <w:tr w:rsidR="000F1EF8" w14:paraId="2B31E6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F5275FC" w14:textId="77777777" w:rsidR="000F1EF8" w:rsidRDefault="007C4551">
            <w:r>
              <w:t>Selection method</w:t>
            </w:r>
          </w:p>
        </w:tc>
        <w:tc>
          <w:tcPr>
            <w:tcW w:w="4500" w:type="dxa"/>
          </w:tcPr>
          <w:p w14:paraId="6984EAD5" w14:textId="77777777" w:rsidR="000F1EF8" w:rsidRDefault="007C4551">
            <w:r>
              <w:t>Random search, 12 configs, 5-fold CV</w:t>
            </w:r>
          </w:p>
        </w:tc>
      </w:tr>
      <w:tr w:rsidR="000F1EF8" w14:paraId="4AD924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68EAD4" w14:textId="77777777" w:rsidR="000F1EF8" w:rsidRDefault="007C4551">
            <w:r>
              <w:t>CV score of selected config</w:t>
            </w:r>
          </w:p>
        </w:tc>
        <w:tc>
          <w:tcPr>
            <w:tcW w:w="4500" w:type="dxa"/>
          </w:tcPr>
          <w:p w14:paraId="3805A008" w14:textId="77777777" w:rsidR="000F1EF8" w:rsidRDefault="007C4551">
            <w:r>
              <w:t>83.68% ± 1.34%</w:t>
            </w:r>
          </w:p>
        </w:tc>
      </w:tr>
      <w:tr w:rsidR="000F1EF8" w14:paraId="689B7D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5FFB08" w14:textId="77777777" w:rsidR="000F1EF8" w:rsidRDefault="007C4551">
            <w:r>
              <w:t>Training data</w:t>
            </w:r>
          </w:p>
        </w:tc>
        <w:tc>
          <w:tcPr>
            <w:tcW w:w="4500" w:type="dxa"/>
          </w:tcPr>
          <w:p w14:paraId="082E05A7" w14:textId="77777777" w:rsidR="000F1EF8" w:rsidRDefault="007C4551">
            <w:r>
              <w:t>Full training set (48,000 samples)</w:t>
            </w:r>
          </w:p>
        </w:tc>
      </w:tr>
      <w:tr w:rsidR="000F1EF8" w14:paraId="75DD86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027D3C8" w14:textId="77777777" w:rsidR="000F1EF8" w:rsidRDefault="007C4551">
            <w:r>
              <w:t>Early stopping epoch</w:t>
            </w:r>
          </w:p>
        </w:tc>
        <w:tc>
          <w:tcPr>
            <w:tcW w:w="4500" w:type="dxa"/>
          </w:tcPr>
          <w:p w14:paraId="02F46BF0" w14:textId="77777777" w:rsidR="000F1EF8" w:rsidRDefault="007C4551">
            <w:r>
              <w:t>24 (of 50 max)</w:t>
            </w:r>
          </w:p>
        </w:tc>
      </w:tr>
      <w:tr w:rsidR="000F1EF8" w14:paraId="11EAAA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E72D661" w14:textId="77777777" w:rsidR="000F1EF8" w:rsidRDefault="007C4551">
            <w:r>
              <w:t>Random seed</w:t>
            </w:r>
          </w:p>
        </w:tc>
        <w:tc>
          <w:tcPr>
            <w:tcW w:w="4500" w:type="dxa"/>
          </w:tcPr>
          <w:p w14:paraId="26973576" w14:textId="77777777" w:rsidR="000F1EF8" w:rsidRDefault="007C4551">
            <w:r>
              <w:t>42</w:t>
            </w:r>
          </w:p>
        </w:tc>
      </w:tr>
    </w:tbl>
    <w:p w14:paraId="72A5CBD6" w14:textId="77777777" w:rsidR="000F1EF8" w:rsidRDefault="000F1EF8">
      <w:pPr>
        <w:spacing w:after="200"/>
      </w:pPr>
    </w:p>
    <w:p w14:paraId="5D89B824" w14:textId="77777777" w:rsidR="000F1EF8" w:rsidRDefault="007C4551">
      <w:pPr>
        <w:pStyle w:val="Heading2"/>
      </w:pPr>
      <w:r>
        <w:t>The Single Change That Helped Most</w:t>
      </w:r>
    </w:p>
    <w:p w14:paraId="076A3066" w14:textId="1660D018" w:rsidR="000F1EF8" w:rsidRDefault="007C4551">
      <w:pPr>
        <w:spacing w:after="200"/>
      </w:pPr>
      <w:r>
        <w:t>Increasing the network width to 512 units combined with dropout (0.2) had the single largest impact. In isolation, dropout at p=0.6</w:t>
      </w:r>
      <w:r>
        <w:t xml:space="preserve"> gave the best generalisation-gap reduction in the Part 6 regularisation study (13.26pp → 8.13pp, a 5.13pp reduction) for the smallest training-accuracy cost of any method tested </w:t>
      </w:r>
      <w:r>
        <w:t xml:space="preserve">outperforming L2 weight decay, L1 penalty, and batch normalisation, all of </w:t>
      </w:r>
      <w:r>
        <w:t>which either under-performed or actively hurt generalisation on the small overfitting subset. Carrying this insight into Part 7's hyperparameter search</w:t>
      </w:r>
      <w:r>
        <w:t xml:space="preserve"> rather than assuming a fixed architecture</w:t>
      </w:r>
      <w:r>
        <w:t xml:space="preserve"> allowed random search to find a wider network (512 units) </w:t>
      </w:r>
      <w:r>
        <w:t>paired with a lighter, well-tuned dropout rate (0.2) suited to the full 48,000-sample training set, which is what ultimately drove the +5.53 percentage point improvement over the Part 2 baseline.</w:t>
      </w:r>
    </w:p>
    <w:p w14:paraId="0FCF5B13" w14:textId="77777777" w:rsidR="000F1EF8" w:rsidRDefault="007C4551">
      <w:pPr>
        <w:pStyle w:val="Heading2"/>
      </w:pPr>
      <w:r>
        <w:t>Summary of All Parts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0F1EF8" w14:paraId="05A79B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20E5AD37" w14:textId="77777777" w:rsidR="000F1EF8" w:rsidRDefault="007C4551">
            <w:r>
              <w:rPr>
                <w:b/>
                <w:bCs/>
              </w:rPr>
              <w:t>Part</w:t>
            </w:r>
          </w:p>
        </w:tc>
        <w:tc>
          <w:tcPr>
            <w:tcW w:w="7200" w:type="dxa"/>
            <w:shd w:val="clear" w:color="auto" w:fill="D9E2F3"/>
          </w:tcPr>
          <w:p w14:paraId="2632CB22" w14:textId="77777777" w:rsidR="000F1EF8" w:rsidRDefault="007C4551">
            <w:r>
              <w:rPr>
                <w:b/>
                <w:bCs/>
              </w:rPr>
              <w:t>Key Result</w:t>
            </w:r>
          </w:p>
        </w:tc>
      </w:tr>
      <w:tr w:rsidR="000F1EF8" w14:paraId="7C083D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9F29CC2" w14:textId="77777777" w:rsidR="000F1EF8" w:rsidRDefault="007C4551">
            <w:r>
              <w:t>Setup</w:t>
            </w:r>
          </w:p>
        </w:tc>
        <w:tc>
          <w:tcPr>
            <w:tcW w:w="7200" w:type="dxa"/>
          </w:tcPr>
          <w:p w14:paraId="3B7469B6" w14:textId="77777777" w:rsidR="000F1EF8" w:rsidRDefault="007C4551">
            <w:r>
              <w:t>48,000 / 12,000 / 10,000 train/</w:t>
            </w:r>
            <w:proofErr w:type="spellStart"/>
            <w:r>
              <w:t>val</w:t>
            </w:r>
            <w:proofErr w:type="spellEnd"/>
            <w:r>
              <w:t>/test split, perfectly balanced classes, seed=42</w:t>
            </w:r>
          </w:p>
        </w:tc>
      </w:tr>
      <w:tr w:rsidR="000F1EF8" w14:paraId="43A4D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2DA97A" w14:textId="77777777" w:rsidR="000F1EF8" w:rsidRDefault="007C4551">
            <w:r>
              <w:t>Part 1</w:t>
            </w:r>
          </w:p>
        </w:tc>
        <w:tc>
          <w:tcPr>
            <w:tcW w:w="7200" w:type="dxa"/>
          </w:tcPr>
          <w:p w14:paraId="69CB9F22" w14:textId="77777777" w:rsidR="000F1EF8" w:rsidRDefault="007C4551">
            <w:r>
              <w:t xml:space="preserve">Max gradient difference vs </w:t>
            </w:r>
            <w:proofErr w:type="spellStart"/>
            <w:r>
              <w:t>PyTorch</w:t>
            </w:r>
            <w:proofErr w:type="spellEnd"/>
            <w:r>
              <w:t>: 3.12e-08 — manual backprop confirmed correct</w:t>
            </w:r>
          </w:p>
        </w:tc>
      </w:tr>
      <w:tr w:rsidR="000F1EF8" w14:paraId="7D8C5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064E14" w14:textId="77777777" w:rsidR="000F1EF8" w:rsidRDefault="007C4551">
            <w:r>
              <w:t>Part 2</w:t>
            </w:r>
          </w:p>
        </w:tc>
        <w:tc>
          <w:tcPr>
            <w:tcW w:w="7200" w:type="dxa"/>
          </w:tcPr>
          <w:p w14:paraId="5AEE2849" w14:textId="77777777" w:rsidR="000F1EF8" w:rsidRDefault="007C4551">
            <w:r>
              <w:t xml:space="preserve">Sigmoid gradients ~10x smaller than </w:t>
            </w:r>
            <w:proofErr w:type="spellStart"/>
            <w:r>
              <w:t>ReLU</w:t>
            </w:r>
            <w:proofErr w:type="spellEnd"/>
            <w:r>
              <w:t xml:space="preserve"> (vanishing gradients); 4.69% dead </w:t>
            </w:r>
            <w:proofErr w:type="spellStart"/>
            <w:r>
              <w:t>R</w:t>
            </w:r>
            <w:r>
              <w:t>eLU</w:t>
            </w:r>
            <w:proofErr w:type="spellEnd"/>
            <w:r>
              <w:t xml:space="preserve"> units</w:t>
            </w:r>
          </w:p>
        </w:tc>
      </w:tr>
      <w:tr w:rsidR="000F1EF8" w14:paraId="4F75D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BBD407" w14:textId="77777777" w:rsidR="000F1EF8" w:rsidRDefault="007C4551">
            <w:r>
              <w:t>Part 3</w:t>
            </w:r>
          </w:p>
        </w:tc>
        <w:tc>
          <w:tcPr>
            <w:tcW w:w="7200" w:type="dxa"/>
          </w:tcPr>
          <w:p w14:paraId="1CC1BCD4" w14:textId="77777777" w:rsidR="000F1EF8" w:rsidRDefault="007C4551">
            <w:r>
              <w:t xml:space="preserve">Cross-entropy: 83.30% test </w:t>
            </w:r>
            <w:proofErr w:type="spellStart"/>
            <w:r>
              <w:t>acc</w:t>
            </w:r>
            <w:proofErr w:type="spellEnd"/>
            <w:r>
              <w:t xml:space="preserve"> vs MSE: 25.82% — loss must match the task</w:t>
            </w:r>
          </w:p>
        </w:tc>
      </w:tr>
      <w:tr w:rsidR="000F1EF8" w14:paraId="0F329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602704B" w14:textId="77777777" w:rsidR="000F1EF8" w:rsidRDefault="007C4551">
            <w:r>
              <w:t>Part 4</w:t>
            </w:r>
          </w:p>
        </w:tc>
        <w:tc>
          <w:tcPr>
            <w:tcW w:w="7200" w:type="dxa"/>
          </w:tcPr>
          <w:p w14:paraId="569AE43B" w14:textId="77777777" w:rsidR="000F1EF8" w:rsidRDefault="007C4551">
            <w:proofErr w:type="spellStart"/>
            <w:r>
              <w:t>RMSProp</w:t>
            </w:r>
            <w:proofErr w:type="spellEnd"/>
            <w:r>
              <w:t xml:space="preserve"> (tuned </w:t>
            </w:r>
            <w:proofErr w:type="spellStart"/>
            <w:r>
              <w:t>lr</w:t>
            </w:r>
            <w:proofErr w:type="spellEnd"/>
            <w:r>
              <w:t>=0.001) best: 89.72% final validation accuracy</w:t>
            </w:r>
          </w:p>
        </w:tc>
      </w:tr>
      <w:tr w:rsidR="000F1EF8" w14:paraId="2AF1F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BF029E" w14:textId="77777777" w:rsidR="000F1EF8" w:rsidRDefault="007C4551">
            <w:r>
              <w:t>Part 5</w:t>
            </w:r>
          </w:p>
        </w:tc>
        <w:tc>
          <w:tcPr>
            <w:tcW w:w="7200" w:type="dxa"/>
          </w:tcPr>
          <w:p w14:paraId="14D42DE9" w14:textId="77777777" w:rsidR="000F1EF8" w:rsidRDefault="007C4551">
            <w:r>
              <w:t xml:space="preserve">Forced overfitting: 99.55% train vs 83.47%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acc</w:t>
            </w:r>
            <w:proofErr w:type="spellEnd"/>
            <w:r>
              <w:t xml:space="preserve"> — 16.08pp gap, high variance</w:t>
            </w:r>
          </w:p>
        </w:tc>
      </w:tr>
      <w:tr w:rsidR="000F1EF8" w14:paraId="57E40F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F3216FB" w14:textId="77777777" w:rsidR="000F1EF8" w:rsidRDefault="007C4551">
            <w:r>
              <w:t>Part 6</w:t>
            </w:r>
          </w:p>
        </w:tc>
        <w:tc>
          <w:tcPr>
            <w:tcW w:w="7200" w:type="dxa"/>
          </w:tcPr>
          <w:p w14:paraId="5FA8557A" w14:textId="77777777" w:rsidR="000F1EF8" w:rsidRDefault="007C4551">
            <w:r>
              <w:t>Dropout p=0.6 gave best gap reduction (13.26pp → 8.13pp) for least accuracy cost</w:t>
            </w:r>
          </w:p>
        </w:tc>
      </w:tr>
      <w:tr w:rsidR="000F1EF8" w14:paraId="4D2F1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2BB89D" w14:textId="77777777" w:rsidR="000F1EF8" w:rsidRDefault="007C4551">
            <w:r>
              <w:t>Part 7</w:t>
            </w:r>
          </w:p>
        </w:tc>
        <w:tc>
          <w:tcPr>
            <w:tcW w:w="7200" w:type="dxa"/>
          </w:tcPr>
          <w:p w14:paraId="1F564F5B" w14:textId="77777777" w:rsidR="000F1EF8" w:rsidRDefault="007C4551">
            <w:r>
              <w:t>Tuned + regularised model: 88.83% test accuracy, +5.53pp over baseline</w:t>
            </w:r>
          </w:p>
        </w:tc>
      </w:tr>
    </w:tbl>
    <w:p w14:paraId="2E76B3A0" w14:textId="77777777" w:rsidR="00CC162D" w:rsidRDefault="00CC162D" w:rsidP="00CC162D"/>
    <w:p w14:paraId="2228ABF3" w14:textId="7D4FD361" w:rsidR="00000000" w:rsidRDefault="00CC162D" w:rsidP="00CC162D">
      <w:pPr>
        <w:pStyle w:val="Heading2"/>
      </w:pPr>
      <w:r>
        <w:t>GitHub Repositor</w:t>
      </w:r>
      <w:r w:rsidR="007C4551">
        <w:t>y</w:t>
      </w:r>
    </w:p>
    <w:p w14:paraId="176114A2" w14:textId="2962FC6E" w:rsidR="00CC162D" w:rsidRDefault="007C4551" w:rsidP="00CC162D">
      <w:pPr>
        <w:pStyle w:val="Strong1"/>
      </w:pPr>
      <w:hyperlink r:id="rId5" w:history="1">
        <w:r w:rsidRPr="009D7EEE">
          <w:rPr>
            <w:rStyle w:val="Hyperlink"/>
          </w:rPr>
          <w:t>https://github.com/sheezahhumayun/fashion-mnist-nn-regularisation</w:t>
        </w:r>
      </w:hyperlink>
      <w:r>
        <w:t xml:space="preserve"> </w:t>
      </w:r>
    </w:p>
    <w:sectPr w:rsidR="00CC16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76870"/>
    <w:multiLevelType w:val="hybridMultilevel"/>
    <w:tmpl w:val="BF4C4262"/>
    <w:lvl w:ilvl="0" w:tplc="096CB3C6">
      <w:start w:val="1"/>
      <w:numFmt w:val="bullet"/>
      <w:lvlText w:val="●"/>
      <w:lvlJc w:val="left"/>
      <w:pPr>
        <w:ind w:left="720" w:hanging="360"/>
      </w:pPr>
    </w:lvl>
    <w:lvl w:ilvl="1" w:tplc="62AA702A">
      <w:start w:val="1"/>
      <w:numFmt w:val="bullet"/>
      <w:lvlText w:val="○"/>
      <w:lvlJc w:val="left"/>
      <w:pPr>
        <w:ind w:left="1440" w:hanging="360"/>
      </w:pPr>
    </w:lvl>
    <w:lvl w:ilvl="2" w:tplc="5630D3E4">
      <w:start w:val="1"/>
      <w:numFmt w:val="bullet"/>
      <w:lvlText w:val="■"/>
      <w:lvlJc w:val="left"/>
      <w:pPr>
        <w:ind w:left="2160" w:hanging="360"/>
      </w:pPr>
    </w:lvl>
    <w:lvl w:ilvl="3" w:tplc="8C80ADF2">
      <w:start w:val="1"/>
      <w:numFmt w:val="bullet"/>
      <w:lvlText w:val="●"/>
      <w:lvlJc w:val="left"/>
      <w:pPr>
        <w:ind w:left="2880" w:hanging="360"/>
      </w:pPr>
    </w:lvl>
    <w:lvl w:ilvl="4" w:tplc="9EDA80F0">
      <w:start w:val="1"/>
      <w:numFmt w:val="bullet"/>
      <w:lvlText w:val="○"/>
      <w:lvlJc w:val="left"/>
      <w:pPr>
        <w:ind w:left="3600" w:hanging="360"/>
      </w:pPr>
    </w:lvl>
    <w:lvl w:ilvl="5" w:tplc="001CB38C">
      <w:start w:val="1"/>
      <w:numFmt w:val="bullet"/>
      <w:lvlText w:val="■"/>
      <w:lvlJc w:val="left"/>
      <w:pPr>
        <w:ind w:left="4320" w:hanging="360"/>
      </w:pPr>
    </w:lvl>
    <w:lvl w:ilvl="6" w:tplc="A2D45150">
      <w:start w:val="1"/>
      <w:numFmt w:val="bullet"/>
      <w:lvlText w:val="●"/>
      <w:lvlJc w:val="left"/>
      <w:pPr>
        <w:ind w:left="5040" w:hanging="360"/>
      </w:pPr>
    </w:lvl>
    <w:lvl w:ilvl="7" w:tplc="C52A5FAE">
      <w:start w:val="1"/>
      <w:numFmt w:val="bullet"/>
      <w:lvlText w:val="●"/>
      <w:lvlJc w:val="left"/>
      <w:pPr>
        <w:ind w:left="5760" w:hanging="360"/>
      </w:pPr>
    </w:lvl>
    <w:lvl w:ilvl="8" w:tplc="1D9A0B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EF8"/>
    <w:rsid w:val="000F1EF8"/>
    <w:rsid w:val="007C4551"/>
    <w:rsid w:val="009815C5"/>
    <w:rsid w:val="00CC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4046"/>
  <w15:docId w15:val="{769C387D-93BF-40CD-BDA7-113142A3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4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eezahhumayun/fashion-mnist-nn-regularis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Beyond</cp:lastModifiedBy>
  <cp:revision>4</cp:revision>
  <dcterms:created xsi:type="dcterms:W3CDTF">2026-09-13T10:19:00Z</dcterms:created>
  <dcterms:modified xsi:type="dcterms:W3CDTF">2026-09-13T10:34:00Z</dcterms:modified>
</cp:coreProperties>
</file>