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57F9" w14:textId="6303EBB1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bookmarkStart w:id="0" w:name="_GoBack"/>
      <w:bookmarkEnd w:id="0"/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ECE 3544: Digital Design I</w:t>
      </w:r>
    </w:p>
    <w:p w14:paraId="6F47DE9F" w14:textId="77777777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Project 3</w:t>
      </w:r>
      <w:r w:rsidR="008D5D0B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 (Part B)</w:t>
      </w: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: Design and Synthesis of a </w:t>
      </w:r>
      <w:r w:rsidR="00B57F57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Synchronous Finite State Machine</w:t>
      </w:r>
    </w:p>
    <w:p w14:paraId="33345A92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A836096" w14:textId="77777777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>Student Name:</w:t>
      </w:r>
      <w:r w:rsidRPr="003E0980">
        <w:rPr>
          <w:rFonts w:asciiTheme="minorHAnsi" w:hAnsiTheme="minorHAnsi" w:cstheme="minorHAnsi"/>
          <w:sz w:val="24"/>
          <w:szCs w:val="24"/>
        </w:rPr>
        <w:tab/>
      </w: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1D1D5A9F" w14:textId="77777777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0A2A509E" w14:textId="77777777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 xml:space="preserve">Honor Code Pledge: </w:t>
      </w:r>
      <w:r w:rsidRPr="003E0980">
        <w:rPr>
          <w:rFonts w:asciiTheme="minorHAnsi" w:hAnsiTheme="minorHAnsi" w:cstheme="minorHAnsi"/>
          <w:sz w:val="24"/>
          <w:szCs w:val="24"/>
        </w:rPr>
        <w:tab/>
        <w:t>I have neither given nor received unauthorized assistance on this assignment.</w:t>
      </w:r>
    </w:p>
    <w:p w14:paraId="1463827C" w14:textId="77777777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489194A8" w14:textId="77777777" w:rsidR="00584FCE" w:rsidRPr="003E0980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3E0980">
        <w:rPr>
          <w:rFonts w:asciiTheme="minorHAnsi" w:hAnsiTheme="minorHAnsi" w:cstheme="minorHAnsi"/>
          <w:sz w:val="24"/>
          <w:szCs w:val="24"/>
        </w:rPr>
        <w:tab/>
      </w: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1400C10F" w14:textId="77777777" w:rsidR="00584FCE" w:rsidRPr="003E0980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7BFB0F9F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9934949" w14:textId="77777777" w:rsidR="00584FCE" w:rsidRPr="003E0980" w:rsidRDefault="00584FCE" w:rsidP="00584FCE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b/>
          <w:sz w:val="24"/>
          <w:szCs w:val="24"/>
        </w:rPr>
        <w:t>Grading: The design project will be graded on a 100 point basis, as shown below:</w:t>
      </w:r>
    </w:p>
    <w:p w14:paraId="526F5F8B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5B1322A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Manner of Presentation (30 points)</w:t>
      </w:r>
    </w:p>
    <w:p w14:paraId="49DE207E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9915431" w14:textId="77777777" w:rsidR="00865152" w:rsidRPr="003E0980" w:rsidRDefault="00865152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757D484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Completed cover s</w:t>
      </w:r>
      <w:r w:rsidRPr="003E0980">
        <w:rPr>
          <w:rFonts w:asciiTheme="minorHAnsi" w:hAnsiTheme="minorHAnsi" w:cstheme="minorHAnsi"/>
          <w:sz w:val="24"/>
          <w:szCs w:val="24"/>
        </w:rPr>
        <w:t xml:space="preserve">heet </w:t>
      </w:r>
      <w:r w:rsidR="00423D7A" w:rsidRPr="003E0980">
        <w:rPr>
          <w:rFonts w:asciiTheme="minorHAnsi" w:hAnsiTheme="minorHAnsi" w:cstheme="minorHAnsi"/>
          <w:sz w:val="24"/>
          <w:szCs w:val="24"/>
        </w:rPr>
        <w:t xml:space="preserve">included with report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4F8070F8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D7AA999" w14:textId="77777777" w:rsidR="00865152" w:rsidRPr="003E0980" w:rsidRDefault="00865152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5C8FB58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Pr="003E0980">
        <w:rPr>
          <w:rFonts w:asciiTheme="minorHAnsi" w:hAnsiTheme="minorHAnsi" w:cstheme="minorHAnsi"/>
          <w:sz w:val="24"/>
          <w:szCs w:val="24"/>
        </w:rPr>
        <w:t>(15 points)</w:t>
      </w:r>
    </w:p>
    <w:p w14:paraId="7A5F319D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0FF3B4A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Mechanics: Spelling and g</w:t>
      </w:r>
      <w:r w:rsidRPr="003E0980">
        <w:rPr>
          <w:rFonts w:asciiTheme="minorHAnsi" w:hAnsiTheme="minorHAnsi" w:cstheme="minorHAnsi"/>
          <w:sz w:val="24"/>
          <w:szCs w:val="24"/>
        </w:rPr>
        <w:t>rammar (10 points)</w:t>
      </w:r>
    </w:p>
    <w:p w14:paraId="4A92450C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86FBBEB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Technical Merit (70 points)</w:t>
      </w:r>
    </w:p>
    <w:p w14:paraId="2189090E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212D1A08" w14:textId="77777777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General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Did you describe the objectives in your own words? Did you discuss your other conclusions and the lessons you learned from the assignment?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5A4C645F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3FB36495" w14:textId="77777777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State machines: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Does your state diagram for the </w:t>
      </w:r>
      <w:proofErr w:type="spellStart"/>
      <w:r w:rsidRPr="003E0980">
        <w:rPr>
          <w:rFonts w:asciiTheme="minorHAnsi" w:hAnsiTheme="minorHAnsi" w:cstheme="minorHAnsi"/>
          <w:sz w:val="24"/>
          <w:szCs w:val="24"/>
        </w:rPr>
        <w:t>keypressed</w:t>
      </w:r>
      <w:proofErr w:type="spellEnd"/>
      <w:r w:rsidRPr="003E0980">
        <w:rPr>
          <w:rFonts w:asciiTheme="minorHAnsi" w:hAnsiTheme="minorHAnsi" w:cstheme="minorHAnsi"/>
          <w:i/>
          <w:sz w:val="24"/>
          <w:szCs w:val="24"/>
        </w:rPr>
        <w:t xml:space="preserve"> module correctly represent its behavior? Did you address the questions on structuring state machines in Verilog? </w:t>
      </w:r>
      <w:r w:rsidRPr="003E0980">
        <w:rPr>
          <w:rFonts w:asciiTheme="minorHAnsi" w:hAnsiTheme="minorHAnsi" w:cstheme="minorHAnsi"/>
          <w:sz w:val="24"/>
          <w:szCs w:val="24"/>
        </w:rPr>
        <w:t>(</w:t>
      </w:r>
      <w:r w:rsidR="006E4AE2" w:rsidRPr="003E0980">
        <w:rPr>
          <w:rFonts w:asciiTheme="minorHAnsi" w:hAnsiTheme="minorHAnsi" w:cstheme="minorHAnsi"/>
          <w:sz w:val="24"/>
          <w:szCs w:val="24"/>
        </w:rPr>
        <w:t>10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60267A53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3F2FA5F5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Implementation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>Did you discuss the approach you took to modifying the counter logic?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21FE7FBF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B7790C3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Testing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What was your approach to formulating your test benches? How did you verify the correctness of the modules you designed? 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74F96287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E45BF25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figures: </w:t>
      </w:r>
      <w:r w:rsidRPr="003E0980">
        <w:rPr>
          <w:rFonts w:asciiTheme="minorHAnsi" w:hAnsiTheme="minorHAnsi" w:cstheme="minorHAnsi"/>
          <w:i/>
          <w:sz w:val="24"/>
          <w:szCs w:val="24"/>
        </w:rPr>
        <w:t>Waveforms showing correct operation of the top-level module.</w:t>
      </w:r>
      <w:r w:rsidRPr="003E0980">
        <w:rPr>
          <w:rFonts w:asciiTheme="minorHAnsi" w:hAnsiTheme="minorHAnsi" w:cstheme="minorHAnsi"/>
          <w:sz w:val="24"/>
          <w:szCs w:val="24"/>
        </w:rPr>
        <w:t xml:space="preserve"> (10 points)</w:t>
      </w:r>
    </w:p>
    <w:p w14:paraId="74C2A9B5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AF57897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620322A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files: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 the modules pass any tests applied by the grading staff? Modules </w:t>
      </w:r>
      <w:r w:rsidR="00B57F57" w:rsidRPr="003E0980">
        <w:rPr>
          <w:rFonts w:asciiTheme="minorHAnsi" w:hAnsiTheme="minorHAnsi" w:cstheme="minorHAnsi"/>
          <w:i/>
          <w:sz w:val="24"/>
          <w:szCs w:val="24"/>
        </w:rPr>
        <w:t xml:space="preserve">that </w:t>
      </w:r>
      <w:r w:rsidRPr="003E0980">
        <w:rPr>
          <w:rFonts w:asciiTheme="minorHAnsi" w:hAnsiTheme="minorHAnsi" w:cstheme="minorHAnsi"/>
          <w:i/>
          <w:sz w:val="24"/>
          <w:szCs w:val="24"/>
        </w:rPr>
        <w:t>do not conform to the requirements of the project specification will receive no credit.</w:t>
      </w:r>
      <w:r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="006E4AE2" w:rsidRPr="003E0980">
        <w:rPr>
          <w:rFonts w:asciiTheme="minorHAnsi" w:hAnsiTheme="minorHAnsi" w:cstheme="minorHAnsi"/>
          <w:sz w:val="24"/>
          <w:szCs w:val="24"/>
        </w:rPr>
        <w:t xml:space="preserve">(10 </w:t>
      </w:r>
      <w:r w:rsidRPr="003E0980">
        <w:rPr>
          <w:rFonts w:asciiTheme="minorHAnsi" w:hAnsiTheme="minorHAnsi" w:cstheme="minorHAnsi"/>
          <w:sz w:val="24"/>
          <w:szCs w:val="24"/>
        </w:rPr>
        <w:t>points)</w:t>
      </w:r>
    </w:p>
    <w:p w14:paraId="7C315217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B273E96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Validation of the final design on the DE1-SOC board (</w:t>
      </w:r>
      <w:r w:rsidR="006E4AE2" w:rsidRPr="003E0980">
        <w:rPr>
          <w:rFonts w:asciiTheme="minorHAnsi" w:hAnsiTheme="minorHAnsi" w:cstheme="minorHAnsi"/>
          <w:sz w:val="24"/>
          <w:szCs w:val="24"/>
        </w:rPr>
        <w:t>25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7B98A847" w14:textId="77777777" w:rsidR="008D5D0B" w:rsidRPr="003E0980" w:rsidRDefault="008D5D0B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A7C96F1" w14:textId="77777777" w:rsidR="003122E4" w:rsidRPr="003E0980" w:rsidRDefault="003122E4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8B76BCD" w14:textId="77777777" w:rsidR="008D5D0B" w:rsidRPr="003E0980" w:rsidRDefault="008D5D0B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FAF5F8D" w14:textId="77777777" w:rsidR="00424E57" w:rsidRPr="003E0980" w:rsidRDefault="00584FCE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double"/>
        </w:rPr>
        <w:tab/>
      </w:r>
      <w:r w:rsidRPr="003E0980">
        <w:rPr>
          <w:rFonts w:asciiTheme="minorHAnsi" w:hAnsiTheme="minorHAnsi" w:cstheme="minorHAnsi"/>
          <w:b/>
          <w:sz w:val="24"/>
          <w:szCs w:val="24"/>
        </w:rPr>
        <w:tab/>
        <w:t>Project Grade</w:t>
      </w:r>
    </w:p>
    <w:sectPr w:rsidR="00424E57" w:rsidRPr="003E0980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4133E"/>
    <w:rsid w:val="0004797C"/>
    <w:rsid w:val="000A1AB6"/>
    <w:rsid w:val="00117AA4"/>
    <w:rsid w:val="00210E52"/>
    <w:rsid w:val="002166ED"/>
    <w:rsid w:val="00264F15"/>
    <w:rsid w:val="002B3ABA"/>
    <w:rsid w:val="002B603E"/>
    <w:rsid w:val="00310B3C"/>
    <w:rsid w:val="003122E4"/>
    <w:rsid w:val="00393C15"/>
    <w:rsid w:val="003E0980"/>
    <w:rsid w:val="00423D7A"/>
    <w:rsid w:val="00424E57"/>
    <w:rsid w:val="00444978"/>
    <w:rsid w:val="00454C02"/>
    <w:rsid w:val="004F146E"/>
    <w:rsid w:val="00584FCE"/>
    <w:rsid w:val="005A1F7C"/>
    <w:rsid w:val="005E2EB0"/>
    <w:rsid w:val="006372CF"/>
    <w:rsid w:val="0069239E"/>
    <w:rsid w:val="006E4AE2"/>
    <w:rsid w:val="007118E7"/>
    <w:rsid w:val="007A2C41"/>
    <w:rsid w:val="00865152"/>
    <w:rsid w:val="008D5D0B"/>
    <w:rsid w:val="00946E35"/>
    <w:rsid w:val="009C1F6A"/>
    <w:rsid w:val="00A071A2"/>
    <w:rsid w:val="00A10D37"/>
    <w:rsid w:val="00A865B8"/>
    <w:rsid w:val="00A92BD4"/>
    <w:rsid w:val="00AC3B80"/>
    <w:rsid w:val="00AE6F31"/>
    <w:rsid w:val="00B57F57"/>
    <w:rsid w:val="00BD2DB5"/>
    <w:rsid w:val="00CE5655"/>
    <w:rsid w:val="00D200B7"/>
    <w:rsid w:val="00D473E7"/>
    <w:rsid w:val="00D831A0"/>
    <w:rsid w:val="00DA36B5"/>
    <w:rsid w:val="00E05086"/>
    <w:rsid w:val="00E57E6D"/>
    <w:rsid w:val="00F1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A8A5B"/>
  <w15:docId w15:val="{9496F336-9DC9-4955-82F1-1C5AB07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rsid w:val="00424E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link w:val="BodyTextIndent"/>
    <w:rsid w:val="00424E57"/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Jason Thweatt</cp:lastModifiedBy>
  <cp:revision>6</cp:revision>
  <dcterms:created xsi:type="dcterms:W3CDTF">2017-10-25T23:47:00Z</dcterms:created>
  <dcterms:modified xsi:type="dcterms:W3CDTF">2021-03-26T21:08:00Z</dcterms:modified>
</cp:coreProperties>
</file>