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7921" w14:textId="0C20F0E0" w:rsidR="00DE2D99" w:rsidRDefault="00DE2D99">
      <w:pPr>
        <w:rPr>
          <w:b/>
          <w:bCs/>
        </w:rPr>
      </w:pPr>
    </w:p>
    <w:p w14:paraId="1278D9EE" w14:textId="5695A09E" w:rsidR="00CB58BE" w:rsidRPr="007C198F" w:rsidRDefault="002459BE" w:rsidP="007C198F">
      <w:pPr>
        <w:pStyle w:val="ListParagraph"/>
        <w:numPr>
          <w:ilvl w:val="0"/>
          <w:numId w:val="14"/>
        </w:numPr>
        <w:rPr>
          <w:b/>
          <w:bCs/>
        </w:rPr>
      </w:pPr>
      <w:r w:rsidRPr="007C198F">
        <w:rPr>
          <w:b/>
          <w:bCs/>
        </w:rPr>
        <w:t>ID</w:t>
      </w:r>
      <w:r w:rsidR="00A16095" w:rsidRPr="007C198F">
        <w:rPr>
          <w:b/>
          <w:bCs/>
        </w:rPr>
        <w:t>-Studentit</w:t>
      </w:r>
      <w:r w:rsidRPr="007C198F">
        <w:rPr>
          <w:b/>
          <w:bCs/>
        </w:rPr>
        <w:t xml:space="preserve"> </w:t>
      </w:r>
      <w:r w:rsidR="00806B55" w:rsidRPr="00806B55">
        <w:t xml:space="preserve">250756200014 </w:t>
      </w:r>
      <w:r w:rsidRPr="007C198F">
        <w:rPr>
          <w:b/>
          <w:bCs/>
        </w:rPr>
        <w:tab/>
      </w:r>
      <w:r w:rsidR="00A16095" w:rsidRPr="007C198F">
        <w:rPr>
          <w:b/>
          <w:bCs/>
        </w:rPr>
        <w:t>Emri</w:t>
      </w:r>
      <w:r w:rsidRPr="007C198F">
        <w:rPr>
          <w:b/>
          <w:bCs/>
        </w:rPr>
        <w:t xml:space="preserve"> </w:t>
      </w:r>
      <w:r w:rsidR="00806B55" w:rsidRPr="00806B55">
        <w:t>Shefket</w:t>
      </w:r>
      <w:r w:rsidR="00806B55">
        <w:rPr>
          <w:b/>
          <w:bCs/>
        </w:rPr>
        <w:t xml:space="preserve">   </w:t>
      </w:r>
      <w:r w:rsidR="00806B55">
        <w:rPr>
          <w:b/>
          <w:bCs/>
        </w:rPr>
        <w:tab/>
      </w:r>
      <w:r w:rsidR="00806B55">
        <w:rPr>
          <w:b/>
          <w:bCs/>
        </w:rPr>
        <w:tab/>
      </w:r>
      <w:r w:rsidRPr="007C198F">
        <w:rPr>
          <w:b/>
          <w:bCs/>
        </w:rPr>
        <w:tab/>
      </w:r>
      <w:r w:rsidR="00A16095" w:rsidRPr="007C198F">
        <w:rPr>
          <w:b/>
          <w:bCs/>
        </w:rPr>
        <w:t>Mbiemri</w:t>
      </w:r>
      <w:r w:rsidR="00806B55">
        <w:rPr>
          <w:b/>
          <w:bCs/>
        </w:rPr>
        <w:t xml:space="preserve"> </w:t>
      </w:r>
      <w:r w:rsidR="00806B55" w:rsidRPr="00806B55">
        <w:t>Bylygbashi</w:t>
      </w:r>
    </w:p>
    <w:p w14:paraId="2101A58C" w14:textId="2E0404DD" w:rsidR="00D84683" w:rsidRPr="000F1FB2" w:rsidRDefault="007C198F" w:rsidP="000F1FB2">
      <w:pPr>
        <w:pStyle w:val="ListParagraph"/>
        <w:numPr>
          <w:ilvl w:val="0"/>
          <w:numId w:val="14"/>
        </w:numPr>
        <w:rPr>
          <w:b/>
          <w:bCs/>
        </w:rPr>
      </w:pPr>
      <w:r w:rsidRPr="007C198F">
        <w:rPr>
          <w:b/>
          <w:bCs/>
        </w:rPr>
        <w:t xml:space="preserve">ID-Studentit </w:t>
      </w:r>
      <w:r w:rsidR="000F1FB2" w:rsidRPr="000F1FB2">
        <w:t>250756200046</w:t>
      </w:r>
      <w:r w:rsidR="000F1FB2">
        <w:rPr>
          <w:b/>
          <w:bCs/>
        </w:rPr>
        <w:t xml:space="preserve"> </w:t>
      </w:r>
      <w:r w:rsidRPr="007C198F">
        <w:rPr>
          <w:b/>
          <w:bCs/>
        </w:rPr>
        <w:tab/>
        <w:t xml:space="preserve">Emri </w:t>
      </w:r>
      <w:r w:rsidR="000F1FB2" w:rsidRPr="000F1FB2">
        <w:t>Arton</w:t>
      </w:r>
      <w:r w:rsidR="000F1FB2">
        <w:rPr>
          <w:b/>
          <w:bCs/>
        </w:rPr>
        <w:tab/>
      </w:r>
      <w:r w:rsidR="000F1FB2">
        <w:rPr>
          <w:b/>
          <w:bCs/>
        </w:rPr>
        <w:tab/>
      </w:r>
      <w:r w:rsidRPr="007C198F">
        <w:rPr>
          <w:b/>
          <w:bCs/>
        </w:rPr>
        <w:tab/>
        <w:t>Mbiemri</w:t>
      </w:r>
      <w:r w:rsidR="000F1FB2">
        <w:rPr>
          <w:b/>
          <w:bCs/>
        </w:rPr>
        <w:t xml:space="preserve"> </w:t>
      </w:r>
      <w:r w:rsidR="000F1FB2" w:rsidRPr="000F1FB2">
        <w:t>Gërguri</w:t>
      </w:r>
    </w:p>
    <w:p w14:paraId="5DD025EA" w14:textId="77777777" w:rsidR="000F1FB2" w:rsidRPr="000F1FB2" w:rsidRDefault="000F1FB2" w:rsidP="000F1FB2">
      <w:pPr>
        <w:pStyle w:val="ListParagraph"/>
        <w:ind w:left="360"/>
        <w:rPr>
          <w:b/>
          <w:bCs/>
        </w:rPr>
      </w:pPr>
    </w:p>
    <w:tbl>
      <w:tblPr>
        <w:tblStyle w:val="TableGrid"/>
        <w:tblW w:w="0" w:type="auto"/>
        <w:tblLook w:val="04A0" w:firstRow="1" w:lastRow="0" w:firstColumn="1" w:lastColumn="0" w:noHBand="0" w:noVBand="1"/>
      </w:tblPr>
      <w:tblGrid>
        <w:gridCol w:w="9350"/>
      </w:tblGrid>
      <w:tr w:rsidR="00A16095" w14:paraId="5B52F574" w14:textId="77777777" w:rsidTr="00CB58BE">
        <w:tc>
          <w:tcPr>
            <w:tcW w:w="9350" w:type="dxa"/>
          </w:tcPr>
          <w:p w14:paraId="5DB1FF42" w14:textId="77777777" w:rsidR="000828BF" w:rsidRDefault="00A7661F" w:rsidP="000F1FB2">
            <w:pPr>
              <w:pStyle w:val="Heading2"/>
              <w:numPr>
                <w:ilvl w:val="0"/>
                <w:numId w:val="75"/>
              </w:numPr>
            </w:pPr>
            <w:r w:rsidRPr="00C875EA">
              <w:lastRenderedPageBreak/>
              <w:t>Titulli i punimit</w:t>
            </w:r>
            <w:r w:rsidR="00674F49">
              <w:t>:</w:t>
            </w:r>
          </w:p>
          <w:p w14:paraId="35571B37" w14:textId="475D1E91" w:rsidR="00A7661F" w:rsidRPr="000828BF" w:rsidRDefault="00493E4E" w:rsidP="000828BF">
            <w:pPr>
              <w:pStyle w:val="ListParagraph"/>
              <w:ind w:left="360"/>
              <w:rPr>
                <w:b/>
                <w:bCs/>
              </w:rPr>
            </w:pPr>
            <w:r w:rsidRPr="00493E4E">
              <w:rPr>
                <w:b/>
                <w:bCs/>
              </w:rPr>
              <w:t>Analiza e sentimentit në të dhënat e rrjeteve sociale: parashikimi i reagimit ndaj postimeve</w:t>
            </w:r>
          </w:p>
          <w:p w14:paraId="3FF2A93A" w14:textId="64C94F30" w:rsidR="00A16095" w:rsidRDefault="00A16095" w:rsidP="00A7661F"/>
        </w:tc>
      </w:tr>
      <w:tr w:rsidR="00A7661F" w14:paraId="6860B6FD" w14:textId="77777777" w:rsidTr="00CB58BE">
        <w:tc>
          <w:tcPr>
            <w:tcW w:w="9350" w:type="dxa"/>
          </w:tcPr>
          <w:p w14:paraId="5F6B6EAC" w14:textId="31571C67" w:rsidR="00C875EA" w:rsidRPr="00287F37" w:rsidRDefault="00287F37" w:rsidP="000F1FB2">
            <w:pPr>
              <w:pStyle w:val="Heading2"/>
              <w:numPr>
                <w:ilvl w:val="0"/>
                <w:numId w:val="75"/>
              </w:numPr>
              <w:rPr>
                <w:i/>
                <w:iCs/>
              </w:rPr>
            </w:pPr>
            <w:r>
              <w:t>Abstrakti dhe Fjal</w:t>
            </w:r>
            <w:r>
              <w:rPr>
                <w:rFonts w:cstheme="minorHAnsi"/>
              </w:rPr>
              <w:t>ë</w:t>
            </w:r>
            <w:r>
              <w:t>t ky</w:t>
            </w:r>
            <w:r>
              <w:rPr>
                <w:rFonts w:cstheme="minorHAnsi"/>
              </w:rPr>
              <w:t>ç</w:t>
            </w:r>
            <w:r>
              <w:t>e</w:t>
            </w:r>
            <w:r w:rsidR="00A7661F" w:rsidRPr="00C875EA">
              <w:t>:</w:t>
            </w:r>
          </w:p>
          <w:p w14:paraId="32AB0B7A" w14:textId="77777777" w:rsidR="00287F37" w:rsidRPr="00C875EA" w:rsidRDefault="00287F37" w:rsidP="00287F37">
            <w:pPr>
              <w:pStyle w:val="ListParagraph"/>
              <w:rPr>
                <w:i/>
                <w:iCs/>
              </w:rPr>
            </w:pPr>
          </w:p>
          <w:p w14:paraId="29AAD96B" w14:textId="4DD58F8F" w:rsidR="00A324BC" w:rsidRDefault="00B10FFA" w:rsidP="000828BF">
            <w:pPr>
              <w:pStyle w:val="ListParagraph"/>
              <w:ind w:left="360"/>
              <w:rPr>
                <w:i/>
                <w:iCs/>
              </w:rPr>
            </w:pPr>
            <w:r w:rsidRPr="00B10FFA">
              <w:rPr>
                <w:i/>
                <w:iCs/>
              </w:rPr>
              <w:t>Ky punim trajton problemin e parashikimit paraprak të reagimit të audiencës ndaj postimeve në rrjetet sociale përmes ndërtimit të një modeli prediktiv të bazuar në karakteristikat e postimit para publikimit. Në praktikë, krijuesit e përmbajtjes, mediat digjitale dhe organizatat publike publikojnë postime pa disponuar një mekanizëm të besueshëm për të vlerësuar paraprakisht ndikimin e tyre të mundshëm në audiencë. Si rezultat, vendimmarrja lidhur me formatin, kohën, gjuhën dhe strukturën e përmbajtjes mbështetet shpesh në intuitë dhe jo në evidencë të dhënore. Ky hulumtim synon të zhvillojë një kornizë analitike dhe një model të inteligjencës artificiale që, bazuar në veçori përmbajtësore, strukturore, kontekstuale dhe multimodale të postimit, të parashikojë numrin e shikimeve, pëlqimeve, komenteve, shpërndarjeve, shfaqjeve, ndryshimin në numrin e ndjekësve dhe polaritetin pozitiv ose negativ të reagimeve. Metodologjia e propozuar do të mbështetet në ndërtimin e një dataseti historik të postimeve nga rrjetet sociale, në nxjerrjen e veçorive tekstuale, strukturore, kontekstuale dhe multimodale, si dhe në trajnimimin e modelit me algoritmet CatBoost dhe Support Vector Machine (SVM) për parashikimin e reagimeve sasiore dhe cilësore të audiencës. Rezultatet e pritura përfshijnë identifikimin e faktorëve me ndikimin më të madh në performancën e postimeve dhe zhvillimin e një modeli të vlerësuar me Mean Absolute Error (MAE), Root Mean Square Error (RMSE), koeficientit të përcaktimit (R²), accuracy, precision, recall dhe F1-score</w:t>
            </w:r>
            <w:r w:rsidR="00A06400" w:rsidRPr="00A06400">
              <w:rPr>
                <w:i/>
                <w:iCs/>
              </w:rPr>
              <w:t>.</w:t>
            </w:r>
          </w:p>
          <w:p w14:paraId="46A83751" w14:textId="77777777" w:rsidR="00A324BC" w:rsidRDefault="00A324BC" w:rsidP="000828BF">
            <w:pPr>
              <w:pStyle w:val="ListParagraph"/>
              <w:ind w:left="360"/>
              <w:rPr>
                <w:i/>
                <w:iCs/>
              </w:rPr>
            </w:pPr>
          </w:p>
          <w:p w14:paraId="075A2225" w14:textId="77777777" w:rsidR="00A7661F" w:rsidRDefault="00A324BC" w:rsidP="00A324BC">
            <w:pPr>
              <w:ind w:left="360"/>
              <w:rPr>
                <w:b/>
                <w:bCs/>
                <w:i/>
                <w:iCs/>
              </w:rPr>
            </w:pPr>
            <w:r>
              <w:rPr>
                <w:b/>
                <w:bCs/>
                <w:i/>
                <w:iCs/>
              </w:rPr>
              <w:t xml:space="preserve"> </w:t>
            </w:r>
            <w:r w:rsidRPr="00A324BC">
              <w:rPr>
                <w:b/>
                <w:bCs/>
                <w:i/>
                <w:iCs/>
              </w:rPr>
              <w:t>Sentiment Analysis, Social Media Analytics, Audience Reaction Prediction, Machine Learning,</w:t>
            </w:r>
            <w:r>
              <w:rPr>
                <w:b/>
                <w:bCs/>
                <w:i/>
                <w:iCs/>
              </w:rPr>
              <w:t xml:space="preserve">  </w:t>
            </w:r>
            <w:r w:rsidRPr="00A324BC">
              <w:rPr>
                <w:b/>
                <w:bCs/>
                <w:i/>
                <w:iCs/>
              </w:rPr>
              <w:t>Content Performance Modeling</w:t>
            </w:r>
            <w:r w:rsidR="00A7661F" w:rsidRPr="00A324BC">
              <w:rPr>
                <w:b/>
                <w:bCs/>
                <w:i/>
                <w:iCs/>
              </w:rPr>
              <w:t>.</w:t>
            </w:r>
          </w:p>
          <w:p w14:paraId="68A6F70E" w14:textId="1B90DF82" w:rsidR="000F1FB2" w:rsidRPr="00A324BC" w:rsidRDefault="000F1FB2" w:rsidP="00A324BC">
            <w:pPr>
              <w:ind w:left="360"/>
              <w:rPr>
                <w:b/>
                <w:bCs/>
              </w:rPr>
            </w:pPr>
          </w:p>
        </w:tc>
      </w:tr>
      <w:tr w:rsidR="00A16095" w14:paraId="31438BBA" w14:textId="77777777" w:rsidTr="00CB58BE">
        <w:tc>
          <w:tcPr>
            <w:tcW w:w="9350" w:type="dxa"/>
          </w:tcPr>
          <w:p w14:paraId="0CEC9242" w14:textId="563FB026" w:rsidR="00C875EA" w:rsidRDefault="00EB19CF" w:rsidP="000F1FB2">
            <w:pPr>
              <w:pStyle w:val="Heading2"/>
              <w:numPr>
                <w:ilvl w:val="0"/>
                <w:numId w:val="75"/>
              </w:numPr>
            </w:pPr>
            <w:r>
              <w:t>P</w:t>
            </w:r>
            <w:r w:rsidR="00A16095" w:rsidRPr="00C875EA">
              <w:t>yetje</w:t>
            </w:r>
            <w:r w:rsidR="00D046BF">
              <w:t>t</w:t>
            </w:r>
            <w:r w:rsidR="00A16095" w:rsidRPr="00C875EA">
              <w:t xml:space="preserve"> kërkim</w:t>
            </w:r>
            <w:r w:rsidR="00D046BF">
              <w:t>ore</w:t>
            </w:r>
          </w:p>
          <w:p w14:paraId="5602B41C" w14:textId="77777777" w:rsidR="000F1FB2" w:rsidRPr="000F1FB2" w:rsidRDefault="000F1FB2" w:rsidP="000F1FB2">
            <w:pPr>
              <w:rPr>
                <w:b/>
                <w:bCs/>
              </w:rPr>
            </w:pPr>
          </w:p>
          <w:p w14:paraId="69919634" w14:textId="77777777" w:rsidR="00493E4E" w:rsidRDefault="00493E4E" w:rsidP="00493E4E">
            <w:pPr>
              <w:pStyle w:val="ListParagraph"/>
              <w:numPr>
                <w:ilvl w:val="0"/>
                <w:numId w:val="48"/>
              </w:numPr>
            </w:pPr>
            <w:r w:rsidRPr="00B52AD7">
              <w:t>Në çfarë mase karakteristikat përmbajtësore dhe strukturore të një postimi në rrjete sociale ndikojnë në performancën e tij të pritshme pas publikimit?</w:t>
            </w:r>
          </w:p>
          <w:p w14:paraId="113C2FEC" w14:textId="77777777" w:rsidR="00493E4E" w:rsidRDefault="00493E4E" w:rsidP="00493E4E">
            <w:pPr>
              <w:pStyle w:val="ListParagraph"/>
              <w:numPr>
                <w:ilvl w:val="0"/>
                <w:numId w:val="48"/>
              </w:numPr>
            </w:pPr>
            <w:r w:rsidRPr="00B52AD7">
              <w:t>Në çfarë niveli modelet e inteligjencës artificiale mund të parashikojnë me saktësi metrikat kryesore të reagimit ndaj një postimi, përfshirë shikimet, pëlqimet, komentet, shpërndarjet dhe ndryshimin në numrin e ndjekësve?</w:t>
            </w:r>
          </w:p>
          <w:p w14:paraId="4D071AD8" w14:textId="77777777" w:rsidR="00493E4E" w:rsidRDefault="00493E4E" w:rsidP="00493E4E">
            <w:pPr>
              <w:pStyle w:val="ListParagraph"/>
              <w:numPr>
                <w:ilvl w:val="0"/>
                <w:numId w:val="48"/>
              </w:numPr>
            </w:pPr>
            <w:r w:rsidRPr="00B52AD7">
              <w:t>Cilat karakteristika hyrëse kontribuojnë më së shumti në parashikimin e reagimit të audiencës ndaj një postimi në rrjete sociale?</w:t>
            </w:r>
          </w:p>
          <w:p w14:paraId="249DAD75" w14:textId="77777777" w:rsidR="00493E4E" w:rsidRDefault="00493E4E" w:rsidP="00493E4E">
            <w:pPr>
              <w:pStyle w:val="ListParagraph"/>
              <w:numPr>
                <w:ilvl w:val="0"/>
                <w:numId w:val="48"/>
              </w:numPr>
            </w:pPr>
            <w:r w:rsidRPr="00B52AD7">
              <w:t>A mund të parashikohet paraprakisht natyra cilësore e reagimit të audiencës, përfshirë polaritetin e sentimentit, potencialin e përhapjes virale dhe efektin në rritjen ose uljen e ndjekësve?</w:t>
            </w:r>
          </w:p>
          <w:p w14:paraId="5595E3D7" w14:textId="77777777" w:rsidR="00A16095" w:rsidRDefault="00493E4E" w:rsidP="00493E4E">
            <w:pPr>
              <w:pStyle w:val="ListParagraph"/>
              <w:numPr>
                <w:ilvl w:val="0"/>
                <w:numId w:val="48"/>
              </w:numPr>
            </w:pPr>
            <w:r w:rsidRPr="00B52AD7">
              <w:t>Si mund të ndërtohet një sistem mbështetës vendimmarrjeje, i bazuar në të dhëna historike dhe modele prediktive, që rekomandon konfigurimin optimal të një postimi para publikimit?</w:t>
            </w:r>
          </w:p>
          <w:p w14:paraId="189F45C0" w14:textId="3C02A08E" w:rsidR="000F1FB2" w:rsidRDefault="000F1FB2" w:rsidP="000F1FB2"/>
        </w:tc>
      </w:tr>
      <w:tr w:rsidR="0041644E" w14:paraId="6EC719EF" w14:textId="77777777" w:rsidTr="00CB58BE">
        <w:tc>
          <w:tcPr>
            <w:tcW w:w="9350" w:type="dxa"/>
          </w:tcPr>
          <w:p w14:paraId="207943C1" w14:textId="3FEE8A50" w:rsidR="00C875EA" w:rsidRDefault="00756B34" w:rsidP="000F1FB2">
            <w:pPr>
              <w:pStyle w:val="Heading2"/>
              <w:numPr>
                <w:ilvl w:val="0"/>
                <w:numId w:val="75"/>
              </w:numPr>
            </w:pPr>
            <w:r w:rsidRPr="008B7EB9">
              <w:lastRenderedPageBreak/>
              <w:t xml:space="preserve">Hipotezat dhe </w:t>
            </w:r>
            <w:r w:rsidR="00EB19CF">
              <w:t>v</w:t>
            </w:r>
            <w:r w:rsidRPr="008B7EB9">
              <w:t>ariablat</w:t>
            </w:r>
          </w:p>
          <w:p w14:paraId="5634E09A" w14:textId="77777777" w:rsidR="000F1FB2" w:rsidRPr="008B7EB9" w:rsidRDefault="000F1FB2" w:rsidP="000F1FB2">
            <w:pPr>
              <w:pStyle w:val="ListParagraph"/>
              <w:ind w:left="360"/>
            </w:pPr>
          </w:p>
          <w:p w14:paraId="23E97F92" w14:textId="06DA1F58" w:rsidR="0041644E" w:rsidRPr="008B7EB9" w:rsidRDefault="00493E4E" w:rsidP="000F1FB2">
            <w:pPr>
              <w:ind w:left="360"/>
            </w:pPr>
            <w:r w:rsidRPr="008B7EB9">
              <w:t>Në këtë punim, hipotezat ndërtohen mbi supozimin se karakteristikat paraprake të një postimi në rrjetet sociale, si përmbajtja tekstuale, struktura e postimit, elementet multimediale dhe konteksti i publikimit, kanë ndikim të matshëm në reagimin e audiencës pas publikimit. Për të testuar këtë supozim, përcaktohen hipoteza alternative në tabelën 1 dhe hipoteza null në tabelën 2</w:t>
            </w:r>
            <w:r w:rsidR="008B7EB9" w:rsidRPr="008B7EB9">
              <w:t xml:space="preserve">  si dhe variablat e pavarura dhe të varura që lidhen me secilën prej tyre në tabelën 3.</w:t>
            </w:r>
          </w:p>
          <w:p w14:paraId="54C1A794" w14:textId="77777777" w:rsidR="008B7EB9" w:rsidRPr="008B7EB9" w:rsidRDefault="008B7EB9" w:rsidP="008B7EB9"/>
          <w:p w14:paraId="69197D05" w14:textId="37FFFE27" w:rsidR="00493E4E" w:rsidRPr="008B7EB9" w:rsidRDefault="00493E4E" w:rsidP="00493E4E">
            <w:pPr>
              <w:pStyle w:val="Caption"/>
              <w:keepNext/>
              <w:jc w:val="center"/>
              <w:rPr>
                <w:sz w:val="22"/>
                <w:szCs w:val="22"/>
              </w:rPr>
            </w:pPr>
            <w:r w:rsidRPr="008B7EB9">
              <w:rPr>
                <w:sz w:val="22"/>
                <w:szCs w:val="22"/>
              </w:rPr>
              <w:t xml:space="preserve">Table </w:t>
            </w:r>
            <w:r w:rsidRPr="008B7EB9">
              <w:rPr>
                <w:sz w:val="22"/>
                <w:szCs w:val="22"/>
              </w:rPr>
              <w:fldChar w:fldCharType="begin"/>
            </w:r>
            <w:r w:rsidRPr="008B7EB9">
              <w:rPr>
                <w:sz w:val="22"/>
                <w:szCs w:val="22"/>
              </w:rPr>
              <w:instrText xml:space="preserve"> SEQ Table \* ARABIC </w:instrText>
            </w:r>
            <w:r w:rsidRPr="008B7EB9">
              <w:rPr>
                <w:sz w:val="22"/>
                <w:szCs w:val="22"/>
              </w:rPr>
              <w:fldChar w:fldCharType="separate"/>
            </w:r>
            <w:r w:rsidR="005E619E">
              <w:rPr>
                <w:noProof/>
                <w:sz w:val="22"/>
                <w:szCs w:val="22"/>
              </w:rPr>
              <w:t>1</w:t>
            </w:r>
            <w:r w:rsidRPr="008B7EB9">
              <w:rPr>
                <w:sz w:val="22"/>
                <w:szCs w:val="22"/>
              </w:rPr>
              <w:fldChar w:fldCharType="end"/>
            </w:r>
            <w:r w:rsidRPr="008B7EB9">
              <w:rPr>
                <w:sz w:val="22"/>
                <w:szCs w:val="22"/>
              </w:rPr>
              <w:t xml:space="preserve"> : Hipotezat alternative dhe variablat përkatëse</w:t>
            </w:r>
          </w:p>
          <w:tbl>
            <w:tblPr>
              <w:tblStyle w:val="GridTable4-Accent3"/>
              <w:tblW w:w="9360" w:type="dxa"/>
              <w:tblLook w:val="04A0" w:firstRow="1" w:lastRow="0" w:firstColumn="1" w:lastColumn="0" w:noHBand="0" w:noVBand="1"/>
            </w:tblPr>
            <w:tblGrid>
              <w:gridCol w:w="3700"/>
              <w:gridCol w:w="2797"/>
              <w:gridCol w:w="2627"/>
            </w:tblGrid>
            <w:tr w:rsidR="00493E4E" w:rsidRPr="00A324BC" w14:paraId="5DC33413" w14:textId="77777777" w:rsidTr="008B7EB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797" w:type="dxa"/>
                  <w:noWrap/>
                  <w:hideMark/>
                </w:tcPr>
                <w:p w14:paraId="21E0BC7B" w14:textId="77777777" w:rsidR="00493E4E" w:rsidRPr="00A324BC" w:rsidRDefault="00493E4E" w:rsidP="00493E4E">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Formulimi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hipotezës</w:t>
                  </w:r>
                  <w:proofErr w:type="spellEnd"/>
                </w:p>
              </w:tc>
              <w:tc>
                <w:tcPr>
                  <w:tcW w:w="2869" w:type="dxa"/>
                  <w:noWrap/>
                  <w:hideMark/>
                </w:tcPr>
                <w:p w14:paraId="45AB8157" w14:textId="77777777" w:rsidR="00493E4E" w:rsidRPr="00A324BC" w:rsidRDefault="00493E4E" w:rsidP="00493E4E">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Variablat</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pavarura</w:t>
                  </w:r>
                  <w:proofErr w:type="spellEnd"/>
                </w:p>
              </w:tc>
              <w:tc>
                <w:tcPr>
                  <w:tcW w:w="2694" w:type="dxa"/>
                  <w:noWrap/>
                  <w:hideMark/>
                </w:tcPr>
                <w:p w14:paraId="5F8DCB75" w14:textId="77777777" w:rsidR="00493E4E" w:rsidRPr="00A324BC" w:rsidRDefault="00493E4E" w:rsidP="00493E4E">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Variablat</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varura</w:t>
                  </w:r>
                  <w:proofErr w:type="spellEnd"/>
                </w:p>
              </w:tc>
            </w:tr>
            <w:tr w:rsidR="00493E4E" w:rsidRPr="00A324BC" w14:paraId="3F1F41CA"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797" w:type="dxa"/>
                  <w:noWrap/>
                  <w:hideMark/>
                </w:tcPr>
                <w:p w14:paraId="24B19E50" w14:textId="77777777" w:rsidR="00493E4E" w:rsidRPr="00A324BC" w:rsidRDefault="00493E4E" w:rsidP="00493E4E">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Karakteristikat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përmbajtësore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dhe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strukturore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një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postimi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ndikojnë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mënyrë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statistikisht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domethënëse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nivelin</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ndërveprimit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audiencës</w:t>
                  </w:r>
                  <w:proofErr w:type="spellEnd"/>
                  <w:r w:rsidRPr="00A324BC">
                    <w:rPr>
                      <w:rFonts w:eastAsia="Times New Roman" w:cstheme="minorHAnsi"/>
                      <w:b w:val="0"/>
                      <w:bCs w:val="0"/>
                      <w:color w:val="000000"/>
                      <w:lang w:val="en-GB" w:eastAsia="en-GB"/>
                    </w:rPr>
                    <w:t xml:space="preserve"> pas </w:t>
                  </w:r>
                  <w:proofErr w:type="spellStart"/>
                  <w:r w:rsidRPr="00A324BC">
                    <w:rPr>
                      <w:rFonts w:eastAsia="Times New Roman" w:cstheme="minorHAnsi"/>
                      <w:b w:val="0"/>
                      <w:bCs w:val="0"/>
                      <w:color w:val="000000"/>
                      <w:lang w:val="en-GB" w:eastAsia="en-GB"/>
                    </w:rPr>
                    <w:t>publikimit</w:t>
                  </w:r>
                  <w:proofErr w:type="spellEnd"/>
                  <w:r w:rsidRPr="00A324BC">
                    <w:rPr>
                      <w:rFonts w:eastAsia="Times New Roman" w:cstheme="minorHAnsi"/>
                      <w:b w:val="0"/>
                      <w:bCs w:val="0"/>
                      <w:color w:val="000000"/>
                      <w:lang w:val="en-GB" w:eastAsia="en-GB"/>
                    </w:rPr>
                    <w:t>.</w:t>
                  </w:r>
                </w:p>
              </w:tc>
              <w:tc>
                <w:tcPr>
                  <w:tcW w:w="2869" w:type="dxa"/>
                  <w:noWrap/>
                  <w:hideMark/>
                </w:tcPr>
                <w:p w14:paraId="4D131BA2" w14:textId="77777777" w:rsidR="00493E4E" w:rsidRPr="00A324BC" w:rsidRDefault="00493E4E" w:rsidP="00493E4E">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Gjatësia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postimit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tema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postimit</w:t>
                  </w:r>
                  <w:proofErr w:type="spellEnd"/>
                  <w:r w:rsidRPr="00A324BC">
                    <w:rPr>
                      <w:rFonts w:eastAsia="Times New Roman" w:cstheme="minorHAnsi"/>
                      <w:color w:val="000000"/>
                      <w:lang w:val="en-GB" w:eastAsia="en-GB"/>
                    </w:rPr>
                    <w:t xml:space="preserve">; forma e </w:t>
                  </w:r>
                  <w:proofErr w:type="spellStart"/>
                  <w:r w:rsidRPr="00A324BC">
                    <w:rPr>
                      <w:rFonts w:eastAsia="Times New Roman" w:cstheme="minorHAnsi"/>
                      <w:color w:val="000000"/>
                      <w:lang w:val="en-GB" w:eastAsia="en-GB"/>
                    </w:rPr>
                    <w:t>përmbajtjes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përdorimi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hashtagëve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prania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linkut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prania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pyetjes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tekst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kompleksiteti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gjuhësor</w:t>
                  </w:r>
                  <w:proofErr w:type="spellEnd"/>
                </w:p>
              </w:tc>
              <w:tc>
                <w:tcPr>
                  <w:tcW w:w="2694" w:type="dxa"/>
                  <w:noWrap/>
                  <w:hideMark/>
                </w:tcPr>
                <w:p w14:paraId="7117F502" w14:textId="77777777" w:rsidR="00493E4E" w:rsidRPr="00A324BC" w:rsidRDefault="00493E4E" w:rsidP="00493E4E">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pëlqimeve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komenteve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shpërndarjeve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shikimeve</w:t>
                  </w:r>
                  <w:proofErr w:type="spellEnd"/>
                  <w:r w:rsidRPr="00A324BC">
                    <w:rPr>
                      <w:rFonts w:eastAsia="Times New Roman" w:cstheme="minorHAnsi"/>
                      <w:color w:val="000000"/>
                      <w:lang w:val="en-GB" w:eastAsia="en-GB"/>
                    </w:rPr>
                    <w:t xml:space="preserve"> / impressions / reach</w:t>
                  </w:r>
                </w:p>
              </w:tc>
            </w:tr>
            <w:tr w:rsidR="00493E4E" w:rsidRPr="00A324BC" w14:paraId="1781B66E"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3797" w:type="dxa"/>
                  <w:noWrap/>
                  <w:hideMark/>
                </w:tcPr>
                <w:p w14:paraId="2D2BCA29" w14:textId="77777777" w:rsidR="00493E4E" w:rsidRPr="00A324BC" w:rsidRDefault="00493E4E" w:rsidP="00493E4E">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Konteksti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publikimit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përfshirë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kohën</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postimit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platformën</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dhe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llojin</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profilit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ndikon</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ndjeshëm</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performancën</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përgjithshme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postimit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rrjete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sociale</w:t>
                  </w:r>
                  <w:proofErr w:type="spellEnd"/>
                  <w:r w:rsidRPr="00A324BC">
                    <w:rPr>
                      <w:rFonts w:eastAsia="Times New Roman" w:cstheme="minorHAnsi"/>
                      <w:b w:val="0"/>
                      <w:bCs w:val="0"/>
                      <w:color w:val="000000"/>
                      <w:lang w:val="en-GB" w:eastAsia="en-GB"/>
                    </w:rPr>
                    <w:t>.</w:t>
                  </w:r>
                </w:p>
              </w:tc>
              <w:tc>
                <w:tcPr>
                  <w:tcW w:w="2869" w:type="dxa"/>
                  <w:noWrap/>
                  <w:hideMark/>
                </w:tcPr>
                <w:p w14:paraId="03F75054" w14:textId="77777777" w:rsidR="00493E4E" w:rsidRPr="00A324BC" w:rsidRDefault="00493E4E" w:rsidP="00493E4E">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Ora e </w:t>
                  </w:r>
                  <w:proofErr w:type="spellStart"/>
                  <w:r w:rsidRPr="00A324BC">
                    <w:rPr>
                      <w:rFonts w:eastAsia="Times New Roman" w:cstheme="minorHAnsi"/>
                      <w:color w:val="000000"/>
                      <w:lang w:val="en-GB" w:eastAsia="en-GB"/>
                    </w:rPr>
                    <w:t>publikimit</w:t>
                  </w:r>
                  <w:proofErr w:type="spellEnd"/>
                  <w:r w:rsidRPr="00A324BC">
                    <w:rPr>
                      <w:rFonts w:eastAsia="Times New Roman" w:cstheme="minorHAnsi"/>
                      <w:color w:val="000000"/>
                      <w:lang w:val="en-GB" w:eastAsia="en-GB"/>
                    </w:rPr>
                    <w:t xml:space="preserve">; dita e </w:t>
                  </w:r>
                  <w:proofErr w:type="spellStart"/>
                  <w:r w:rsidRPr="00A324BC">
                    <w:rPr>
                      <w:rFonts w:eastAsia="Times New Roman" w:cstheme="minorHAnsi"/>
                      <w:color w:val="000000"/>
                      <w:lang w:val="en-GB" w:eastAsia="en-GB"/>
                    </w:rPr>
                    <w:t>javës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platforma</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sociale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lloji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profilit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fillestar</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ndjekësve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frekuenca</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historike</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publikimeve</w:t>
                  </w:r>
                  <w:proofErr w:type="spellEnd"/>
                </w:p>
              </w:tc>
              <w:tc>
                <w:tcPr>
                  <w:tcW w:w="2694" w:type="dxa"/>
                  <w:noWrap/>
                  <w:hideMark/>
                </w:tcPr>
                <w:p w14:paraId="41D15A4B" w14:textId="77777777" w:rsidR="00493E4E" w:rsidRPr="00A324BC" w:rsidRDefault="00493E4E" w:rsidP="00493E4E">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Engagement rate; reach; impressions; followers gained / followers lost</w:t>
                  </w:r>
                </w:p>
              </w:tc>
            </w:tr>
            <w:tr w:rsidR="00493E4E" w:rsidRPr="00A324BC" w14:paraId="547FD8C7"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797" w:type="dxa"/>
                  <w:noWrap/>
                  <w:hideMark/>
                </w:tcPr>
                <w:p w14:paraId="664062DD" w14:textId="77777777" w:rsidR="00493E4E" w:rsidRPr="00A324BC" w:rsidRDefault="00493E4E" w:rsidP="00493E4E">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Përfshirja</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elementeve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multimediale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rrit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probabilitetin</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që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një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postim</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arrijë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përhapje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lartë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dhe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ndërveprim</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madh</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krahasuar</w:t>
                  </w:r>
                  <w:proofErr w:type="spellEnd"/>
                  <w:r w:rsidRPr="00A324BC">
                    <w:rPr>
                      <w:rFonts w:eastAsia="Times New Roman" w:cstheme="minorHAnsi"/>
                      <w:b w:val="0"/>
                      <w:bCs w:val="0"/>
                      <w:color w:val="000000"/>
                      <w:lang w:val="en-GB" w:eastAsia="en-GB"/>
                    </w:rPr>
                    <w:t xml:space="preserve"> me </w:t>
                  </w:r>
                  <w:proofErr w:type="spellStart"/>
                  <w:r w:rsidRPr="00A324BC">
                    <w:rPr>
                      <w:rFonts w:eastAsia="Times New Roman" w:cstheme="minorHAnsi"/>
                      <w:b w:val="0"/>
                      <w:bCs w:val="0"/>
                      <w:color w:val="000000"/>
                      <w:lang w:val="en-GB" w:eastAsia="en-GB"/>
                    </w:rPr>
                    <w:t>postimet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vetëm</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tekstuale</w:t>
                  </w:r>
                  <w:proofErr w:type="spellEnd"/>
                  <w:r w:rsidRPr="00A324BC">
                    <w:rPr>
                      <w:rFonts w:eastAsia="Times New Roman" w:cstheme="minorHAnsi"/>
                      <w:b w:val="0"/>
                      <w:bCs w:val="0"/>
                      <w:color w:val="000000"/>
                      <w:lang w:val="en-GB" w:eastAsia="en-GB"/>
                    </w:rPr>
                    <w:t>.</w:t>
                  </w:r>
                </w:p>
              </w:tc>
              <w:tc>
                <w:tcPr>
                  <w:tcW w:w="2869" w:type="dxa"/>
                  <w:noWrap/>
                  <w:hideMark/>
                </w:tcPr>
                <w:p w14:paraId="4F1DAE5F" w14:textId="77777777" w:rsidR="00493E4E" w:rsidRPr="00A324BC" w:rsidRDefault="00493E4E" w:rsidP="00493E4E">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Prania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fotos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prania</w:t>
                  </w:r>
                  <w:proofErr w:type="spellEnd"/>
                  <w:r w:rsidRPr="00A324BC">
                    <w:rPr>
                      <w:rFonts w:eastAsia="Times New Roman" w:cstheme="minorHAnsi"/>
                      <w:color w:val="000000"/>
                      <w:lang w:val="en-GB" w:eastAsia="en-GB"/>
                    </w:rPr>
                    <w:t xml:space="preserve"> e videos; </w:t>
                  </w: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elementeve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vizuale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lloji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medias</w:t>
                  </w:r>
                </w:p>
              </w:tc>
              <w:tc>
                <w:tcPr>
                  <w:tcW w:w="2694" w:type="dxa"/>
                  <w:noWrap/>
                  <w:hideMark/>
                </w:tcPr>
                <w:p w14:paraId="40B7568B" w14:textId="77777777" w:rsidR="00493E4E" w:rsidRPr="00A324BC" w:rsidRDefault="00493E4E" w:rsidP="00493E4E">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shpërndarjeve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probabiliteti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viralitetit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komenteve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shikimeve</w:t>
                  </w:r>
                  <w:proofErr w:type="spellEnd"/>
                </w:p>
              </w:tc>
            </w:tr>
            <w:tr w:rsidR="00493E4E" w:rsidRPr="00A324BC" w14:paraId="189F479B"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3797" w:type="dxa"/>
                  <w:noWrap/>
                  <w:hideMark/>
                </w:tcPr>
                <w:p w14:paraId="47AC32AB" w14:textId="77777777" w:rsidR="00493E4E" w:rsidRPr="00A324BC" w:rsidRDefault="00493E4E" w:rsidP="00493E4E">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Modelet</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inteligjencës</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artificiale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mund</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parashikojnë</w:t>
                  </w:r>
                  <w:proofErr w:type="spellEnd"/>
                  <w:r w:rsidRPr="00A324BC">
                    <w:rPr>
                      <w:rFonts w:eastAsia="Times New Roman" w:cstheme="minorHAnsi"/>
                      <w:b w:val="0"/>
                      <w:bCs w:val="0"/>
                      <w:color w:val="000000"/>
                      <w:lang w:val="en-GB" w:eastAsia="en-GB"/>
                    </w:rPr>
                    <w:t xml:space="preserve"> me </w:t>
                  </w:r>
                  <w:proofErr w:type="spellStart"/>
                  <w:r w:rsidRPr="00A324BC">
                    <w:rPr>
                      <w:rFonts w:eastAsia="Times New Roman" w:cstheme="minorHAnsi"/>
                      <w:b w:val="0"/>
                      <w:bCs w:val="0"/>
                      <w:color w:val="000000"/>
                      <w:lang w:val="en-GB" w:eastAsia="en-GB"/>
                    </w:rPr>
                    <w:t>saktësi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pranueshme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reagimin</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sasior</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audiencës</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ndaj</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një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postimi</w:t>
                  </w:r>
                  <w:proofErr w:type="spellEnd"/>
                  <w:r w:rsidRPr="00A324BC">
                    <w:rPr>
                      <w:rFonts w:eastAsia="Times New Roman" w:cstheme="minorHAnsi"/>
                      <w:b w:val="0"/>
                      <w:bCs w:val="0"/>
                      <w:color w:val="000000"/>
                      <w:lang w:val="en-GB" w:eastAsia="en-GB"/>
                    </w:rPr>
                    <w:t xml:space="preserve"> para </w:t>
                  </w:r>
                  <w:proofErr w:type="spellStart"/>
                  <w:r w:rsidRPr="00A324BC">
                    <w:rPr>
                      <w:rFonts w:eastAsia="Times New Roman" w:cstheme="minorHAnsi"/>
                      <w:b w:val="0"/>
                      <w:bCs w:val="0"/>
                      <w:color w:val="000000"/>
                      <w:lang w:val="en-GB" w:eastAsia="en-GB"/>
                    </w:rPr>
                    <w:t>publikimit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tij</w:t>
                  </w:r>
                  <w:proofErr w:type="spellEnd"/>
                  <w:r w:rsidRPr="00A324BC">
                    <w:rPr>
                      <w:rFonts w:eastAsia="Times New Roman" w:cstheme="minorHAnsi"/>
                      <w:b w:val="0"/>
                      <w:bCs w:val="0"/>
                      <w:color w:val="000000"/>
                      <w:lang w:val="en-GB" w:eastAsia="en-GB"/>
                    </w:rPr>
                    <w:t>.</w:t>
                  </w:r>
                </w:p>
              </w:tc>
              <w:tc>
                <w:tcPr>
                  <w:tcW w:w="2869" w:type="dxa"/>
                  <w:noWrap/>
                  <w:hideMark/>
                </w:tcPr>
                <w:p w14:paraId="3420A4EF" w14:textId="77777777" w:rsidR="00493E4E" w:rsidRPr="00A324BC" w:rsidRDefault="00493E4E" w:rsidP="00493E4E">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Veçoritë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hyrëse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postimit</w:t>
                  </w:r>
                  <w:proofErr w:type="spellEnd"/>
                  <w:r w:rsidRPr="00A324BC">
                    <w:rPr>
                      <w:rFonts w:eastAsia="Times New Roman" w:cstheme="minorHAnsi"/>
                      <w:color w:val="000000"/>
                      <w:lang w:val="en-GB" w:eastAsia="en-GB"/>
                    </w:rPr>
                    <w:t xml:space="preserve"> para </w:t>
                  </w:r>
                  <w:proofErr w:type="spellStart"/>
                  <w:r w:rsidRPr="00A324BC">
                    <w:rPr>
                      <w:rFonts w:eastAsia="Times New Roman" w:cstheme="minorHAnsi"/>
                      <w:color w:val="000000"/>
                      <w:lang w:val="en-GB" w:eastAsia="en-GB"/>
                    </w:rPr>
                    <w:t>publikimit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tekst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gjuhë</w:t>
                  </w:r>
                  <w:proofErr w:type="spellEnd"/>
                  <w:r w:rsidRPr="00A324BC">
                    <w:rPr>
                      <w:rFonts w:eastAsia="Times New Roman" w:cstheme="minorHAnsi"/>
                      <w:color w:val="000000"/>
                      <w:lang w:val="en-GB" w:eastAsia="en-GB"/>
                    </w:rPr>
                    <w:t xml:space="preserve">, format, media, </w:t>
                  </w:r>
                  <w:proofErr w:type="spellStart"/>
                  <w:r w:rsidRPr="00A324BC">
                    <w:rPr>
                      <w:rFonts w:eastAsia="Times New Roman" w:cstheme="minorHAnsi"/>
                      <w:color w:val="000000"/>
                      <w:lang w:val="en-GB" w:eastAsia="en-GB"/>
                    </w:rPr>
                    <w:t>kohë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publikimi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karakteristikat</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profilit</w:t>
                  </w:r>
                  <w:proofErr w:type="spellEnd"/>
                </w:p>
              </w:tc>
              <w:tc>
                <w:tcPr>
                  <w:tcW w:w="2694" w:type="dxa"/>
                  <w:noWrap/>
                  <w:hideMark/>
                </w:tcPr>
                <w:p w14:paraId="6364445B" w14:textId="77777777" w:rsidR="00493E4E" w:rsidRPr="00A324BC" w:rsidRDefault="00493E4E" w:rsidP="00493E4E">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Views; likes; comments; shares; follower change</w:t>
                  </w:r>
                </w:p>
              </w:tc>
            </w:tr>
            <w:tr w:rsidR="00493E4E" w:rsidRPr="00A324BC" w14:paraId="3F16AD47"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797" w:type="dxa"/>
                  <w:noWrap/>
                  <w:hideMark/>
                </w:tcPr>
                <w:p w14:paraId="318AB20B" w14:textId="77777777" w:rsidR="00493E4E" w:rsidRPr="00A324BC" w:rsidRDefault="00493E4E" w:rsidP="00493E4E">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Është</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mundur</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parashikohet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paraprakisht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natyra</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cilësore</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reagimit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audiencës</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përfshirë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polaritetin</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sentimentit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dhe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efektin</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postimit</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perceptimin</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profilit</w:t>
                  </w:r>
                  <w:proofErr w:type="spellEnd"/>
                  <w:r w:rsidRPr="00A324BC">
                    <w:rPr>
                      <w:rFonts w:eastAsia="Times New Roman" w:cstheme="minorHAnsi"/>
                      <w:b w:val="0"/>
                      <w:bCs w:val="0"/>
                      <w:color w:val="000000"/>
                      <w:lang w:val="en-GB" w:eastAsia="en-GB"/>
                    </w:rPr>
                    <w:t>.</w:t>
                  </w:r>
                </w:p>
              </w:tc>
              <w:tc>
                <w:tcPr>
                  <w:tcW w:w="2869" w:type="dxa"/>
                  <w:noWrap/>
                  <w:hideMark/>
                </w:tcPr>
                <w:p w14:paraId="30DD1455" w14:textId="77777777" w:rsidR="00493E4E" w:rsidRPr="00A324BC" w:rsidRDefault="00493E4E" w:rsidP="00493E4E">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Toni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përmbajtjes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tema</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gjuha</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sentimenti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paraprak</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tekstit</w:t>
                  </w:r>
                  <w:proofErr w:type="spellEnd"/>
                  <w:r w:rsidRPr="00A324BC">
                    <w:rPr>
                      <w:rFonts w:eastAsia="Times New Roman" w:cstheme="minorHAnsi"/>
                      <w:color w:val="000000"/>
                      <w:lang w:val="en-GB" w:eastAsia="en-GB"/>
                    </w:rPr>
                    <w:t xml:space="preserve">; forma e </w:t>
                  </w:r>
                  <w:proofErr w:type="spellStart"/>
                  <w:r w:rsidRPr="00A324BC">
                    <w:rPr>
                      <w:rFonts w:eastAsia="Times New Roman" w:cstheme="minorHAnsi"/>
                      <w:color w:val="000000"/>
                      <w:lang w:val="en-GB" w:eastAsia="en-GB"/>
                    </w:rPr>
                    <w:t>paraqitjes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përdorimi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elementeve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emocionale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ose</w:t>
                  </w:r>
                  <w:proofErr w:type="spellEnd"/>
                  <w:r w:rsidRPr="00A324BC">
                    <w:rPr>
                      <w:rFonts w:eastAsia="Times New Roman" w:cstheme="minorHAnsi"/>
                      <w:color w:val="000000"/>
                      <w:lang w:val="en-GB" w:eastAsia="en-GB"/>
                    </w:rPr>
                    <w:t xml:space="preserve"> informative</w:t>
                  </w:r>
                </w:p>
              </w:tc>
              <w:tc>
                <w:tcPr>
                  <w:tcW w:w="2694" w:type="dxa"/>
                  <w:noWrap/>
                  <w:hideMark/>
                </w:tcPr>
                <w:p w14:paraId="2C61CD88" w14:textId="77777777" w:rsidR="00493E4E" w:rsidRPr="00A324BC" w:rsidRDefault="00493E4E" w:rsidP="00493E4E">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Sentimenti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komenteve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raporti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pozitiv</w:t>
                  </w:r>
                  <w:proofErr w:type="spellEnd"/>
                  <w:r w:rsidRPr="00A324BC">
                    <w:rPr>
                      <w:rFonts w:eastAsia="Times New Roman" w:cstheme="minorHAnsi"/>
                      <w:color w:val="000000"/>
                      <w:lang w:val="en-GB" w:eastAsia="en-GB"/>
                    </w:rPr>
                    <w:t>/</w:t>
                  </w:r>
                  <w:proofErr w:type="spellStart"/>
                  <w:r w:rsidRPr="00A324BC">
                    <w:rPr>
                      <w:rFonts w:eastAsia="Times New Roman" w:cstheme="minorHAnsi"/>
                      <w:color w:val="000000"/>
                      <w:lang w:val="en-GB" w:eastAsia="en-GB"/>
                    </w:rPr>
                    <w:t>negativ</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reagimeve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probabiliteti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feedback-</w:t>
                  </w:r>
                  <w:proofErr w:type="spellStart"/>
                  <w:r w:rsidRPr="00A324BC">
                    <w:rPr>
                      <w:rFonts w:eastAsia="Times New Roman" w:cstheme="minorHAnsi"/>
                      <w:color w:val="000000"/>
                      <w:lang w:val="en-GB" w:eastAsia="en-GB"/>
                    </w:rPr>
                    <w:t>ut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negativ</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probabiliteti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rritjes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ose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uljes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së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ndjekësve</w:t>
                  </w:r>
                  <w:proofErr w:type="spellEnd"/>
                </w:p>
              </w:tc>
            </w:tr>
            <w:tr w:rsidR="00493E4E" w:rsidRPr="00A324BC" w14:paraId="6B5491D0"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3797" w:type="dxa"/>
                  <w:noWrap/>
                  <w:hideMark/>
                </w:tcPr>
                <w:p w14:paraId="64025296" w14:textId="77777777" w:rsidR="00493E4E" w:rsidRPr="00A324BC" w:rsidRDefault="00493E4E" w:rsidP="00493E4E">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Një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sistem</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rekomandues</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ndërtuar</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mbi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dhëna</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historike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dhe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modele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prediktive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mund</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sugjerojë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konfigurime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të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postimeve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që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maksimizojnë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performancën</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dhe</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minimizojnë</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reagimet</w:t>
                  </w:r>
                  <w:proofErr w:type="spellEnd"/>
                  <w:r w:rsidRPr="00A324BC">
                    <w:rPr>
                      <w:rFonts w:eastAsia="Times New Roman" w:cstheme="minorHAnsi"/>
                      <w:b w:val="0"/>
                      <w:bCs w:val="0"/>
                      <w:color w:val="000000"/>
                      <w:lang w:val="en-GB" w:eastAsia="en-GB"/>
                    </w:rPr>
                    <w:t xml:space="preserve"> negative.</w:t>
                  </w:r>
                </w:p>
              </w:tc>
              <w:tc>
                <w:tcPr>
                  <w:tcW w:w="2869" w:type="dxa"/>
                  <w:noWrap/>
                  <w:hideMark/>
                </w:tcPr>
                <w:p w14:paraId="48271D82" w14:textId="77777777" w:rsidR="00493E4E" w:rsidRPr="00A324BC" w:rsidRDefault="00493E4E" w:rsidP="00493E4E">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Konfigurimi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rekomanduar</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postimit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gjatësia</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koha</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formati</w:t>
                  </w:r>
                  <w:proofErr w:type="spellEnd"/>
                  <w:r w:rsidRPr="00A324BC">
                    <w:rPr>
                      <w:rFonts w:eastAsia="Times New Roman" w:cstheme="minorHAnsi"/>
                      <w:color w:val="000000"/>
                      <w:lang w:val="en-GB" w:eastAsia="en-GB"/>
                    </w:rPr>
                    <w:t xml:space="preserve">, media, </w:t>
                  </w:r>
                  <w:proofErr w:type="spellStart"/>
                  <w:r w:rsidRPr="00A324BC">
                    <w:rPr>
                      <w:rFonts w:eastAsia="Times New Roman" w:cstheme="minorHAnsi"/>
                      <w:color w:val="000000"/>
                      <w:lang w:val="en-GB" w:eastAsia="en-GB"/>
                    </w:rPr>
                    <w:t>gjuha</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prania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linkut</w:t>
                  </w:r>
                  <w:proofErr w:type="spellEnd"/>
                </w:p>
              </w:tc>
              <w:tc>
                <w:tcPr>
                  <w:tcW w:w="2694" w:type="dxa"/>
                  <w:noWrap/>
                  <w:hideMark/>
                </w:tcPr>
                <w:p w14:paraId="1FA3D5FA" w14:textId="77777777" w:rsidR="00493E4E" w:rsidRPr="00A324BC" w:rsidRDefault="00493E4E" w:rsidP="00493E4E">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Rritja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performancës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së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pritshme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ulja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probabilitetit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reagimit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negativ</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optimizimi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engagement-it </w:t>
                  </w:r>
                  <w:proofErr w:type="spellStart"/>
                  <w:r w:rsidRPr="00A324BC">
                    <w:rPr>
                      <w:rFonts w:eastAsia="Times New Roman" w:cstheme="minorHAnsi"/>
                      <w:color w:val="000000"/>
                      <w:lang w:val="en-GB" w:eastAsia="en-GB"/>
                    </w:rPr>
                    <w:t>të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parashikuar</w:t>
                  </w:r>
                  <w:proofErr w:type="spellEnd"/>
                </w:p>
              </w:tc>
            </w:tr>
          </w:tbl>
          <w:p w14:paraId="7C8B06E2" w14:textId="77777777" w:rsidR="00493E4E" w:rsidRPr="008B7EB9" w:rsidRDefault="00493E4E" w:rsidP="00493E4E">
            <w:pPr>
              <w:ind w:left="360"/>
            </w:pPr>
          </w:p>
          <w:p w14:paraId="55ABE976" w14:textId="77777777" w:rsidR="00493E4E" w:rsidRDefault="00493E4E" w:rsidP="00493E4E">
            <w:pPr>
              <w:ind w:left="360"/>
            </w:pPr>
          </w:p>
          <w:p w14:paraId="36BE1BAF" w14:textId="77777777" w:rsidR="00A324BC" w:rsidRPr="008B7EB9" w:rsidRDefault="00A324BC" w:rsidP="00493E4E">
            <w:pPr>
              <w:ind w:left="360"/>
            </w:pPr>
          </w:p>
          <w:p w14:paraId="22E43D31" w14:textId="359092E7" w:rsidR="008B7EB9" w:rsidRPr="008B7EB9" w:rsidRDefault="008B7EB9" w:rsidP="008B7EB9">
            <w:pPr>
              <w:pStyle w:val="Caption"/>
              <w:keepNext/>
              <w:jc w:val="center"/>
              <w:rPr>
                <w:sz w:val="22"/>
                <w:szCs w:val="22"/>
              </w:rPr>
            </w:pPr>
            <w:r w:rsidRPr="008B7EB9">
              <w:rPr>
                <w:sz w:val="22"/>
                <w:szCs w:val="22"/>
              </w:rPr>
              <w:lastRenderedPageBreak/>
              <w:t xml:space="preserve">Table </w:t>
            </w:r>
            <w:r w:rsidRPr="008B7EB9">
              <w:rPr>
                <w:sz w:val="22"/>
                <w:szCs w:val="22"/>
              </w:rPr>
              <w:fldChar w:fldCharType="begin"/>
            </w:r>
            <w:r w:rsidRPr="008B7EB9">
              <w:rPr>
                <w:sz w:val="22"/>
                <w:szCs w:val="22"/>
              </w:rPr>
              <w:instrText xml:space="preserve"> SEQ Table \* ARABIC </w:instrText>
            </w:r>
            <w:r w:rsidRPr="008B7EB9">
              <w:rPr>
                <w:sz w:val="22"/>
                <w:szCs w:val="22"/>
              </w:rPr>
              <w:fldChar w:fldCharType="separate"/>
            </w:r>
            <w:r w:rsidR="005E619E">
              <w:rPr>
                <w:noProof/>
                <w:sz w:val="22"/>
                <w:szCs w:val="22"/>
              </w:rPr>
              <w:t>2</w:t>
            </w:r>
            <w:r w:rsidRPr="008B7EB9">
              <w:rPr>
                <w:sz w:val="22"/>
                <w:szCs w:val="22"/>
              </w:rPr>
              <w:fldChar w:fldCharType="end"/>
            </w:r>
            <w:r w:rsidRPr="008B7EB9">
              <w:rPr>
                <w:sz w:val="22"/>
                <w:szCs w:val="22"/>
              </w:rPr>
              <w:t xml:space="preserve"> : Hipotezat null dhe variablat përkatëse</w:t>
            </w:r>
          </w:p>
          <w:tbl>
            <w:tblPr>
              <w:tblStyle w:val="GridTable4-Accent3"/>
              <w:tblW w:w="9360" w:type="dxa"/>
              <w:tblLook w:val="04A0" w:firstRow="1" w:lastRow="0" w:firstColumn="1" w:lastColumn="0" w:noHBand="0" w:noVBand="1"/>
            </w:tblPr>
            <w:tblGrid>
              <w:gridCol w:w="4788"/>
              <w:gridCol w:w="1423"/>
              <w:gridCol w:w="2913"/>
            </w:tblGrid>
            <w:tr w:rsidR="00493E4E" w:rsidRPr="00493E4E" w14:paraId="3C8F2193" w14:textId="77777777" w:rsidTr="008B7EB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20" w:type="dxa"/>
                  <w:noWrap/>
                  <w:hideMark/>
                </w:tcPr>
                <w:p w14:paraId="3D67E204" w14:textId="77777777" w:rsidR="00493E4E" w:rsidRPr="00493E4E" w:rsidRDefault="00493E4E" w:rsidP="00493E4E">
                  <w:pPr>
                    <w:rPr>
                      <w:rFonts w:ascii="Aptos Narrow" w:eastAsia="Times New Roman" w:hAnsi="Aptos Narrow" w:cs="Times New Roman"/>
                      <w:b w:val="0"/>
                      <w:bCs w:val="0"/>
                      <w:color w:val="000000"/>
                      <w:lang w:val="en-GB" w:eastAsia="en-GB"/>
                    </w:rPr>
                  </w:pPr>
                  <w:proofErr w:type="spellStart"/>
                  <w:r w:rsidRPr="00493E4E">
                    <w:rPr>
                      <w:rFonts w:ascii="Aptos Narrow" w:eastAsia="Times New Roman" w:hAnsi="Aptos Narrow" w:cs="Times New Roman"/>
                      <w:b w:val="0"/>
                      <w:bCs w:val="0"/>
                      <w:color w:val="000000"/>
                      <w:lang w:val="en-GB" w:eastAsia="en-GB"/>
                    </w:rPr>
                    <w:t>Formulimi</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i</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hipotezës</w:t>
                  </w:r>
                  <w:proofErr w:type="spellEnd"/>
                </w:p>
              </w:tc>
              <w:tc>
                <w:tcPr>
                  <w:tcW w:w="1291" w:type="dxa"/>
                  <w:noWrap/>
                  <w:hideMark/>
                </w:tcPr>
                <w:p w14:paraId="55568ECA" w14:textId="77777777" w:rsidR="00493E4E" w:rsidRPr="00493E4E" w:rsidRDefault="00493E4E" w:rsidP="00493E4E">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lang w:val="en-GB" w:eastAsia="en-GB"/>
                    </w:rPr>
                  </w:pPr>
                  <w:proofErr w:type="spellStart"/>
                  <w:r w:rsidRPr="00493E4E">
                    <w:rPr>
                      <w:rFonts w:ascii="Aptos Narrow" w:eastAsia="Times New Roman" w:hAnsi="Aptos Narrow" w:cs="Times New Roman"/>
                      <w:b w:val="0"/>
                      <w:bCs w:val="0"/>
                      <w:color w:val="000000"/>
                      <w:lang w:val="en-GB" w:eastAsia="en-GB"/>
                    </w:rPr>
                    <w:t>Variablat</w:t>
                  </w:r>
                  <w:proofErr w:type="spellEnd"/>
                  <w:r w:rsidRPr="00493E4E">
                    <w:rPr>
                      <w:rFonts w:ascii="Aptos Narrow" w:eastAsia="Times New Roman" w:hAnsi="Aptos Narrow" w:cs="Times New Roman"/>
                      <w:b w:val="0"/>
                      <w:bCs w:val="0"/>
                      <w:color w:val="000000"/>
                      <w:lang w:val="en-GB" w:eastAsia="en-GB"/>
                    </w:rPr>
                    <w:t xml:space="preserve"> e </w:t>
                  </w:r>
                  <w:proofErr w:type="spellStart"/>
                  <w:r w:rsidRPr="00493E4E">
                    <w:rPr>
                      <w:rFonts w:ascii="Aptos Narrow" w:eastAsia="Times New Roman" w:hAnsi="Aptos Narrow" w:cs="Times New Roman"/>
                      <w:b w:val="0"/>
                      <w:bCs w:val="0"/>
                      <w:color w:val="000000"/>
                      <w:lang w:val="en-GB" w:eastAsia="en-GB"/>
                    </w:rPr>
                    <w:t>pavarura</w:t>
                  </w:r>
                  <w:proofErr w:type="spellEnd"/>
                </w:p>
              </w:tc>
              <w:tc>
                <w:tcPr>
                  <w:tcW w:w="3049" w:type="dxa"/>
                  <w:noWrap/>
                  <w:hideMark/>
                </w:tcPr>
                <w:p w14:paraId="74B0C554" w14:textId="77777777" w:rsidR="00493E4E" w:rsidRPr="00493E4E" w:rsidRDefault="00493E4E" w:rsidP="00493E4E">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lang w:val="en-GB" w:eastAsia="en-GB"/>
                    </w:rPr>
                  </w:pPr>
                  <w:proofErr w:type="spellStart"/>
                  <w:r w:rsidRPr="00493E4E">
                    <w:rPr>
                      <w:rFonts w:ascii="Aptos Narrow" w:eastAsia="Times New Roman" w:hAnsi="Aptos Narrow" w:cs="Times New Roman"/>
                      <w:b w:val="0"/>
                      <w:bCs w:val="0"/>
                      <w:color w:val="000000"/>
                      <w:lang w:val="en-GB" w:eastAsia="en-GB"/>
                    </w:rPr>
                    <w:t>Variablat</w:t>
                  </w:r>
                  <w:proofErr w:type="spellEnd"/>
                  <w:r w:rsidRPr="00493E4E">
                    <w:rPr>
                      <w:rFonts w:ascii="Aptos Narrow" w:eastAsia="Times New Roman" w:hAnsi="Aptos Narrow" w:cs="Times New Roman"/>
                      <w:b w:val="0"/>
                      <w:bCs w:val="0"/>
                      <w:color w:val="000000"/>
                      <w:lang w:val="en-GB" w:eastAsia="en-GB"/>
                    </w:rPr>
                    <w:t xml:space="preserve"> e </w:t>
                  </w:r>
                  <w:proofErr w:type="spellStart"/>
                  <w:r w:rsidRPr="00493E4E">
                    <w:rPr>
                      <w:rFonts w:ascii="Aptos Narrow" w:eastAsia="Times New Roman" w:hAnsi="Aptos Narrow" w:cs="Times New Roman"/>
                      <w:b w:val="0"/>
                      <w:bCs w:val="0"/>
                      <w:color w:val="000000"/>
                      <w:lang w:val="en-GB" w:eastAsia="en-GB"/>
                    </w:rPr>
                    <w:t>varura</w:t>
                  </w:r>
                  <w:proofErr w:type="spellEnd"/>
                </w:p>
              </w:tc>
            </w:tr>
            <w:tr w:rsidR="00493E4E" w:rsidRPr="00493E4E" w14:paraId="20F617F0"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20" w:type="dxa"/>
                  <w:noWrap/>
                  <w:hideMark/>
                </w:tcPr>
                <w:p w14:paraId="5A07DA32" w14:textId="77777777" w:rsidR="00493E4E" w:rsidRPr="00493E4E" w:rsidRDefault="00493E4E" w:rsidP="00493E4E">
                  <w:pPr>
                    <w:rPr>
                      <w:rFonts w:ascii="Aptos Narrow" w:eastAsia="Times New Roman" w:hAnsi="Aptos Narrow" w:cs="Times New Roman"/>
                      <w:b w:val="0"/>
                      <w:bCs w:val="0"/>
                      <w:color w:val="000000"/>
                      <w:lang w:val="en-GB" w:eastAsia="en-GB"/>
                    </w:rPr>
                  </w:pPr>
                  <w:proofErr w:type="spellStart"/>
                  <w:r w:rsidRPr="00493E4E">
                    <w:rPr>
                      <w:rFonts w:ascii="Aptos Narrow" w:eastAsia="Times New Roman" w:hAnsi="Aptos Narrow" w:cs="Times New Roman"/>
                      <w:b w:val="0"/>
                      <w:bCs w:val="0"/>
                      <w:color w:val="000000"/>
                      <w:lang w:val="en-GB" w:eastAsia="en-GB"/>
                    </w:rPr>
                    <w:t>Karakteristikat</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përmbajtësore</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strukturore</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dhe</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kontekstuale</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të</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një</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postimi</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nuk</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kanë</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ndikim</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statistikisht</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domethënës</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në</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performancën</w:t>
                  </w:r>
                  <w:proofErr w:type="spellEnd"/>
                  <w:r w:rsidRPr="00493E4E">
                    <w:rPr>
                      <w:rFonts w:ascii="Aptos Narrow" w:eastAsia="Times New Roman" w:hAnsi="Aptos Narrow" w:cs="Times New Roman"/>
                      <w:b w:val="0"/>
                      <w:bCs w:val="0"/>
                      <w:color w:val="000000"/>
                      <w:lang w:val="en-GB" w:eastAsia="en-GB"/>
                    </w:rPr>
                    <w:t xml:space="preserve"> e </w:t>
                  </w:r>
                  <w:proofErr w:type="spellStart"/>
                  <w:r w:rsidRPr="00493E4E">
                    <w:rPr>
                      <w:rFonts w:ascii="Aptos Narrow" w:eastAsia="Times New Roman" w:hAnsi="Aptos Narrow" w:cs="Times New Roman"/>
                      <w:b w:val="0"/>
                      <w:bCs w:val="0"/>
                      <w:color w:val="000000"/>
                      <w:lang w:val="en-GB" w:eastAsia="en-GB"/>
                    </w:rPr>
                    <w:t>tij</w:t>
                  </w:r>
                  <w:proofErr w:type="spellEnd"/>
                  <w:r w:rsidRPr="00493E4E">
                    <w:rPr>
                      <w:rFonts w:ascii="Aptos Narrow" w:eastAsia="Times New Roman" w:hAnsi="Aptos Narrow" w:cs="Times New Roman"/>
                      <w:b w:val="0"/>
                      <w:bCs w:val="0"/>
                      <w:color w:val="000000"/>
                      <w:lang w:val="en-GB" w:eastAsia="en-GB"/>
                    </w:rPr>
                    <w:t xml:space="preserve"> pas </w:t>
                  </w:r>
                  <w:proofErr w:type="spellStart"/>
                  <w:r w:rsidRPr="00493E4E">
                    <w:rPr>
                      <w:rFonts w:ascii="Aptos Narrow" w:eastAsia="Times New Roman" w:hAnsi="Aptos Narrow" w:cs="Times New Roman"/>
                      <w:b w:val="0"/>
                      <w:bCs w:val="0"/>
                      <w:color w:val="000000"/>
                      <w:lang w:val="en-GB" w:eastAsia="en-GB"/>
                    </w:rPr>
                    <w:t>publikimit</w:t>
                  </w:r>
                  <w:proofErr w:type="spellEnd"/>
                  <w:r w:rsidRPr="00493E4E">
                    <w:rPr>
                      <w:rFonts w:ascii="Aptos Narrow" w:eastAsia="Times New Roman" w:hAnsi="Aptos Narrow" w:cs="Times New Roman"/>
                      <w:b w:val="0"/>
                      <w:bCs w:val="0"/>
                      <w:color w:val="000000"/>
                      <w:lang w:val="en-GB" w:eastAsia="en-GB"/>
                    </w:rPr>
                    <w:t>.</w:t>
                  </w:r>
                </w:p>
              </w:tc>
              <w:tc>
                <w:tcPr>
                  <w:tcW w:w="1291" w:type="dxa"/>
                  <w:noWrap/>
                  <w:hideMark/>
                </w:tcPr>
                <w:p w14:paraId="7A4A892D" w14:textId="77777777" w:rsidR="00493E4E" w:rsidRPr="00493E4E" w:rsidRDefault="00493E4E" w:rsidP="00493E4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n-GB" w:eastAsia="en-GB"/>
                    </w:rPr>
                  </w:pPr>
                  <w:proofErr w:type="spellStart"/>
                  <w:r w:rsidRPr="00493E4E">
                    <w:rPr>
                      <w:rFonts w:ascii="Aptos Narrow" w:eastAsia="Times New Roman" w:hAnsi="Aptos Narrow" w:cs="Times New Roman"/>
                      <w:color w:val="000000"/>
                      <w:lang w:val="en-GB" w:eastAsia="en-GB"/>
                    </w:rPr>
                    <w:t>Karakteristikat</w:t>
                  </w:r>
                  <w:proofErr w:type="spellEnd"/>
                  <w:r w:rsidRPr="00493E4E">
                    <w:rPr>
                      <w:rFonts w:ascii="Aptos Narrow" w:eastAsia="Times New Roman" w:hAnsi="Aptos Narrow" w:cs="Times New Roman"/>
                      <w:color w:val="000000"/>
                      <w:lang w:val="en-GB" w:eastAsia="en-GB"/>
                    </w:rPr>
                    <w:t xml:space="preserve"> e </w:t>
                  </w:r>
                  <w:proofErr w:type="spellStart"/>
                  <w:r w:rsidRPr="00493E4E">
                    <w:rPr>
                      <w:rFonts w:ascii="Aptos Narrow" w:eastAsia="Times New Roman" w:hAnsi="Aptos Narrow" w:cs="Times New Roman"/>
                      <w:color w:val="000000"/>
                      <w:lang w:val="en-GB" w:eastAsia="en-GB"/>
                    </w:rPr>
                    <w:t>postimit</w:t>
                  </w:r>
                  <w:proofErr w:type="spellEnd"/>
                  <w:r w:rsidRPr="00493E4E">
                    <w:rPr>
                      <w:rFonts w:ascii="Aptos Narrow" w:eastAsia="Times New Roman" w:hAnsi="Aptos Narrow" w:cs="Times New Roman"/>
                      <w:color w:val="000000"/>
                      <w:lang w:val="en-GB" w:eastAsia="en-GB"/>
                    </w:rPr>
                    <w:t xml:space="preserve"> para </w:t>
                  </w:r>
                  <w:proofErr w:type="spellStart"/>
                  <w:r w:rsidRPr="00493E4E">
                    <w:rPr>
                      <w:rFonts w:ascii="Aptos Narrow" w:eastAsia="Times New Roman" w:hAnsi="Aptos Narrow" w:cs="Times New Roman"/>
                      <w:color w:val="000000"/>
                      <w:lang w:val="en-GB" w:eastAsia="en-GB"/>
                    </w:rPr>
                    <w:t>publikimit</w:t>
                  </w:r>
                  <w:proofErr w:type="spellEnd"/>
                </w:p>
              </w:tc>
              <w:tc>
                <w:tcPr>
                  <w:tcW w:w="3049" w:type="dxa"/>
                  <w:noWrap/>
                  <w:hideMark/>
                </w:tcPr>
                <w:p w14:paraId="187D7B76" w14:textId="77777777" w:rsidR="00493E4E" w:rsidRPr="00493E4E" w:rsidRDefault="00493E4E" w:rsidP="00493E4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n-GB" w:eastAsia="en-GB"/>
                    </w:rPr>
                  </w:pPr>
                  <w:r w:rsidRPr="00493E4E">
                    <w:rPr>
                      <w:rFonts w:ascii="Aptos Narrow" w:eastAsia="Times New Roman" w:hAnsi="Aptos Narrow" w:cs="Times New Roman"/>
                      <w:color w:val="000000"/>
                      <w:lang w:val="en-GB" w:eastAsia="en-GB"/>
                    </w:rPr>
                    <w:t>Views; likes; comments; shares; follower change</w:t>
                  </w:r>
                </w:p>
              </w:tc>
            </w:tr>
            <w:tr w:rsidR="00493E4E" w:rsidRPr="00493E4E" w14:paraId="687CE803"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5020" w:type="dxa"/>
                  <w:noWrap/>
                  <w:hideMark/>
                </w:tcPr>
                <w:p w14:paraId="1C012343" w14:textId="77777777" w:rsidR="00493E4E" w:rsidRPr="00493E4E" w:rsidRDefault="00493E4E" w:rsidP="00493E4E">
                  <w:pPr>
                    <w:rPr>
                      <w:rFonts w:ascii="Aptos Narrow" w:eastAsia="Times New Roman" w:hAnsi="Aptos Narrow" w:cs="Times New Roman"/>
                      <w:b w:val="0"/>
                      <w:bCs w:val="0"/>
                      <w:color w:val="000000"/>
                      <w:lang w:val="en-GB" w:eastAsia="en-GB"/>
                    </w:rPr>
                  </w:pPr>
                  <w:proofErr w:type="spellStart"/>
                  <w:r w:rsidRPr="00493E4E">
                    <w:rPr>
                      <w:rFonts w:ascii="Aptos Narrow" w:eastAsia="Times New Roman" w:hAnsi="Aptos Narrow" w:cs="Times New Roman"/>
                      <w:b w:val="0"/>
                      <w:bCs w:val="0"/>
                      <w:color w:val="000000"/>
                      <w:lang w:val="en-GB" w:eastAsia="en-GB"/>
                    </w:rPr>
                    <w:t>Modelet</w:t>
                  </w:r>
                  <w:proofErr w:type="spellEnd"/>
                  <w:r w:rsidRPr="00493E4E">
                    <w:rPr>
                      <w:rFonts w:ascii="Aptos Narrow" w:eastAsia="Times New Roman" w:hAnsi="Aptos Narrow" w:cs="Times New Roman"/>
                      <w:b w:val="0"/>
                      <w:bCs w:val="0"/>
                      <w:color w:val="000000"/>
                      <w:lang w:val="en-GB" w:eastAsia="en-GB"/>
                    </w:rPr>
                    <w:t xml:space="preserve"> e </w:t>
                  </w:r>
                  <w:proofErr w:type="spellStart"/>
                  <w:r w:rsidRPr="00493E4E">
                    <w:rPr>
                      <w:rFonts w:ascii="Aptos Narrow" w:eastAsia="Times New Roman" w:hAnsi="Aptos Narrow" w:cs="Times New Roman"/>
                      <w:b w:val="0"/>
                      <w:bCs w:val="0"/>
                      <w:color w:val="000000"/>
                      <w:lang w:val="en-GB" w:eastAsia="en-GB"/>
                    </w:rPr>
                    <w:t>inteligjencës</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artificiale</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nuk</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arrijnë</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të</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parashikojnë</w:t>
                  </w:r>
                  <w:proofErr w:type="spellEnd"/>
                  <w:r w:rsidRPr="00493E4E">
                    <w:rPr>
                      <w:rFonts w:ascii="Aptos Narrow" w:eastAsia="Times New Roman" w:hAnsi="Aptos Narrow" w:cs="Times New Roman"/>
                      <w:b w:val="0"/>
                      <w:bCs w:val="0"/>
                      <w:color w:val="000000"/>
                      <w:lang w:val="en-GB" w:eastAsia="en-GB"/>
                    </w:rPr>
                    <w:t xml:space="preserve"> me </w:t>
                  </w:r>
                  <w:proofErr w:type="spellStart"/>
                  <w:r w:rsidRPr="00493E4E">
                    <w:rPr>
                      <w:rFonts w:ascii="Aptos Narrow" w:eastAsia="Times New Roman" w:hAnsi="Aptos Narrow" w:cs="Times New Roman"/>
                      <w:b w:val="0"/>
                      <w:bCs w:val="0"/>
                      <w:color w:val="000000"/>
                      <w:lang w:val="en-GB" w:eastAsia="en-GB"/>
                    </w:rPr>
                    <w:t>saktësi</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të</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pranueshme</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reagimin</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sasior</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dhe</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cilësor</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të</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audiencës</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ndaj</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postimeve</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në</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rrjete</w:t>
                  </w:r>
                  <w:proofErr w:type="spellEnd"/>
                  <w:r w:rsidRPr="00493E4E">
                    <w:rPr>
                      <w:rFonts w:ascii="Aptos Narrow" w:eastAsia="Times New Roman" w:hAnsi="Aptos Narrow" w:cs="Times New Roman"/>
                      <w:b w:val="0"/>
                      <w:bCs w:val="0"/>
                      <w:color w:val="000000"/>
                      <w:lang w:val="en-GB" w:eastAsia="en-GB"/>
                    </w:rPr>
                    <w:t xml:space="preserve"> </w:t>
                  </w:r>
                  <w:proofErr w:type="spellStart"/>
                  <w:r w:rsidRPr="00493E4E">
                    <w:rPr>
                      <w:rFonts w:ascii="Aptos Narrow" w:eastAsia="Times New Roman" w:hAnsi="Aptos Narrow" w:cs="Times New Roman"/>
                      <w:b w:val="0"/>
                      <w:bCs w:val="0"/>
                      <w:color w:val="000000"/>
                      <w:lang w:val="en-GB" w:eastAsia="en-GB"/>
                    </w:rPr>
                    <w:t>sociale</w:t>
                  </w:r>
                  <w:proofErr w:type="spellEnd"/>
                  <w:r w:rsidRPr="00493E4E">
                    <w:rPr>
                      <w:rFonts w:ascii="Aptos Narrow" w:eastAsia="Times New Roman" w:hAnsi="Aptos Narrow" w:cs="Times New Roman"/>
                      <w:b w:val="0"/>
                      <w:bCs w:val="0"/>
                      <w:color w:val="000000"/>
                      <w:lang w:val="en-GB" w:eastAsia="en-GB"/>
                    </w:rPr>
                    <w:t>.</w:t>
                  </w:r>
                </w:p>
              </w:tc>
              <w:tc>
                <w:tcPr>
                  <w:tcW w:w="1291" w:type="dxa"/>
                  <w:noWrap/>
                  <w:hideMark/>
                </w:tcPr>
                <w:p w14:paraId="72B28958" w14:textId="77777777" w:rsidR="00493E4E" w:rsidRPr="00493E4E" w:rsidRDefault="00493E4E" w:rsidP="00493E4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GB" w:eastAsia="en-GB"/>
                    </w:rPr>
                  </w:pPr>
                  <w:proofErr w:type="spellStart"/>
                  <w:r w:rsidRPr="00493E4E">
                    <w:rPr>
                      <w:rFonts w:ascii="Aptos Narrow" w:eastAsia="Times New Roman" w:hAnsi="Aptos Narrow" w:cs="Times New Roman"/>
                      <w:color w:val="000000"/>
                      <w:lang w:val="en-GB" w:eastAsia="en-GB"/>
                    </w:rPr>
                    <w:t>Veçoritë</w:t>
                  </w:r>
                  <w:proofErr w:type="spellEnd"/>
                  <w:r w:rsidRPr="00493E4E">
                    <w:rPr>
                      <w:rFonts w:ascii="Aptos Narrow" w:eastAsia="Times New Roman" w:hAnsi="Aptos Narrow" w:cs="Times New Roman"/>
                      <w:color w:val="000000"/>
                      <w:lang w:val="en-GB" w:eastAsia="en-GB"/>
                    </w:rPr>
                    <w:t xml:space="preserve"> </w:t>
                  </w:r>
                  <w:proofErr w:type="spellStart"/>
                  <w:r w:rsidRPr="00493E4E">
                    <w:rPr>
                      <w:rFonts w:ascii="Aptos Narrow" w:eastAsia="Times New Roman" w:hAnsi="Aptos Narrow" w:cs="Times New Roman"/>
                      <w:color w:val="000000"/>
                      <w:lang w:val="en-GB" w:eastAsia="en-GB"/>
                    </w:rPr>
                    <w:t>hyrëse</w:t>
                  </w:r>
                  <w:proofErr w:type="spellEnd"/>
                  <w:r w:rsidRPr="00493E4E">
                    <w:rPr>
                      <w:rFonts w:ascii="Aptos Narrow" w:eastAsia="Times New Roman" w:hAnsi="Aptos Narrow" w:cs="Times New Roman"/>
                      <w:color w:val="000000"/>
                      <w:lang w:val="en-GB" w:eastAsia="en-GB"/>
                    </w:rPr>
                    <w:t xml:space="preserve"> </w:t>
                  </w:r>
                  <w:proofErr w:type="spellStart"/>
                  <w:r w:rsidRPr="00493E4E">
                    <w:rPr>
                      <w:rFonts w:ascii="Aptos Narrow" w:eastAsia="Times New Roman" w:hAnsi="Aptos Narrow" w:cs="Times New Roman"/>
                      <w:color w:val="000000"/>
                      <w:lang w:val="en-GB" w:eastAsia="en-GB"/>
                    </w:rPr>
                    <w:t>të</w:t>
                  </w:r>
                  <w:proofErr w:type="spellEnd"/>
                  <w:r w:rsidRPr="00493E4E">
                    <w:rPr>
                      <w:rFonts w:ascii="Aptos Narrow" w:eastAsia="Times New Roman" w:hAnsi="Aptos Narrow" w:cs="Times New Roman"/>
                      <w:color w:val="000000"/>
                      <w:lang w:val="en-GB" w:eastAsia="en-GB"/>
                    </w:rPr>
                    <w:t xml:space="preserve"> </w:t>
                  </w:r>
                  <w:proofErr w:type="spellStart"/>
                  <w:r w:rsidRPr="00493E4E">
                    <w:rPr>
                      <w:rFonts w:ascii="Aptos Narrow" w:eastAsia="Times New Roman" w:hAnsi="Aptos Narrow" w:cs="Times New Roman"/>
                      <w:color w:val="000000"/>
                      <w:lang w:val="en-GB" w:eastAsia="en-GB"/>
                    </w:rPr>
                    <w:t>postimit</w:t>
                  </w:r>
                  <w:proofErr w:type="spellEnd"/>
                  <w:r w:rsidRPr="00493E4E">
                    <w:rPr>
                      <w:rFonts w:ascii="Aptos Narrow" w:eastAsia="Times New Roman" w:hAnsi="Aptos Narrow" w:cs="Times New Roman"/>
                      <w:color w:val="000000"/>
                      <w:lang w:val="en-GB" w:eastAsia="en-GB"/>
                    </w:rPr>
                    <w:t xml:space="preserve"> </w:t>
                  </w:r>
                  <w:proofErr w:type="spellStart"/>
                  <w:r w:rsidRPr="00493E4E">
                    <w:rPr>
                      <w:rFonts w:ascii="Aptos Narrow" w:eastAsia="Times New Roman" w:hAnsi="Aptos Narrow" w:cs="Times New Roman"/>
                      <w:color w:val="000000"/>
                      <w:lang w:val="en-GB" w:eastAsia="en-GB"/>
                    </w:rPr>
                    <w:t>dhe</w:t>
                  </w:r>
                  <w:proofErr w:type="spellEnd"/>
                  <w:r w:rsidRPr="00493E4E">
                    <w:rPr>
                      <w:rFonts w:ascii="Aptos Narrow" w:eastAsia="Times New Roman" w:hAnsi="Aptos Narrow" w:cs="Times New Roman"/>
                      <w:color w:val="000000"/>
                      <w:lang w:val="en-GB" w:eastAsia="en-GB"/>
                    </w:rPr>
                    <w:t xml:space="preserve"> </w:t>
                  </w:r>
                  <w:proofErr w:type="spellStart"/>
                  <w:r w:rsidRPr="00493E4E">
                    <w:rPr>
                      <w:rFonts w:ascii="Aptos Narrow" w:eastAsia="Times New Roman" w:hAnsi="Aptos Narrow" w:cs="Times New Roman"/>
                      <w:color w:val="000000"/>
                      <w:lang w:val="en-GB" w:eastAsia="en-GB"/>
                    </w:rPr>
                    <w:t>profilit</w:t>
                  </w:r>
                  <w:proofErr w:type="spellEnd"/>
                </w:p>
              </w:tc>
              <w:tc>
                <w:tcPr>
                  <w:tcW w:w="3049" w:type="dxa"/>
                  <w:noWrap/>
                  <w:hideMark/>
                </w:tcPr>
                <w:p w14:paraId="464BE42A" w14:textId="77777777" w:rsidR="00493E4E" w:rsidRPr="00493E4E" w:rsidRDefault="00493E4E" w:rsidP="00493E4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GB" w:eastAsia="en-GB"/>
                    </w:rPr>
                  </w:pPr>
                  <w:proofErr w:type="spellStart"/>
                  <w:r w:rsidRPr="00493E4E">
                    <w:rPr>
                      <w:rFonts w:ascii="Aptos Narrow" w:eastAsia="Times New Roman" w:hAnsi="Aptos Narrow" w:cs="Times New Roman"/>
                      <w:color w:val="000000"/>
                      <w:lang w:val="en-GB" w:eastAsia="en-GB"/>
                    </w:rPr>
                    <w:t>Saktësia</w:t>
                  </w:r>
                  <w:proofErr w:type="spellEnd"/>
                  <w:r w:rsidRPr="00493E4E">
                    <w:rPr>
                      <w:rFonts w:ascii="Aptos Narrow" w:eastAsia="Times New Roman" w:hAnsi="Aptos Narrow" w:cs="Times New Roman"/>
                      <w:color w:val="000000"/>
                      <w:lang w:val="en-GB" w:eastAsia="en-GB"/>
                    </w:rPr>
                    <w:t xml:space="preserve"> e </w:t>
                  </w:r>
                  <w:proofErr w:type="spellStart"/>
                  <w:r w:rsidRPr="00493E4E">
                    <w:rPr>
                      <w:rFonts w:ascii="Aptos Narrow" w:eastAsia="Times New Roman" w:hAnsi="Aptos Narrow" w:cs="Times New Roman"/>
                      <w:color w:val="000000"/>
                      <w:lang w:val="en-GB" w:eastAsia="en-GB"/>
                    </w:rPr>
                    <w:t>modelit</w:t>
                  </w:r>
                  <w:proofErr w:type="spellEnd"/>
                  <w:r w:rsidRPr="00493E4E">
                    <w:rPr>
                      <w:rFonts w:ascii="Aptos Narrow" w:eastAsia="Times New Roman" w:hAnsi="Aptos Narrow" w:cs="Times New Roman"/>
                      <w:color w:val="000000"/>
                      <w:lang w:val="en-GB" w:eastAsia="en-GB"/>
                    </w:rPr>
                    <w:t xml:space="preserve">; error metrics; </w:t>
                  </w:r>
                  <w:proofErr w:type="spellStart"/>
                  <w:r w:rsidRPr="00493E4E">
                    <w:rPr>
                      <w:rFonts w:ascii="Aptos Narrow" w:eastAsia="Times New Roman" w:hAnsi="Aptos Narrow" w:cs="Times New Roman"/>
                      <w:color w:val="000000"/>
                      <w:lang w:val="en-GB" w:eastAsia="en-GB"/>
                    </w:rPr>
                    <w:t>klasifikimi</w:t>
                  </w:r>
                  <w:proofErr w:type="spellEnd"/>
                  <w:r w:rsidRPr="00493E4E">
                    <w:rPr>
                      <w:rFonts w:ascii="Aptos Narrow" w:eastAsia="Times New Roman" w:hAnsi="Aptos Narrow" w:cs="Times New Roman"/>
                      <w:color w:val="000000"/>
                      <w:lang w:val="en-GB" w:eastAsia="en-GB"/>
                    </w:rPr>
                    <w:t xml:space="preserve"> </w:t>
                  </w:r>
                  <w:proofErr w:type="spellStart"/>
                  <w:r w:rsidRPr="00493E4E">
                    <w:rPr>
                      <w:rFonts w:ascii="Aptos Narrow" w:eastAsia="Times New Roman" w:hAnsi="Aptos Narrow" w:cs="Times New Roman"/>
                      <w:color w:val="000000"/>
                      <w:lang w:val="en-GB" w:eastAsia="en-GB"/>
                    </w:rPr>
                    <w:t>i</w:t>
                  </w:r>
                  <w:proofErr w:type="spellEnd"/>
                  <w:r w:rsidRPr="00493E4E">
                    <w:rPr>
                      <w:rFonts w:ascii="Aptos Narrow" w:eastAsia="Times New Roman" w:hAnsi="Aptos Narrow" w:cs="Times New Roman"/>
                      <w:color w:val="000000"/>
                      <w:lang w:val="en-GB" w:eastAsia="en-GB"/>
                    </w:rPr>
                    <w:t xml:space="preserve"> </w:t>
                  </w:r>
                  <w:proofErr w:type="spellStart"/>
                  <w:r w:rsidRPr="00493E4E">
                    <w:rPr>
                      <w:rFonts w:ascii="Aptos Narrow" w:eastAsia="Times New Roman" w:hAnsi="Aptos Narrow" w:cs="Times New Roman"/>
                      <w:color w:val="000000"/>
                      <w:lang w:val="en-GB" w:eastAsia="en-GB"/>
                    </w:rPr>
                    <w:t>sentimentit</w:t>
                  </w:r>
                  <w:proofErr w:type="spellEnd"/>
                  <w:r w:rsidRPr="00493E4E">
                    <w:rPr>
                      <w:rFonts w:ascii="Aptos Narrow" w:eastAsia="Times New Roman" w:hAnsi="Aptos Narrow" w:cs="Times New Roman"/>
                      <w:color w:val="000000"/>
                      <w:lang w:val="en-GB" w:eastAsia="en-GB"/>
                    </w:rPr>
                    <w:t xml:space="preserve">; </w:t>
                  </w:r>
                  <w:proofErr w:type="spellStart"/>
                  <w:r w:rsidRPr="00493E4E">
                    <w:rPr>
                      <w:rFonts w:ascii="Aptos Narrow" w:eastAsia="Times New Roman" w:hAnsi="Aptos Narrow" w:cs="Times New Roman"/>
                      <w:color w:val="000000"/>
                      <w:lang w:val="en-GB" w:eastAsia="en-GB"/>
                    </w:rPr>
                    <w:t>parashikimi</w:t>
                  </w:r>
                  <w:proofErr w:type="spellEnd"/>
                  <w:r w:rsidRPr="00493E4E">
                    <w:rPr>
                      <w:rFonts w:ascii="Aptos Narrow" w:eastAsia="Times New Roman" w:hAnsi="Aptos Narrow" w:cs="Times New Roman"/>
                      <w:color w:val="000000"/>
                      <w:lang w:val="en-GB" w:eastAsia="en-GB"/>
                    </w:rPr>
                    <w:t xml:space="preserve"> </w:t>
                  </w:r>
                  <w:proofErr w:type="spellStart"/>
                  <w:r w:rsidRPr="00493E4E">
                    <w:rPr>
                      <w:rFonts w:ascii="Aptos Narrow" w:eastAsia="Times New Roman" w:hAnsi="Aptos Narrow" w:cs="Times New Roman"/>
                      <w:color w:val="000000"/>
                      <w:lang w:val="en-GB" w:eastAsia="en-GB"/>
                    </w:rPr>
                    <w:t>i</w:t>
                  </w:r>
                  <w:proofErr w:type="spellEnd"/>
                  <w:r w:rsidRPr="00493E4E">
                    <w:rPr>
                      <w:rFonts w:ascii="Aptos Narrow" w:eastAsia="Times New Roman" w:hAnsi="Aptos Narrow" w:cs="Times New Roman"/>
                      <w:color w:val="000000"/>
                      <w:lang w:val="en-GB" w:eastAsia="en-GB"/>
                    </w:rPr>
                    <w:t xml:space="preserve"> </w:t>
                  </w:r>
                  <w:proofErr w:type="spellStart"/>
                  <w:r w:rsidRPr="00493E4E">
                    <w:rPr>
                      <w:rFonts w:ascii="Aptos Narrow" w:eastAsia="Times New Roman" w:hAnsi="Aptos Narrow" w:cs="Times New Roman"/>
                      <w:color w:val="000000"/>
                      <w:lang w:val="en-GB" w:eastAsia="en-GB"/>
                    </w:rPr>
                    <w:t>viralitetit</w:t>
                  </w:r>
                  <w:proofErr w:type="spellEnd"/>
                  <w:r w:rsidRPr="00493E4E">
                    <w:rPr>
                      <w:rFonts w:ascii="Aptos Narrow" w:eastAsia="Times New Roman" w:hAnsi="Aptos Narrow" w:cs="Times New Roman"/>
                      <w:color w:val="000000"/>
                      <w:lang w:val="en-GB" w:eastAsia="en-GB"/>
                    </w:rPr>
                    <w:t>; follower change</w:t>
                  </w:r>
                </w:p>
              </w:tc>
            </w:tr>
          </w:tbl>
          <w:p w14:paraId="49441EB4" w14:textId="77777777" w:rsidR="00493E4E" w:rsidRPr="008B7EB9" w:rsidRDefault="00493E4E" w:rsidP="00493E4E">
            <w:pPr>
              <w:ind w:left="360"/>
            </w:pPr>
          </w:p>
          <w:p w14:paraId="12813521" w14:textId="77777777" w:rsidR="008B7EB9" w:rsidRPr="008B7EB9" w:rsidRDefault="008B7EB9" w:rsidP="00493E4E">
            <w:pPr>
              <w:ind w:left="360"/>
            </w:pPr>
          </w:p>
          <w:p w14:paraId="3BE394DE" w14:textId="15ED5FB6" w:rsidR="008B7EB9" w:rsidRPr="008B7EB9" w:rsidRDefault="008B7EB9" w:rsidP="008B7EB9">
            <w:pPr>
              <w:pStyle w:val="Caption"/>
              <w:keepNext/>
              <w:jc w:val="center"/>
              <w:rPr>
                <w:sz w:val="22"/>
                <w:szCs w:val="22"/>
              </w:rPr>
            </w:pPr>
            <w:r w:rsidRPr="008B7EB9">
              <w:rPr>
                <w:sz w:val="22"/>
                <w:szCs w:val="22"/>
              </w:rPr>
              <w:t xml:space="preserve">Table </w:t>
            </w:r>
            <w:r w:rsidRPr="008B7EB9">
              <w:rPr>
                <w:sz w:val="22"/>
                <w:szCs w:val="22"/>
              </w:rPr>
              <w:fldChar w:fldCharType="begin"/>
            </w:r>
            <w:r w:rsidRPr="008B7EB9">
              <w:rPr>
                <w:sz w:val="22"/>
                <w:szCs w:val="22"/>
              </w:rPr>
              <w:instrText xml:space="preserve"> SEQ Table \* ARABIC </w:instrText>
            </w:r>
            <w:r w:rsidRPr="008B7EB9">
              <w:rPr>
                <w:sz w:val="22"/>
                <w:szCs w:val="22"/>
              </w:rPr>
              <w:fldChar w:fldCharType="separate"/>
            </w:r>
            <w:r w:rsidR="005E619E">
              <w:rPr>
                <w:noProof/>
                <w:sz w:val="22"/>
                <w:szCs w:val="22"/>
              </w:rPr>
              <w:t>3</w:t>
            </w:r>
            <w:r w:rsidRPr="008B7EB9">
              <w:rPr>
                <w:sz w:val="22"/>
                <w:szCs w:val="22"/>
              </w:rPr>
              <w:fldChar w:fldCharType="end"/>
            </w:r>
            <w:r w:rsidRPr="008B7EB9">
              <w:rPr>
                <w:sz w:val="22"/>
                <w:szCs w:val="22"/>
              </w:rPr>
              <w:t xml:space="preserve"> : Operacionalizimi i variablave kryesore</w:t>
            </w:r>
          </w:p>
          <w:tbl>
            <w:tblPr>
              <w:tblStyle w:val="GridTable4-Accent3"/>
              <w:tblW w:w="9360" w:type="dxa"/>
              <w:tblLook w:val="04A0" w:firstRow="1" w:lastRow="0" w:firstColumn="1" w:lastColumn="0" w:noHBand="0" w:noVBand="1"/>
            </w:tblPr>
            <w:tblGrid>
              <w:gridCol w:w="1304"/>
              <w:gridCol w:w="2323"/>
              <w:gridCol w:w="972"/>
              <w:gridCol w:w="4525"/>
            </w:tblGrid>
            <w:tr w:rsidR="008B7EB9" w:rsidRPr="00A324BC" w14:paraId="6D77F1AF" w14:textId="77777777" w:rsidTr="008B7EB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2F31B76C"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Kategoria</w:t>
                  </w:r>
                  <w:proofErr w:type="spellEnd"/>
                </w:p>
              </w:tc>
              <w:tc>
                <w:tcPr>
                  <w:tcW w:w="2442" w:type="dxa"/>
                  <w:noWrap/>
                  <w:hideMark/>
                </w:tcPr>
                <w:p w14:paraId="215681C1" w14:textId="77777777" w:rsidR="008B7EB9" w:rsidRPr="00A324BC" w:rsidRDefault="008B7EB9" w:rsidP="008B7EB9">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Variabla</w:t>
                  </w:r>
                  <w:proofErr w:type="spellEnd"/>
                </w:p>
              </w:tc>
              <w:tc>
                <w:tcPr>
                  <w:tcW w:w="784" w:type="dxa"/>
                  <w:noWrap/>
                  <w:hideMark/>
                </w:tcPr>
                <w:p w14:paraId="0EBC8296" w14:textId="77777777" w:rsidR="008B7EB9" w:rsidRPr="00A324BC" w:rsidRDefault="008B7EB9" w:rsidP="008B7EB9">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Lloji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variablës</w:t>
                  </w:r>
                  <w:proofErr w:type="spellEnd"/>
                </w:p>
              </w:tc>
              <w:tc>
                <w:tcPr>
                  <w:tcW w:w="4769" w:type="dxa"/>
                  <w:noWrap/>
                  <w:hideMark/>
                </w:tcPr>
                <w:p w14:paraId="70EA742E" w14:textId="77777777" w:rsidR="008B7EB9" w:rsidRPr="00A324BC" w:rsidRDefault="008B7EB9" w:rsidP="008B7EB9">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Mënyra</w:t>
                  </w:r>
                  <w:proofErr w:type="spellEnd"/>
                  <w:r w:rsidRPr="00A324BC">
                    <w:rPr>
                      <w:rFonts w:eastAsia="Times New Roman" w:cstheme="minorHAnsi"/>
                      <w:b w:val="0"/>
                      <w:bCs w:val="0"/>
                      <w:color w:val="000000"/>
                      <w:lang w:val="en-GB" w:eastAsia="en-GB"/>
                    </w:rPr>
                    <w:t xml:space="preserve"> e </w:t>
                  </w:r>
                  <w:proofErr w:type="spellStart"/>
                  <w:r w:rsidRPr="00A324BC">
                    <w:rPr>
                      <w:rFonts w:eastAsia="Times New Roman" w:cstheme="minorHAnsi"/>
                      <w:b w:val="0"/>
                      <w:bCs w:val="0"/>
                      <w:color w:val="000000"/>
                      <w:lang w:val="en-GB" w:eastAsia="en-GB"/>
                    </w:rPr>
                    <w:t>matjes</w:t>
                  </w:r>
                  <w:proofErr w:type="spellEnd"/>
                  <w:r w:rsidRPr="00A324BC">
                    <w:rPr>
                      <w:rFonts w:eastAsia="Times New Roman" w:cstheme="minorHAnsi"/>
                      <w:b w:val="0"/>
                      <w:bCs w:val="0"/>
                      <w:color w:val="000000"/>
                      <w:lang w:val="en-GB" w:eastAsia="en-GB"/>
                    </w:rPr>
                    <w:t xml:space="preserve"> / </w:t>
                  </w:r>
                  <w:proofErr w:type="spellStart"/>
                  <w:r w:rsidRPr="00A324BC">
                    <w:rPr>
                      <w:rFonts w:eastAsia="Times New Roman" w:cstheme="minorHAnsi"/>
                      <w:b w:val="0"/>
                      <w:bCs w:val="0"/>
                      <w:color w:val="000000"/>
                      <w:lang w:val="en-GB" w:eastAsia="en-GB"/>
                    </w:rPr>
                    <w:t>operacionalizimi</w:t>
                  </w:r>
                  <w:proofErr w:type="spellEnd"/>
                </w:p>
              </w:tc>
            </w:tr>
            <w:tr w:rsidR="008B7EB9" w:rsidRPr="00A324BC" w14:paraId="332C3037"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2D7FB2D9"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Përmbajtja</w:t>
                  </w:r>
                  <w:proofErr w:type="spellEnd"/>
                </w:p>
              </w:tc>
              <w:tc>
                <w:tcPr>
                  <w:tcW w:w="2442" w:type="dxa"/>
                  <w:noWrap/>
                  <w:hideMark/>
                </w:tcPr>
                <w:p w14:paraId="16FCF471"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Gjatësia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postimit</w:t>
                  </w:r>
                  <w:proofErr w:type="spellEnd"/>
                </w:p>
              </w:tc>
              <w:tc>
                <w:tcPr>
                  <w:tcW w:w="784" w:type="dxa"/>
                  <w:noWrap/>
                  <w:hideMark/>
                </w:tcPr>
                <w:p w14:paraId="013A6314"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37F7A971"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fjalëve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ose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karaktereve</w:t>
                  </w:r>
                  <w:proofErr w:type="spellEnd"/>
                </w:p>
              </w:tc>
            </w:tr>
            <w:tr w:rsidR="008B7EB9" w:rsidRPr="00A324BC" w14:paraId="7E70B2A3"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41427CF5"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Përmbajtja</w:t>
                  </w:r>
                  <w:proofErr w:type="spellEnd"/>
                </w:p>
              </w:tc>
              <w:tc>
                <w:tcPr>
                  <w:tcW w:w="2442" w:type="dxa"/>
                  <w:noWrap/>
                  <w:hideMark/>
                </w:tcPr>
                <w:p w14:paraId="2EC087B7"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Tema e </w:t>
                  </w:r>
                  <w:proofErr w:type="spellStart"/>
                  <w:r w:rsidRPr="00A324BC">
                    <w:rPr>
                      <w:rFonts w:eastAsia="Times New Roman" w:cstheme="minorHAnsi"/>
                      <w:color w:val="000000"/>
                      <w:lang w:val="en-GB" w:eastAsia="en-GB"/>
                    </w:rPr>
                    <w:t>postimit</w:t>
                  </w:r>
                  <w:proofErr w:type="spellEnd"/>
                </w:p>
              </w:tc>
              <w:tc>
                <w:tcPr>
                  <w:tcW w:w="784" w:type="dxa"/>
                  <w:noWrap/>
                  <w:hideMark/>
                </w:tcPr>
                <w:p w14:paraId="2B23409D"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0272854E" w14:textId="03A7D80B"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Kategorizim</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tematik</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politikë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histori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teknologji</w:t>
                  </w:r>
                  <w:proofErr w:type="spellEnd"/>
                  <w:r w:rsidRPr="00A324BC">
                    <w:rPr>
                      <w:rFonts w:eastAsia="Times New Roman" w:cstheme="minorHAnsi"/>
                      <w:color w:val="000000"/>
                      <w:lang w:val="en-GB" w:eastAsia="en-GB"/>
                    </w:rPr>
                    <w:t>, sport.</w:t>
                  </w:r>
                </w:p>
              </w:tc>
            </w:tr>
            <w:tr w:rsidR="008B7EB9" w:rsidRPr="00A324BC" w14:paraId="26CAB388"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448204FD"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Përmbajtja</w:t>
                  </w:r>
                  <w:proofErr w:type="spellEnd"/>
                </w:p>
              </w:tc>
              <w:tc>
                <w:tcPr>
                  <w:tcW w:w="2442" w:type="dxa"/>
                  <w:noWrap/>
                  <w:hideMark/>
                </w:tcPr>
                <w:p w14:paraId="4B062C5C"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Kompleksiteti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gjuhësor</w:t>
                  </w:r>
                  <w:proofErr w:type="spellEnd"/>
                </w:p>
              </w:tc>
              <w:tc>
                <w:tcPr>
                  <w:tcW w:w="784" w:type="dxa"/>
                  <w:noWrap/>
                  <w:hideMark/>
                </w:tcPr>
                <w:p w14:paraId="46E0A614"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3350333E"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Indeks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lexueshmërie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gjatësia</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mesatare</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fjalive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diversiteti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leksikor</w:t>
                  </w:r>
                  <w:proofErr w:type="spellEnd"/>
                </w:p>
              </w:tc>
            </w:tr>
            <w:tr w:rsidR="008B7EB9" w:rsidRPr="00A324BC" w14:paraId="069562E8"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4956325C"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Struktura</w:t>
                  </w:r>
                  <w:proofErr w:type="spellEnd"/>
                </w:p>
              </w:tc>
              <w:tc>
                <w:tcPr>
                  <w:tcW w:w="2442" w:type="dxa"/>
                  <w:noWrap/>
                  <w:hideMark/>
                </w:tcPr>
                <w:p w14:paraId="0AD6D7FB"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Përdorimi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hashtagëve</w:t>
                  </w:r>
                  <w:proofErr w:type="spellEnd"/>
                </w:p>
              </w:tc>
              <w:tc>
                <w:tcPr>
                  <w:tcW w:w="784" w:type="dxa"/>
                  <w:noWrap/>
                  <w:hideMark/>
                </w:tcPr>
                <w:p w14:paraId="6F286284"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7B5853D7"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hashtagëve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për</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postim</w:t>
                  </w:r>
                  <w:proofErr w:type="spellEnd"/>
                </w:p>
              </w:tc>
            </w:tr>
            <w:tr w:rsidR="008B7EB9" w:rsidRPr="00A324BC" w14:paraId="18229806"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2C00253D"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Struktura</w:t>
                  </w:r>
                  <w:proofErr w:type="spellEnd"/>
                </w:p>
              </w:tc>
              <w:tc>
                <w:tcPr>
                  <w:tcW w:w="2442" w:type="dxa"/>
                  <w:noWrap/>
                  <w:hideMark/>
                </w:tcPr>
                <w:p w14:paraId="1CA16F87"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Prania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linkut</w:t>
                  </w:r>
                  <w:proofErr w:type="spellEnd"/>
                </w:p>
              </w:tc>
              <w:tc>
                <w:tcPr>
                  <w:tcW w:w="784" w:type="dxa"/>
                  <w:noWrap/>
                  <w:hideMark/>
                </w:tcPr>
                <w:p w14:paraId="784043C3"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5474991C"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Variabël</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binare</w:t>
                  </w:r>
                  <w:proofErr w:type="spellEnd"/>
                  <w:r w:rsidRPr="00A324BC">
                    <w:rPr>
                      <w:rFonts w:eastAsia="Times New Roman" w:cstheme="minorHAnsi"/>
                      <w:color w:val="000000"/>
                      <w:lang w:val="en-GB" w:eastAsia="en-GB"/>
                    </w:rPr>
                    <w:t>: po/jo</w:t>
                  </w:r>
                </w:p>
              </w:tc>
            </w:tr>
            <w:tr w:rsidR="008B7EB9" w:rsidRPr="00A324BC" w14:paraId="6A36544E"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022ED149"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Struktura</w:t>
                  </w:r>
                  <w:proofErr w:type="spellEnd"/>
                </w:p>
              </w:tc>
              <w:tc>
                <w:tcPr>
                  <w:tcW w:w="2442" w:type="dxa"/>
                  <w:noWrap/>
                  <w:hideMark/>
                </w:tcPr>
                <w:p w14:paraId="591F8C59"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Prania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pyetjes</w:t>
                  </w:r>
                  <w:proofErr w:type="spellEnd"/>
                </w:p>
              </w:tc>
              <w:tc>
                <w:tcPr>
                  <w:tcW w:w="784" w:type="dxa"/>
                  <w:noWrap/>
                  <w:hideMark/>
                </w:tcPr>
                <w:p w14:paraId="2A582055"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11DD19E0"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Variabël</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binare</w:t>
                  </w:r>
                  <w:proofErr w:type="spellEnd"/>
                  <w:r w:rsidRPr="00A324BC">
                    <w:rPr>
                      <w:rFonts w:eastAsia="Times New Roman" w:cstheme="minorHAnsi"/>
                      <w:color w:val="000000"/>
                      <w:lang w:val="en-GB" w:eastAsia="en-GB"/>
                    </w:rPr>
                    <w:t>: po/jo</w:t>
                  </w:r>
                </w:p>
              </w:tc>
            </w:tr>
            <w:tr w:rsidR="008B7EB9" w:rsidRPr="00A324BC" w14:paraId="1A45E4C0"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414D1B70" w14:textId="77777777" w:rsidR="008B7EB9" w:rsidRPr="00A324BC" w:rsidRDefault="008B7EB9" w:rsidP="008B7EB9">
                  <w:pPr>
                    <w:rPr>
                      <w:rFonts w:eastAsia="Times New Roman" w:cstheme="minorHAnsi"/>
                      <w:b w:val="0"/>
                      <w:bCs w:val="0"/>
                      <w:color w:val="000000"/>
                      <w:lang w:val="en-GB" w:eastAsia="en-GB"/>
                    </w:rPr>
                  </w:pPr>
                  <w:r w:rsidRPr="00A324BC">
                    <w:rPr>
                      <w:rFonts w:eastAsia="Times New Roman" w:cstheme="minorHAnsi"/>
                      <w:b w:val="0"/>
                      <w:bCs w:val="0"/>
                      <w:color w:val="000000"/>
                      <w:lang w:val="en-GB" w:eastAsia="en-GB"/>
                    </w:rPr>
                    <w:t>Multimedia</w:t>
                  </w:r>
                </w:p>
              </w:tc>
              <w:tc>
                <w:tcPr>
                  <w:tcW w:w="2442" w:type="dxa"/>
                  <w:noWrap/>
                  <w:hideMark/>
                </w:tcPr>
                <w:p w14:paraId="46226F21"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Prania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fotos</w:t>
                  </w:r>
                  <w:proofErr w:type="spellEnd"/>
                </w:p>
              </w:tc>
              <w:tc>
                <w:tcPr>
                  <w:tcW w:w="784" w:type="dxa"/>
                  <w:noWrap/>
                  <w:hideMark/>
                </w:tcPr>
                <w:p w14:paraId="320E1DDB"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629C1E5E"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Variabël</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binare</w:t>
                  </w:r>
                  <w:proofErr w:type="spellEnd"/>
                  <w:r w:rsidRPr="00A324BC">
                    <w:rPr>
                      <w:rFonts w:eastAsia="Times New Roman" w:cstheme="minorHAnsi"/>
                      <w:color w:val="000000"/>
                      <w:lang w:val="en-GB" w:eastAsia="en-GB"/>
                    </w:rPr>
                    <w:t>: po/jo</w:t>
                  </w:r>
                </w:p>
              </w:tc>
            </w:tr>
            <w:tr w:rsidR="008B7EB9" w:rsidRPr="00A324BC" w14:paraId="5ED338AA"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0665631C" w14:textId="77777777" w:rsidR="008B7EB9" w:rsidRPr="00A324BC" w:rsidRDefault="008B7EB9" w:rsidP="008B7EB9">
                  <w:pPr>
                    <w:rPr>
                      <w:rFonts w:eastAsia="Times New Roman" w:cstheme="minorHAnsi"/>
                      <w:b w:val="0"/>
                      <w:bCs w:val="0"/>
                      <w:color w:val="000000"/>
                      <w:lang w:val="en-GB" w:eastAsia="en-GB"/>
                    </w:rPr>
                  </w:pPr>
                  <w:r w:rsidRPr="00A324BC">
                    <w:rPr>
                      <w:rFonts w:eastAsia="Times New Roman" w:cstheme="minorHAnsi"/>
                      <w:b w:val="0"/>
                      <w:bCs w:val="0"/>
                      <w:color w:val="000000"/>
                      <w:lang w:val="en-GB" w:eastAsia="en-GB"/>
                    </w:rPr>
                    <w:t>Multimedia</w:t>
                  </w:r>
                </w:p>
              </w:tc>
              <w:tc>
                <w:tcPr>
                  <w:tcW w:w="2442" w:type="dxa"/>
                  <w:noWrap/>
                  <w:hideMark/>
                </w:tcPr>
                <w:p w14:paraId="7A97D5FA"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Prania</w:t>
                  </w:r>
                  <w:proofErr w:type="spellEnd"/>
                  <w:r w:rsidRPr="00A324BC">
                    <w:rPr>
                      <w:rFonts w:eastAsia="Times New Roman" w:cstheme="minorHAnsi"/>
                      <w:color w:val="000000"/>
                      <w:lang w:val="en-GB" w:eastAsia="en-GB"/>
                    </w:rPr>
                    <w:t xml:space="preserve"> e videos</w:t>
                  </w:r>
                </w:p>
              </w:tc>
              <w:tc>
                <w:tcPr>
                  <w:tcW w:w="784" w:type="dxa"/>
                  <w:noWrap/>
                  <w:hideMark/>
                </w:tcPr>
                <w:p w14:paraId="2DF8C97D"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3C568904"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Variabël</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binare</w:t>
                  </w:r>
                  <w:proofErr w:type="spellEnd"/>
                  <w:r w:rsidRPr="00A324BC">
                    <w:rPr>
                      <w:rFonts w:eastAsia="Times New Roman" w:cstheme="minorHAnsi"/>
                      <w:color w:val="000000"/>
                      <w:lang w:val="en-GB" w:eastAsia="en-GB"/>
                    </w:rPr>
                    <w:t>: po/jo</w:t>
                  </w:r>
                </w:p>
              </w:tc>
            </w:tr>
            <w:tr w:rsidR="008B7EB9" w:rsidRPr="00A324BC" w14:paraId="7C3774F8"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6831C645" w14:textId="77777777" w:rsidR="008B7EB9" w:rsidRPr="00A324BC" w:rsidRDefault="008B7EB9" w:rsidP="008B7EB9">
                  <w:pPr>
                    <w:rPr>
                      <w:rFonts w:eastAsia="Times New Roman" w:cstheme="minorHAnsi"/>
                      <w:b w:val="0"/>
                      <w:bCs w:val="0"/>
                      <w:color w:val="000000"/>
                      <w:lang w:val="en-GB" w:eastAsia="en-GB"/>
                    </w:rPr>
                  </w:pPr>
                  <w:r w:rsidRPr="00A324BC">
                    <w:rPr>
                      <w:rFonts w:eastAsia="Times New Roman" w:cstheme="minorHAnsi"/>
                      <w:b w:val="0"/>
                      <w:bCs w:val="0"/>
                      <w:color w:val="000000"/>
                      <w:lang w:val="en-GB" w:eastAsia="en-GB"/>
                    </w:rPr>
                    <w:t>Multimedia</w:t>
                  </w:r>
                </w:p>
              </w:tc>
              <w:tc>
                <w:tcPr>
                  <w:tcW w:w="2442" w:type="dxa"/>
                  <w:noWrap/>
                  <w:hideMark/>
                </w:tcPr>
                <w:p w14:paraId="58903036"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elementeve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vizuale</w:t>
                  </w:r>
                  <w:proofErr w:type="spellEnd"/>
                </w:p>
              </w:tc>
              <w:tc>
                <w:tcPr>
                  <w:tcW w:w="784" w:type="dxa"/>
                  <w:noWrap/>
                  <w:hideMark/>
                </w:tcPr>
                <w:p w14:paraId="2E967E15"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5E6FA5C6"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total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imazheve</w:t>
                  </w:r>
                  <w:proofErr w:type="spellEnd"/>
                  <w:r w:rsidRPr="00A324BC">
                    <w:rPr>
                      <w:rFonts w:eastAsia="Times New Roman" w:cstheme="minorHAnsi"/>
                      <w:color w:val="000000"/>
                      <w:lang w:val="en-GB" w:eastAsia="en-GB"/>
                    </w:rPr>
                    <w:t>/video-</w:t>
                  </w:r>
                  <w:proofErr w:type="spellStart"/>
                  <w:r w:rsidRPr="00A324BC">
                    <w:rPr>
                      <w:rFonts w:eastAsia="Times New Roman" w:cstheme="minorHAnsi"/>
                      <w:color w:val="000000"/>
                      <w:lang w:val="en-GB" w:eastAsia="en-GB"/>
                    </w:rPr>
                    <w:t>ve</w:t>
                  </w:r>
                  <w:proofErr w:type="spellEnd"/>
                </w:p>
              </w:tc>
            </w:tr>
            <w:tr w:rsidR="008B7EB9" w:rsidRPr="00A324BC" w14:paraId="021F39CD"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768F3857"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Konteksti</w:t>
                  </w:r>
                  <w:proofErr w:type="spellEnd"/>
                </w:p>
              </w:tc>
              <w:tc>
                <w:tcPr>
                  <w:tcW w:w="2442" w:type="dxa"/>
                  <w:noWrap/>
                  <w:hideMark/>
                </w:tcPr>
                <w:p w14:paraId="6F715152"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Ora e </w:t>
                  </w:r>
                  <w:proofErr w:type="spellStart"/>
                  <w:r w:rsidRPr="00A324BC">
                    <w:rPr>
                      <w:rFonts w:eastAsia="Times New Roman" w:cstheme="minorHAnsi"/>
                      <w:color w:val="000000"/>
                      <w:lang w:val="en-GB" w:eastAsia="en-GB"/>
                    </w:rPr>
                    <w:t>publikimit</w:t>
                  </w:r>
                  <w:proofErr w:type="spellEnd"/>
                </w:p>
              </w:tc>
              <w:tc>
                <w:tcPr>
                  <w:tcW w:w="784" w:type="dxa"/>
                  <w:noWrap/>
                  <w:hideMark/>
                </w:tcPr>
                <w:p w14:paraId="6949B065"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4B010B67"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Ora </w:t>
                  </w:r>
                  <w:proofErr w:type="spellStart"/>
                  <w:r w:rsidRPr="00A324BC">
                    <w:rPr>
                      <w:rFonts w:eastAsia="Times New Roman" w:cstheme="minorHAnsi"/>
                      <w:color w:val="000000"/>
                      <w:lang w:val="en-GB" w:eastAsia="en-GB"/>
                    </w:rPr>
                    <w:t>ekzakte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ose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grupim</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kohor</w:t>
                  </w:r>
                  <w:proofErr w:type="spellEnd"/>
                </w:p>
              </w:tc>
            </w:tr>
            <w:tr w:rsidR="008B7EB9" w:rsidRPr="00A324BC" w14:paraId="4EB1ED14"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02F9169D"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Konteksti</w:t>
                  </w:r>
                  <w:proofErr w:type="spellEnd"/>
                </w:p>
              </w:tc>
              <w:tc>
                <w:tcPr>
                  <w:tcW w:w="2442" w:type="dxa"/>
                  <w:noWrap/>
                  <w:hideMark/>
                </w:tcPr>
                <w:p w14:paraId="28E52DCD"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Dita e </w:t>
                  </w:r>
                  <w:proofErr w:type="spellStart"/>
                  <w:r w:rsidRPr="00A324BC">
                    <w:rPr>
                      <w:rFonts w:eastAsia="Times New Roman" w:cstheme="minorHAnsi"/>
                      <w:color w:val="000000"/>
                      <w:lang w:val="en-GB" w:eastAsia="en-GB"/>
                    </w:rPr>
                    <w:t>javës</w:t>
                  </w:r>
                  <w:proofErr w:type="spellEnd"/>
                </w:p>
              </w:tc>
              <w:tc>
                <w:tcPr>
                  <w:tcW w:w="784" w:type="dxa"/>
                  <w:noWrap/>
                  <w:hideMark/>
                </w:tcPr>
                <w:p w14:paraId="7B1AD4C0"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4F60C6A8"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hënë</w:t>
                  </w:r>
                  <w:proofErr w:type="spellEnd"/>
                  <w:r w:rsidRPr="00A324BC">
                    <w:rPr>
                      <w:rFonts w:eastAsia="Times New Roman" w:cstheme="minorHAnsi"/>
                      <w:color w:val="000000"/>
                      <w:lang w:val="en-GB" w:eastAsia="en-GB"/>
                    </w:rPr>
                    <w:t>–e diel</w:t>
                  </w:r>
                </w:p>
              </w:tc>
            </w:tr>
            <w:tr w:rsidR="008B7EB9" w:rsidRPr="00A324BC" w14:paraId="0CF63D30"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1AE0EE23"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Konteksti</w:t>
                  </w:r>
                  <w:proofErr w:type="spellEnd"/>
                </w:p>
              </w:tc>
              <w:tc>
                <w:tcPr>
                  <w:tcW w:w="2442" w:type="dxa"/>
                  <w:noWrap/>
                  <w:hideMark/>
                </w:tcPr>
                <w:p w14:paraId="421C6E56"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Platforma</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sociale</w:t>
                  </w:r>
                  <w:proofErr w:type="spellEnd"/>
                </w:p>
              </w:tc>
              <w:tc>
                <w:tcPr>
                  <w:tcW w:w="784" w:type="dxa"/>
                  <w:noWrap/>
                  <w:hideMark/>
                </w:tcPr>
                <w:p w14:paraId="57C1A6DE"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3B2B7362"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Facebook, Instagram, X, YouTube, TikTok, </w:t>
                  </w:r>
                  <w:proofErr w:type="spellStart"/>
                  <w:r w:rsidRPr="00A324BC">
                    <w:rPr>
                      <w:rFonts w:eastAsia="Times New Roman" w:cstheme="minorHAnsi"/>
                      <w:color w:val="000000"/>
                      <w:lang w:val="en-GB" w:eastAsia="en-GB"/>
                    </w:rPr>
                    <w:t>etj</w:t>
                  </w:r>
                  <w:proofErr w:type="spellEnd"/>
                  <w:r w:rsidRPr="00A324BC">
                    <w:rPr>
                      <w:rFonts w:eastAsia="Times New Roman" w:cstheme="minorHAnsi"/>
                      <w:color w:val="000000"/>
                      <w:lang w:val="en-GB" w:eastAsia="en-GB"/>
                    </w:rPr>
                    <w:t>.</w:t>
                  </w:r>
                </w:p>
              </w:tc>
            </w:tr>
            <w:tr w:rsidR="008B7EB9" w:rsidRPr="00A324BC" w14:paraId="6F9C3EA9"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5D9611F5"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Profili</w:t>
                  </w:r>
                  <w:proofErr w:type="spellEnd"/>
                </w:p>
              </w:tc>
              <w:tc>
                <w:tcPr>
                  <w:tcW w:w="2442" w:type="dxa"/>
                  <w:noWrap/>
                  <w:hideMark/>
                </w:tcPr>
                <w:p w14:paraId="613BD4B2"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Lloji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profilit</w:t>
                  </w:r>
                  <w:proofErr w:type="spellEnd"/>
                </w:p>
              </w:tc>
              <w:tc>
                <w:tcPr>
                  <w:tcW w:w="784" w:type="dxa"/>
                  <w:noWrap/>
                  <w:hideMark/>
                </w:tcPr>
                <w:p w14:paraId="4F5B91B2"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06F13C20"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Media, </w:t>
                  </w:r>
                  <w:proofErr w:type="spellStart"/>
                  <w:r w:rsidRPr="00A324BC">
                    <w:rPr>
                      <w:rFonts w:eastAsia="Times New Roman" w:cstheme="minorHAnsi"/>
                      <w:color w:val="000000"/>
                      <w:lang w:val="en-GB" w:eastAsia="en-GB"/>
                    </w:rPr>
                    <w:t>organizatë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biznes</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individ</w:t>
                  </w:r>
                  <w:proofErr w:type="spellEnd"/>
                  <w:r w:rsidRPr="00A324BC">
                    <w:rPr>
                      <w:rFonts w:eastAsia="Times New Roman" w:cstheme="minorHAnsi"/>
                      <w:color w:val="000000"/>
                      <w:lang w:val="en-GB" w:eastAsia="en-GB"/>
                    </w:rPr>
                    <w:t>, influencer</w:t>
                  </w:r>
                </w:p>
              </w:tc>
            </w:tr>
            <w:tr w:rsidR="008B7EB9" w:rsidRPr="00A324BC" w14:paraId="2B91319B"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581CCB96"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Profili</w:t>
                  </w:r>
                  <w:proofErr w:type="spellEnd"/>
                </w:p>
              </w:tc>
              <w:tc>
                <w:tcPr>
                  <w:tcW w:w="2442" w:type="dxa"/>
                  <w:noWrap/>
                  <w:hideMark/>
                </w:tcPr>
                <w:p w14:paraId="63BB0C70"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fillestar</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ndjekësve</w:t>
                  </w:r>
                  <w:proofErr w:type="spellEnd"/>
                </w:p>
              </w:tc>
              <w:tc>
                <w:tcPr>
                  <w:tcW w:w="784" w:type="dxa"/>
                  <w:noWrap/>
                  <w:hideMark/>
                </w:tcPr>
                <w:p w14:paraId="19D90174"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35196DAC"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ndjekësve</w:t>
                  </w:r>
                  <w:proofErr w:type="spellEnd"/>
                  <w:r w:rsidRPr="00A324BC">
                    <w:rPr>
                      <w:rFonts w:eastAsia="Times New Roman" w:cstheme="minorHAnsi"/>
                      <w:color w:val="000000"/>
                      <w:lang w:val="en-GB" w:eastAsia="en-GB"/>
                    </w:rPr>
                    <w:t xml:space="preserve"> para </w:t>
                  </w:r>
                  <w:proofErr w:type="spellStart"/>
                  <w:r w:rsidRPr="00A324BC">
                    <w:rPr>
                      <w:rFonts w:eastAsia="Times New Roman" w:cstheme="minorHAnsi"/>
                      <w:color w:val="000000"/>
                      <w:lang w:val="en-GB" w:eastAsia="en-GB"/>
                    </w:rPr>
                    <w:t>publikimit</w:t>
                  </w:r>
                  <w:proofErr w:type="spellEnd"/>
                </w:p>
              </w:tc>
            </w:tr>
            <w:tr w:rsidR="008B7EB9" w:rsidRPr="00A324BC" w14:paraId="1DB8E36A"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7C28E424"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lastRenderedPageBreak/>
                    <w:t>Profili</w:t>
                  </w:r>
                  <w:proofErr w:type="spellEnd"/>
                </w:p>
              </w:tc>
              <w:tc>
                <w:tcPr>
                  <w:tcW w:w="2442" w:type="dxa"/>
                  <w:noWrap/>
                  <w:hideMark/>
                </w:tcPr>
                <w:p w14:paraId="47C53B4E"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Frekuenca</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historike</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publikimeve</w:t>
                  </w:r>
                  <w:proofErr w:type="spellEnd"/>
                </w:p>
              </w:tc>
              <w:tc>
                <w:tcPr>
                  <w:tcW w:w="784" w:type="dxa"/>
                  <w:noWrap/>
                  <w:hideMark/>
                </w:tcPr>
                <w:p w14:paraId="7480ED7C"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pavarur</w:t>
                  </w:r>
                  <w:proofErr w:type="spellEnd"/>
                </w:p>
              </w:tc>
              <w:tc>
                <w:tcPr>
                  <w:tcW w:w="4769" w:type="dxa"/>
                  <w:noWrap/>
                  <w:hideMark/>
                </w:tcPr>
                <w:p w14:paraId="11239933"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Mesatarja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postimeve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për</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javë</w:t>
                  </w:r>
                  <w:proofErr w:type="spellEnd"/>
                  <w:r w:rsidRPr="00A324BC">
                    <w:rPr>
                      <w:rFonts w:eastAsia="Times New Roman" w:cstheme="minorHAnsi"/>
                      <w:color w:val="000000"/>
                      <w:lang w:val="en-GB" w:eastAsia="en-GB"/>
                    </w:rPr>
                    <w:t>/</w:t>
                  </w:r>
                  <w:proofErr w:type="spellStart"/>
                  <w:r w:rsidRPr="00A324BC">
                    <w:rPr>
                      <w:rFonts w:eastAsia="Times New Roman" w:cstheme="minorHAnsi"/>
                      <w:color w:val="000000"/>
                      <w:lang w:val="en-GB" w:eastAsia="en-GB"/>
                    </w:rPr>
                    <w:t>muaj</w:t>
                  </w:r>
                  <w:proofErr w:type="spellEnd"/>
                </w:p>
              </w:tc>
            </w:tr>
            <w:tr w:rsidR="008B7EB9" w:rsidRPr="00A324BC" w14:paraId="5428A6E8"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58F92196"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Reagimi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sasior</w:t>
                  </w:r>
                  <w:proofErr w:type="spellEnd"/>
                </w:p>
              </w:tc>
              <w:tc>
                <w:tcPr>
                  <w:tcW w:w="2442" w:type="dxa"/>
                  <w:noWrap/>
                  <w:hideMark/>
                </w:tcPr>
                <w:p w14:paraId="688A6DA7"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pëlqimeve</w:t>
                  </w:r>
                  <w:proofErr w:type="spellEnd"/>
                </w:p>
              </w:tc>
              <w:tc>
                <w:tcPr>
                  <w:tcW w:w="784" w:type="dxa"/>
                  <w:noWrap/>
                  <w:hideMark/>
                </w:tcPr>
                <w:p w14:paraId="219D8AAB"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varur</w:t>
                  </w:r>
                  <w:proofErr w:type="spellEnd"/>
                </w:p>
              </w:tc>
              <w:tc>
                <w:tcPr>
                  <w:tcW w:w="4769" w:type="dxa"/>
                  <w:noWrap/>
                  <w:hideMark/>
                </w:tcPr>
                <w:p w14:paraId="33DD8449"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Vlera </w:t>
                  </w:r>
                  <w:proofErr w:type="spellStart"/>
                  <w:r w:rsidRPr="00A324BC">
                    <w:rPr>
                      <w:rFonts w:eastAsia="Times New Roman" w:cstheme="minorHAnsi"/>
                      <w:color w:val="000000"/>
                      <w:lang w:val="en-GB" w:eastAsia="en-GB"/>
                    </w:rPr>
                    <w:t>numerike</w:t>
                  </w:r>
                  <w:proofErr w:type="spellEnd"/>
                  <w:r w:rsidRPr="00A324BC">
                    <w:rPr>
                      <w:rFonts w:eastAsia="Times New Roman" w:cstheme="minorHAnsi"/>
                      <w:color w:val="000000"/>
                      <w:lang w:val="en-GB" w:eastAsia="en-GB"/>
                    </w:rPr>
                    <w:t xml:space="preserve"> absolute</w:t>
                  </w:r>
                </w:p>
              </w:tc>
            </w:tr>
            <w:tr w:rsidR="008B7EB9" w:rsidRPr="00A324BC" w14:paraId="6C62D267"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3697E993"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Reagimi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sasior</w:t>
                  </w:r>
                  <w:proofErr w:type="spellEnd"/>
                </w:p>
              </w:tc>
              <w:tc>
                <w:tcPr>
                  <w:tcW w:w="2442" w:type="dxa"/>
                  <w:noWrap/>
                  <w:hideMark/>
                </w:tcPr>
                <w:p w14:paraId="7CE87754"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komenteve</w:t>
                  </w:r>
                  <w:proofErr w:type="spellEnd"/>
                </w:p>
              </w:tc>
              <w:tc>
                <w:tcPr>
                  <w:tcW w:w="784" w:type="dxa"/>
                  <w:noWrap/>
                  <w:hideMark/>
                </w:tcPr>
                <w:p w14:paraId="7D36C3ED"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varur</w:t>
                  </w:r>
                  <w:proofErr w:type="spellEnd"/>
                </w:p>
              </w:tc>
              <w:tc>
                <w:tcPr>
                  <w:tcW w:w="4769" w:type="dxa"/>
                  <w:noWrap/>
                  <w:hideMark/>
                </w:tcPr>
                <w:p w14:paraId="39076963"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Vlera </w:t>
                  </w:r>
                  <w:proofErr w:type="spellStart"/>
                  <w:r w:rsidRPr="00A324BC">
                    <w:rPr>
                      <w:rFonts w:eastAsia="Times New Roman" w:cstheme="minorHAnsi"/>
                      <w:color w:val="000000"/>
                      <w:lang w:val="en-GB" w:eastAsia="en-GB"/>
                    </w:rPr>
                    <w:t>numerike</w:t>
                  </w:r>
                  <w:proofErr w:type="spellEnd"/>
                  <w:r w:rsidRPr="00A324BC">
                    <w:rPr>
                      <w:rFonts w:eastAsia="Times New Roman" w:cstheme="minorHAnsi"/>
                      <w:color w:val="000000"/>
                      <w:lang w:val="en-GB" w:eastAsia="en-GB"/>
                    </w:rPr>
                    <w:t xml:space="preserve"> absolute</w:t>
                  </w:r>
                </w:p>
              </w:tc>
            </w:tr>
            <w:tr w:rsidR="008B7EB9" w:rsidRPr="00A324BC" w14:paraId="34F6831E"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262EB8A6"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Reagimi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sasior</w:t>
                  </w:r>
                  <w:proofErr w:type="spellEnd"/>
                </w:p>
              </w:tc>
              <w:tc>
                <w:tcPr>
                  <w:tcW w:w="2442" w:type="dxa"/>
                  <w:noWrap/>
                  <w:hideMark/>
                </w:tcPr>
                <w:p w14:paraId="696E7C43"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Numri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shpërndarjeve</w:t>
                  </w:r>
                  <w:proofErr w:type="spellEnd"/>
                </w:p>
              </w:tc>
              <w:tc>
                <w:tcPr>
                  <w:tcW w:w="784" w:type="dxa"/>
                  <w:noWrap/>
                  <w:hideMark/>
                </w:tcPr>
                <w:p w14:paraId="4EA20CE0"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varur</w:t>
                  </w:r>
                  <w:proofErr w:type="spellEnd"/>
                </w:p>
              </w:tc>
              <w:tc>
                <w:tcPr>
                  <w:tcW w:w="4769" w:type="dxa"/>
                  <w:noWrap/>
                  <w:hideMark/>
                </w:tcPr>
                <w:p w14:paraId="39D4D4DA"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Vlera </w:t>
                  </w:r>
                  <w:proofErr w:type="spellStart"/>
                  <w:r w:rsidRPr="00A324BC">
                    <w:rPr>
                      <w:rFonts w:eastAsia="Times New Roman" w:cstheme="minorHAnsi"/>
                      <w:color w:val="000000"/>
                      <w:lang w:val="en-GB" w:eastAsia="en-GB"/>
                    </w:rPr>
                    <w:t>numerike</w:t>
                  </w:r>
                  <w:proofErr w:type="spellEnd"/>
                  <w:r w:rsidRPr="00A324BC">
                    <w:rPr>
                      <w:rFonts w:eastAsia="Times New Roman" w:cstheme="minorHAnsi"/>
                      <w:color w:val="000000"/>
                      <w:lang w:val="en-GB" w:eastAsia="en-GB"/>
                    </w:rPr>
                    <w:t xml:space="preserve"> absolute</w:t>
                  </w:r>
                </w:p>
              </w:tc>
            </w:tr>
            <w:tr w:rsidR="008B7EB9" w:rsidRPr="00A324BC" w14:paraId="64579C82"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7010DA28"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Reagimi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sasior</w:t>
                  </w:r>
                  <w:proofErr w:type="spellEnd"/>
                </w:p>
              </w:tc>
              <w:tc>
                <w:tcPr>
                  <w:tcW w:w="2442" w:type="dxa"/>
                  <w:noWrap/>
                  <w:hideMark/>
                </w:tcPr>
                <w:p w14:paraId="518E1C94"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Views / reach / impressions</w:t>
                  </w:r>
                </w:p>
              </w:tc>
              <w:tc>
                <w:tcPr>
                  <w:tcW w:w="784" w:type="dxa"/>
                  <w:noWrap/>
                  <w:hideMark/>
                </w:tcPr>
                <w:p w14:paraId="53EB30E8"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varur</w:t>
                  </w:r>
                  <w:proofErr w:type="spellEnd"/>
                </w:p>
              </w:tc>
              <w:tc>
                <w:tcPr>
                  <w:tcW w:w="4769" w:type="dxa"/>
                  <w:noWrap/>
                  <w:hideMark/>
                </w:tcPr>
                <w:p w14:paraId="00C017A4"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Treguesit</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numerikë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performancës</w:t>
                  </w:r>
                  <w:proofErr w:type="spellEnd"/>
                </w:p>
              </w:tc>
            </w:tr>
            <w:tr w:rsidR="008B7EB9" w:rsidRPr="00A324BC" w14:paraId="5C0FDBE9"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101C0E55"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Reagimi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cilësor</w:t>
                  </w:r>
                  <w:proofErr w:type="spellEnd"/>
                </w:p>
              </w:tc>
              <w:tc>
                <w:tcPr>
                  <w:tcW w:w="2442" w:type="dxa"/>
                  <w:noWrap/>
                  <w:hideMark/>
                </w:tcPr>
                <w:p w14:paraId="1F5E8F6C"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Sentimenti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komenteve</w:t>
                  </w:r>
                  <w:proofErr w:type="spellEnd"/>
                </w:p>
              </w:tc>
              <w:tc>
                <w:tcPr>
                  <w:tcW w:w="784" w:type="dxa"/>
                  <w:noWrap/>
                  <w:hideMark/>
                </w:tcPr>
                <w:p w14:paraId="09B0F316"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varur</w:t>
                  </w:r>
                  <w:proofErr w:type="spellEnd"/>
                </w:p>
              </w:tc>
              <w:tc>
                <w:tcPr>
                  <w:tcW w:w="4769" w:type="dxa"/>
                  <w:noWrap/>
                  <w:hideMark/>
                </w:tcPr>
                <w:p w14:paraId="646A4617" w14:textId="019822F6"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Klasifikim</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pozitiv</w:t>
                  </w:r>
                  <w:proofErr w:type="spellEnd"/>
                  <w:r w:rsidRPr="00A324BC">
                    <w:rPr>
                      <w:rFonts w:eastAsia="Times New Roman" w:cstheme="minorHAnsi"/>
                      <w:color w:val="000000"/>
                      <w:lang w:val="en-GB" w:eastAsia="en-GB"/>
                    </w:rPr>
                    <w:t xml:space="preserve"> / neutral / </w:t>
                  </w:r>
                  <w:proofErr w:type="spellStart"/>
                  <w:r w:rsidRPr="00A324BC">
                    <w:rPr>
                      <w:rFonts w:eastAsia="Times New Roman" w:cstheme="minorHAnsi"/>
                      <w:color w:val="000000"/>
                      <w:lang w:val="en-GB" w:eastAsia="en-GB"/>
                    </w:rPr>
                    <w:t>negativ</w:t>
                  </w:r>
                  <w:proofErr w:type="spellEnd"/>
                </w:p>
              </w:tc>
            </w:tr>
            <w:tr w:rsidR="008B7EB9" w:rsidRPr="00A324BC" w14:paraId="286B68EF"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677467A3"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Reagimi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cilësor</w:t>
                  </w:r>
                  <w:proofErr w:type="spellEnd"/>
                </w:p>
              </w:tc>
              <w:tc>
                <w:tcPr>
                  <w:tcW w:w="2442" w:type="dxa"/>
                  <w:noWrap/>
                  <w:hideMark/>
                </w:tcPr>
                <w:p w14:paraId="77B8CAED"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Raporti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pozitiv</w:t>
                  </w:r>
                  <w:proofErr w:type="spellEnd"/>
                  <w:r w:rsidRPr="00A324BC">
                    <w:rPr>
                      <w:rFonts w:eastAsia="Times New Roman" w:cstheme="minorHAnsi"/>
                      <w:color w:val="000000"/>
                      <w:lang w:val="en-GB" w:eastAsia="en-GB"/>
                    </w:rPr>
                    <w:t>/</w:t>
                  </w:r>
                  <w:proofErr w:type="spellStart"/>
                  <w:r w:rsidRPr="00A324BC">
                    <w:rPr>
                      <w:rFonts w:eastAsia="Times New Roman" w:cstheme="minorHAnsi"/>
                      <w:color w:val="000000"/>
                      <w:lang w:val="en-GB" w:eastAsia="en-GB"/>
                    </w:rPr>
                    <w:t>negativ</w:t>
                  </w:r>
                  <w:proofErr w:type="spellEnd"/>
                </w:p>
              </w:tc>
              <w:tc>
                <w:tcPr>
                  <w:tcW w:w="784" w:type="dxa"/>
                  <w:noWrap/>
                  <w:hideMark/>
                </w:tcPr>
                <w:p w14:paraId="074DE9D3"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varur</w:t>
                  </w:r>
                  <w:proofErr w:type="spellEnd"/>
                </w:p>
              </w:tc>
              <w:tc>
                <w:tcPr>
                  <w:tcW w:w="4769" w:type="dxa"/>
                  <w:noWrap/>
                  <w:hideMark/>
                </w:tcPr>
                <w:p w14:paraId="531003B7"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Përqindja</w:t>
                  </w:r>
                  <w:proofErr w:type="spellEnd"/>
                  <w:r w:rsidRPr="00A324BC">
                    <w:rPr>
                      <w:rFonts w:eastAsia="Times New Roman" w:cstheme="minorHAnsi"/>
                      <w:color w:val="000000"/>
                      <w:lang w:val="en-GB" w:eastAsia="en-GB"/>
                    </w:rPr>
                    <w:t xml:space="preserve"> e </w:t>
                  </w:r>
                  <w:proofErr w:type="spellStart"/>
                  <w:r w:rsidRPr="00A324BC">
                    <w:rPr>
                      <w:rFonts w:eastAsia="Times New Roman" w:cstheme="minorHAnsi"/>
                      <w:color w:val="000000"/>
                      <w:lang w:val="en-GB" w:eastAsia="en-GB"/>
                    </w:rPr>
                    <w:t>komenteve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pozitive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kundrejt</w:t>
                  </w:r>
                  <w:proofErr w:type="spellEnd"/>
                  <w:r w:rsidRPr="00A324BC">
                    <w:rPr>
                      <w:rFonts w:eastAsia="Times New Roman" w:cstheme="minorHAnsi"/>
                      <w:color w:val="000000"/>
                      <w:lang w:val="en-GB" w:eastAsia="en-GB"/>
                    </w:rPr>
                    <w:t xml:space="preserve"> negative</w:t>
                  </w:r>
                </w:p>
              </w:tc>
            </w:tr>
            <w:tr w:rsidR="008B7EB9" w:rsidRPr="00A324BC" w14:paraId="36F0146B" w14:textId="77777777" w:rsidTr="008B7EB9">
              <w:trPr>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3BA5706A"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Reagimi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dinamik</w:t>
                  </w:r>
                  <w:proofErr w:type="spellEnd"/>
                </w:p>
              </w:tc>
              <w:tc>
                <w:tcPr>
                  <w:tcW w:w="2442" w:type="dxa"/>
                  <w:noWrap/>
                  <w:hideMark/>
                </w:tcPr>
                <w:p w14:paraId="54D6794F"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Follower change</w:t>
                  </w:r>
                </w:p>
              </w:tc>
              <w:tc>
                <w:tcPr>
                  <w:tcW w:w="784" w:type="dxa"/>
                  <w:noWrap/>
                  <w:hideMark/>
                </w:tcPr>
                <w:p w14:paraId="42F8ADA1"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varur</w:t>
                  </w:r>
                  <w:proofErr w:type="spellEnd"/>
                </w:p>
              </w:tc>
              <w:tc>
                <w:tcPr>
                  <w:tcW w:w="4769" w:type="dxa"/>
                  <w:noWrap/>
                  <w:hideMark/>
                </w:tcPr>
                <w:p w14:paraId="5929E2D6" w14:textId="77777777" w:rsidR="008B7EB9" w:rsidRPr="00A324BC" w:rsidRDefault="008B7EB9" w:rsidP="008B7EB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Ndryshimi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neto</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ndjekësve</w:t>
                  </w:r>
                  <w:proofErr w:type="spellEnd"/>
                  <w:r w:rsidRPr="00A324BC">
                    <w:rPr>
                      <w:rFonts w:eastAsia="Times New Roman" w:cstheme="minorHAnsi"/>
                      <w:color w:val="000000"/>
                      <w:lang w:val="en-GB" w:eastAsia="en-GB"/>
                    </w:rPr>
                    <w:t xml:space="preserve"> pas </w:t>
                  </w:r>
                  <w:proofErr w:type="spellStart"/>
                  <w:r w:rsidRPr="00A324BC">
                    <w:rPr>
                      <w:rFonts w:eastAsia="Times New Roman" w:cstheme="minorHAnsi"/>
                      <w:color w:val="000000"/>
                      <w:lang w:val="en-GB" w:eastAsia="en-GB"/>
                    </w:rPr>
                    <w:t>postimit</w:t>
                  </w:r>
                  <w:proofErr w:type="spellEnd"/>
                </w:p>
              </w:tc>
            </w:tr>
            <w:tr w:rsidR="008B7EB9" w:rsidRPr="00A324BC" w14:paraId="1D084B6C" w14:textId="77777777" w:rsidTr="008B7EB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5" w:type="dxa"/>
                  <w:noWrap/>
                  <w:hideMark/>
                </w:tcPr>
                <w:p w14:paraId="334C1D32" w14:textId="77777777" w:rsidR="008B7EB9" w:rsidRPr="00A324BC" w:rsidRDefault="008B7EB9" w:rsidP="008B7EB9">
                  <w:pPr>
                    <w:rPr>
                      <w:rFonts w:eastAsia="Times New Roman" w:cstheme="minorHAnsi"/>
                      <w:b w:val="0"/>
                      <w:bCs w:val="0"/>
                      <w:color w:val="000000"/>
                      <w:lang w:val="en-GB" w:eastAsia="en-GB"/>
                    </w:rPr>
                  </w:pPr>
                  <w:proofErr w:type="spellStart"/>
                  <w:r w:rsidRPr="00A324BC">
                    <w:rPr>
                      <w:rFonts w:eastAsia="Times New Roman" w:cstheme="minorHAnsi"/>
                      <w:b w:val="0"/>
                      <w:bCs w:val="0"/>
                      <w:color w:val="000000"/>
                      <w:lang w:val="en-GB" w:eastAsia="en-GB"/>
                    </w:rPr>
                    <w:t>Reagimi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i</w:t>
                  </w:r>
                  <w:proofErr w:type="spellEnd"/>
                  <w:r w:rsidRPr="00A324BC">
                    <w:rPr>
                      <w:rFonts w:eastAsia="Times New Roman" w:cstheme="minorHAnsi"/>
                      <w:b w:val="0"/>
                      <w:bCs w:val="0"/>
                      <w:color w:val="000000"/>
                      <w:lang w:val="en-GB" w:eastAsia="en-GB"/>
                    </w:rPr>
                    <w:t xml:space="preserve"> </w:t>
                  </w:r>
                  <w:proofErr w:type="spellStart"/>
                  <w:r w:rsidRPr="00A324BC">
                    <w:rPr>
                      <w:rFonts w:eastAsia="Times New Roman" w:cstheme="minorHAnsi"/>
                      <w:b w:val="0"/>
                      <w:bCs w:val="0"/>
                      <w:color w:val="000000"/>
                      <w:lang w:val="en-GB" w:eastAsia="en-GB"/>
                    </w:rPr>
                    <w:t>avancuar</w:t>
                  </w:r>
                  <w:proofErr w:type="spellEnd"/>
                </w:p>
              </w:tc>
              <w:tc>
                <w:tcPr>
                  <w:tcW w:w="2442" w:type="dxa"/>
                  <w:noWrap/>
                  <w:hideMark/>
                </w:tcPr>
                <w:p w14:paraId="0A08D638"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Probabiliteti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viralitetit</w:t>
                  </w:r>
                  <w:proofErr w:type="spellEnd"/>
                </w:p>
              </w:tc>
              <w:tc>
                <w:tcPr>
                  <w:tcW w:w="784" w:type="dxa"/>
                  <w:noWrap/>
                  <w:hideMark/>
                </w:tcPr>
                <w:p w14:paraId="100EC7A9"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r w:rsidRPr="00A324BC">
                    <w:rPr>
                      <w:rFonts w:eastAsia="Times New Roman" w:cstheme="minorHAnsi"/>
                      <w:color w:val="000000"/>
                      <w:lang w:val="en-GB" w:eastAsia="en-GB"/>
                    </w:rPr>
                    <w:t xml:space="preserve">E </w:t>
                  </w:r>
                  <w:proofErr w:type="spellStart"/>
                  <w:r w:rsidRPr="00A324BC">
                    <w:rPr>
                      <w:rFonts w:eastAsia="Times New Roman" w:cstheme="minorHAnsi"/>
                      <w:color w:val="000000"/>
                      <w:lang w:val="en-GB" w:eastAsia="en-GB"/>
                    </w:rPr>
                    <w:t>varur</w:t>
                  </w:r>
                  <w:proofErr w:type="spellEnd"/>
                </w:p>
              </w:tc>
              <w:tc>
                <w:tcPr>
                  <w:tcW w:w="4769" w:type="dxa"/>
                  <w:noWrap/>
                  <w:hideMark/>
                </w:tcPr>
                <w:p w14:paraId="220E6368" w14:textId="77777777" w:rsidR="008B7EB9" w:rsidRPr="00A324BC" w:rsidRDefault="008B7EB9" w:rsidP="008B7EB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GB" w:eastAsia="en-GB"/>
                    </w:rPr>
                  </w:pPr>
                  <w:proofErr w:type="spellStart"/>
                  <w:r w:rsidRPr="00A324BC">
                    <w:rPr>
                      <w:rFonts w:eastAsia="Times New Roman" w:cstheme="minorHAnsi"/>
                      <w:color w:val="000000"/>
                      <w:lang w:val="en-GB" w:eastAsia="en-GB"/>
                    </w:rPr>
                    <w:t>Klasifikim</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binar</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ose</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probabilistik</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mbi</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prag</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të</w:t>
                  </w:r>
                  <w:proofErr w:type="spellEnd"/>
                  <w:r w:rsidRPr="00A324BC">
                    <w:rPr>
                      <w:rFonts w:eastAsia="Times New Roman" w:cstheme="minorHAnsi"/>
                      <w:color w:val="000000"/>
                      <w:lang w:val="en-GB" w:eastAsia="en-GB"/>
                    </w:rPr>
                    <w:t xml:space="preserve"> </w:t>
                  </w:r>
                  <w:proofErr w:type="spellStart"/>
                  <w:r w:rsidRPr="00A324BC">
                    <w:rPr>
                      <w:rFonts w:eastAsia="Times New Roman" w:cstheme="minorHAnsi"/>
                      <w:color w:val="000000"/>
                      <w:lang w:val="en-GB" w:eastAsia="en-GB"/>
                    </w:rPr>
                    <w:t>përcaktuar</w:t>
                  </w:r>
                  <w:proofErr w:type="spellEnd"/>
                </w:p>
              </w:tc>
            </w:tr>
          </w:tbl>
          <w:p w14:paraId="7F6EF42B" w14:textId="77777777" w:rsidR="008B7EB9" w:rsidRDefault="008B7EB9" w:rsidP="00493E4E">
            <w:pPr>
              <w:ind w:left="360"/>
            </w:pPr>
          </w:p>
          <w:p w14:paraId="2906390B" w14:textId="290C47F7" w:rsidR="00A324BC" w:rsidRPr="008B7EB9" w:rsidRDefault="00A324BC" w:rsidP="00493E4E">
            <w:pPr>
              <w:ind w:left="360"/>
            </w:pPr>
          </w:p>
        </w:tc>
      </w:tr>
      <w:tr w:rsidR="00A16095" w14:paraId="41AF2C3A" w14:textId="77777777" w:rsidTr="00CB58BE">
        <w:tc>
          <w:tcPr>
            <w:tcW w:w="9350" w:type="dxa"/>
          </w:tcPr>
          <w:p w14:paraId="36C14998" w14:textId="3D3CE532" w:rsidR="00F802A4" w:rsidRDefault="00F802A4" w:rsidP="000F1FB2">
            <w:pPr>
              <w:pStyle w:val="Heading2"/>
              <w:numPr>
                <w:ilvl w:val="0"/>
                <w:numId w:val="75"/>
              </w:numPr>
              <w:rPr>
                <w:lang w:val="en-US"/>
              </w:rPr>
            </w:pPr>
            <w:r w:rsidRPr="00F802A4">
              <w:lastRenderedPageBreak/>
              <w:t>Përshkrimi</w:t>
            </w:r>
            <w:r w:rsidRPr="00F802A4">
              <w:rPr>
                <w:lang w:val="en-US"/>
              </w:rPr>
              <w:t xml:space="preserve"> </w:t>
            </w:r>
            <w:proofErr w:type="spellStart"/>
            <w:r w:rsidRPr="00F802A4">
              <w:rPr>
                <w:lang w:val="en-US"/>
              </w:rPr>
              <w:t>i</w:t>
            </w:r>
            <w:proofErr w:type="spellEnd"/>
            <w:r w:rsidRPr="00F802A4">
              <w:rPr>
                <w:lang w:val="en-US"/>
              </w:rPr>
              <w:t xml:space="preserve"> </w:t>
            </w:r>
            <w:proofErr w:type="spellStart"/>
            <w:r w:rsidRPr="00F802A4">
              <w:rPr>
                <w:lang w:val="en-US"/>
              </w:rPr>
              <w:t>hulumtimit</w:t>
            </w:r>
            <w:proofErr w:type="spellEnd"/>
            <w:r w:rsidRPr="00F802A4">
              <w:rPr>
                <w:lang w:val="en-US"/>
              </w:rPr>
              <w:t xml:space="preserve"> </w:t>
            </w:r>
            <w:proofErr w:type="spellStart"/>
            <w:r w:rsidR="007C198F">
              <w:rPr>
                <w:lang w:val="en-US"/>
              </w:rPr>
              <w:t>dhe</w:t>
            </w:r>
            <w:proofErr w:type="spellEnd"/>
            <w:r w:rsidR="007C198F">
              <w:rPr>
                <w:lang w:val="en-US"/>
              </w:rPr>
              <w:t xml:space="preserve"> </w:t>
            </w:r>
            <w:proofErr w:type="spellStart"/>
            <w:r w:rsidR="007C198F" w:rsidRPr="007C198F">
              <w:rPr>
                <w:lang w:val="en-US"/>
              </w:rPr>
              <w:t>m</w:t>
            </w:r>
            <w:r w:rsidRPr="00F802A4">
              <w:rPr>
                <w:lang w:val="en-US"/>
              </w:rPr>
              <w:t>etodologji</w:t>
            </w:r>
            <w:r w:rsidR="007C198F" w:rsidRPr="007C198F">
              <w:rPr>
                <w:lang w:val="en-US"/>
              </w:rPr>
              <w:t>s</w:t>
            </w:r>
            <w:r w:rsidR="007C198F" w:rsidRPr="00F802A4">
              <w:rPr>
                <w:lang w:val="en-US"/>
              </w:rPr>
              <w:t>ë</w:t>
            </w:r>
            <w:proofErr w:type="spellEnd"/>
            <w:r w:rsidR="007C198F" w:rsidRPr="007C198F">
              <w:rPr>
                <w:lang w:val="en-US"/>
              </w:rPr>
              <w:t xml:space="preserve"> </w:t>
            </w:r>
            <w:proofErr w:type="spellStart"/>
            <w:r w:rsidR="007C198F" w:rsidRPr="007C198F">
              <w:rPr>
                <w:lang w:val="en-US"/>
              </w:rPr>
              <w:t>s</w:t>
            </w:r>
            <w:r w:rsidR="007C198F" w:rsidRPr="00F802A4">
              <w:rPr>
                <w:lang w:val="en-US"/>
              </w:rPr>
              <w:t>ë</w:t>
            </w:r>
            <w:proofErr w:type="spellEnd"/>
            <w:r w:rsidRPr="00F802A4">
              <w:rPr>
                <w:lang w:val="en-US"/>
              </w:rPr>
              <w:t xml:space="preserve"> </w:t>
            </w:r>
            <w:proofErr w:type="spellStart"/>
            <w:r w:rsidRPr="00F802A4">
              <w:rPr>
                <w:lang w:val="en-US"/>
              </w:rPr>
              <w:t>punimi</w:t>
            </w:r>
            <w:r w:rsidR="007C198F">
              <w:rPr>
                <w:lang w:val="en-US"/>
              </w:rPr>
              <w:t>t</w:t>
            </w:r>
            <w:proofErr w:type="spellEnd"/>
          </w:p>
          <w:p w14:paraId="21E0B201" w14:textId="77777777" w:rsidR="00F802A4" w:rsidRPr="00F802A4" w:rsidRDefault="00F802A4" w:rsidP="00F802A4">
            <w:pPr>
              <w:ind w:left="360"/>
              <w:rPr>
                <w:b/>
                <w:bCs/>
                <w:lang w:val="en-US"/>
              </w:rPr>
            </w:pPr>
          </w:p>
          <w:p w14:paraId="3765C336" w14:textId="77777777" w:rsidR="008B7EB9" w:rsidRDefault="008B7EB9" w:rsidP="00A324BC">
            <w:pPr>
              <w:ind w:left="360"/>
            </w:pPr>
            <w:r>
              <w:t>Ky hulumtim synon të zhvillojë një kornizë analitike dhe prediktive për vlerësimin paraprak të performancës së postimeve në rrjetet sociale, duke u mbështetur në karakteristikat e përmbajtjes, strukturës dhe kontekstit të publikimit. Studimi në thelb synon të shqyrtojë nëse reagimi i audiencës ndaj një postimi mund të parashikohet përpara publikimit të tij, përmes përdorimit të të dhënave historike, teknikave të analizës së të dhënave dhe modeleve të inteligjencës artificiale.</w:t>
            </w:r>
          </w:p>
          <w:p w14:paraId="55FEB13A" w14:textId="77777777" w:rsidR="008B7EB9" w:rsidRDefault="008B7EB9" w:rsidP="00A324BC">
            <w:pPr>
              <w:ind w:left="360"/>
            </w:pPr>
            <w:r>
              <w:t>Metodologjia ndërtohet mbi një proces të strukturuar që përfshin: identifikimin e burimeve të të dhënave, mbledhjen dhe integrimin e tyre, përpunimin paraprak, ndërtimin e variablave analitike, zhvillimin e modeleve prediktive, dhe vlerësimin e performancës së tyre përmes metrave statistikore dhe teknikave krahasuese. Përmes kësaj qasjeje, hulumtimi nuk kufizohet vetëm në analizimin e lidhjes ndërmjet tipareve të postimit dhe reagimit të audiencës, por synon gjithashtu të ofrojë një bazë metodologjike për ndërtimin e një sistemi mbështetës vendimmarrjeje, i cili mund të ndihmojë në optimizimin e postimeve para publikimit.</w:t>
            </w:r>
          </w:p>
          <w:p w14:paraId="72632162" w14:textId="77777777" w:rsidR="008B7EB9" w:rsidRDefault="008B7EB9" w:rsidP="008B7EB9"/>
          <w:p w14:paraId="27A58E89" w14:textId="2C1D8095" w:rsidR="000F1FB2" w:rsidRDefault="000F1FB2" w:rsidP="000F1FB2">
            <w:pPr>
              <w:pStyle w:val="Heading3"/>
              <w:rPr>
                <w:lang w:val="en-US"/>
              </w:rPr>
            </w:pPr>
            <w:r>
              <w:rPr>
                <w:lang w:val="en-US"/>
              </w:rPr>
              <w:t xml:space="preserve">5.1 </w:t>
            </w:r>
            <w:proofErr w:type="spellStart"/>
            <w:r w:rsidR="00EE51E9" w:rsidRPr="000F1FB2">
              <w:rPr>
                <w:lang w:val="en-US"/>
              </w:rPr>
              <w:t>Lloji</w:t>
            </w:r>
            <w:proofErr w:type="spellEnd"/>
            <w:r w:rsidR="00EE51E9" w:rsidRPr="000F1FB2">
              <w:rPr>
                <w:lang w:val="en-US"/>
              </w:rPr>
              <w:t xml:space="preserve"> </w:t>
            </w:r>
            <w:proofErr w:type="spellStart"/>
            <w:r w:rsidR="00EE51E9" w:rsidRPr="000F1FB2">
              <w:rPr>
                <w:lang w:val="en-US"/>
              </w:rPr>
              <w:t>i</w:t>
            </w:r>
            <w:proofErr w:type="spellEnd"/>
            <w:r w:rsidR="00EE51E9" w:rsidRPr="000F1FB2">
              <w:rPr>
                <w:lang w:val="en-US"/>
              </w:rPr>
              <w:t xml:space="preserve"> Hulumtimit</w:t>
            </w:r>
          </w:p>
          <w:p w14:paraId="4E141094" w14:textId="77777777" w:rsidR="000F1FB2" w:rsidRPr="000F1FB2" w:rsidRDefault="000F1FB2" w:rsidP="000F1FB2">
            <w:pPr>
              <w:rPr>
                <w:b/>
                <w:bCs/>
                <w:i/>
                <w:iCs/>
                <w:lang w:val="en-US"/>
              </w:rPr>
            </w:pPr>
          </w:p>
          <w:p w14:paraId="656BBA66" w14:textId="77777777" w:rsidR="00F6006E" w:rsidRDefault="00F6006E" w:rsidP="00F6006E">
            <w:pPr>
              <w:ind w:left="360"/>
              <w:rPr>
                <w:lang w:val="en-GB"/>
              </w:rPr>
            </w:pPr>
            <w:r w:rsidRPr="00F6006E">
              <w:rPr>
                <w:lang w:val="en-GB"/>
              </w:rPr>
              <w:t xml:space="preserve">Ky punim </w:t>
            </w:r>
            <w:proofErr w:type="spellStart"/>
            <w:r w:rsidRPr="00F6006E">
              <w:rPr>
                <w:lang w:val="en-GB"/>
              </w:rPr>
              <w:t>bazohet</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një</w:t>
            </w:r>
            <w:proofErr w:type="spellEnd"/>
            <w:r w:rsidRPr="00F6006E">
              <w:rPr>
                <w:lang w:val="en-GB"/>
              </w:rPr>
              <w:t xml:space="preserve"> </w:t>
            </w:r>
            <w:proofErr w:type="spellStart"/>
            <w:r w:rsidRPr="00F6006E">
              <w:rPr>
                <w:b/>
                <w:bCs/>
                <w:lang w:val="en-GB"/>
              </w:rPr>
              <w:t>hulumtim</w:t>
            </w:r>
            <w:proofErr w:type="spellEnd"/>
            <w:r w:rsidRPr="00F6006E">
              <w:rPr>
                <w:b/>
                <w:bCs/>
                <w:lang w:val="en-GB"/>
              </w:rPr>
              <w:t xml:space="preserve"> </w:t>
            </w:r>
            <w:proofErr w:type="spellStart"/>
            <w:r w:rsidRPr="00F6006E">
              <w:rPr>
                <w:b/>
                <w:bCs/>
                <w:lang w:val="en-GB"/>
              </w:rPr>
              <w:t>analitik</w:t>
            </w:r>
            <w:proofErr w:type="spellEnd"/>
            <w:r w:rsidRPr="00F6006E">
              <w:rPr>
                <w:b/>
                <w:bCs/>
                <w:lang w:val="en-GB"/>
              </w:rPr>
              <w:t xml:space="preserve">, </w:t>
            </w:r>
            <w:proofErr w:type="spellStart"/>
            <w:r w:rsidRPr="00F6006E">
              <w:rPr>
                <w:b/>
                <w:bCs/>
                <w:lang w:val="en-GB"/>
              </w:rPr>
              <w:t>të</w:t>
            </w:r>
            <w:proofErr w:type="spellEnd"/>
            <w:r w:rsidRPr="00F6006E">
              <w:rPr>
                <w:b/>
                <w:bCs/>
                <w:lang w:val="en-GB"/>
              </w:rPr>
              <w:t xml:space="preserve"> </w:t>
            </w:r>
            <w:proofErr w:type="spellStart"/>
            <w:r w:rsidRPr="00F6006E">
              <w:rPr>
                <w:b/>
                <w:bCs/>
                <w:lang w:val="en-GB"/>
              </w:rPr>
              <w:t>aplikuar</w:t>
            </w:r>
            <w:proofErr w:type="spellEnd"/>
            <w:r w:rsidRPr="00F6006E">
              <w:rPr>
                <w:b/>
                <w:bCs/>
                <w:lang w:val="en-GB"/>
              </w:rPr>
              <w:t xml:space="preserve">, </w:t>
            </w:r>
            <w:proofErr w:type="spellStart"/>
            <w:r w:rsidRPr="00F6006E">
              <w:rPr>
                <w:b/>
                <w:bCs/>
                <w:lang w:val="en-GB"/>
              </w:rPr>
              <w:t>empirik</w:t>
            </w:r>
            <w:proofErr w:type="spellEnd"/>
            <w:r w:rsidRPr="00F6006E">
              <w:rPr>
                <w:b/>
                <w:bCs/>
                <w:lang w:val="en-GB"/>
              </w:rPr>
              <w:t xml:space="preserve">, </w:t>
            </w:r>
            <w:proofErr w:type="spellStart"/>
            <w:r w:rsidRPr="00F6006E">
              <w:rPr>
                <w:b/>
                <w:bCs/>
                <w:lang w:val="en-GB"/>
              </w:rPr>
              <w:t>konstruktiv</w:t>
            </w:r>
            <w:proofErr w:type="spellEnd"/>
            <w:r w:rsidRPr="00F6006E">
              <w:rPr>
                <w:b/>
                <w:bCs/>
                <w:lang w:val="en-GB"/>
              </w:rPr>
              <w:t xml:space="preserve"> </w:t>
            </w:r>
            <w:proofErr w:type="spellStart"/>
            <w:r w:rsidRPr="00F6006E">
              <w:rPr>
                <w:b/>
                <w:bCs/>
                <w:lang w:val="en-GB"/>
              </w:rPr>
              <w:t>dhe</w:t>
            </w:r>
            <w:proofErr w:type="spellEnd"/>
            <w:r w:rsidRPr="00F6006E">
              <w:rPr>
                <w:b/>
                <w:bCs/>
                <w:lang w:val="en-GB"/>
              </w:rPr>
              <w:t xml:space="preserve"> </w:t>
            </w:r>
            <w:proofErr w:type="spellStart"/>
            <w:r w:rsidRPr="00F6006E">
              <w:rPr>
                <w:b/>
                <w:bCs/>
                <w:lang w:val="en-GB"/>
              </w:rPr>
              <w:t>eksplorues</w:t>
            </w:r>
            <w:proofErr w:type="spellEnd"/>
            <w:r w:rsidRPr="00F6006E">
              <w:rPr>
                <w:lang w:val="en-GB"/>
              </w:rPr>
              <w:t>.</w:t>
            </w:r>
          </w:p>
          <w:p w14:paraId="5102A52D" w14:textId="77777777" w:rsidR="000F1FB2" w:rsidRPr="00F6006E" w:rsidRDefault="000F1FB2" w:rsidP="00F6006E">
            <w:pPr>
              <w:ind w:left="360"/>
              <w:rPr>
                <w:lang w:val="en-GB"/>
              </w:rPr>
            </w:pPr>
          </w:p>
          <w:p w14:paraId="70DAD842" w14:textId="77777777" w:rsidR="00F6006E" w:rsidRDefault="00F6006E" w:rsidP="00F6006E">
            <w:pPr>
              <w:ind w:left="360"/>
              <w:rPr>
                <w:lang w:val="en-GB"/>
              </w:rPr>
            </w:pPr>
            <w:proofErr w:type="spellStart"/>
            <w:r w:rsidRPr="00F6006E">
              <w:rPr>
                <w:lang w:val="en-GB"/>
              </w:rPr>
              <w:t>Në</w:t>
            </w:r>
            <w:proofErr w:type="spellEnd"/>
            <w:r w:rsidRPr="00F6006E">
              <w:rPr>
                <w:lang w:val="en-GB"/>
              </w:rPr>
              <w:t xml:space="preserve"> </w:t>
            </w:r>
            <w:proofErr w:type="spellStart"/>
            <w:r w:rsidRPr="00F6006E">
              <w:rPr>
                <w:lang w:val="en-GB"/>
              </w:rPr>
              <w:t>rrafshin</w:t>
            </w:r>
            <w:proofErr w:type="spellEnd"/>
            <w:r w:rsidRPr="00F6006E">
              <w:rPr>
                <w:lang w:val="en-GB"/>
              </w:rPr>
              <w:t xml:space="preserve"> </w:t>
            </w:r>
            <w:proofErr w:type="spellStart"/>
            <w:r w:rsidRPr="00F6006E">
              <w:rPr>
                <w:b/>
                <w:bCs/>
                <w:lang w:val="en-GB"/>
              </w:rPr>
              <w:t>analitik</w:t>
            </w:r>
            <w:proofErr w:type="spellEnd"/>
            <w:r w:rsidRPr="00F6006E">
              <w:rPr>
                <w:lang w:val="en-GB"/>
              </w:rPr>
              <w:t xml:space="preserve">, </w:t>
            </w:r>
            <w:proofErr w:type="spellStart"/>
            <w:r w:rsidRPr="00F6006E">
              <w:rPr>
                <w:lang w:val="en-GB"/>
              </w:rPr>
              <w:t>studimi</w:t>
            </w:r>
            <w:proofErr w:type="spellEnd"/>
            <w:r w:rsidRPr="00F6006E">
              <w:rPr>
                <w:lang w:val="en-GB"/>
              </w:rPr>
              <w:t xml:space="preserve"> </w:t>
            </w:r>
            <w:proofErr w:type="spellStart"/>
            <w:r w:rsidRPr="00F6006E">
              <w:rPr>
                <w:lang w:val="en-GB"/>
              </w:rPr>
              <w:t>fokusohet</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identifikimin</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matjen</w:t>
            </w:r>
            <w:proofErr w:type="spellEnd"/>
            <w:r w:rsidRPr="00F6006E">
              <w:rPr>
                <w:lang w:val="en-GB"/>
              </w:rPr>
              <w:t xml:space="preserve"> e </w:t>
            </w:r>
            <w:proofErr w:type="spellStart"/>
            <w:r w:rsidRPr="00F6006E">
              <w:rPr>
                <w:lang w:val="en-GB"/>
              </w:rPr>
              <w:t>marrëdhënieve</w:t>
            </w:r>
            <w:proofErr w:type="spellEnd"/>
            <w:r w:rsidRPr="00F6006E">
              <w:rPr>
                <w:lang w:val="en-GB"/>
              </w:rPr>
              <w:t xml:space="preserve"> </w:t>
            </w:r>
            <w:proofErr w:type="spellStart"/>
            <w:r w:rsidRPr="00F6006E">
              <w:rPr>
                <w:lang w:val="en-GB"/>
              </w:rPr>
              <w:t>ndërmjet</w:t>
            </w:r>
            <w:proofErr w:type="spellEnd"/>
            <w:r w:rsidRPr="00F6006E">
              <w:rPr>
                <w:lang w:val="en-GB"/>
              </w:rPr>
              <w:t xml:space="preserve"> </w:t>
            </w:r>
            <w:proofErr w:type="spellStart"/>
            <w:r w:rsidRPr="00F6006E">
              <w:rPr>
                <w:lang w:val="en-GB"/>
              </w:rPr>
              <w:t>karakteristikave</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postimit</w:t>
            </w:r>
            <w:proofErr w:type="spellEnd"/>
            <w:r w:rsidRPr="00F6006E">
              <w:rPr>
                <w:lang w:val="en-GB"/>
              </w:rPr>
              <w:t xml:space="preserve"> para </w:t>
            </w:r>
            <w:proofErr w:type="spellStart"/>
            <w:r w:rsidRPr="00F6006E">
              <w:rPr>
                <w:lang w:val="en-GB"/>
              </w:rPr>
              <w:t>publikimit</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reagimit</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audiencës</w:t>
            </w:r>
            <w:proofErr w:type="spellEnd"/>
            <w:r w:rsidRPr="00F6006E">
              <w:rPr>
                <w:lang w:val="en-GB"/>
              </w:rPr>
              <w:t xml:space="preserve"> pas </w:t>
            </w:r>
            <w:proofErr w:type="spellStart"/>
            <w:r w:rsidRPr="00F6006E">
              <w:rPr>
                <w:lang w:val="en-GB"/>
              </w:rPr>
              <w:t>publikimit</w:t>
            </w:r>
            <w:proofErr w:type="spellEnd"/>
            <w:r w:rsidRPr="00F6006E">
              <w:rPr>
                <w:lang w:val="en-GB"/>
              </w:rPr>
              <w:t xml:space="preserve">. Analiza do </w:t>
            </w:r>
            <w:proofErr w:type="spellStart"/>
            <w:r w:rsidRPr="00F6006E">
              <w:rPr>
                <w:lang w:val="en-GB"/>
              </w:rPr>
              <w:t>të</w:t>
            </w:r>
            <w:proofErr w:type="spellEnd"/>
            <w:r w:rsidRPr="00F6006E">
              <w:rPr>
                <w:lang w:val="en-GB"/>
              </w:rPr>
              <w:t xml:space="preserve"> </w:t>
            </w:r>
            <w:proofErr w:type="spellStart"/>
            <w:r w:rsidRPr="00F6006E">
              <w:rPr>
                <w:lang w:val="en-GB"/>
              </w:rPr>
              <w:t>përqendrohet</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ndikimin</w:t>
            </w:r>
            <w:proofErr w:type="spellEnd"/>
            <w:r w:rsidRPr="00F6006E">
              <w:rPr>
                <w:lang w:val="en-GB"/>
              </w:rPr>
              <w:t xml:space="preserve"> </w:t>
            </w:r>
            <w:proofErr w:type="spellStart"/>
            <w:r w:rsidRPr="00F6006E">
              <w:rPr>
                <w:lang w:val="en-GB"/>
              </w:rPr>
              <w:t>që</w:t>
            </w:r>
            <w:proofErr w:type="spellEnd"/>
            <w:r w:rsidRPr="00F6006E">
              <w:rPr>
                <w:lang w:val="en-GB"/>
              </w:rPr>
              <w:t xml:space="preserve"> </w:t>
            </w:r>
            <w:proofErr w:type="spellStart"/>
            <w:r w:rsidRPr="00F6006E">
              <w:rPr>
                <w:lang w:val="en-GB"/>
              </w:rPr>
              <w:t>kanë</w:t>
            </w:r>
            <w:proofErr w:type="spellEnd"/>
            <w:r w:rsidRPr="00F6006E">
              <w:rPr>
                <w:lang w:val="en-GB"/>
              </w:rPr>
              <w:t xml:space="preserve"> </w:t>
            </w:r>
            <w:proofErr w:type="spellStart"/>
            <w:r w:rsidRPr="00F6006E">
              <w:rPr>
                <w:lang w:val="en-GB"/>
              </w:rPr>
              <w:t>variabla</w:t>
            </w:r>
            <w:proofErr w:type="spellEnd"/>
            <w:r w:rsidRPr="00F6006E">
              <w:rPr>
                <w:lang w:val="en-GB"/>
              </w:rPr>
              <w:t xml:space="preserve"> </w:t>
            </w:r>
            <w:proofErr w:type="spellStart"/>
            <w:r w:rsidRPr="00F6006E">
              <w:rPr>
                <w:lang w:val="en-GB"/>
              </w:rPr>
              <w:t>si</w:t>
            </w:r>
            <w:proofErr w:type="spellEnd"/>
            <w:r w:rsidRPr="00F6006E">
              <w:rPr>
                <w:lang w:val="en-GB"/>
              </w:rPr>
              <w:t xml:space="preserve"> </w:t>
            </w:r>
            <w:proofErr w:type="spellStart"/>
            <w:r w:rsidRPr="00F6006E">
              <w:rPr>
                <w:lang w:val="en-GB"/>
              </w:rPr>
              <w:t>tema</w:t>
            </w:r>
            <w:proofErr w:type="spellEnd"/>
            <w:r w:rsidRPr="00F6006E">
              <w:rPr>
                <w:lang w:val="en-GB"/>
              </w:rPr>
              <w:t xml:space="preserve"> e </w:t>
            </w:r>
            <w:proofErr w:type="spellStart"/>
            <w:r w:rsidRPr="00F6006E">
              <w:rPr>
                <w:lang w:val="en-GB"/>
              </w:rPr>
              <w:t>postimit</w:t>
            </w:r>
            <w:proofErr w:type="spellEnd"/>
            <w:r w:rsidRPr="00F6006E">
              <w:rPr>
                <w:lang w:val="en-GB"/>
              </w:rPr>
              <w:t xml:space="preserve">, </w:t>
            </w:r>
            <w:proofErr w:type="spellStart"/>
            <w:r w:rsidRPr="00F6006E">
              <w:rPr>
                <w:lang w:val="en-GB"/>
              </w:rPr>
              <w:t>gjatësia</w:t>
            </w:r>
            <w:proofErr w:type="spellEnd"/>
            <w:r w:rsidRPr="00F6006E">
              <w:rPr>
                <w:lang w:val="en-GB"/>
              </w:rPr>
              <w:t xml:space="preserve"> e </w:t>
            </w:r>
            <w:proofErr w:type="spellStart"/>
            <w:r w:rsidRPr="00F6006E">
              <w:rPr>
                <w:lang w:val="en-GB"/>
              </w:rPr>
              <w:t>tekstit</w:t>
            </w:r>
            <w:proofErr w:type="spellEnd"/>
            <w:r w:rsidRPr="00F6006E">
              <w:rPr>
                <w:lang w:val="en-GB"/>
              </w:rPr>
              <w:t xml:space="preserve">, </w:t>
            </w:r>
            <w:proofErr w:type="spellStart"/>
            <w:r w:rsidRPr="00F6006E">
              <w:rPr>
                <w:lang w:val="en-GB"/>
              </w:rPr>
              <w:t>struktura</w:t>
            </w:r>
            <w:proofErr w:type="spellEnd"/>
            <w:r w:rsidRPr="00F6006E">
              <w:rPr>
                <w:lang w:val="en-GB"/>
              </w:rPr>
              <w:t xml:space="preserve"> e </w:t>
            </w:r>
            <w:proofErr w:type="spellStart"/>
            <w:r w:rsidRPr="00F6006E">
              <w:rPr>
                <w:lang w:val="en-GB"/>
              </w:rPr>
              <w:t>përmbajtjes</w:t>
            </w:r>
            <w:proofErr w:type="spellEnd"/>
            <w:r w:rsidRPr="00F6006E">
              <w:rPr>
                <w:lang w:val="en-GB"/>
              </w:rPr>
              <w:t xml:space="preserve">, </w:t>
            </w:r>
            <w:proofErr w:type="spellStart"/>
            <w:r w:rsidRPr="00F6006E">
              <w:rPr>
                <w:lang w:val="en-GB"/>
              </w:rPr>
              <w:t>koha</w:t>
            </w:r>
            <w:proofErr w:type="spellEnd"/>
            <w:r w:rsidRPr="00F6006E">
              <w:rPr>
                <w:lang w:val="en-GB"/>
              </w:rPr>
              <w:t xml:space="preserve"> e </w:t>
            </w:r>
            <w:proofErr w:type="spellStart"/>
            <w:r w:rsidRPr="00F6006E">
              <w:rPr>
                <w:lang w:val="en-GB"/>
              </w:rPr>
              <w:t>publikimit</w:t>
            </w:r>
            <w:proofErr w:type="spellEnd"/>
            <w:r w:rsidRPr="00F6006E">
              <w:rPr>
                <w:lang w:val="en-GB"/>
              </w:rPr>
              <w:t xml:space="preserve">, </w:t>
            </w:r>
            <w:proofErr w:type="spellStart"/>
            <w:r w:rsidRPr="00F6006E">
              <w:rPr>
                <w:lang w:val="en-GB"/>
              </w:rPr>
              <w:t>platforma</w:t>
            </w:r>
            <w:proofErr w:type="spellEnd"/>
            <w:r w:rsidRPr="00F6006E">
              <w:rPr>
                <w:lang w:val="en-GB"/>
              </w:rPr>
              <w:t xml:space="preserve">, </w:t>
            </w:r>
            <w:proofErr w:type="spellStart"/>
            <w:r w:rsidRPr="00F6006E">
              <w:rPr>
                <w:lang w:val="en-GB"/>
              </w:rPr>
              <w:t>lloji</w:t>
            </w:r>
            <w:proofErr w:type="spellEnd"/>
            <w:r w:rsidRPr="00F6006E">
              <w:rPr>
                <w:lang w:val="en-GB"/>
              </w:rPr>
              <w:t xml:space="preserve"> </w:t>
            </w:r>
            <w:proofErr w:type="spellStart"/>
            <w:r w:rsidRPr="00F6006E">
              <w:rPr>
                <w:lang w:val="en-GB"/>
              </w:rPr>
              <w:t>i</w:t>
            </w:r>
            <w:proofErr w:type="spellEnd"/>
            <w:r w:rsidRPr="00F6006E">
              <w:rPr>
                <w:lang w:val="en-GB"/>
              </w:rPr>
              <w:t xml:space="preserve"> </w:t>
            </w:r>
            <w:proofErr w:type="spellStart"/>
            <w:r w:rsidRPr="00F6006E">
              <w:rPr>
                <w:lang w:val="en-GB"/>
              </w:rPr>
              <w:t>profilit</w:t>
            </w:r>
            <w:proofErr w:type="spellEnd"/>
            <w:r w:rsidRPr="00F6006E">
              <w:rPr>
                <w:lang w:val="en-GB"/>
              </w:rPr>
              <w:t xml:space="preserve">, </w:t>
            </w:r>
            <w:proofErr w:type="spellStart"/>
            <w:r w:rsidRPr="00F6006E">
              <w:rPr>
                <w:lang w:val="en-GB"/>
              </w:rPr>
              <w:t>gjuha</w:t>
            </w:r>
            <w:proofErr w:type="spellEnd"/>
            <w:r w:rsidRPr="00F6006E">
              <w:rPr>
                <w:lang w:val="en-GB"/>
              </w:rPr>
              <w:t xml:space="preserve">, </w:t>
            </w:r>
            <w:proofErr w:type="spellStart"/>
            <w:r w:rsidRPr="00F6006E">
              <w:rPr>
                <w:lang w:val="en-GB"/>
              </w:rPr>
              <w:t>prania</w:t>
            </w:r>
            <w:proofErr w:type="spellEnd"/>
            <w:r w:rsidRPr="00F6006E">
              <w:rPr>
                <w:lang w:val="en-GB"/>
              </w:rPr>
              <w:t xml:space="preserve"> e </w:t>
            </w:r>
            <w:proofErr w:type="spellStart"/>
            <w:r w:rsidRPr="00F6006E">
              <w:rPr>
                <w:lang w:val="en-GB"/>
              </w:rPr>
              <w:t>fotografisë</w:t>
            </w:r>
            <w:proofErr w:type="spellEnd"/>
            <w:r w:rsidRPr="00F6006E">
              <w:rPr>
                <w:lang w:val="en-GB"/>
              </w:rPr>
              <w:t xml:space="preserve"> </w:t>
            </w:r>
            <w:proofErr w:type="spellStart"/>
            <w:r w:rsidRPr="00F6006E">
              <w:rPr>
                <w:lang w:val="en-GB"/>
              </w:rPr>
              <w:t>ose</w:t>
            </w:r>
            <w:proofErr w:type="spellEnd"/>
            <w:r w:rsidRPr="00F6006E">
              <w:rPr>
                <w:lang w:val="en-GB"/>
              </w:rPr>
              <w:t xml:space="preserve"> videos </w:t>
            </w:r>
            <w:proofErr w:type="spellStart"/>
            <w:r w:rsidRPr="00F6006E">
              <w:rPr>
                <w:lang w:val="en-GB"/>
              </w:rPr>
              <w:t>dhe</w:t>
            </w:r>
            <w:proofErr w:type="spellEnd"/>
            <w:r w:rsidRPr="00F6006E">
              <w:rPr>
                <w:lang w:val="en-GB"/>
              </w:rPr>
              <w:t xml:space="preserve"> </w:t>
            </w:r>
            <w:proofErr w:type="spellStart"/>
            <w:r w:rsidRPr="00F6006E">
              <w:rPr>
                <w:lang w:val="en-GB"/>
              </w:rPr>
              <w:t>përdorimi</w:t>
            </w:r>
            <w:proofErr w:type="spellEnd"/>
            <w:r w:rsidRPr="00F6006E">
              <w:rPr>
                <w:lang w:val="en-GB"/>
              </w:rPr>
              <w:t xml:space="preserve"> </w:t>
            </w:r>
            <w:proofErr w:type="spellStart"/>
            <w:r w:rsidRPr="00F6006E">
              <w:rPr>
                <w:lang w:val="en-GB"/>
              </w:rPr>
              <w:t>i</w:t>
            </w:r>
            <w:proofErr w:type="spellEnd"/>
            <w:r w:rsidRPr="00F6006E">
              <w:rPr>
                <w:lang w:val="en-GB"/>
              </w:rPr>
              <w:t xml:space="preserve"> </w:t>
            </w:r>
            <w:proofErr w:type="spellStart"/>
            <w:r w:rsidRPr="00F6006E">
              <w:rPr>
                <w:lang w:val="en-GB"/>
              </w:rPr>
              <w:t>hashtagëve</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tregues</w:t>
            </w:r>
            <w:proofErr w:type="spellEnd"/>
            <w:r w:rsidRPr="00F6006E">
              <w:rPr>
                <w:lang w:val="en-GB"/>
              </w:rPr>
              <w:t xml:space="preserve"> </w:t>
            </w:r>
            <w:proofErr w:type="spellStart"/>
            <w:r w:rsidRPr="00F6006E">
              <w:rPr>
                <w:lang w:val="en-GB"/>
              </w:rPr>
              <w:t>si</w:t>
            </w:r>
            <w:proofErr w:type="spellEnd"/>
            <w:r w:rsidRPr="00F6006E">
              <w:rPr>
                <w:lang w:val="en-GB"/>
              </w:rPr>
              <w:t xml:space="preserve"> views, likes, comments, shares, impressions, follower change </w:t>
            </w:r>
            <w:proofErr w:type="spellStart"/>
            <w:r w:rsidRPr="00F6006E">
              <w:rPr>
                <w:lang w:val="en-GB"/>
              </w:rPr>
              <w:t>dhe</w:t>
            </w:r>
            <w:proofErr w:type="spellEnd"/>
            <w:r w:rsidRPr="00F6006E">
              <w:rPr>
                <w:lang w:val="en-GB"/>
              </w:rPr>
              <w:t xml:space="preserve"> </w:t>
            </w:r>
            <w:proofErr w:type="spellStart"/>
            <w:r w:rsidRPr="00F6006E">
              <w:rPr>
                <w:lang w:val="en-GB"/>
              </w:rPr>
              <w:t>sentimenti</w:t>
            </w:r>
            <w:proofErr w:type="spellEnd"/>
            <w:r w:rsidRPr="00F6006E">
              <w:rPr>
                <w:lang w:val="en-GB"/>
              </w:rPr>
              <w:t xml:space="preserve"> </w:t>
            </w:r>
            <w:proofErr w:type="spellStart"/>
            <w:r w:rsidRPr="00F6006E">
              <w:rPr>
                <w:lang w:val="en-GB"/>
              </w:rPr>
              <w:t>i</w:t>
            </w:r>
            <w:proofErr w:type="spellEnd"/>
            <w:r w:rsidRPr="00F6006E">
              <w:rPr>
                <w:lang w:val="en-GB"/>
              </w:rPr>
              <w:t xml:space="preserve"> </w:t>
            </w:r>
            <w:proofErr w:type="spellStart"/>
            <w:r w:rsidRPr="00F6006E">
              <w:rPr>
                <w:lang w:val="en-GB"/>
              </w:rPr>
              <w:t>reagimeve</w:t>
            </w:r>
            <w:proofErr w:type="spellEnd"/>
            <w:r w:rsidRPr="00F6006E">
              <w:rPr>
                <w:lang w:val="en-GB"/>
              </w:rPr>
              <w:t xml:space="preserve">. </w:t>
            </w:r>
            <w:proofErr w:type="spellStart"/>
            <w:r w:rsidRPr="00F6006E">
              <w:rPr>
                <w:lang w:val="en-GB"/>
              </w:rPr>
              <w:t>Për</w:t>
            </w:r>
            <w:proofErr w:type="spellEnd"/>
            <w:r w:rsidRPr="00F6006E">
              <w:rPr>
                <w:lang w:val="en-GB"/>
              </w:rPr>
              <w:t xml:space="preserve"> </w:t>
            </w:r>
            <w:proofErr w:type="spellStart"/>
            <w:r w:rsidRPr="00F6006E">
              <w:rPr>
                <w:lang w:val="en-GB"/>
              </w:rPr>
              <w:t>këtë</w:t>
            </w:r>
            <w:proofErr w:type="spellEnd"/>
            <w:r w:rsidRPr="00F6006E">
              <w:rPr>
                <w:lang w:val="en-GB"/>
              </w:rPr>
              <w:t xml:space="preserve"> </w:t>
            </w:r>
            <w:proofErr w:type="spellStart"/>
            <w:r w:rsidRPr="00F6006E">
              <w:rPr>
                <w:lang w:val="en-GB"/>
              </w:rPr>
              <w:t>arsye</w:t>
            </w:r>
            <w:proofErr w:type="spellEnd"/>
            <w:r w:rsidRPr="00F6006E">
              <w:rPr>
                <w:lang w:val="en-GB"/>
              </w:rPr>
              <w:t xml:space="preserve">, </w:t>
            </w:r>
            <w:proofErr w:type="spellStart"/>
            <w:r w:rsidRPr="00F6006E">
              <w:rPr>
                <w:lang w:val="en-GB"/>
              </w:rPr>
              <w:t>studimi</w:t>
            </w:r>
            <w:proofErr w:type="spellEnd"/>
            <w:r w:rsidRPr="00F6006E">
              <w:rPr>
                <w:lang w:val="en-GB"/>
              </w:rPr>
              <w:t xml:space="preserve"> </w:t>
            </w:r>
            <w:proofErr w:type="spellStart"/>
            <w:r w:rsidRPr="00F6006E">
              <w:rPr>
                <w:lang w:val="en-GB"/>
              </w:rPr>
              <w:t>klasifikohet</w:t>
            </w:r>
            <w:proofErr w:type="spellEnd"/>
            <w:r w:rsidRPr="00F6006E">
              <w:rPr>
                <w:lang w:val="en-GB"/>
              </w:rPr>
              <w:t xml:space="preserve"> </w:t>
            </w:r>
            <w:proofErr w:type="spellStart"/>
            <w:r w:rsidRPr="00F6006E">
              <w:rPr>
                <w:lang w:val="en-GB"/>
              </w:rPr>
              <w:t>si</w:t>
            </w:r>
            <w:proofErr w:type="spellEnd"/>
            <w:r w:rsidRPr="00F6006E">
              <w:rPr>
                <w:lang w:val="en-GB"/>
              </w:rPr>
              <w:t xml:space="preserve"> </w:t>
            </w:r>
            <w:proofErr w:type="spellStart"/>
            <w:r w:rsidRPr="00F6006E">
              <w:rPr>
                <w:lang w:val="en-GB"/>
              </w:rPr>
              <w:t>analitik</w:t>
            </w:r>
            <w:proofErr w:type="spellEnd"/>
            <w:r w:rsidRPr="00F6006E">
              <w:rPr>
                <w:lang w:val="en-GB"/>
              </w:rPr>
              <w:t xml:space="preserve">, </w:t>
            </w:r>
            <w:proofErr w:type="spellStart"/>
            <w:r w:rsidRPr="00F6006E">
              <w:rPr>
                <w:lang w:val="en-GB"/>
              </w:rPr>
              <w:t>sepse</w:t>
            </w:r>
            <w:proofErr w:type="spellEnd"/>
            <w:r w:rsidRPr="00F6006E">
              <w:rPr>
                <w:lang w:val="en-GB"/>
              </w:rPr>
              <w:t xml:space="preserve"> </w:t>
            </w:r>
            <w:proofErr w:type="spellStart"/>
            <w:r w:rsidRPr="00F6006E">
              <w:rPr>
                <w:lang w:val="en-GB"/>
              </w:rPr>
              <w:t>synon</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shpjegojë</w:t>
            </w:r>
            <w:proofErr w:type="spellEnd"/>
            <w:r w:rsidRPr="00F6006E">
              <w:rPr>
                <w:lang w:val="en-GB"/>
              </w:rPr>
              <w:t xml:space="preserve"> </w:t>
            </w:r>
            <w:proofErr w:type="spellStart"/>
            <w:r w:rsidRPr="00F6006E">
              <w:rPr>
                <w:lang w:val="en-GB"/>
              </w:rPr>
              <w:t>lidhjet</w:t>
            </w:r>
            <w:proofErr w:type="spellEnd"/>
            <w:r w:rsidRPr="00F6006E">
              <w:rPr>
                <w:lang w:val="en-GB"/>
              </w:rPr>
              <w:t xml:space="preserve"> </w:t>
            </w:r>
            <w:proofErr w:type="spellStart"/>
            <w:r w:rsidRPr="00F6006E">
              <w:rPr>
                <w:lang w:val="en-GB"/>
              </w:rPr>
              <w:t>ndërmjet</w:t>
            </w:r>
            <w:proofErr w:type="spellEnd"/>
            <w:r w:rsidRPr="00F6006E">
              <w:rPr>
                <w:lang w:val="en-GB"/>
              </w:rPr>
              <w:t xml:space="preserve"> </w:t>
            </w:r>
            <w:proofErr w:type="spellStart"/>
            <w:r w:rsidRPr="00F6006E">
              <w:rPr>
                <w:lang w:val="en-GB"/>
              </w:rPr>
              <w:t>variablave</w:t>
            </w:r>
            <w:proofErr w:type="spellEnd"/>
            <w:r w:rsidRPr="00F6006E">
              <w:rPr>
                <w:lang w:val="en-GB"/>
              </w:rPr>
              <w:t xml:space="preserve"> </w:t>
            </w:r>
            <w:proofErr w:type="spellStart"/>
            <w:r w:rsidRPr="00F6006E">
              <w:rPr>
                <w:lang w:val="en-GB"/>
              </w:rPr>
              <w:t>hyrëse</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rezultateve</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matshme</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postimit</w:t>
            </w:r>
            <w:proofErr w:type="spellEnd"/>
            <w:r w:rsidRPr="00F6006E">
              <w:rPr>
                <w:lang w:val="en-GB"/>
              </w:rPr>
              <w:t>.</w:t>
            </w:r>
          </w:p>
          <w:p w14:paraId="04CEDACB" w14:textId="77777777" w:rsidR="000F1FB2" w:rsidRPr="00F6006E" w:rsidRDefault="000F1FB2" w:rsidP="00F6006E">
            <w:pPr>
              <w:ind w:left="360"/>
              <w:rPr>
                <w:lang w:val="en-GB"/>
              </w:rPr>
            </w:pPr>
          </w:p>
          <w:p w14:paraId="16A749D3" w14:textId="77777777" w:rsidR="00F6006E" w:rsidRDefault="00F6006E" w:rsidP="00F6006E">
            <w:pPr>
              <w:ind w:left="360"/>
              <w:rPr>
                <w:lang w:val="en-GB"/>
              </w:rPr>
            </w:pPr>
            <w:proofErr w:type="spellStart"/>
            <w:r w:rsidRPr="00F6006E">
              <w:rPr>
                <w:lang w:val="en-GB"/>
              </w:rPr>
              <w:t>Në</w:t>
            </w:r>
            <w:proofErr w:type="spellEnd"/>
            <w:r w:rsidRPr="00F6006E">
              <w:rPr>
                <w:lang w:val="en-GB"/>
              </w:rPr>
              <w:t xml:space="preserve"> </w:t>
            </w:r>
            <w:proofErr w:type="spellStart"/>
            <w:r w:rsidRPr="00F6006E">
              <w:rPr>
                <w:lang w:val="en-GB"/>
              </w:rPr>
              <w:t>rrafshin</w:t>
            </w:r>
            <w:proofErr w:type="spellEnd"/>
            <w:r w:rsidRPr="00F6006E">
              <w:rPr>
                <w:lang w:val="en-GB"/>
              </w:rPr>
              <w:t xml:space="preserve"> </w:t>
            </w:r>
            <w:r w:rsidRPr="00F6006E">
              <w:rPr>
                <w:b/>
                <w:bCs/>
                <w:lang w:val="en-GB"/>
              </w:rPr>
              <w:t xml:space="preserve">e </w:t>
            </w:r>
            <w:proofErr w:type="spellStart"/>
            <w:r w:rsidRPr="00F6006E">
              <w:rPr>
                <w:b/>
                <w:bCs/>
                <w:lang w:val="en-GB"/>
              </w:rPr>
              <w:t>aplikuar</w:t>
            </w:r>
            <w:proofErr w:type="spellEnd"/>
            <w:r w:rsidRPr="00F6006E">
              <w:rPr>
                <w:lang w:val="en-GB"/>
              </w:rPr>
              <w:t xml:space="preserve">, </w:t>
            </w:r>
            <w:proofErr w:type="spellStart"/>
            <w:r w:rsidRPr="00F6006E">
              <w:rPr>
                <w:lang w:val="en-GB"/>
              </w:rPr>
              <w:t>punimi</w:t>
            </w:r>
            <w:proofErr w:type="spellEnd"/>
            <w:r w:rsidRPr="00F6006E">
              <w:rPr>
                <w:lang w:val="en-GB"/>
              </w:rPr>
              <w:t xml:space="preserve"> </w:t>
            </w:r>
            <w:proofErr w:type="spellStart"/>
            <w:r w:rsidRPr="00F6006E">
              <w:rPr>
                <w:lang w:val="en-GB"/>
              </w:rPr>
              <w:t>trajton</w:t>
            </w:r>
            <w:proofErr w:type="spellEnd"/>
            <w:r w:rsidRPr="00F6006E">
              <w:rPr>
                <w:lang w:val="en-GB"/>
              </w:rPr>
              <w:t xml:space="preserve"> </w:t>
            </w:r>
            <w:proofErr w:type="spellStart"/>
            <w:r w:rsidRPr="00F6006E">
              <w:rPr>
                <w:lang w:val="en-GB"/>
              </w:rPr>
              <w:t>një</w:t>
            </w:r>
            <w:proofErr w:type="spellEnd"/>
            <w:r w:rsidRPr="00F6006E">
              <w:rPr>
                <w:lang w:val="en-GB"/>
              </w:rPr>
              <w:t xml:space="preserve"> problem </w:t>
            </w:r>
            <w:proofErr w:type="spellStart"/>
            <w:r w:rsidRPr="00F6006E">
              <w:rPr>
                <w:lang w:val="en-GB"/>
              </w:rPr>
              <w:t>të</w:t>
            </w:r>
            <w:proofErr w:type="spellEnd"/>
            <w:r w:rsidRPr="00F6006E">
              <w:rPr>
                <w:lang w:val="en-GB"/>
              </w:rPr>
              <w:t xml:space="preserve"> </w:t>
            </w:r>
            <w:proofErr w:type="spellStart"/>
            <w:r w:rsidRPr="00F6006E">
              <w:rPr>
                <w:lang w:val="en-GB"/>
              </w:rPr>
              <w:t>drejtpërdrejtë</w:t>
            </w:r>
            <w:proofErr w:type="spellEnd"/>
            <w:r w:rsidRPr="00F6006E">
              <w:rPr>
                <w:lang w:val="en-GB"/>
              </w:rPr>
              <w:t xml:space="preserve"> </w:t>
            </w:r>
            <w:proofErr w:type="spellStart"/>
            <w:r w:rsidRPr="00F6006E">
              <w:rPr>
                <w:lang w:val="en-GB"/>
              </w:rPr>
              <w:t>praktik</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mediave</w:t>
            </w:r>
            <w:proofErr w:type="spellEnd"/>
            <w:r w:rsidRPr="00F6006E">
              <w:rPr>
                <w:lang w:val="en-GB"/>
              </w:rPr>
              <w:t xml:space="preserve"> </w:t>
            </w:r>
            <w:proofErr w:type="spellStart"/>
            <w:r w:rsidRPr="00F6006E">
              <w:rPr>
                <w:lang w:val="en-GB"/>
              </w:rPr>
              <w:t>digjitale</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krijimit</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përmbajtjes</w:t>
            </w:r>
            <w:proofErr w:type="spellEnd"/>
            <w:r w:rsidRPr="00F6006E">
              <w:rPr>
                <w:lang w:val="en-GB"/>
              </w:rPr>
              <w:t xml:space="preserve">: </w:t>
            </w:r>
            <w:proofErr w:type="spellStart"/>
            <w:r w:rsidRPr="00F6006E">
              <w:rPr>
                <w:lang w:val="en-GB"/>
              </w:rPr>
              <w:t>mungesën</w:t>
            </w:r>
            <w:proofErr w:type="spellEnd"/>
            <w:r w:rsidRPr="00F6006E">
              <w:rPr>
                <w:lang w:val="en-GB"/>
              </w:rPr>
              <w:t xml:space="preserve"> e </w:t>
            </w:r>
            <w:proofErr w:type="spellStart"/>
            <w:r w:rsidRPr="00F6006E">
              <w:rPr>
                <w:lang w:val="en-GB"/>
              </w:rPr>
              <w:t>një</w:t>
            </w:r>
            <w:proofErr w:type="spellEnd"/>
            <w:r w:rsidRPr="00F6006E">
              <w:rPr>
                <w:lang w:val="en-GB"/>
              </w:rPr>
              <w:t xml:space="preserve"> </w:t>
            </w:r>
            <w:proofErr w:type="spellStart"/>
            <w:r w:rsidRPr="00F6006E">
              <w:rPr>
                <w:lang w:val="en-GB"/>
              </w:rPr>
              <w:t>mekanizmi</w:t>
            </w:r>
            <w:proofErr w:type="spellEnd"/>
            <w:r w:rsidRPr="00F6006E">
              <w:rPr>
                <w:lang w:val="en-GB"/>
              </w:rPr>
              <w:t xml:space="preserve"> </w:t>
            </w:r>
            <w:proofErr w:type="spellStart"/>
            <w:r w:rsidRPr="00F6006E">
              <w:rPr>
                <w:lang w:val="en-GB"/>
              </w:rPr>
              <w:t>që</w:t>
            </w:r>
            <w:proofErr w:type="spellEnd"/>
            <w:r w:rsidRPr="00F6006E">
              <w:rPr>
                <w:lang w:val="en-GB"/>
              </w:rPr>
              <w:t xml:space="preserve"> </w:t>
            </w:r>
            <w:proofErr w:type="spellStart"/>
            <w:r w:rsidRPr="00F6006E">
              <w:rPr>
                <w:lang w:val="en-GB"/>
              </w:rPr>
              <w:t>vlerëson</w:t>
            </w:r>
            <w:proofErr w:type="spellEnd"/>
            <w:r w:rsidRPr="00F6006E">
              <w:rPr>
                <w:lang w:val="en-GB"/>
              </w:rPr>
              <w:t xml:space="preserve"> </w:t>
            </w:r>
            <w:proofErr w:type="spellStart"/>
            <w:r w:rsidRPr="00F6006E">
              <w:rPr>
                <w:lang w:val="en-GB"/>
              </w:rPr>
              <w:t>paraprakisht</w:t>
            </w:r>
            <w:proofErr w:type="spellEnd"/>
            <w:r w:rsidRPr="00F6006E">
              <w:rPr>
                <w:lang w:val="en-GB"/>
              </w:rPr>
              <w:t xml:space="preserve"> se </w:t>
            </w:r>
            <w:proofErr w:type="spellStart"/>
            <w:r w:rsidRPr="00F6006E">
              <w:rPr>
                <w:lang w:val="en-GB"/>
              </w:rPr>
              <w:t>çfarë</w:t>
            </w:r>
            <w:proofErr w:type="spellEnd"/>
            <w:r w:rsidRPr="00F6006E">
              <w:rPr>
                <w:lang w:val="en-GB"/>
              </w:rPr>
              <w:t xml:space="preserve"> </w:t>
            </w:r>
            <w:proofErr w:type="spellStart"/>
            <w:r w:rsidRPr="00F6006E">
              <w:rPr>
                <w:lang w:val="en-GB"/>
              </w:rPr>
              <w:t>reagimi</w:t>
            </w:r>
            <w:proofErr w:type="spellEnd"/>
            <w:r w:rsidRPr="00F6006E">
              <w:rPr>
                <w:lang w:val="en-GB"/>
              </w:rPr>
              <w:t xml:space="preserve"> </w:t>
            </w:r>
            <w:proofErr w:type="spellStart"/>
            <w:r w:rsidRPr="00F6006E">
              <w:rPr>
                <w:lang w:val="en-GB"/>
              </w:rPr>
              <w:t>pritet</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gjenerojë</w:t>
            </w:r>
            <w:proofErr w:type="spellEnd"/>
            <w:r w:rsidRPr="00F6006E">
              <w:rPr>
                <w:lang w:val="en-GB"/>
              </w:rPr>
              <w:t xml:space="preserve"> </w:t>
            </w:r>
            <w:proofErr w:type="spellStart"/>
            <w:r w:rsidRPr="00F6006E">
              <w:rPr>
                <w:lang w:val="en-GB"/>
              </w:rPr>
              <w:t>një</w:t>
            </w:r>
            <w:proofErr w:type="spellEnd"/>
            <w:r w:rsidRPr="00F6006E">
              <w:rPr>
                <w:lang w:val="en-GB"/>
              </w:rPr>
              <w:t xml:space="preserve"> </w:t>
            </w:r>
            <w:proofErr w:type="spellStart"/>
            <w:r w:rsidRPr="00F6006E">
              <w:rPr>
                <w:lang w:val="en-GB"/>
              </w:rPr>
              <w:t>postim</w:t>
            </w:r>
            <w:proofErr w:type="spellEnd"/>
            <w:r w:rsidRPr="00F6006E">
              <w:rPr>
                <w:lang w:val="en-GB"/>
              </w:rPr>
              <w:t xml:space="preserve"> para se ai </w:t>
            </w:r>
            <w:proofErr w:type="spellStart"/>
            <w:r w:rsidRPr="00F6006E">
              <w:rPr>
                <w:lang w:val="en-GB"/>
              </w:rPr>
              <w:t>të</w:t>
            </w:r>
            <w:proofErr w:type="spellEnd"/>
            <w:r w:rsidRPr="00F6006E">
              <w:rPr>
                <w:lang w:val="en-GB"/>
              </w:rPr>
              <w:t xml:space="preserve"> </w:t>
            </w:r>
            <w:proofErr w:type="spellStart"/>
            <w:r w:rsidRPr="00F6006E">
              <w:rPr>
                <w:lang w:val="en-GB"/>
              </w:rPr>
              <w:t>publikohet</w:t>
            </w:r>
            <w:proofErr w:type="spellEnd"/>
            <w:r w:rsidRPr="00F6006E">
              <w:rPr>
                <w:lang w:val="en-GB"/>
              </w:rPr>
              <w:t xml:space="preserve">. </w:t>
            </w:r>
            <w:proofErr w:type="spellStart"/>
            <w:r w:rsidRPr="00F6006E">
              <w:rPr>
                <w:lang w:val="en-GB"/>
              </w:rPr>
              <w:t>Zgjidhja</w:t>
            </w:r>
            <w:proofErr w:type="spellEnd"/>
            <w:r w:rsidRPr="00F6006E">
              <w:rPr>
                <w:lang w:val="en-GB"/>
              </w:rPr>
              <w:t xml:space="preserve"> e </w:t>
            </w:r>
            <w:proofErr w:type="spellStart"/>
            <w:r w:rsidRPr="00F6006E">
              <w:rPr>
                <w:lang w:val="en-GB"/>
              </w:rPr>
              <w:t>propozuar</w:t>
            </w:r>
            <w:proofErr w:type="spellEnd"/>
            <w:r w:rsidRPr="00F6006E">
              <w:rPr>
                <w:lang w:val="en-GB"/>
              </w:rPr>
              <w:t xml:space="preserve"> </w:t>
            </w:r>
            <w:proofErr w:type="spellStart"/>
            <w:r w:rsidRPr="00F6006E">
              <w:rPr>
                <w:lang w:val="en-GB"/>
              </w:rPr>
              <w:t>është</w:t>
            </w:r>
            <w:proofErr w:type="spellEnd"/>
            <w:r w:rsidRPr="00F6006E">
              <w:rPr>
                <w:lang w:val="en-GB"/>
              </w:rPr>
              <w:t xml:space="preserve"> </w:t>
            </w:r>
            <w:proofErr w:type="spellStart"/>
            <w:r w:rsidRPr="00F6006E">
              <w:rPr>
                <w:lang w:val="en-GB"/>
              </w:rPr>
              <w:t>ndërtimi</w:t>
            </w:r>
            <w:proofErr w:type="spellEnd"/>
            <w:r w:rsidRPr="00F6006E">
              <w:rPr>
                <w:lang w:val="en-GB"/>
              </w:rPr>
              <w:t xml:space="preserve"> </w:t>
            </w:r>
            <w:proofErr w:type="spellStart"/>
            <w:r w:rsidRPr="00F6006E">
              <w:rPr>
                <w:lang w:val="en-GB"/>
              </w:rPr>
              <w:t>i</w:t>
            </w:r>
            <w:proofErr w:type="spellEnd"/>
            <w:r w:rsidRPr="00F6006E">
              <w:rPr>
                <w:lang w:val="en-GB"/>
              </w:rPr>
              <w:t xml:space="preserve"> </w:t>
            </w:r>
            <w:proofErr w:type="spellStart"/>
            <w:r w:rsidRPr="00F6006E">
              <w:rPr>
                <w:lang w:val="en-GB"/>
              </w:rPr>
              <w:t>një</w:t>
            </w:r>
            <w:proofErr w:type="spellEnd"/>
            <w:r w:rsidRPr="00F6006E">
              <w:rPr>
                <w:lang w:val="en-GB"/>
              </w:rPr>
              <w:t xml:space="preserve"> </w:t>
            </w:r>
            <w:proofErr w:type="spellStart"/>
            <w:r w:rsidRPr="00F6006E">
              <w:rPr>
                <w:lang w:val="en-GB"/>
              </w:rPr>
              <w:t>modeli</w:t>
            </w:r>
            <w:proofErr w:type="spellEnd"/>
            <w:r w:rsidRPr="00F6006E">
              <w:rPr>
                <w:lang w:val="en-GB"/>
              </w:rPr>
              <w:t xml:space="preserve"> </w:t>
            </w:r>
            <w:proofErr w:type="spellStart"/>
            <w:r w:rsidRPr="00F6006E">
              <w:rPr>
                <w:lang w:val="en-GB"/>
              </w:rPr>
              <w:t>që</w:t>
            </w:r>
            <w:proofErr w:type="spellEnd"/>
            <w:r w:rsidRPr="00F6006E">
              <w:rPr>
                <w:lang w:val="en-GB"/>
              </w:rPr>
              <w:t xml:space="preserve"> </w:t>
            </w:r>
            <w:proofErr w:type="spellStart"/>
            <w:r w:rsidRPr="00F6006E">
              <w:rPr>
                <w:lang w:val="en-GB"/>
              </w:rPr>
              <w:t>mund</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përdoret</w:t>
            </w:r>
            <w:proofErr w:type="spellEnd"/>
            <w:r w:rsidRPr="00F6006E">
              <w:rPr>
                <w:lang w:val="en-GB"/>
              </w:rPr>
              <w:t xml:space="preserve"> </w:t>
            </w:r>
            <w:proofErr w:type="spellStart"/>
            <w:r w:rsidRPr="00F6006E">
              <w:rPr>
                <w:lang w:val="en-GB"/>
              </w:rPr>
              <w:t>nga</w:t>
            </w:r>
            <w:proofErr w:type="spellEnd"/>
            <w:r w:rsidRPr="00F6006E">
              <w:rPr>
                <w:lang w:val="en-GB"/>
              </w:rPr>
              <w:t xml:space="preserve"> media online, </w:t>
            </w:r>
            <w:proofErr w:type="spellStart"/>
            <w:r w:rsidRPr="00F6006E">
              <w:rPr>
                <w:lang w:val="en-GB"/>
              </w:rPr>
              <w:t>organizata</w:t>
            </w:r>
            <w:proofErr w:type="spellEnd"/>
            <w:r w:rsidRPr="00F6006E">
              <w:rPr>
                <w:lang w:val="en-GB"/>
              </w:rPr>
              <w:t xml:space="preserve"> </w:t>
            </w:r>
            <w:proofErr w:type="spellStart"/>
            <w:r w:rsidRPr="00F6006E">
              <w:rPr>
                <w:lang w:val="en-GB"/>
              </w:rPr>
              <w:t>publike</w:t>
            </w:r>
            <w:proofErr w:type="spellEnd"/>
            <w:r w:rsidRPr="00F6006E">
              <w:rPr>
                <w:lang w:val="en-GB"/>
              </w:rPr>
              <w:t xml:space="preserve">, </w:t>
            </w:r>
            <w:proofErr w:type="spellStart"/>
            <w:r w:rsidRPr="00F6006E">
              <w:rPr>
                <w:lang w:val="en-GB"/>
              </w:rPr>
              <w:t>faqe</w:t>
            </w:r>
            <w:proofErr w:type="spellEnd"/>
            <w:r w:rsidRPr="00F6006E">
              <w:rPr>
                <w:lang w:val="en-GB"/>
              </w:rPr>
              <w:t xml:space="preserve"> informative, </w:t>
            </w:r>
            <w:proofErr w:type="spellStart"/>
            <w:r w:rsidRPr="00F6006E">
              <w:rPr>
                <w:lang w:val="en-GB"/>
              </w:rPr>
              <w:t>biznese</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krijues</w:t>
            </w:r>
            <w:proofErr w:type="spellEnd"/>
            <w:r w:rsidRPr="00F6006E">
              <w:rPr>
                <w:lang w:val="en-GB"/>
              </w:rPr>
              <w:t xml:space="preserve"> </w:t>
            </w:r>
            <w:proofErr w:type="spellStart"/>
            <w:r w:rsidRPr="00F6006E">
              <w:rPr>
                <w:lang w:val="en-GB"/>
              </w:rPr>
              <w:t>përmbajtjeje</w:t>
            </w:r>
            <w:proofErr w:type="spellEnd"/>
            <w:r w:rsidRPr="00F6006E">
              <w:rPr>
                <w:lang w:val="en-GB"/>
              </w:rPr>
              <w:t xml:space="preserve"> </w:t>
            </w:r>
            <w:proofErr w:type="spellStart"/>
            <w:r w:rsidRPr="00F6006E">
              <w:rPr>
                <w:lang w:val="en-GB"/>
              </w:rPr>
              <w:t>për</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përzgjedhur</w:t>
            </w:r>
            <w:proofErr w:type="spellEnd"/>
            <w:r w:rsidRPr="00F6006E">
              <w:rPr>
                <w:lang w:val="en-GB"/>
              </w:rPr>
              <w:t xml:space="preserve"> </w:t>
            </w:r>
            <w:proofErr w:type="spellStart"/>
            <w:r w:rsidRPr="00F6006E">
              <w:rPr>
                <w:lang w:val="en-GB"/>
              </w:rPr>
              <w:t>formën</w:t>
            </w:r>
            <w:proofErr w:type="spellEnd"/>
            <w:r w:rsidRPr="00F6006E">
              <w:rPr>
                <w:lang w:val="en-GB"/>
              </w:rPr>
              <w:t xml:space="preserve">, </w:t>
            </w:r>
            <w:proofErr w:type="spellStart"/>
            <w:r w:rsidRPr="00F6006E">
              <w:rPr>
                <w:lang w:val="en-GB"/>
              </w:rPr>
              <w:t>kohën</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strukturën</w:t>
            </w:r>
            <w:proofErr w:type="spellEnd"/>
            <w:r w:rsidRPr="00F6006E">
              <w:rPr>
                <w:lang w:val="en-GB"/>
              </w:rPr>
              <w:t xml:space="preserve"> </w:t>
            </w:r>
            <w:proofErr w:type="spellStart"/>
            <w:r w:rsidRPr="00F6006E">
              <w:rPr>
                <w:lang w:val="en-GB"/>
              </w:rPr>
              <w:t>më</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përshtatshme</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postimit</w:t>
            </w:r>
            <w:proofErr w:type="spellEnd"/>
            <w:r w:rsidRPr="00F6006E">
              <w:rPr>
                <w:lang w:val="en-GB"/>
              </w:rPr>
              <w:t xml:space="preserve">. </w:t>
            </w:r>
            <w:proofErr w:type="spellStart"/>
            <w:r w:rsidRPr="00F6006E">
              <w:rPr>
                <w:lang w:val="en-GB"/>
              </w:rPr>
              <w:t>Kjo</w:t>
            </w:r>
            <w:proofErr w:type="spellEnd"/>
            <w:r w:rsidRPr="00F6006E">
              <w:rPr>
                <w:lang w:val="en-GB"/>
              </w:rPr>
              <w:t xml:space="preserve"> e </w:t>
            </w:r>
            <w:proofErr w:type="spellStart"/>
            <w:r w:rsidRPr="00F6006E">
              <w:rPr>
                <w:lang w:val="en-GB"/>
              </w:rPr>
              <w:t>vendos</w:t>
            </w:r>
            <w:proofErr w:type="spellEnd"/>
            <w:r w:rsidRPr="00F6006E">
              <w:rPr>
                <w:lang w:val="en-GB"/>
              </w:rPr>
              <w:t xml:space="preserve"> </w:t>
            </w:r>
            <w:proofErr w:type="spellStart"/>
            <w:r w:rsidRPr="00F6006E">
              <w:rPr>
                <w:lang w:val="en-GB"/>
              </w:rPr>
              <w:t>studimin</w:t>
            </w:r>
            <w:proofErr w:type="spellEnd"/>
            <w:r w:rsidRPr="00F6006E">
              <w:rPr>
                <w:lang w:val="en-GB"/>
              </w:rPr>
              <w:t xml:space="preserve"> </w:t>
            </w:r>
            <w:proofErr w:type="spellStart"/>
            <w:r w:rsidRPr="00F6006E">
              <w:rPr>
                <w:lang w:val="en-GB"/>
              </w:rPr>
              <w:t>qartë</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kategorinë</w:t>
            </w:r>
            <w:proofErr w:type="spellEnd"/>
            <w:r w:rsidRPr="00F6006E">
              <w:rPr>
                <w:lang w:val="en-GB"/>
              </w:rPr>
              <w:t xml:space="preserve"> e </w:t>
            </w:r>
            <w:proofErr w:type="spellStart"/>
            <w:r w:rsidRPr="00F6006E">
              <w:rPr>
                <w:lang w:val="en-GB"/>
              </w:rPr>
              <w:t>hulumtimit</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aplikuar</w:t>
            </w:r>
            <w:proofErr w:type="spellEnd"/>
            <w:r w:rsidRPr="00F6006E">
              <w:rPr>
                <w:lang w:val="en-GB"/>
              </w:rPr>
              <w:t xml:space="preserve">, </w:t>
            </w:r>
            <w:proofErr w:type="spellStart"/>
            <w:r w:rsidRPr="00F6006E">
              <w:rPr>
                <w:lang w:val="en-GB"/>
              </w:rPr>
              <w:t>pasi</w:t>
            </w:r>
            <w:proofErr w:type="spellEnd"/>
            <w:r w:rsidRPr="00F6006E">
              <w:rPr>
                <w:lang w:val="en-GB"/>
              </w:rPr>
              <w:t xml:space="preserve"> </w:t>
            </w:r>
            <w:proofErr w:type="spellStart"/>
            <w:r w:rsidRPr="00F6006E">
              <w:rPr>
                <w:lang w:val="en-GB"/>
              </w:rPr>
              <w:t>rezultati</w:t>
            </w:r>
            <w:proofErr w:type="spellEnd"/>
            <w:r w:rsidRPr="00F6006E">
              <w:rPr>
                <w:lang w:val="en-GB"/>
              </w:rPr>
              <w:t xml:space="preserve"> </w:t>
            </w:r>
            <w:proofErr w:type="spellStart"/>
            <w:r w:rsidRPr="00F6006E">
              <w:rPr>
                <w:lang w:val="en-GB"/>
              </w:rPr>
              <w:t>i</w:t>
            </w:r>
            <w:proofErr w:type="spellEnd"/>
            <w:r w:rsidRPr="00F6006E">
              <w:rPr>
                <w:lang w:val="en-GB"/>
              </w:rPr>
              <w:t xml:space="preserve"> </w:t>
            </w:r>
            <w:proofErr w:type="spellStart"/>
            <w:r w:rsidRPr="00F6006E">
              <w:rPr>
                <w:lang w:val="en-GB"/>
              </w:rPr>
              <w:t>tij</w:t>
            </w:r>
            <w:proofErr w:type="spellEnd"/>
            <w:r w:rsidRPr="00F6006E">
              <w:rPr>
                <w:lang w:val="en-GB"/>
              </w:rPr>
              <w:t xml:space="preserve"> </w:t>
            </w:r>
            <w:proofErr w:type="spellStart"/>
            <w:r w:rsidRPr="00F6006E">
              <w:rPr>
                <w:lang w:val="en-GB"/>
              </w:rPr>
              <w:t>synon</w:t>
            </w:r>
            <w:proofErr w:type="spellEnd"/>
            <w:r w:rsidRPr="00F6006E">
              <w:rPr>
                <w:lang w:val="en-GB"/>
              </w:rPr>
              <w:t xml:space="preserve"> </w:t>
            </w:r>
            <w:proofErr w:type="spellStart"/>
            <w:r w:rsidRPr="00F6006E">
              <w:rPr>
                <w:lang w:val="en-GB"/>
              </w:rPr>
              <w:t>përdorim</w:t>
            </w:r>
            <w:proofErr w:type="spellEnd"/>
            <w:r w:rsidRPr="00F6006E">
              <w:rPr>
                <w:lang w:val="en-GB"/>
              </w:rPr>
              <w:t xml:space="preserve"> </w:t>
            </w:r>
            <w:proofErr w:type="spellStart"/>
            <w:r w:rsidRPr="00F6006E">
              <w:rPr>
                <w:lang w:val="en-GB"/>
              </w:rPr>
              <w:t>praktik</w:t>
            </w:r>
            <w:proofErr w:type="spellEnd"/>
            <w:r w:rsidRPr="00F6006E">
              <w:rPr>
                <w:lang w:val="en-GB"/>
              </w:rPr>
              <w:t xml:space="preserve"> </w:t>
            </w:r>
            <w:proofErr w:type="spellStart"/>
            <w:r w:rsidRPr="00F6006E">
              <w:rPr>
                <w:lang w:val="en-GB"/>
              </w:rPr>
              <w:t>dhe</w:t>
            </w:r>
            <w:proofErr w:type="spellEnd"/>
            <w:r w:rsidRPr="00F6006E">
              <w:rPr>
                <w:lang w:val="en-GB"/>
              </w:rPr>
              <w:t xml:space="preserve"> jo </w:t>
            </w:r>
            <w:proofErr w:type="spellStart"/>
            <w:r w:rsidRPr="00F6006E">
              <w:rPr>
                <w:lang w:val="en-GB"/>
              </w:rPr>
              <w:t>vetëm</w:t>
            </w:r>
            <w:proofErr w:type="spellEnd"/>
            <w:r w:rsidRPr="00F6006E">
              <w:rPr>
                <w:lang w:val="en-GB"/>
              </w:rPr>
              <w:t xml:space="preserve"> </w:t>
            </w:r>
            <w:proofErr w:type="spellStart"/>
            <w:r w:rsidRPr="00F6006E">
              <w:rPr>
                <w:lang w:val="en-GB"/>
              </w:rPr>
              <w:t>kontribut</w:t>
            </w:r>
            <w:proofErr w:type="spellEnd"/>
            <w:r w:rsidRPr="00F6006E">
              <w:rPr>
                <w:lang w:val="en-GB"/>
              </w:rPr>
              <w:t xml:space="preserve"> </w:t>
            </w:r>
            <w:proofErr w:type="spellStart"/>
            <w:r w:rsidRPr="00F6006E">
              <w:rPr>
                <w:lang w:val="en-GB"/>
              </w:rPr>
              <w:t>teorik</w:t>
            </w:r>
            <w:proofErr w:type="spellEnd"/>
            <w:r w:rsidRPr="00F6006E">
              <w:rPr>
                <w:lang w:val="en-GB"/>
              </w:rPr>
              <w:t>.</w:t>
            </w:r>
          </w:p>
          <w:p w14:paraId="03478E4C" w14:textId="77777777" w:rsidR="000F1FB2" w:rsidRPr="00F6006E" w:rsidRDefault="000F1FB2" w:rsidP="00F6006E">
            <w:pPr>
              <w:ind w:left="360"/>
              <w:rPr>
                <w:lang w:val="en-GB"/>
              </w:rPr>
            </w:pPr>
          </w:p>
          <w:p w14:paraId="2AC7E238" w14:textId="77777777" w:rsidR="00F6006E" w:rsidRDefault="00F6006E" w:rsidP="00F6006E">
            <w:pPr>
              <w:ind w:left="360"/>
              <w:rPr>
                <w:lang w:val="en-GB"/>
              </w:rPr>
            </w:pPr>
            <w:proofErr w:type="spellStart"/>
            <w:r w:rsidRPr="00F6006E">
              <w:rPr>
                <w:lang w:val="en-GB"/>
              </w:rPr>
              <w:t>Në</w:t>
            </w:r>
            <w:proofErr w:type="spellEnd"/>
            <w:r w:rsidRPr="00F6006E">
              <w:rPr>
                <w:lang w:val="en-GB"/>
              </w:rPr>
              <w:t xml:space="preserve"> </w:t>
            </w:r>
            <w:proofErr w:type="spellStart"/>
            <w:r w:rsidRPr="00F6006E">
              <w:rPr>
                <w:lang w:val="en-GB"/>
              </w:rPr>
              <w:t>rrafshin</w:t>
            </w:r>
            <w:proofErr w:type="spellEnd"/>
            <w:r w:rsidRPr="00F6006E">
              <w:rPr>
                <w:lang w:val="en-GB"/>
              </w:rPr>
              <w:t xml:space="preserve"> </w:t>
            </w:r>
            <w:proofErr w:type="spellStart"/>
            <w:r w:rsidRPr="00F6006E">
              <w:rPr>
                <w:b/>
                <w:bCs/>
                <w:lang w:val="en-GB"/>
              </w:rPr>
              <w:t>empirik</w:t>
            </w:r>
            <w:proofErr w:type="spellEnd"/>
            <w:r w:rsidRPr="00F6006E">
              <w:rPr>
                <w:lang w:val="en-GB"/>
              </w:rPr>
              <w:t xml:space="preserve">, </w:t>
            </w:r>
            <w:proofErr w:type="spellStart"/>
            <w:r w:rsidRPr="00F6006E">
              <w:rPr>
                <w:lang w:val="en-GB"/>
              </w:rPr>
              <w:t>studimi</w:t>
            </w:r>
            <w:proofErr w:type="spellEnd"/>
            <w:r w:rsidRPr="00F6006E">
              <w:rPr>
                <w:lang w:val="en-GB"/>
              </w:rPr>
              <w:t xml:space="preserve"> </w:t>
            </w:r>
            <w:proofErr w:type="spellStart"/>
            <w:r w:rsidRPr="00F6006E">
              <w:rPr>
                <w:lang w:val="en-GB"/>
              </w:rPr>
              <w:t>mbështetet</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dhëna</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matshme</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nxjerra</w:t>
            </w:r>
            <w:proofErr w:type="spellEnd"/>
            <w:r w:rsidRPr="00F6006E">
              <w:rPr>
                <w:lang w:val="en-GB"/>
              </w:rPr>
              <w:t xml:space="preserve"> </w:t>
            </w:r>
            <w:proofErr w:type="spellStart"/>
            <w:r w:rsidRPr="00F6006E">
              <w:rPr>
                <w:lang w:val="en-GB"/>
              </w:rPr>
              <w:t>nga</w:t>
            </w:r>
            <w:proofErr w:type="spellEnd"/>
            <w:r w:rsidRPr="00F6006E">
              <w:rPr>
                <w:lang w:val="en-GB"/>
              </w:rPr>
              <w:t xml:space="preserve"> </w:t>
            </w:r>
            <w:proofErr w:type="spellStart"/>
            <w:r w:rsidRPr="00F6006E">
              <w:rPr>
                <w:lang w:val="en-GB"/>
              </w:rPr>
              <w:t>postime</w:t>
            </w:r>
            <w:proofErr w:type="spellEnd"/>
            <w:r w:rsidRPr="00F6006E">
              <w:rPr>
                <w:lang w:val="en-GB"/>
              </w:rPr>
              <w:t xml:space="preserve"> </w:t>
            </w:r>
            <w:proofErr w:type="spellStart"/>
            <w:r w:rsidRPr="00F6006E">
              <w:rPr>
                <w:lang w:val="en-GB"/>
              </w:rPr>
              <w:t>reale</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rrjetet</w:t>
            </w:r>
            <w:proofErr w:type="spellEnd"/>
            <w:r w:rsidRPr="00F6006E">
              <w:rPr>
                <w:lang w:val="en-GB"/>
              </w:rPr>
              <w:t xml:space="preserve"> </w:t>
            </w:r>
            <w:proofErr w:type="spellStart"/>
            <w:r w:rsidRPr="00F6006E">
              <w:rPr>
                <w:lang w:val="en-GB"/>
              </w:rPr>
              <w:t>sociale</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nga</w:t>
            </w:r>
            <w:proofErr w:type="spellEnd"/>
            <w:r w:rsidRPr="00F6006E">
              <w:rPr>
                <w:lang w:val="en-GB"/>
              </w:rPr>
              <w:t xml:space="preserve"> </w:t>
            </w:r>
            <w:proofErr w:type="spellStart"/>
            <w:r w:rsidRPr="00F6006E">
              <w:rPr>
                <w:lang w:val="en-GB"/>
              </w:rPr>
              <w:t>performanca</w:t>
            </w:r>
            <w:proofErr w:type="spellEnd"/>
            <w:r w:rsidRPr="00F6006E">
              <w:rPr>
                <w:lang w:val="en-GB"/>
              </w:rPr>
              <w:t xml:space="preserve"> e tyre </w:t>
            </w:r>
            <w:proofErr w:type="spellStart"/>
            <w:r w:rsidRPr="00F6006E">
              <w:rPr>
                <w:lang w:val="en-GB"/>
              </w:rPr>
              <w:t>historike</w:t>
            </w:r>
            <w:proofErr w:type="spellEnd"/>
            <w:r w:rsidRPr="00F6006E">
              <w:rPr>
                <w:lang w:val="en-GB"/>
              </w:rPr>
              <w:t xml:space="preserve">. </w:t>
            </w:r>
            <w:proofErr w:type="spellStart"/>
            <w:r w:rsidRPr="00F6006E">
              <w:rPr>
                <w:lang w:val="en-GB"/>
              </w:rPr>
              <w:t>Këto</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dhëna</w:t>
            </w:r>
            <w:proofErr w:type="spellEnd"/>
            <w:r w:rsidRPr="00F6006E">
              <w:rPr>
                <w:lang w:val="en-GB"/>
              </w:rPr>
              <w:t xml:space="preserve"> do </w:t>
            </w:r>
            <w:proofErr w:type="spellStart"/>
            <w:r w:rsidRPr="00F6006E">
              <w:rPr>
                <w:lang w:val="en-GB"/>
              </w:rPr>
              <w:t>të</w:t>
            </w:r>
            <w:proofErr w:type="spellEnd"/>
            <w:r w:rsidRPr="00F6006E">
              <w:rPr>
                <w:lang w:val="en-GB"/>
              </w:rPr>
              <w:t xml:space="preserve"> </w:t>
            </w:r>
            <w:proofErr w:type="spellStart"/>
            <w:r w:rsidRPr="00F6006E">
              <w:rPr>
                <w:lang w:val="en-GB"/>
              </w:rPr>
              <w:t>përfshijnë</w:t>
            </w:r>
            <w:proofErr w:type="spellEnd"/>
            <w:r w:rsidRPr="00F6006E">
              <w:rPr>
                <w:lang w:val="en-GB"/>
              </w:rPr>
              <w:t xml:space="preserve"> </w:t>
            </w:r>
            <w:proofErr w:type="spellStart"/>
            <w:r w:rsidRPr="00F6006E">
              <w:rPr>
                <w:lang w:val="en-GB"/>
              </w:rPr>
              <w:t>karakteristikat</w:t>
            </w:r>
            <w:proofErr w:type="spellEnd"/>
            <w:r w:rsidRPr="00F6006E">
              <w:rPr>
                <w:lang w:val="en-GB"/>
              </w:rPr>
              <w:t xml:space="preserve"> e </w:t>
            </w:r>
            <w:proofErr w:type="spellStart"/>
            <w:r w:rsidRPr="00F6006E">
              <w:rPr>
                <w:lang w:val="en-GB"/>
              </w:rPr>
              <w:t>postimit</w:t>
            </w:r>
            <w:proofErr w:type="spellEnd"/>
            <w:r w:rsidRPr="00F6006E">
              <w:rPr>
                <w:lang w:val="en-GB"/>
              </w:rPr>
              <w:t xml:space="preserve"> para </w:t>
            </w:r>
            <w:proofErr w:type="spellStart"/>
            <w:r w:rsidRPr="00F6006E">
              <w:rPr>
                <w:lang w:val="en-GB"/>
              </w:rPr>
              <w:t>publikimit</w:t>
            </w:r>
            <w:proofErr w:type="spellEnd"/>
            <w:r w:rsidRPr="00F6006E">
              <w:rPr>
                <w:lang w:val="en-GB"/>
              </w:rPr>
              <w:t xml:space="preserve">, </w:t>
            </w:r>
            <w:proofErr w:type="spellStart"/>
            <w:r w:rsidRPr="00F6006E">
              <w:rPr>
                <w:lang w:val="en-GB"/>
              </w:rPr>
              <w:t>si</w:t>
            </w:r>
            <w:proofErr w:type="spellEnd"/>
            <w:r w:rsidRPr="00F6006E">
              <w:rPr>
                <w:lang w:val="en-GB"/>
              </w:rPr>
              <w:t xml:space="preserve"> </w:t>
            </w:r>
            <w:proofErr w:type="spellStart"/>
            <w:r w:rsidRPr="00F6006E">
              <w:rPr>
                <w:lang w:val="en-GB"/>
              </w:rPr>
              <w:t>teksti</w:t>
            </w:r>
            <w:proofErr w:type="spellEnd"/>
            <w:r w:rsidRPr="00F6006E">
              <w:rPr>
                <w:lang w:val="en-GB"/>
              </w:rPr>
              <w:t xml:space="preserve">, </w:t>
            </w:r>
            <w:proofErr w:type="spellStart"/>
            <w:r w:rsidRPr="00F6006E">
              <w:rPr>
                <w:lang w:val="en-GB"/>
              </w:rPr>
              <w:t>gjatësia</w:t>
            </w:r>
            <w:proofErr w:type="spellEnd"/>
            <w:r w:rsidRPr="00F6006E">
              <w:rPr>
                <w:lang w:val="en-GB"/>
              </w:rPr>
              <w:t xml:space="preserve">, </w:t>
            </w:r>
            <w:proofErr w:type="spellStart"/>
            <w:r w:rsidRPr="00F6006E">
              <w:rPr>
                <w:lang w:val="en-GB"/>
              </w:rPr>
              <w:t>tema</w:t>
            </w:r>
            <w:proofErr w:type="spellEnd"/>
            <w:r w:rsidRPr="00F6006E">
              <w:rPr>
                <w:lang w:val="en-GB"/>
              </w:rPr>
              <w:t xml:space="preserve">, </w:t>
            </w:r>
            <w:proofErr w:type="spellStart"/>
            <w:r w:rsidRPr="00F6006E">
              <w:rPr>
                <w:lang w:val="en-GB"/>
              </w:rPr>
              <w:t>lloji</w:t>
            </w:r>
            <w:proofErr w:type="spellEnd"/>
            <w:r w:rsidRPr="00F6006E">
              <w:rPr>
                <w:lang w:val="en-GB"/>
              </w:rPr>
              <w:t xml:space="preserve"> </w:t>
            </w:r>
            <w:proofErr w:type="spellStart"/>
            <w:r w:rsidRPr="00F6006E">
              <w:rPr>
                <w:lang w:val="en-GB"/>
              </w:rPr>
              <w:t>i</w:t>
            </w:r>
            <w:proofErr w:type="spellEnd"/>
            <w:r w:rsidRPr="00F6006E">
              <w:rPr>
                <w:lang w:val="en-GB"/>
              </w:rPr>
              <w:t xml:space="preserve"> medias, </w:t>
            </w:r>
            <w:proofErr w:type="spellStart"/>
            <w:r w:rsidRPr="00F6006E">
              <w:rPr>
                <w:lang w:val="en-GB"/>
              </w:rPr>
              <w:t>koha</w:t>
            </w:r>
            <w:proofErr w:type="spellEnd"/>
            <w:r w:rsidRPr="00F6006E">
              <w:rPr>
                <w:lang w:val="en-GB"/>
              </w:rPr>
              <w:t xml:space="preserve"> e </w:t>
            </w:r>
            <w:proofErr w:type="spellStart"/>
            <w:r w:rsidRPr="00F6006E">
              <w:rPr>
                <w:lang w:val="en-GB"/>
              </w:rPr>
              <w:t>publikimit</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profili</w:t>
            </w:r>
            <w:proofErr w:type="spellEnd"/>
            <w:r w:rsidRPr="00F6006E">
              <w:rPr>
                <w:lang w:val="en-GB"/>
              </w:rPr>
              <w:t xml:space="preserve"> </w:t>
            </w:r>
            <w:proofErr w:type="spellStart"/>
            <w:r w:rsidRPr="00F6006E">
              <w:rPr>
                <w:lang w:val="en-GB"/>
              </w:rPr>
              <w:t>publikues</w:t>
            </w:r>
            <w:proofErr w:type="spellEnd"/>
            <w:r w:rsidRPr="00F6006E">
              <w:rPr>
                <w:lang w:val="en-GB"/>
              </w:rPr>
              <w:t xml:space="preserve">, </w:t>
            </w:r>
            <w:proofErr w:type="spellStart"/>
            <w:r w:rsidRPr="00F6006E">
              <w:rPr>
                <w:lang w:val="en-GB"/>
              </w:rPr>
              <w:t>si</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rezultatet</w:t>
            </w:r>
            <w:proofErr w:type="spellEnd"/>
            <w:r w:rsidRPr="00F6006E">
              <w:rPr>
                <w:lang w:val="en-GB"/>
              </w:rPr>
              <w:t xml:space="preserve"> pas </w:t>
            </w:r>
            <w:proofErr w:type="spellStart"/>
            <w:r w:rsidRPr="00F6006E">
              <w:rPr>
                <w:lang w:val="en-GB"/>
              </w:rPr>
              <w:t>publikimit</w:t>
            </w:r>
            <w:proofErr w:type="spellEnd"/>
            <w:r w:rsidRPr="00F6006E">
              <w:rPr>
                <w:lang w:val="en-GB"/>
              </w:rPr>
              <w:t xml:space="preserve">, </w:t>
            </w:r>
            <w:proofErr w:type="spellStart"/>
            <w:r w:rsidRPr="00F6006E">
              <w:rPr>
                <w:lang w:val="en-GB"/>
              </w:rPr>
              <w:t>si</w:t>
            </w:r>
            <w:proofErr w:type="spellEnd"/>
            <w:r w:rsidRPr="00F6006E">
              <w:rPr>
                <w:lang w:val="en-GB"/>
              </w:rPr>
              <w:t xml:space="preserve"> </w:t>
            </w:r>
            <w:proofErr w:type="spellStart"/>
            <w:r w:rsidRPr="00F6006E">
              <w:rPr>
                <w:lang w:val="en-GB"/>
              </w:rPr>
              <w:t>shikimet</w:t>
            </w:r>
            <w:proofErr w:type="spellEnd"/>
            <w:r w:rsidRPr="00F6006E">
              <w:rPr>
                <w:lang w:val="en-GB"/>
              </w:rPr>
              <w:t xml:space="preserve">, </w:t>
            </w:r>
            <w:proofErr w:type="spellStart"/>
            <w:r w:rsidRPr="00F6006E">
              <w:rPr>
                <w:lang w:val="en-GB"/>
              </w:rPr>
              <w:t>pëlqimet</w:t>
            </w:r>
            <w:proofErr w:type="spellEnd"/>
            <w:r w:rsidRPr="00F6006E">
              <w:rPr>
                <w:lang w:val="en-GB"/>
              </w:rPr>
              <w:t xml:space="preserve">, </w:t>
            </w:r>
            <w:proofErr w:type="spellStart"/>
            <w:r w:rsidRPr="00F6006E">
              <w:rPr>
                <w:lang w:val="en-GB"/>
              </w:rPr>
              <w:t>komentet</w:t>
            </w:r>
            <w:proofErr w:type="spellEnd"/>
            <w:r w:rsidRPr="00F6006E">
              <w:rPr>
                <w:lang w:val="en-GB"/>
              </w:rPr>
              <w:t xml:space="preserve">, </w:t>
            </w:r>
            <w:proofErr w:type="spellStart"/>
            <w:r w:rsidRPr="00F6006E">
              <w:rPr>
                <w:lang w:val="en-GB"/>
              </w:rPr>
              <w:t>shpërndarjet</w:t>
            </w:r>
            <w:proofErr w:type="spellEnd"/>
            <w:r w:rsidRPr="00F6006E">
              <w:rPr>
                <w:lang w:val="en-GB"/>
              </w:rPr>
              <w:t xml:space="preserve">, impressions, </w:t>
            </w:r>
            <w:proofErr w:type="spellStart"/>
            <w:r w:rsidRPr="00F6006E">
              <w:rPr>
                <w:lang w:val="en-GB"/>
              </w:rPr>
              <w:t>ndryshimi</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numrin</w:t>
            </w:r>
            <w:proofErr w:type="spellEnd"/>
            <w:r w:rsidRPr="00F6006E">
              <w:rPr>
                <w:lang w:val="en-GB"/>
              </w:rPr>
              <w:t xml:space="preserve"> e </w:t>
            </w:r>
            <w:proofErr w:type="spellStart"/>
            <w:r w:rsidRPr="00F6006E">
              <w:rPr>
                <w:lang w:val="en-GB"/>
              </w:rPr>
              <w:t>ndjekësve</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polariteti</w:t>
            </w:r>
            <w:proofErr w:type="spellEnd"/>
            <w:r w:rsidRPr="00F6006E">
              <w:rPr>
                <w:lang w:val="en-GB"/>
              </w:rPr>
              <w:t xml:space="preserve"> </w:t>
            </w:r>
            <w:proofErr w:type="spellStart"/>
            <w:r w:rsidRPr="00F6006E">
              <w:rPr>
                <w:lang w:val="en-GB"/>
              </w:rPr>
              <w:t>i</w:t>
            </w:r>
            <w:proofErr w:type="spellEnd"/>
            <w:r w:rsidRPr="00F6006E">
              <w:rPr>
                <w:lang w:val="en-GB"/>
              </w:rPr>
              <w:t xml:space="preserve"> </w:t>
            </w:r>
            <w:proofErr w:type="spellStart"/>
            <w:r w:rsidRPr="00F6006E">
              <w:rPr>
                <w:lang w:val="en-GB"/>
              </w:rPr>
              <w:t>reagimeve</w:t>
            </w:r>
            <w:proofErr w:type="spellEnd"/>
            <w:r w:rsidRPr="00F6006E">
              <w:rPr>
                <w:lang w:val="en-GB"/>
              </w:rPr>
              <w:t xml:space="preserve">. </w:t>
            </w:r>
            <w:proofErr w:type="spellStart"/>
            <w:r w:rsidRPr="00F6006E">
              <w:rPr>
                <w:lang w:val="en-GB"/>
              </w:rPr>
              <w:t>Përdorimi</w:t>
            </w:r>
            <w:proofErr w:type="spellEnd"/>
            <w:r w:rsidRPr="00F6006E">
              <w:rPr>
                <w:lang w:val="en-GB"/>
              </w:rPr>
              <w:t xml:space="preserve"> </w:t>
            </w:r>
            <w:proofErr w:type="spellStart"/>
            <w:r w:rsidRPr="00F6006E">
              <w:rPr>
                <w:lang w:val="en-GB"/>
              </w:rPr>
              <w:t>i</w:t>
            </w:r>
            <w:proofErr w:type="spellEnd"/>
            <w:r w:rsidRPr="00F6006E">
              <w:rPr>
                <w:lang w:val="en-GB"/>
              </w:rPr>
              <w:t xml:space="preserve"> </w:t>
            </w:r>
            <w:proofErr w:type="spellStart"/>
            <w:r w:rsidRPr="00F6006E">
              <w:rPr>
                <w:lang w:val="en-GB"/>
              </w:rPr>
              <w:t>këtyre</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dhënave</w:t>
            </w:r>
            <w:proofErr w:type="spellEnd"/>
            <w:r w:rsidRPr="00F6006E">
              <w:rPr>
                <w:lang w:val="en-GB"/>
              </w:rPr>
              <w:t xml:space="preserve"> </w:t>
            </w:r>
            <w:proofErr w:type="spellStart"/>
            <w:r w:rsidRPr="00F6006E">
              <w:rPr>
                <w:lang w:val="en-GB"/>
              </w:rPr>
              <w:t>reale</w:t>
            </w:r>
            <w:proofErr w:type="spellEnd"/>
            <w:r w:rsidRPr="00F6006E">
              <w:rPr>
                <w:lang w:val="en-GB"/>
              </w:rPr>
              <w:t xml:space="preserve"> </w:t>
            </w:r>
            <w:proofErr w:type="spellStart"/>
            <w:r w:rsidRPr="00F6006E">
              <w:rPr>
                <w:lang w:val="en-GB"/>
              </w:rPr>
              <w:t>si</w:t>
            </w:r>
            <w:proofErr w:type="spellEnd"/>
            <w:r w:rsidRPr="00F6006E">
              <w:rPr>
                <w:lang w:val="en-GB"/>
              </w:rPr>
              <w:t xml:space="preserve"> </w:t>
            </w:r>
            <w:proofErr w:type="spellStart"/>
            <w:r w:rsidRPr="00F6006E">
              <w:rPr>
                <w:lang w:val="en-GB"/>
              </w:rPr>
              <w:t>bazë</w:t>
            </w:r>
            <w:proofErr w:type="spellEnd"/>
            <w:r w:rsidRPr="00F6006E">
              <w:rPr>
                <w:lang w:val="en-GB"/>
              </w:rPr>
              <w:t xml:space="preserve"> </w:t>
            </w:r>
            <w:proofErr w:type="spellStart"/>
            <w:r w:rsidRPr="00F6006E">
              <w:rPr>
                <w:lang w:val="en-GB"/>
              </w:rPr>
              <w:t>për</w:t>
            </w:r>
            <w:proofErr w:type="spellEnd"/>
            <w:r w:rsidRPr="00F6006E">
              <w:rPr>
                <w:lang w:val="en-GB"/>
              </w:rPr>
              <w:t xml:space="preserve"> </w:t>
            </w:r>
            <w:proofErr w:type="spellStart"/>
            <w:r w:rsidRPr="00F6006E">
              <w:rPr>
                <w:lang w:val="en-GB"/>
              </w:rPr>
              <w:t>analizë</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modelim</w:t>
            </w:r>
            <w:proofErr w:type="spellEnd"/>
            <w:r w:rsidRPr="00F6006E">
              <w:rPr>
                <w:lang w:val="en-GB"/>
              </w:rPr>
              <w:t xml:space="preserve"> e </w:t>
            </w:r>
            <w:proofErr w:type="spellStart"/>
            <w:r w:rsidRPr="00F6006E">
              <w:rPr>
                <w:lang w:val="en-GB"/>
              </w:rPr>
              <w:t>bën</w:t>
            </w:r>
            <w:proofErr w:type="spellEnd"/>
            <w:r w:rsidRPr="00F6006E">
              <w:rPr>
                <w:lang w:val="en-GB"/>
              </w:rPr>
              <w:t xml:space="preserve"> </w:t>
            </w:r>
            <w:proofErr w:type="spellStart"/>
            <w:r w:rsidRPr="00F6006E">
              <w:rPr>
                <w:lang w:val="en-GB"/>
              </w:rPr>
              <w:t>studimin</w:t>
            </w:r>
            <w:proofErr w:type="spellEnd"/>
            <w:r w:rsidRPr="00F6006E">
              <w:rPr>
                <w:lang w:val="en-GB"/>
              </w:rPr>
              <w:t xml:space="preserve"> </w:t>
            </w:r>
            <w:proofErr w:type="spellStart"/>
            <w:r w:rsidRPr="00F6006E">
              <w:rPr>
                <w:lang w:val="en-GB"/>
              </w:rPr>
              <w:t>empirik</w:t>
            </w:r>
            <w:proofErr w:type="spellEnd"/>
            <w:r w:rsidRPr="00F6006E">
              <w:rPr>
                <w:lang w:val="en-GB"/>
              </w:rPr>
              <w:t>.</w:t>
            </w:r>
          </w:p>
          <w:p w14:paraId="5FA67202" w14:textId="77777777" w:rsidR="000F1FB2" w:rsidRPr="00F6006E" w:rsidRDefault="000F1FB2" w:rsidP="00F6006E">
            <w:pPr>
              <w:ind w:left="360"/>
              <w:rPr>
                <w:lang w:val="en-GB"/>
              </w:rPr>
            </w:pPr>
          </w:p>
          <w:p w14:paraId="513E4B85" w14:textId="77777777" w:rsidR="00F6006E" w:rsidRDefault="00F6006E" w:rsidP="00F6006E">
            <w:pPr>
              <w:ind w:left="360"/>
              <w:rPr>
                <w:lang w:val="en-GB"/>
              </w:rPr>
            </w:pPr>
            <w:proofErr w:type="spellStart"/>
            <w:r w:rsidRPr="00F6006E">
              <w:rPr>
                <w:lang w:val="en-GB"/>
              </w:rPr>
              <w:t>Në</w:t>
            </w:r>
            <w:proofErr w:type="spellEnd"/>
            <w:r w:rsidRPr="00F6006E">
              <w:rPr>
                <w:lang w:val="en-GB"/>
              </w:rPr>
              <w:t xml:space="preserve"> </w:t>
            </w:r>
            <w:proofErr w:type="spellStart"/>
            <w:r w:rsidRPr="00F6006E">
              <w:rPr>
                <w:lang w:val="en-GB"/>
              </w:rPr>
              <w:t>rrafshin</w:t>
            </w:r>
            <w:proofErr w:type="spellEnd"/>
            <w:r w:rsidRPr="00F6006E">
              <w:rPr>
                <w:lang w:val="en-GB"/>
              </w:rPr>
              <w:t xml:space="preserve"> </w:t>
            </w:r>
            <w:proofErr w:type="spellStart"/>
            <w:r w:rsidRPr="00F6006E">
              <w:rPr>
                <w:b/>
                <w:bCs/>
                <w:lang w:val="en-GB"/>
              </w:rPr>
              <w:t>konstruktiv</w:t>
            </w:r>
            <w:proofErr w:type="spellEnd"/>
            <w:r w:rsidRPr="00F6006E">
              <w:rPr>
                <w:lang w:val="en-GB"/>
              </w:rPr>
              <w:t xml:space="preserve">, </w:t>
            </w:r>
            <w:proofErr w:type="spellStart"/>
            <w:r w:rsidRPr="00F6006E">
              <w:rPr>
                <w:lang w:val="en-GB"/>
              </w:rPr>
              <w:t>punimi</w:t>
            </w:r>
            <w:proofErr w:type="spellEnd"/>
            <w:r w:rsidRPr="00F6006E">
              <w:rPr>
                <w:lang w:val="en-GB"/>
              </w:rPr>
              <w:t xml:space="preserve"> </w:t>
            </w:r>
            <w:proofErr w:type="spellStart"/>
            <w:r w:rsidRPr="00F6006E">
              <w:rPr>
                <w:lang w:val="en-GB"/>
              </w:rPr>
              <w:t>përfshin</w:t>
            </w:r>
            <w:proofErr w:type="spellEnd"/>
            <w:r w:rsidRPr="00F6006E">
              <w:rPr>
                <w:lang w:val="en-GB"/>
              </w:rPr>
              <w:t xml:space="preserve"> </w:t>
            </w:r>
            <w:proofErr w:type="spellStart"/>
            <w:r w:rsidRPr="00F6006E">
              <w:rPr>
                <w:lang w:val="en-GB"/>
              </w:rPr>
              <w:t>ndërtimin</w:t>
            </w:r>
            <w:proofErr w:type="spellEnd"/>
            <w:r w:rsidRPr="00F6006E">
              <w:rPr>
                <w:lang w:val="en-GB"/>
              </w:rPr>
              <w:t xml:space="preserve"> e </w:t>
            </w:r>
            <w:proofErr w:type="spellStart"/>
            <w:r w:rsidRPr="00F6006E">
              <w:rPr>
                <w:lang w:val="en-GB"/>
              </w:rPr>
              <w:t>një</w:t>
            </w:r>
            <w:proofErr w:type="spellEnd"/>
            <w:r w:rsidRPr="00F6006E">
              <w:rPr>
                <w:lang w:val="en-GB"/>
              </w:rPr>
              <w:t xml:space="preserve"> </w:t>
            </w:r>
            <w:proofErr w:type="spellStart"/>
            <w:r w:rsidRPr="00F6006E">
              <w:rPr>
                <w:lang w:val="en-GB"/>
              </w:rPr>
              <w:t>zgjidhjeje</w:t>
            </w:r>
            <w:proofErr w:type="spellEnd"/>
            <w:r w:rsidRPr="00F6006E">
              <w:rPr>
                <w:lang w:val="en-GB"/>
              </w:rPr>
              <w:t xml:space="preserve"> </w:t>
            </w:r>
            <w:proofErr w:type="spellStart"/>
            <w:r w:rsidRPr="00F6006E">
              <w:rPr>
                <w:lang w:val="en-GB"/>
              </w:rPr>
              <w:t>të</w:t>
            </w:r>
            <w:proofErr w:type="spellEnd"/>
            <w:r w:rsidRPr="00F6006E">
              <w:rPr>
                <w:lang w:val="en-GB"/>
              </w:rPr>
              <w:t xml:space="preserve"> re </w:t>
            </w:r>
            <w:proofErr w:type="spellStart"/>
            <w:r w:rsidRPr="00F6006E">
              <w:rPr>
                <w:lang w:val="en-GB"/>
              </w:rPr>
              <w:t>kërkimore</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formën</w:t>
            </w:r>
            <w:proofErr w:type="spellEnd"/>
            <w:r w:rsidRPr="00F6006E">
              <w:rPr>
                <w:lang w:val="en-GB"/>
              </w:rPr>
              <w:t xml:space="preserve"> e </w:t>
            </w:r>
            <w:proofErr w:type="spellStart"/>
            <w:r w:rsidRPr="00F6006E">
              <w:rPr>
                <w:lang w:val="en-GB"/>
              </w:rPr>
              <w:t>një</w:t>
            </w:r>
            <w:proofErr w:type="spellEnd"/>
            <w:r w:rsidRPr="00F6006E">
              <w:rPr>
                <w:lang w:val="en-GB"/>
              </w:rPr>
              <w:t xml:space="preserve"> </w:t>
            </w:r>
            <w:proofErr w:type="spellStart"/>
            <w:r w:rsidRPr="00F6006E">
              <w:rPr>
                <w:lang w:val="en-GB"/>
              </w:rPr>
              <w:t>modeli</w:t>
            </w:r>
            <w:proofErr w:type="spellEnd"/>
            <w:r w:rsidRPr="00F6006E">
              <w:rPr>
                <w:lang w:val="en-GB"/>
              </w:rPr>
              <w:t xml:space="preserve"> </w:t>
            </w:r>
            <w:proofErr w:type="spellStart"/>
            <w:r w:rsidRPr="00F6006E">
              <w:rPr>
                <w:lang w:val="en-GB"/>
              </w:rPr>
              <w:t>prediktiv</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inteligjencës</w:t>
            </w:r>
            <w:proofErr w:type="spellEnd"/>
            <w:r w:rsidRPr="00F6006E">
              <w:rPr>
                <w:lang w:val="en-GB"/>
              </w:rPr>
              <w:t xml:space="preserve"> </w:t>
            </w:r>
            <w:proofErr w:type="spellStart"/>
            <w:r w:rsidRPr="00F6006E">
              <w:rPr>
                <w:lang w:val="en-GB"/>
              </w:rPr>
              <w:t>artificiale</w:t>
            </w:r>
            <w:proofErr w:type="spellEnd"/>
            <w:r w:rsidRPr="00F6006E">
              <w:rPr>
                <w:lang w:val="en-GB"/>
              </w:rPr>
              <w:t xml:space="preserve">. Ky </w:t>
            </w:r>
            <w:proofErr w:type="gramStart"/>
            <w:r w:rsidRPr="00F6006E">
              <w:rPr>
                <w:lang w:val="en-GB"/>
              </w:rPr>
              <w:t>model</w:t>
            </w:r>
            <w:proofErr w:type="gramEnd"/>
            <w:r w:rsidRPr="00F6006E">
              <w:rPr>
                <w:lang w:val="en-GB"/>
              </w:rPr>
              <w:t xml:space="preserve"> do </w:t>
            </w:r>
            <w:proofErr w:type="spellStart"/>
            <w:r w:rsidRPr="00F6006E">
              <w:rPr>
                <w:lang w:val="en-GB"/>
              </w:rPr>
              <w:t>të</w:t>
            </w:r>
            <w:proofErr w:type="spellEnd"/>
            <w:r w:rsidRPr="00F6006E">
              <w:rPr>
                <w:lang w:val="en-GB"/>
              </w:rPr>
              <w:t xml:space="preserve"> </w:t>
            </w:r>
            <w:proofErr w:type="spellStart"/>
            <w:r w:rsidRPr="00F6006E">
              <w:rPr>
                <w:lang w:val="en-GB"/>
              </w:rPr>
              <w:t>projektohet</w:t>
            </w:r>
            <w:proofErr w:type="spellEnd"/>
            <w:r w:rsidRPr="00F6006E">
              <w:rPr>
                <w:lang w:val="en-GB"/>
              </w:rPr>
              <w:t xml:space="preserve"> </w:t>
            </w:r>
            <w:proofErr w:type="spellStart"/>
            <w:r w:rsidRPr="00F6006E">
              <w:rPr>
                <w:lang w:val="en-GB"/>
              </w:rPr>
              <w:t>për</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marrë</w:t>
            </w:r>
            <w:proofErr w:type="spellEnd"/>
            <w:r w:rsidRPr="00F6006E">
              <w:rPr>
                <w:lang w:val="en-GB"/>
              </w:rPr>
              <w:t xml:space="preserve"> </w:t>
            </w:r>
            <w:proofErr w:type="spellStart"/>
            <w:r w:rsidRPr="00F6006E">
              <w:rPr>
                <w:lang w:val="en-GB"/>
              </w:rPr>
              <w:t>si</w:t>
            </w:r>
            <w:proofErr w:type="spellEnd"/>
            <w:r w:rsidRPr="00F6006E">
              <w:rPr>
                <w:lang w:val="en-GB"/>
              </w:rPr>
              <w:t xml:space="preserve"> </w:t>
            </w:r>
            <w:proofErr w:type="spellStart"/>
            <w:r w:rsidRPr="00F6006E">
              <w:rPr>
                <w:lang w:val="en-GB"/>
              </w:rPr>
              <w:t>hyrje</w:t>
            </w:r>
            <w:proofErr w:type="spellEnd"/>
            <w:r w:rsidRPr="00F6006E">
              <w:rPr>
                <w:lang w:val="en-GB"/>
              </w:rPr>
              <w:t xml:space="preserve"> </w:t>
            </w:r>
            <w:proofErr w:type="spellStart"/>
            <w:r w:rsidRPr="00F6006E">
              <w:rPr>
                <w:lang w:val="en-GB"/>
              </w:rPr>
              <w:t>karakteristikat</w:t>
            </w:r>
            <w:proofErr w:type="spellEnd"/>
            <w:r w:rsidRPr="00F6006E">
              <w:rPr>
                <w:lang w:val="en-GB"/>
              </w:rPr>
              <w:t xml:space="preserve"> e </w:t>
            </w:r>
            <w:proofErr w:type="spellStart"/>
            <w:r w:rsidRPr="00F6006E">
              <w:rPr>
                <w:lang w:val="en-GB"/>
              </w:rPr>
              <w:t>planifikuara</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një</w:t>
            </w:r>
            <w:proofErr w:type="spellEnd"/>
            <w:r w:rsidRPr="00F6006E">
              <w:rPr>
                <w:lang w:val="en-GB"/>
              </w:rPr>
              <w:t xml:space="preserve"> </w:t>
            </w:r>
            <w:proofErr w:type="spellStart"/>
            <w:r w:rsidRPr="00F6006E">
              <w:rPr>
                <w:lang w:val="en-GB"/>
              </w:rPr>
              <w:t>postimi</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për</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gjeneruar</w:t>
            </w:r>
            <w:proofErr w:type="spellEnd"/>
            <w:r w:rsidRPr="00F6006E">
              <w:rPr>
                <w:lang w:val="en-GB"/>
              </w:rPr>
              <w:t xml:space="preserve"> </w:t>
            </w:r>
            <w:proofErr w:type="spellStart"/>
            <w:r w:rsidRPr="00F6006E">
              <w:rPr>
                <w:lang w:val="en-GB"/>
              </w:rPr>
              <w:t>si</w:t>
            </w:r>
            <w:proofErr w:type="spellEnd"/>
            <w:r w:rsidRPr="00F6006E">
              <w:rPr>
                <w:lang w:val="en-GB"/>
              </w:rPr>
              <w:t xml:space="preserve"> </w:t>
            </w:r>
            <w:proofErr w:type="spellStart"/>
            <w:r w:rsidRPr="00F6006E">
              <w:rPr>
                <w:lang w:val="en-GB"/>
              </w:rPr>
              <w:t>dalje</w:t>
            </w:r>
            <w:proofErr w:type="spellEnd"/>
            <w:r w:rsidRPr="00F6006E">
              <w:rPr>
                <w:lang w:val="en-GB"/>
              </w:rPr>
              <w:t xml:space="preserve"> </w:t>
            </w:r>
            <w:proofErr w:type="spellStart"/>
            <w:r w:rsidRPr="00F6006E">
              <w:rPr>
                <w:lang w:val="en-GB"/>
              </w:rPr>
              <w:t>një</w:t>
            </w:r>
            <w:proofErr w:type="spellEnd"/>
            <w:r w:rsidRPr="00F6006E">
              <w:rPr>
                <w:lang w:val="en-GB"/>
              </w:rPr>
              <w:t xml:space="preserve"> </w:t>
            </w:r>
            <w:proofErr w:type="spellStart"/>
            <w:r w:rsidRPr="00F6006E">
              <w:rPr>
                <w:lang w:val="en-GB"/>
              </w:rPr>
              <w:t>vlerësim</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rezultateve</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pritshme</w:t>
            </w:r>
            <w:proofErr w:type="spellEnd"/>
            <w:r w:rsidRPr="00F6006E">
              <w:rPr>
                <w:lang w:val="en-GB"/>
              </w:rPr>
              <w:t xml:space="preserve">, </w:t>
            </w:r>
            <w:proofErr w:type="spellStart"/>
            <w:r w:rsidRPr="00F6006E">
              <w:rPr>
                <w:lang w:val="en-GB"/>
              </w:rPr>
              <w:t>si</w:t>
            </w:r>
            <w:proofErr w:type="spellEnd"/>
            <w:r w:rsidRPr="00F6006E">
              <w:rPr>
                <w:lang w:val="en-GB"/>
              </w:rPr>
              <w:t xml:space="preserve"> </w:t>
            </w:r>
            <w:proofErr w:type="spellStart"/>
            <w:r w:rsidRPr="00F6006E">
              <w:rPr>
                <w:lang w:val="en-GB"/>
              </w:rPr>
              <w:t>numri</w:t>
            </w:r>
            <w:proofErr w:type="spellEnd"/>
            <w:r w:rsidRPr="00F6006E">
              <w:rPr>
                <w:lang w:val="en-GB"/>
              </w:rPr>
              <w:t xml:space="preserve"> </w:t>
            </w:r>
            <w:proofErr w:type="spellStart"/>
            <w:r w:rsidRPr="00F6006E">
              <w:rPr>
                <w:lang w:val="en-GB"/>
              </w:rPr>
              <w:t>i</w:t>
            </w:r>
            <w:proofErr w:type="spellEnd"/>
            <w:r w:rsidRPr="00F6006E">
              <w:rPr>
                <w:lang w:val="en-GB"/>
              </w:rPr>
              <w:t xml:space="preserve"> </w:t>
            </w:r>
            <w:proofErr w:type="spellStart"/>
            <w:r w:rsidRPr="00F6006E">
              <w:rPr>
                <w:lang w:val="en-GB"/>
              </w:rPr>
              <w:t>shikimeve</w:t>
            </w:r>
            <w:proofErr w:type="spellEnd"/>
            <w:r w:rsidRPr="00F6006E">
              <w:rPr>
                <w:lang w:val="en-GB"/>
              </w:rPr>
              <w:t xml:space="preserve">, </w:t>
            </w:r>
            <w:proofErr w:type="spellStart"/>
            <w:r w:rsidRPr="00F6006E">
              <w:rPr>
                <w:lang w:val="en-GB"/>
              </w:rPr>
              <w:t>ndërveprimeve</w:t>
            </w:r>
            <w:proofErr w:type="spellEnd"/>
            <w:r w:rsidRPr="00F6006E">
              <w:rPr>
                <w:lang w:val="en-GB"/>
              </w:rPr>
              <w:t xml:space="preserve">, impressions, </w:t>
            </w:r>
            <w:proofErr w:type="spellStart"/>
            <w:r w:rsidRPr="00F6006E">
              <w:rPr>
                <w:lang w:val="en-GB"/>
              </w:rPr>
              <w:t>ndryshimi</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ndjekës</w:t>
            </w:r>
            <w:proofErr w:type="spellEnd"/>
            <w:r w:rsidRPr="00F6006E">
              <w:rPr>
                <w:lang w:val="en-GB"/>
              </w:rPr>
              <w:t xml:space="preserve"> </w:t>
            </w:r>
            <w:proofErr w:type="spellStart"/>
            <w:r w:rsidRPr="00F6006E">
              <w:rPr>
                <w:lang w:val="en-GB"/>
              </w:rPr>
              <w:lastRenderedPageBreak/>
              <w:t>dhe</w:t>
            </w:r>
            <w:proofErr w:type="spellEnd"/>
            <w:r w:rsidRPr="00F6006E">
              <w:rPr>
                <w:lang w:val="en-GB"/>
              </w:rPr>
              <w:t xml:space="preserve"> </w:t>
            </w:r>
            <w:proofErr w:type="spellStart"/>
            <w:r w:rsidRPr="00F6006E">
              <w:rPr>
                <w:lang w:val="en-GB"/>
              </w:rPr>
              <w:t>natyra</w:t>
            </w:r>
            <w:proofErr w:type="spellEnd"/>
            <w:r w:rsidRPr="00F6006E">
              <w:rPr>
                <w:lang w:val="en-GB"/>
              </w:rPr>
              <w:t xml:space="preserve"> </w:t>
            </w:r>
            <w:proofErr w:type="spellStart"/>
            <w:r w:rsidRPr="00F6006E">
              <w:rPr>
                <w:lang w:val="en-GB"/>
              </w:rPr>
              <w:t>sentimentale</w:t>
            </w:r>
            <w:proofErr w:type="spellEnd"/>
            <w:r w:rsidRPr="00F6006E">
              <w:rPr>
                <w:lang w:val="en-GB"/>
              </w:rPr>
              <w:t xml:space="preserve"> e </w:t>
            </w:r>
            <w:proofErr w:type="spellStart"/>
            <w:r w:rsidRPr="00F6006E">
              <w:rPr>
                <w:lang w:val="en-GB"/>
              </w:rPr>
              <w:t>reagimeve</w:t>
            </w:r>
            <w:proofErr w:type="spellEnd"/>
            <w:r w:rsidRPr="00F6006E">
              <w:rPr>
                <w:lang w:val="en-GB"/>
              </w:rPr>
              <w:t xml:space="preserve">. </w:t>
            </w:r>
            <w:proofErr w:type="spellStart"/>
            <w:r w:rsidRPr="00F6006E">
              <w:rPr>
                <w:lang w:val="en-GB"/>
              </w:rPr>
              <w:t>Prandaj</w:t>
            </w:r>
            <w:proofErr w:type="spellEnd"/>
            <w:r w:rsidRPr="00F6006E">
              <w:rPr>
                <w:lang w:val="en-GB"/>
              </w:rPr>
              <w:t xml:space="preserve">, </w:t>
            </w:r>
            <w:proofErr w:type="spellStart"/>
            <w:r w:rsidRPr="00F6006E">
              <w:rPr>
                <w:lang w:val="en-GB"/>
              </w:rPr>
              <w:t>studimi</w:t>
            </w:r>
            <w:proofErr w:type="spellEnd"/>
            <w:r w:rsidRPr="00F6006E">
              <w:rPr>
                <w:lang w:val="en-GB"/>
              </w:rPr>
              <w:t xml:space="preserve"> </w:t>
            </w:r>
            <w:proofErr w:type="spellStart"/>
            <w:r w:rsidRPr="00F6006E">
              <w:rPr>
                <w:lang w:val="en-GB"/>
              </w:rPr>
              <w:t>është</w:t>
            </w:r>
            <w:proofErr w:type="spellEnd"/>
            <w:r w:rsidRPr="00F6006E">
              <w:rPr>
                <w:lang w:val="en-GB"/>
              </w:rPr>
              <w:t xml:space="preserve"> </w:t>
            </w:r>
            <w:proofErr w:type="spellStart"/>
            <w:r w:rsidRPr="00F6006E">
              <w:rPr>
                <w:lang w:val="en-GB"/>
              </w:rPr>
              <w:t>konstruktiv</w:t>
            </w:r>
            <w:proofErr w:type="spellEnd"/>
            <w:r w:rsidRPr="00F6006E">
              <w:rPr>
                <w:lang w:val="en-GB"/>
              </w:rPr>
              <w:t xml:space="preserve">, </w:t>
            </w:r>
            <w:proofErr w:type="spellStart"/>
            <w:r w:rsidRPr="00F6006E">
              <w:rPr>
                <w:lang w:val="en-GB"/>
              </w:rPr>
              <w:t>sepse</w:t>
            </w:r>
            <w:proofErr w:type="spellEnd"/>
            <w:r w:rsidRPr="00F6006E">
              <w:rPr>
                <w:lang w:val="en-GB"/>
              </w:rPr>
              <w:t xml:space="preserve"> </w:t>
            </w:r>
            <w:proofErr w:type="spellStart"/>
            <w:r w:rsidRPr="00F6006E">
              <w:rPr>
                <w:lang w:val="en-GB"/>
              </w:rPr>
              <w:t>prodhon</w:t>
            </w:r>
            <w:proofErr w:type="spellEnd"/>
            <w:r w:rsidRPr="00F6006E">
              <w:rPr>
                <w:lang w:val="en-GB"/>
              </w:rPr>
              <w:t xml:space="preserve"> </w:t>
            </w:r>
            <w:proofErr w:type="spellStart"/>
            <w:r w:rsidRPr="00F6006E">
              <w:rPr>
                <w:lang w:val="en-GB"/>
              </w:rPr>
              <w:t>një</w:t>
            </w:r>
            <w:proofErr w:type="spellEnd"/>
            <w:r w:rsidRPr="00F6006E">
              <w:rPr>
                <w:lang w:val="en-GB"/>
              </w:rPr>
              <w:t xml:space="preserve"> </w:t>
            </w:r>
            <w:proofErr w:type="spellStart"/>
            <w:r w:rsidRPr="00F6006E">
              <w:rPr>
                <w:lang w:val="en-GB"/>
              </w:rPr>
              <w:t>artefakt</w:t>
            </w:r>
            <w:proofErr w:type="spellEnd"/>
            <w:r w:rsidRPr="00F6006E">
              <w:rPr>
                <w:lang w:val="en-GB"/>
              </w:rPr>
              <w:t xml:space="preserve"> </w:t>
            </w:r>
            <w:proofErr w:type="spellStart"/>
            <w:r w:rsidRPr="00F6006E">
              <w:rPr>
                <w:lang w:val="en-GB"/>
              </w:rPr>
              <w:t>konkret</w:t>
            </w:r>
            <w:proofErr w:type="spellEnd"/>
            <w:r w:rsidRPr="00F6006E">
              <w:rPr>
                <w:lang w:val="en-GB"/>
              </w:rPr>
              <w:t xml:space="preserve"> </w:t>
            </w:r>
            <w:proofErr w:type="spellStart"/>
            <w:r w:rsidRPr="00F6006E">
              <w:rPr>
                <w:lang w:val="en-GB"/>
              </w:rPr>
              <w:t>dhe</w:t>
            </w:r>
            <w:proofErr w:type="spellEnd"/>
            <w:r w:rsidRPr="00F6006E">
              <w:rPr>
                <w:lang w:val="en-GB"/>
              </w:rPr>
              <w:t xml:space="preserve"> </w:t>
            </w:r>
            <w:proofErr w:type="spellStart"/>
            <w:r w:rsidRPr="00F6006E">
              <w:rPr>
                <w:lang w:val="en-GB"/>
              </w:rPr>
              <w:t>funksional</w:t>
            </w:r>
            <w:proofErr w:type="spellEnd"/>
            <w:r w:rsidRPr="00F6006E">
              <w:rPr>
                <w:lang w:val="en-GB"/>
              </w:rPr>
              <w:t xml:space="preserve"> </w:t>
            </w:r>
            <w:proofErr w:type="spellStart"/>
            <w:r w:rsidRPr="00F6006E">
              <w:rPr>
                <w:lang w:val="en-GB"/>
              </w:rPr>
              <w:t>që</w:t>
            </w:r>
            <w:proofErr w:type="spellEnd"/>
            <w:r w:rsidRPr="00F6006E">
              <w:rPr>
                <w:lang w:val="en-GB"/>
              </w:rPr>
              <w:t xml:space="preserve"> </w:t>
            </w:r>
            <w:proofErr w:type="spellStart"/>
            <w:r w:rsidRPr="00F6006E">
              <w:rPr>
                <w:lang w:val="en-GB"/>
              </w:rPr>
              <w:t>synon</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zgjidhë</w:t>
            </w:r>
            <w:proofErr w:type="spellEnd"/>
            <w:r w:rsidRPr="00F6006E">
              <w:rPr>
                <w:lang w:val="en-GB"/>
              </w:rPr>
              <w:t xml:space="preserve"> </w:t>
            </w:r>
            <w:proofErr w:type="spellStart"/>
            <w:r w:rsidRPr="00F6006E">
              <w:rPr>
                <w:lang w:val="en-GB"/>
              </w:rPr>
              <w:t>problemin</w:t>
            </w:r>
            <w:proofErr w:type="spellEnd"/>
            <w:r w:rsidRPr="00F6006E">
              <w:rPr>
                <w:lang w:val="en-GB"/>
              </w:rPr>
              <w:t xml:space="preserve"> e </w:t>
            </w:r>
            <w:proofErr w:type="spellStart"/>
            <w:r w:rsidRPr="00F6006E">
              <w:rPr>
                <w:lang w:val="en-GB"/>
              </w:rPr>
              <w:t>identifikuar</w:t>
            </w:r>
            <w:proofErr w:type="spellEnd"/>
            <w:r w:rsidRPr="00F6006E">
              <w:rPr>
                <w:lang w:val="en-GB"/>
              </w:rPr>
              <w:t>.</w:t>
            </w:r>
          </w:p>
          <w:p w14:paraId="708E6C7F" w14:textId="77777777" w:rsidR="000F1FB2" w:rsidRPr="00F6006E" w:rsidRDefault="000F1FB2" w:rsidP="00F6006E">
            <w:pPr>
              <w:ind w:left="360"/>
              <w:rPr>
                <w:lang w:val="en-GB"/>
              </w:rPr>
            </w:pPr>
          </w:p>
          <w:p w14:paraId="5DE40A9A" w14:textId="77777777" w:rsidR="00F6006E" w:rsidRPr="00F6006E" w:rsidRDefault="00F6006E" w:rsidP="00F6006E">
            <w:pPr>
              <w:ind w:left="360"/>
              <w:rPr>
                <w:lang w:val="en-GB"/>
              </w:rPr>
            </w:pPr>
            <w:proofErr w:type="spellStart"/>
            <w:r w:rsidRPr="00F6006E">
              <w:rPr>
                <w:lang w:val="en-GB"/>
              </w:rPr>
              <w:t>Në</w:t>
            </w:r>
            <w:proofErr w:type="spellEnd"/>
            <w:r w:rsidRPr="00F6006E">
              <w:rPr>
                <w:lang w:val="en-GB"/>
              </w:rPr>
              <w:t xml:space="preserve"> </w:t>
            </w:r>
            <w:proofErr w:type="spellStart"/>
            <w:r w:rsidRPr="00F6006E">
              <w:rPr>
                <w:lang w:val="en-GB"/>
              </w:rPr>
              <w:t>rrafshin</w:t>
            </w:r>
            <w:proofErr w:type="spellEnd"/>
            <w:r w:rsidRPr="00F6006E">
              <w:rPr>
                <w:lang w:val="en-GB"/>
              </w:rPr>
              <w:t xml:space="preserve"> </w:t>
            </w:r>
            <w:proofErr w:type="spellStart"/>
            <w:r w:rsidRPr="00F6006E">
              <w:rPr>
                <w:b/>
                <w:bCs/>
                <w:lang w:val="en-GB"/>
              </w:rPr>
              <w:t>eksplorues</w:t>
            </w:r>
            <w:proofErr w:type="spellEnd"/>
            <w:r w:rsidRPr="00F6006E">
              <w:rPr>
                <w:lang w:val="en-GB"/>
              </w:rPr>
              <w:t xml:space="preserve">, </w:t>
            </w:r>
            <w:proofErr w:type="spellStart"/>
            <w:r w:rsidRPr="00F6006E">
              <w:rPr>
                <w:lang w:val="en-GB"/>
              </w:rPr>
              <w:t>studimi</w:t>
            </w:r>
            <w:proofErr w:type="spellEnd"/>
            <w:r w:rsidRPr="00F6006E">
              <w:rPr>
                <w:lang w:val="en-GB"/>
              </w:rPr>
              <w:t xml:space="preserve"> </w:t>
            </w:r>
            <w:proofErr w:type="spellStart"/>
            <w:r w:rsidRPr="00F6006E">
              <w:rPr>
                <w:lang w:val="en-GB"/>
              </w:rPr>
              <w:t>merret</w:t>
            </w:r>
            <w:proofErr w:type="spellEnd"/>
            <w:r w:rsidRPr="00F6006E">
              <w:rPr>
                <w:lang w:val="en-GB"/>
              </w:rPr>
              <w:t xml:space="preserve"> me </w:t>
            </w:r>
            <w:proofErr w:type="spellStart"/>
            <w:r w:rsidRPr="00F6006E">
              <w:rPr>
                <w:lang w:val="en-GB"/>
              </w:rPr>
              <w:t>një</w:t>
            </w:r>
            <w:proofErr w:type="spellEnd"/>
            <w:r w:rsidRPr="00F6006E">
              <w:rPr>
                <w:lang w:val="en-GB"/>
              </w:rPr>
              <w:t xml:space="preserve"> problem </w:t>
            </w:r>
            <w:proofErr w:type="spellStart"/>
            <w:r w:rsidRPr="00F6006E">
              <w:rPr>
                <w:lang w:val="en-GB"/>
              </w:rPr>
              <w:t>që</w:t>
            </w:r>
            <w:proofErr w:type="spellEnd"/>
            <w:r w:rsidRPr="00F6006E">
              <w:rPr>
                <w:lang w:val="en-GB"/>
              </w:rPr>
              <w:t xml:space="preserve"> </w:t>
            </w:r>
            <w:proofErr w:type="spellStart"/>
            <w:r w:rsidRPr="00F6006E">
              <w:rPr>
                <w:lang w:val="en-GB"/>
              </w:rPr>
              <w:t>ende</w:t>
            </w:r>
            <w:proofErr w:type="spellEnd"/>
            <w:r w:rsidRPr="00F6006E">
              <w:rPr>
                <w:lang w:val="en-GB"/>
              </w:rPr>
              <w:t xml:space="preserve"> </w:t>
            </w:r>
            <w:proofErr w:type="spellStart"/>
            <w:r w:rsidRPr="00F6006E">
              <w:rPr>
                <w:lang w:val="en-GB"/>
              </w:rPr>
              <w:t>nuk</w:t>
            </w:r>
            <w:proofErr w:type="spellEnd"/>
            <w:r w:rsidRPr="00F6006E">
              <w:rPr>
                <w:lang w:val="en-GB"/>
              </w:rPr>
              <w:t xml:space="preserve"> </w:t>
            </w:r>
            <w:proofErr w:type="spellStart"/>
            <w:r w:rsidRPr="00F6006E">
              <w:rPr>
                <w:lang w:val="en-GB"/>
              </w:rPr>
              <w:t>është</w:t>
            </w:r>
            <w:proofErr w:type="spellEnd"/>
            <w:r w:rsidRPr="00F6006E">
              <w:rPr>
                <w:lang w:val="en-GB"/>
              </w:rPr>
              <w:t xml:space="preserve"> </w:t>
            </w:r>
            <w:proofErr w:type="spellStart"/>
            <w:r w:rsidRPr="00F6006E">
              <w:rPr>
                <w:lang w:val="en-GB"/>
              </w:rPr>
              <w:t>trajtuar</w:t>
            </w:r>
            <w:proofErr w:type="spellEnd"/>
            <w:r w:rsidRPr="00F6006E">
              <w:rPr>
                <w:lang w:val="en-GB"/>
              </w:rPr>
              <w:t xml:space="preserve"> </w:t>
            </w:r>
            <w:proofErr w:type="spellStart"/>
            <w:r w:rsidRPr="00F6006E">
              <w:rPr>
                <w:lang w:val="en-GB"/>
              </w:rPr>
              <w:t>plotësisht</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literaturë</w:t>
            </w:r>
            <w:proofErr w:type="spellEnd"/>
            <w:r w:rsidRPr="00F6006E">
              <w:rPr>
                <w:lang w:val="en-GB"/>
              </w:rPr>
              <w:t xml:space="preserve"> </w:t>
            </w:r>
            <w:proofErr w:type="spellStart"/>
            <w:r w:rsidRPr="00F6006E">
              <w:rPr>
                <w:lang w:val="en-GB"/>
              </w:rPr>
              <w:t>në</w:t>
            </w:r>
            <w:proofErr w:type="spellEnd"/>
            <w:r w:rsidRPr="00F6006E">
              <w:rPr>
                <w:lang w:val="en-GB"/>
              </w:rPr>
              <w:t xml:space="preserve"> </w:t>
            </w:r>
            <w:proofErr w:type="spellStart"/>
            <w:r w:rsidRPr="00F6006E">
              <w:rPr>
                <w:lang w:val="en-GB"/>
              </w:rPr>
              <w:t>formën</w:t>
            </w:r>
            <w:proofErr w:type="spellEnd"/>
            <w:r w:rsidRPr="00F6006E">
              <w:rPr>
                <w:lang w:val="en-GB"/>
              </w:rPr>
              <w:t xml:space="preserve"> e </w:t>
            </w:r>
            <w:proofErr w:type="spellStart"/>
            <w:r w:rsidRPr="00F6006E">
              <w:rPr>
                <w:lang w:val="en-GB"/>
              </w:rPr>
              <w:t>tij</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integruar</w:t>
            </w:r>
            <w:proofErr w:type="spellEnd"/>
            <w:r w:rsidRPr="00F6006E">
              <w:rPr>
                <w:lang w:val="en-GB"/>
              </w:rPr>
              <w:t xml:space="preserve">. </w:t>
            </w:r>
            <w:proofErr w:type="spellStart"/>
            <w:r w:rsidRPr="00F6006E">
              <w:rPr>
                <w:lang w:val="en-GB"/>
              </w:rPr>
              <w:t>Literatura</w:t>
            </w:r>
            <w:proofErr w:type="spellEnd"/>
            <w:r w:rsidRPr="00F6006E">
              <w:rPr>
                <w:lang w:val="en-GB"/>
              </w:rPr>
              <w:t xml:space="preserve"> </w:t>
            </w:r>
            <w:proofErr w:type="spellStart"/>
            <w:r w:rsidRPr="00F6006E">
              <w:rPr>
                <w:lang w:val="en-GB"/>
              </w:rPr>
              <w:t>ekzistuese</w:t>
            </w:r>
            <w:proofErr w:type="spellEnd"/>
            <w:r w:rsidRPr="00F6006E">
              <w:rPr>
                <w:lang w:val="en-GB"/>
              </w:rPr>
              <w:t xml:space="preserve"> </w:t>
            </w:r>
            <w:proofErr w:type="spellStart"/>
            <w:r w:rsidRPr="00F6006E">
              <w:rPr>
                <w:lang w:val="en-GB"/>
              </w:rPr>
              <w:t>trajton</w:t>
            </w:r>
            <w:proofErr w:type="spellEnd"/>
            <w:r w:rsidRPr="00F6006E">
              <w:rPr>
                <w:lang w:val="en-GB"/>
              </w:rPr>
              <w:t xml:space="preserve"> </w:t>
            </w:r>
            <w:proofErr w:type="spellStart"/>
            <w:r w:rsidRPr="00F6006E">
              <w:rPr>
                <w:lang w:val="en-GB"/>
              </w:rPr>
              <w:t>shpesh</w:t>
            </w:r>
            <w:proofErr w:type="spellEnd"/>
            <w:r w:rsidRPr="00F6006E">
              <w:rPr>
                <w:lang w:val="en-GB"/>
              </w:rPr>
              <w:t xml:space="preserve"> sentiment analysis, engagement prediction </w:t>
            </w:r>
            <w:proofErr w:type="spellStart"/>
            <w:r w:rsidRPr="00F6006E">
              <w:rPr>
                <w:lang w:val="en-GB"/>
              </w:rPr>
              <w:t>ose</w:t>
            </w:r>
            <w:proofErr w:type="spellEnd"/>
            <w:r w:rsidRPr="00F6006E">
              <w:rPr>
                <w:lang w:val="en-GB"/>
              </w:rPr>
              <w:t xml:space="preserve"> popularity prediction </w:t>
            </w:r>
            <w:proofErr w:type="spellStart"/>
            <w:r w:rsidRPr="00F6006E">
              <w:rPr>
                <w:lang w:val="en-GB"/>
              </w:rPr>
              <w:t>si</w:t>
            </w:r>
            <w:proofErr w:type="spellEnd"/>
            <w:r w:rsidRPr="00F6006E">
              <w:rPr>
                <w:lang w:val="en-GB"/>
              </w:rPr>
              <w:t xml:space="preserve"> </w:t>
            </w:r>
            <w:proofErr w:type="spellStart"/>
            <w:r w:rsidRPr="00F6006E">
              <w:rPr>
                <w:lang w:val="en-GB"/>
              </w:rPr>
              <w:t>probleme</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ndara</w:t>
            </w:r>
            <w:proofErr w:type="spellEnd"/>
            <w:r w:rsidRPr="00F6006E">
              <w:rPr>
                <w:lang w:val="en-GB"/>
              </w:rPr>
              <w:t xml:space="preserve">, </w:t>
            </w:r>
            <w:proofErr w:type="spellStart"/>
            <w:r w:rsidRPr="00F6006E">
              <w:rPr>
                <w:lang w:val="en-GB"/>
              </w:rPr>
              <w:t>ndërsa</w:t>
            </w:r>
            <w:proofErr w:type="spellEnd"/>
            <w:r w:rsidRPr="00F6006E">
              <w:rPr>
                <w:lang w:val="en-GB"/>
              </w:rPr>
              <w:t xml:space="preserve"> </w:t>
            </w:r>
            <w:proofErr w:type="spellStart"/>
            <w:r w:rsidRPr="00F6006E">
              <w:rPr>
                <w:lang w:val="en-GB"/>
              </w:rPr>
              <w:t>ky</w:t>
            </w:r>
            <w:proofErr w:type="spellEnd"/>
            <w:r w:rsidRPr="00F6006E">
              <w:rPr>
                <w:lang w:val="en-GB"/>
              </w:rPr>
              <w:t xml:space="preserve"> punim </w:t>
            </w:r>
            <w:proofErr w:type="spellStart"/>
            <w:r w:rsidRPr="00F6006E">
              <w:rPr>
                <w:lang w:val="en-GB"/>
              </w:rPr>
              <w:t>eksploron</w:t>
            </w:r>
            <w:proofErr w:type="spellEnd"/>
            <w:r w:rsidRPr="00F6006E">
              <w:rPr>
                <w:lang w:val="en-GB"/>
              </w:rPr>
              <w:t xml:space="preserve"> </w:t>
            </w:r>
            <w:proofErr w:type="spellStart"/>
            <w:r w:rsidRPr="00F6006E">
              <w:rPr>
                <w:lang w:val="en-GB"/>
              </w:rPr>
              <w:t>mundësinë</w:t>
            </w:r>
            <w:proofErr w:type="spellEnd"/>
            <w:r w:rsidRPr="00F6006E">
              <w:rPr>
                <w:lang w:val="en-GB"/>
              </w:rPr>
              <w:t xml:space="preserve"> e </w:t>
            </w:r>
            <w:proofErr w:type="spellStart"/>
            <w:r w:rsidRPr="00F6006E">
              <w:rPr>
                <w:lang w:val="en-GB"/>
              </w:rPr>
              <w:t>kombinimit</w:t>
            </w:r>
            <w:proofErr w:type="spellEnd"/>
            <w:r w:rsidRPr="00F6006E">
              <w:rPr>
                <w:lang w:val="en-GB"/>
              </w:rPr>
              <w:t xml:space="preserve"> </w:t>
            </w:r>
            <w:proofErr w:type="spellStart"/>
            <w:r w:rsidRPr="00F6006E">
              <w:rPr>
                <w:lang w:val="en-GB"/>
              </w:rPr>
              <w:t>të</w:t>
            </w:r>
            <w:proofErr w:type="spellEnd"/>
            <w:r w:rsidRPr="00F6006E">
              <w:rPr>
                <w:lang w:val="en-GB"/>
              </w:rPr>
              <w:t xml:space="preserve"> tyre </w:t>
            </w:r>
            <w:proofErr w:type="spellStart"/>
            <w:r w:rsidRPr="00F6006E">
              <w:rPr>
                <w:lang w:val="en-GB"/>
              </w:rPr>
              <w:t>në</w:t>
            </w:r>
            <w:proofErr w:type="spellEnd"/>
            <w:r w:rsidRPr="00F6006E">
              <w:rPr>
                <w:lang w:val="en-GB"/>
              </w:rPr>
              <w:t xml:space="preserve"> </w:t>
            </w:r>
            <w:proofErr w:type="spellStart"/>
            <w:r w:rsidRPr="00F6006E">
              <w:rPr>
                <w:lang w:val="en-GB"/>
              </w:rPr>
              <w:t>një</w:t>
            </w:r>
            <w:proofErr w:type="spellEnd"/>
            <w:r w:rsidRPr="00F6006E">
              <w:rPr>
                <w:lang w:val="en-GB"/>
              </w:rPr>
              <w:t xml:space="preserve"> model </w:t>
            </w:r>
            <w:proofErr w:type="spellStart"/>
            <w:r w:rsidRPr="00F6006E">
              <w:rPr>
                <w:lang w:val="en-GB"/>
              </w:rPr>
              <w:t>të</w:t>
            </w:r>
            <w:proofErr w:type="spellEnd"/>
            <w:r w:rsidRPr="00F6006E">
              <w:rPr>
                <w:lang w:val="en-GB"/>
              </w:rPr>
              <w:t xml:space="preserve"> </w:t>
            </w:r>
            <w:proofErr w:type="spellStart"/>
            <w:r w:rsidRPr="00F6006E">
              <w:rPr>
                <w:lang w:val="en-GB"/>
              </w:rPr>
              <w:t>vetëm</w:t>
            </w:r>
            <w:proofErr w:type="spellEnd"/>
            <w:r w:rsidRPr="00F6006E">
              <w:rPr>
                <w:lang w:val="en-GB"/>
              </w:rPr>
              <w:t xml:space="preserve"> </w:t>
            </w:r>
            <w:proofErr w:type="spellStart"/>
            <w:r w:rsidRPr="00F6006E">
              <w:rPr>
                <w:lang w:val="en-GB"/>
              </w:rPr>
              <w:t>që</w:t>
            </w:r>
            <w:proofErr w:type="spellEnd"/>
            <w:r w:rsidRPr="00F6006E">
              <w:rPr>
                <w:lang w:val="en-GB"/>
              </w:rPr>
              <w:t xml:space="preserve"> </w:t>
            </w:r>
            <w:proofErr w:type="spellStart"/>
            <w:r w:rsidRPr="00F6006E">
              <w:rPr>
                <w:lang w:val="en-GB"/>
              </w:rPr>
              <w:t>parashikon</w:t>
            </w:r>
            <w:proofErr w:type="spellEnd"/>
            <w:r w:rsidRPr="00F6006E">
              <w:rPr>
                <w:lang w:val="en-GB"/>
              </w:rPr>
              <w:t xml:space="preserve"> </w:t>
            </w:r>
            <w:proofErr w:type="spellStart"/>
            <w:r w:rsidRPr="00F6006E">
              <w:rPr>
                <w:lang w:val="en-GB"/>
              </w:rPr>
              <w:t>si</w:t>
            </w:r>
            <w:proofErr w:type="spellEnd"/>
            <w:r w:rsidRPr="00F6006E">
              <w:rPr>
                <w:lang w:val="en-GB"/>
              </w:rPr>
              <w:t xml:space="preserve"> </w:t>
            </w:r>
            <w:proofErr w:type="spellStart"/>
            <w:r w:rsidRPr="00F6006E">
              <w:rPr>
                <w:lang w:val="en-GB"/>
              </w:rPr>
              <w:t>reagimet</w:t>
            </w:r>
            <w:proofErr w:type="spellEnd"/>
            <w:r w:rsidRPr="00F6006E">
              <w:rPr>
                <w:lang w:val="en-GB"/>
              </w:rPr>
              <w:t xml:space="preserve"> </w:t>
            </w:r>
            <w:proofErr w:type="spellStart"/>
            <w:r w:rsidRPr="00F6006E">
              <w:rPr>
                <w:lang w:val="en-GB"/>
              </w:rPr>
              <w:t>sasiore</w:t>
            </w:r>
            <w:proofErr w:type="spellEnd"/>
            <w:r w:rsidRPr="00F6006E">
              <w:rPr>
                <w:lang w:val="en-GB"/>
              </w:rPr>
              <w:t xml:space="preserve">, </w:t>
            </w:r>
            <w:proofErr w:type="spellStart"/>
            <w:r w:rsidRPr="00F6006E">
              <w:rPr>
                <w:lang w:val="en-GB"/>
              </w:rPr>
              <w:t>ashtu</w:t>
            </w:r>
            <w:proofErr w:type="spellEnd"/>
            <w:r w:rsidRPr="00F6006E">
              <w:rPr>
                <w:lang w:val="en-GB"/>
              </w:rPr>
              <w:t xml:space="preserve"> </w:t>
            </w:r>
            <w:proofErr w:type="spellStart"/>
            <w:r w:rsidRPr="00F6006E">
              <w:rPr>
                <w:lang w:val="en-GB"/>
              </w:rPr>
              <w:t>edhe</w:t>
            </w:r>
            <w:proofErr w:type="spellEnd"/>
            <w:r w:rsidRPr="00F6006E">
              <w:rPr>
                <w:lang w:val="en-GB"/>
              </w:rPr>
              <w:t xml:space="preserve"> </w:t>
            </w:r>
            <w:proofErr w:type="spellStart"/>
            <w:r w:rsidRPr="00F6006E">
              <w:rPr>
                <w:lang w:val="en-GB"/>
              </w:rPr>
              <w:t>ato</w:t>
            </w:r>
            <w:proofErr w:type="spellEnd"/>
            <w:r w:rsidRPr="00F6006E">
              <w:rPr>
                <w:lang w:val="en-GB"/>
              </w:rPr>
              <w:t xml:space="preserve"> </w:t>
            </w:r>
            <w:proofErr w:type="spellStart"/>
            <w:r w:rsidRPr="00F6006E">
              <w:rPr>
                <w:lang w:val="en-GB"/>
              </w:rPr>
              <w:t>cilësore</w:t>
            </w:r>
            <w:proofErr w:type="spellEnd"/>
            <w:r w:rsidRPr="00F6006E">
              <w:rPr>
                <w:lang w:val="en-GB"/>
              </w:rPr>
              <w:t xml:space="preserve"> </w:t>
            </w:r>
            <w:proofErr w:type="spellStart"/>
            <w:r w:rsidRPr="00F6006E">
              <w:rPr>
                <w:lang w:val="en-GB"/>
              </w:rPr>
              <w:t>ndaj</w:t>
            </w:r>
            <w:proofErr w:type="spellEnd"/>
            <w:r w:rsidRPr="00F6006E">
              <w:rPr>
                <w:lang w:val="en-GB"/>
              </w:rPr>
              <w:t xml:space="preserve"> </w:t>
            </w:r>
            <w:proofErr w:type="spellStart"/>
            <w:r w:rsidRPr="00F6006E">
              <w:rPr>
                <w:lang w:val="en-GB"/>
              </w:rPr>
              <w:t>postimeve</w:t>
            </w:r>
            <w:proofErr w:type="spellEnd"/>
            <w:r w:rsidRPr="00F6006E">
              <w:rPr>
                <w:lang w:val="en-GB"/>
              </w:rPr>
              <w:t xml:space="preserve">. </w:t>
            </w:r>
            <w:proofErr w:type="spellStart"/>
            <w:r w:rsidRPr="00F6006E">
              <w:rPr>
                <w:lang w:val="en-GB"/>
              </w:rPr>
              <w:t>Për</w:t>
            </w:r>
            <w:proofErr w:type="spellEnd"/>
            <w:r w:rsidRPr="00F6006E">
              <w:rPr>
                <w:lang w:val="en-GB"/>
              </w:rPr>
              <w:t xml:space="preserve"> </w:t>
            </w:r>
            <w:proofErr w:type="spellStart"/>
            <w:r w:rsidRPr="00F6006E">
              <w:rPr>
                <w:lang w:val="en-GB"/>
              </w:rPr>
              <w:t>këtë</w:t>
            </w:r>
            <w:proofErr w:type="spellEnd"/>
            <w:r w:rsidRPr="00F6006E">
              <w:rPr>
                <w:lang w:val="en-GB"/>
              </w:rPr>
              <w:t xml:space="preserve"> </w:t>
            </w:r>
            <w:proofErr w:type="spellStart"/>
            <w:r w:rsidRPr="00F6006E">
              <w:rPr>
                <w:lang w:val="en-GB"/>
              </w:rPr>
              <w:t>arsye</w:t>
            </w:r>
            <w:proofErr w:type="spellEnd"/>
            <w:r w:rsidRPr="00F6006E">
              <w:rPr>
                <w:lang w:val="en-GB"/>
              </w:rPr>
              <w:t xml:space="preserve">, </w:t>
            </w:r>
            <w:proofErr w:type="spellStart"/>
            <w:r w:rsidRPr="00F6006E">
              <w:rPr>
                <w:lang w:val="en-GB"/>
              </w:rPr>
              <w:t>dimensioni</w:t>
            </w:r>
            <w:proofErr w:type="spellEnd"/>
            <w:r w:rsidRPr="00F6006E">
              <w:rPr>
                <w:lang w:val="en-GB"/>
              </w:rPr>
              <w:t xml:space="preserve"> </w:t>
            </w:r>
            <w:proofErr w:type="spellStart"/>
            <w:r w:rsidRPr="00F6006E">
              <w:rPr>
                <w:lang w:val="en-GB"/>
              </w:rPr>
              <w:t>eksplorues</w:t>
            </w:r>
            <w:proofErr w:type="spellEnd"/>
            <w:r w:rsidRPr="00F6006E">
              <w:rPr>
                <w:lang w:val="en-GB"/>
              </w:rPr>
              <w:t xml:space="preserve"> </w:t>
            </w:r>
            <w:proofErr w:type="spellStart"/>
            <w:r w:rsidRPr="00F6006E">
              <w:rPr>
                <w:lang w:val="en-GB"/>
              </w:rPr>
              <w:t>i</w:t>
            </w:r>
            <w:proofErr w:type="spellEnd"/>
            <w:r w:rsidRPr="00F6006E">
              <w:rPr>
                <w:lang w:val="en-GB"/>
              </w:rPr>
              <w:t xml:space="preserve"> </w:t>
            </w:r>
            <w:proofErr w:type="spellStart"/>
            <w:r w:rsidRPr="00F6006E">
              <w:rPr>
                <w:lang w:val="en-GB"/>
              </w:rPr>
              <w:t>studimit</w:t>
            </w:r>
            <w:proofErr w:type="spellEnd"/>
            <w:r w:rsidRPr="00F6006E">
              <w:rPr>
                <w:lang w:val="en-GB"/>
              </w:rPr>
              <w:t xml:space="preserve"> </w:t>
            </w:r>
            <w:proofErr w:type="spellStart"/>
            <w:r w:rsidRPr="00F6006E">
              <w:rPr>
                <w:lang w:val="en-GB"/>
              </w:rPr>
              <w:t>lidhet</w:t>
            </w:r>
            <w:proofErr w:type="spellEnd"/>
            <w:r w:rsidRPr="00F6006E">
              <w:rPr>
                <w:lang w:val="en-GB"/>
              </w:rPr>
              <w:t xml:space="preserve"> me </w:t>
            </w:r>
            <w:proofErr w:type="spellStart"/>
            <w:r w:rsidRPr="00F6006E">
              <w:rPr>
                <w:lang w:val="en-GB"/>
              </w:rPr>
              <w:t>identifikimin</w:t>
            </w:r>
            <w:proofErr w:type="spellEnd"/>
            <w:r w:rsidRPr="00F6006E">
              <w:rPr>
                <w:lang w:val="en-GB"/>
              </w:rPr>
              <w:t xml:space="preserve"> e </w:t>
            </w:r>
            <w:proofErr w:type="spellStart"/>
            <w:r w:rsidRPr="00F6006E">
              <w:rPr>
                <w:lang w:val="en-GB"/>
              </w:rPr>
              <w:t>variablave</w:t>
            </w:r>
            <w:proofErr w:type="spellEnd"/>
            <w:r w:rsidRPr="00F6006E">
              <w:rPr>
                <w:lang w:val="en-GB"/>
              </w:rPr>
              <w:t xml:space="preserve"> </w:t>
            </w:r>
            <w:proofErr w:type="spellStart"/>
            <w:r w:rsidRPr="00F6006E">
              <w:rPr>
                <w:lang w:val="en-GB"/>
              </w:rPr>
              <w:t>më</w:t>
            </w:r>
            <w:proofErr w:type="spellEnd"/>
            <w:r w:rsidRPr="00F6006E">
              <w:rPr>
                <w:lang w:val="en-GB"/>
              </w:rPr>
              <w:t xml:space="preserve"> </w:t>
            </w:r>
            <w:proofErr w:type="spellStart"/>
            <w:r w:rsidRPr="00F6006E">
              <w:rPr>
                <w:lang w:val="en-GB"/>
              </w:rPr>
              <w:t>relevante</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kombinimeve</w:t>
            </w:r>
            <w:proofErr w:type="spellEnd"/>
            <w:r w:rsidRPr="00F6006E">
              <w:rPr>
                <w:lang w:val="en-GB"/>
              </w:rPr>
              <w:t xml:space="preserve"> </w:t>
            </w:r>
            <w:proofErr w:type="spellStart"/>
            <w:r w:rsidRPr="00F6006E">
              <w:rPr>
                <w:lang w:val="en-GB"/>
              </w:rPr>
              <w:t>më</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dobishme</w:t>
            </w:r>
            <w:proofErr w:type="spellEnd"/>
            <w:r w:rsidRPr="00F6006E">
              <w:rPr>
                <w:lang w:val="en-GB"/>
              </w:rPr>
              <w:t xml:space="preserve"> </w:t>
            </w:r>
            <w:proofErr w:type="spellStart"/>
            <w:r w:rsidRPr="00F6006E">
              <w:rPr>
                <w:lang w:val="en-GB"/>
              </w:rPr>
              <w:t>të</w:t>
            </w:r>
            <w:proofErr w:type="spellEnd"/>
            <w:r w:rsidRPr="00F6006E">
              <w:rPr>
                <w:lang w:val="en-GB"/>
              </w:rPr>
              <w:t xml:space="preserve"> tyre </w:t>
            </w:r>
            <w:proofErr w:type="spellStart"/>
            <w:r w:rsidRPr="00F6006E">
              <w:rPr>
                <w:lang w:val="en-GB"/>
              </w:rPr>
              <w:t>dhe</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potencialit</w:t>
            </w:r>
            <w:proofErr w:type="spellEnd"/>
            <w:r w:rsidRPr="00F6006E">
              <w:rPr>
                <w:lang w:val="en-GB"/>
              </w:rPr>
              <w:t xml:space="preserve"> real </w:t>
            </w:r>
            <w:proofErr w:type="spellStart"/>
            <w:r w:rsidRPr="00F6006E">
              <w:rPr>
                <w:lang w:val="en-GB"/>
              </w:rPr>
              <w:t>për</w:t>
            </w:r>
            <w:proofErr w:type="spellEnd"/>
            <w:r w:rsidRPr="00F6006E">
              <w:rPr>
                <w:lang w:val="en-GB"/>
              </w:rPr>
              <w:t xml:space="preserve"> </w:t>
            </w:r>
            <w:proofErr w:type="spellStart"/>
            <w:r w:rsidRPr="00F6006E">
              <w:rPr>
                <w:lang w:val="en-GB"/>
              </w:rPr>
              <w:t>ndërtimin</w:t>
            </w:r>
            <w:proofErr w:type="spellEnd"/>
            <w:r w:rsidRPr="00F6006E">
              <w:rPr>
                <w:lang w:val="en-GB"/>
              </w:rPr>
              <w:t xml:space="preserve"> e </w:t>
            </w:r>
            <w:proofErr w:type="spellStart"/>
            <w:r w:rsidRPr="00F6006E">
              <w:rPr>
                <w:lang w:val="en-GB"/>
              </w:rPr>
              <w:t>një</w:t>
            </w:r>
            <w:proofErr w:type="spellEnd"/>
            <w:r w:rsidRPr="00F6006E">
              <w:rPr>
                <w:lang w:val="en-GB"/>
              </w:rPr>
              <w:t xml:space="preserve"> </w:t>
            </w:r>
            <w:proofErr w:type="spellStart"/>
            <w:r w:rsidRPr="00F6006E">
              <w:rPr>
                <w:lang w:val="en-GB"/>
              </w:rPr>
              <w:t>modeli</w:t>
            </w:r>
            <w:proofErr w:type="spellEnd"/>
            <w:r w:rsidRPr="00F6006E">
              <w:rPr>
                <w:lang w:val="en-GB"/>
              </w:rPr>
              <w:t xml:space="preserve"> </w:t>
            </w:r>
            <w:proofErr w:type="spellStart"/>
            <w:r w:rsidRPr="00F6006E">
              <w:rPr>
                <w:lang w:val="en-GB"/>
              </w:rPr>
              <w:t>të</w:t>
            </w:r>
            <w:proofErr w:type="spellEnd"/>
            <w:r w:rsidRPr="00F6006E">
              <w:rPr>
                <w:lang w:val="en-GB"/>
              </w:rPr>
              <w:t xml:space="preserve"> </w:t>
            </w:r>
            <w:proofErr w:type="spellStart"/>
            <w:r w:rsidRPr="00F6006E">
              <w:rPr>
                <w:lang w:val="en-GB"/>
              </w:rPr>
              <w:t>integruar</w:t>
            </w:r>
            <w:proofErr w:type="spellEnd"/>
            <w:r w:rsidRPr="00F6006E">
              <w:rPr>
                <w:lang w:val="en-GB"/>
              </w:rPr>
              <w:t xml:space="preserve"> </w:t>
            </w:r>
            <w:proofErr w:type="spellStart"/>
            <w:r w:rsidRPr="00F6006E">
              <w:rPr>
                <w:lang w:val="en-GB"/>
              </w:rPr>
              <w:t>prediktiv</w:t>
            </w:r>
            <w:proofErr w:type="spellEnd"/>
            <w:r w:rsidRPr="00F6006E">
              <w:rPr>
                <w:lang w:val="en-GB"/>
              </w:rPr>
              <w:t>.</w:t>
            </w:r>
          </w:p>
          <w:p w14:paraId="00F64EED" w14:textId="77777777" w:rsidR="008B7EB9" w:rsidRPr="00EE51E9" w:rsidRDefault="008B7EB9" w:rsidP="00EE51E9">
            <w:pPr>
              <w:ind w:left="360"/>
              <w:rPr>
                <w:i/>
                <w:iCs/>
                <w:lang w:val="en-US"/>
              </w:rPr>
            </w:pPr>
          </w:p>
          <w:p w14:paraId="4C204188" w14:textId="3365A368" w:rsidR="000F1FB2" w:rsidRDefault="000F1FB2" w:rsidP="000F1FB2">
            <w:pPr>
              <w:pStyle w:val="Heading3"/>
              <w:rPr>
                <w:lang w:val="en-US"/>
              </w:rPr>
            </w:pPr>
            <w:r>
              <w:rPr>
                <w:lang w:val="en-US"/>
              </w:rPr>
              <w:t xml:space="preserve">5.2 </w:t>
            </w:r>
            <w:proofErr w:type="spellStart"/>
            <w:r w:rsidR="00EE51E9" w:rsidRPr="000F1FB2">
              <w:rPr>
                <w:lang w:val="en-US"/>
              </w:rPr>
              <w:t>Metodat</w:t>
            </w:r>
            <w:proofErr w:type="spellEnd"/>
            <w:r w:rsidR="00EE51E9" w:rsidRPr="000F1FB2">
              <w:rPr>
                <w:lang w:val="en-US"/>
              </w:rPr>
              <w:t xml:space="preserve"> e </w:t>
            </w:r>
            <w:proofErr w:type="spellStart"/>
            <w:r w:rsidR="00EE51E9" w:rsidRPr="000F1FB2">
              <w:rPr>
                <w:lang w:val="en-US"/>
              </w:rPr>
              <w:t>Mbledhjes</w:t>
            </w:r>
            <w:proofErr w:type="spellEnd"/>
            <w:r w:rsidR="00EE51E9" w:rsidRPr="000F1FB2">
              <w:rPr>
                <w:lang w:val="en-US"/>
              </w:rPr>
              <w:t xml:space="preserve"> </w:t>
            </w:r>
            <w:proofErr w:type="spellStart"/>
            <w:r w:rsidR="00EE51E9" w:rsidRPr="000F1FB2">
              <w:rPr>
                <w:lang w:val="en-US"/>
              </w:rPr>
              <w:t>së</w:t>
            </w:r>
            <w:proofErr w:type="spellEnd"/>
            <w:r w:rsidR="00EE51E9" w:rsidRPr="000F1FB2">
              <w:rPr>
                <w:lang w:val="en-US"/>
              </w:rPr>
              <w:t xml:space="preserve"> </w:t>
            </w:r>
            <w:proofErr w:type="spellStart"/>
            <w:r w:rsidR="00EE51E9" w:rsidRPr="000F1FB2">
              <w:rPr>
                <w:lang w:val="en-US"/>
              </w:rPr>
              <w:t>të</w:t>
            </w:r>
            <w:proofErr w:type="spellEnd"/>
            <w:r w:rsidR="00EE51E9" w:rsidRPr="000F1FB2">
              <w:rPr>
                <w:lang w:val="en-US"/>
              </w:rPr>
              <w:t xml:space="preserve"> </w:t>
            </w:r>
            <w:proofErr w:type="spellStart"/>
            <w:r w:rsidR="00EE51E9" w:rsidRPr="000F1FB2">
              <w:rPr>
                <w:lang w:val="en-US"/>
              </w:rPr>
              <w:t>Dhënave</w:t>
            </w:r>
            <w:proofErr w:type="spellEnd"/>
          </w:p>
          <w:p w14:paraId="6BC11C24" w14:textId="77777777" w:rsidR="000F1FB2" w:rsidRPr="000F1FB2" w:rsidRDefault="000F1FB2" w:rsidP="000F1FB2">
            <w:pPr>
              <w:rPr>
                <w:b/>
                <w:bCs/>
                <w:i/>
                <w:iCs/>
                <w:lang w:val="en-US"/>
              </w:rPr>
            </w:pPr>
          </w:p>
          <w:p w14:paraId="3101D4BF" w14:textId="77777777" w:rsidR="008B7EB9" w:rsidRDefault="008B7EB9" w:rsidP="00F6006E">
            <w:pPr>
              <w:ind w:left="360"/>
            </w:pPr>
            <w:r w:rsidRPr="00F6006E">
              <w:t>Duke pasur parasysh natyrën e temës dhe objektivin e punimit, mbledhja e të dhënave do të realizohet përmes një kombinimi metodash që sigurojnë si thellësi analitike, ashtu edhe qëndrueshmëri empirike. Në këtë hulumtim, theksi kryesor do të vendoset mbi datasete, analizën e dokumenteve dhe metadatave publike, dhe mbi eksperimentet kompjuterike. Në varësi të qasjes përfundimtare të studimit, në mënyrë plotësuese mund të përdoren edhe anketa ose intervista gjysmë-strukturuara për validim konceptual ose për interpretimin e rezultateve.</w:t>
            </w:r>
          </w:p>
          <w:p w14:paraId="163FAF9E" w14:textId="77777777" w:rsidR="00F6006E" w:rsidRPr="00F6006E" w:rsidRDefault="00F6006E" w:rsidP="00F6006E">
            <w:pPr>
              <w:ind w:left="360"/>
            </w:pPr>
          </w:p>
          <w:p w14:paraId="0FCAFD4A" w14:textId="1B355EFB" w:rsidR="008B7EB9" w:rsidRPr="000F1FB2" w:rsidRDefault="000F1FB2" w:rsidP="000F1FB2">
            <w:pPr>
              <w:pStyle w:val="Heading4"/>
            </w:pPr>
            <w:r>
              <w:t xml:space="preserve">5.2.1 </w:t>
            </w:r>
            <w:r w:rsidR="008B7EB9" w:rsidRPr="000F1FB2">
              <w:t>Përdorimi i dataseteve</w:t>
            </w:r>
          </w:p>
          <w:p w14:paraId="16AE7937" w14:textId="77777777" w:rsidR="000F1FB2" w:rsidRPr="000F1FB2" w:rsidRDefault="000F1FB2" w:rsidP="000F1FB2">
            <w:pPr>
              <w:rPr>
                <w:b/>
                <w:bCs/>
              </w:rPr>
            </w:pPr>
          </w:p>
          <w:p w14:paraId="7963ACFD" w14:textId="77777777" w:rsidR="008B7EB9" w:rsidRPr="00A405C8" w:rsidRDefault="008B7EB9" w:rsidP="00F6006E">
            <w:pPr>
              <w:ind w:left="360"/>
            </w:pPr>
            <w:r w:rsidRPr="00A405C8">
              <w:t xml:space="preserve">Metoda kryesore e mbledhjes së të dhënave në këtë punim do të jetë përdorimi i </w:t>
            </w:r>
            <w:r w:rsidRPr="00F6006E">
              <w:t>dataseteve të ndërtuara nga postime reale në rrjete sociale</w:t>
            </w:r>
            <w:r w:rsidRPr="00A405C8">
              <w:t>, të shoqëruara me metrika të performancës së tyre. Kjo zgjedhje justifikohet nga fakti se problemi i trajtuar është në thelb një problem prediktiv, i cili kërkon vëllim të konsiderueshëm të të dhënave historike për të mundësuar trajnim të modeleve të inteligjencës artificiale.</w:t>
            </w:r>
          </w:p>
          <w:p w14:paraId="7FF04D15" w14:textId="77777777" w:rsidR="008B7EB9" w:rsidRPr="00F6006E" w:rsidRDefault="008B7EB9" w:rsidP="00F6006E">
            <w:pPr>
              <w:ind w:left="360"/>
            </w:pPr>
            <w:r w:rsidRPr="00A405C8">
              <w:t xml:space="preserve">Të dhënat do të përfshijnë dy kategori kryesore informacioni. </w:t>
            </w:r>
            <w:r w:rsidRPr="00F6006E">
              <w:t>Kategoria e parë përfshin karakteristikat hyrëse të postimit para publikimit</w:t>
            </w:r>
            <w:r w:rsidRPr="00A405C8">
              <w:t xml:space="preserve">, si: gjatësia e tekstit, gjuha, tema, prania e linkut, prania e fotografisë ose videos, lloji i profilit, koha e publikimit, dita e javës, përdorimi i hashtagëve, stili gjuhësor dhe elemente të tjera strukturore. </w:t>
            </w:r>
            <w:r w:rsidRPr="00F6006E">
              <w:t>Kategoria e dytë përfshin rezultatet pas publikimit, si: numri i shikimeve, pëlqimeve, komenteve, shpërndarjeve, reach, impressions, sentimenti i komenteve, rritja ose ulja e ndjekësve dhe tregues të tjerë të performancës.</w:t>
            </w:r>
          </w:p>
          <w:p w14:paraId="40CA237A" w14:textId="77777777" w:rsidR="008B7EB9" w:rsidRPr="00F6006E" w:rsidRDefault="008B7EB9" w:rsidP="00F6006E">
            <w:pPr>
              <w:ind w:left="360"/>
            </w:pPr>
            <w:r w:rsidRPr="00F6006E">
              <w:t>Mbledhja e këtyre të dhënave do të bëhet përmes:</w:t>
            </w:r>
          </w:p>
          <w:p w14:paraId="25BFDB1C" w14:textId="77777777" w:rsidR="008B7EB9" w:rsidRPr="00F6006E" w:rsidRDefault="008B7EB9" w:rsidP="00F6006E">
            <w:pPr>
              <w:numPr>
                <w:ilvl w:val="0"/>
                <w:numId w:val="49"/>
              </w:numPr>
              <w:spacing w:line="278" w:lineRule="auto"/>
              <w:ind w:left="1080"/>
            </w:pPr>
            <w:r w:rsidRPr="00F6006E">
              <w:t xml:space="preserve">API-ve zyrtare, kur një qasje e tillë është e disponueshme dhe e lejuar; </w:t>
            </w:r>
          </w:p>
          <w:p w14:paraId="4C458834" w14:textId="77777777" w:rsidR="008B7EB9" w:rsidRPr="00F6006E" w:rsidRDefault="008B7EB9" w:rsidP="00F6006E">
            <w:pPr>
              <w:numPr>
                <w:ilvl w:val="0"/>
                <w:numId w:val="49"/>
              </w:numPr>
              <w:spacing w:line="278" w:lineRule="auto"/>
              <w:ind w:left="1080"/>
            </w:pPr>
            <w:r w:rsidRPr="00F6006E">
              <w:t xml:space="preserve">dataseteve publike ekzistuese, të publikuara për qëllime kërkimore ose akademike; </w:t>
            </w:r>
          </w:p>
          <w:p w14:paraId="22871439" w14:textId="77777777" w:rsidR="008B7EB9" w:rsidRPr="00F6006E" w:rsidRDefault="008B7EB9" w:rsidP="00F6006E">
            <w:pPr>
              <w:numPr>
                <w:ilvl w:val="0"/>
                <w:numId w:val="49"/>
              </w:numPr>
              <w:spacing w:line="278" w:lineRule="auto"/>
              <w:ind w:left="1080"/>
            </w:pPr>
            <w:r w:rsidRPr="00F6006E">
              <w:t xml:space="preserve">mbledhjes së metadatave publike nga burime të hapura, duke respektuar kushtet e përdorimit të platformave dhe kufizimet etike. </w:t>
            </w:r>
          </w:p>
          <w:p w14:paraId="331FA6AD" w14:textId="23DFFE88" w:rsidR="008B7EB9" w:rsidRPr="00F6006E" w:rsidRDefault="008B7EB9" w:rsidP="00F6006E">
            <w:pPr>
              <w:ind w:left="360"/>
            </w:pPr>
            <w:r w:rsidRPr="00F6006E">
              <w:t>Instrumentet që</w:t>
            </w:r>
            <w:r w:rsidR="00F6006E">
              <w:t xml:space="preserve"> do </w:t>
            </w:r>
            <w:r w:rsidRPr="00F6006E">
              <w:t>të përdoren në këtë fazë përfshijnë:</w:t>
            </w:r>
          </w:p>
          <w:p w14:paraId="6049F7C3" w14:textId="77777777" w:rsidR="008B7EB9" w:rsidRPr="00F6006E" w:rsidRDefault="008B7EB9" w:rsidP="00F6006E">
            <w:pPr>
              <w:numPr>
                <w:ilvl w:val="0"/>
                <w:numId w:val="50"/>
              </w:numPr>
              <w:spacing w:line="278" w:lineRule="auto"/>
              <w:ind w:left="1080"/>
            </w:pPr>
            <w:r w:rsidRPr="00F6006E">
              <w:t xml:space="preserve">skripta të zhvilluara në Python për mbledhjen dhe strukturimin e të dhënave; </w:t>
            </w:r>
          </w:p>
          <w:p w14:paraId="10B2E788" w14:textId="77777777" w:rsidR="008B7EB9" w:rsidRPr="00F6006E" w:rsidRDefault="008B7EB9" w:rsidP="00F6006E">
            <w:pPr>
              <w:numPr>
                <w:ilvl w:val="0"/>
                <w:numId w:val="50"/>
              </w:numPr>
              <w:spacing w:line="278" w:lineRule="auto"/>
              <w:ind w:left="1080"/>
            </w:pPr>
            <w:r w:rsidRPr="00F6006E">
              <w:t xml:space="preserve">biblioteka për trajtimin e të dhënave si pandas, numpy dhe mjete për komunikim me API; </w:t>
            </w:r>
          </w:p>
          <w:p w14:paraId="3A691144" w14:textId="77777777" w:rsidR="008B7EB9" w:rsidRPr="00F6006E" w:rsidRDefault="008B7EB9" w:rsidP="00F6006E">
            <w:pPr>
              <w:numPr>
                <w:ilvl w:val="0"/>
                <w:numId w:val="50"/>
              </w:numPr>
              <w:spacing w:line="278" w:lineRule="auto"/>
              <w:ind w:left="1080"/>
            </w:pPr>
            <w:r w:rsidRPr="00F6006E">
              <w:t xml:space="preserve">databaza lokale ose cloud për ruajtjen e të dhënave; </w:t>
            </w:r>
          </w:p>
          <w:p w14:paraId="6BC834C4" w14:textId="77777777" w:rsidR="008B7EB9" w:rsidRDefault="008B7EB9" w:rsidP="00F6006E">
            <w:pPr>
              <w:numPr>
                <w:ilvl w:val="0"/>
                <w:numId w:val="50"/>
              </w:numPr>
              <w:spacing w:line="278" w:lineRule="auto"/>
              <w:ind w:left="1080"/>
            </w:pPr>
            <w:r w:rsidRPr="00F6006E">
              <w:t xml:space="preserve">mjete për pastrimin dhe transformimin e tekstit. </w:t>
            </w:r>
          </w:p>
          <w:p w14:paraId="547E391E" w14:textId="77777777" w:rsidR="00F6006E" w:rsidRPr="00F6006E" w:rsidRDefault="00F6006E" w:rsidP="00F6006E">
            <w:pPr>
              <w:spacing w:line="278" w:lineRule="auto"/>
            </w:pPr>
          </w:p>
          <w:p w14:paraId="7A9D45F3" w14:textId="35B12B6D" w:rsidR="008B7EB9" w:rsidRPr="000F1FB2" w:rsidRDefault="000F1FB2" w:rsidP="000F1FB2">
            <w:pPr>
              <w:pStyle w:val="Heading4"/>
            </w:pPr>
            <w:r>
              <w:t xml:space="preserve">5.2.2 </w:t>
            </w:r>
            <w:r w:rsidR="008B7EB9" w:rsidRPr="000F1FB2">
              <w:t>Analiza e dokumenteve dhe e metadatave publike</w:t>
            </w:r>
          </w:p>
          <w:p w14:paraId="5084B7DE" w14:textId="77777777" w:rsidR="000F1FB2" w:rsidRPr="000F1FB2" w:rsidRDefault="000F1FB2" w:rsidP="000F1FB2">
            <w:pPr>
              <w:rPr>
                <w:b/>
                <w:bCs/>
              </w:rPr>
            </w:pPr>
          </w:p>
          <w:p w14:paraId="7E917A21" w14:textId="77777777" w:rsidR="008B7EB9" w:rsidRPr="00F6006E" w:rsidRDefault="008B7EB9" w:rsidP="00F6006E">
            <w:pPr>
              <w:ind w:left="360"/>
            </w:pPr>
            <w:r w:rsidRPr="00F6006E">
              <w:lastRenderedPageBreak/>
              <w:t>Një metodë plotësuese në këtë hulumtim do të jetë analiza e dokumenteve dhe e metadatave publike. Kjo metodë do të përdoret për të identifikuar, strukturuar dhe interpretuar informacionin e disponueshëm publikisht lidhur me postimet, profilet dhe sjelljen e audiencës.</w:t>
            </w:r>
          </w:p>
          <w:p w14:paraId="2E0731C2" w14:textId="73198D43" w:rsidR="008B7EB9" w:rsidRPr="00F6006E" w:rsidRDefault="008B7EB9" w:rsidP="00F6006E">
            <w:pPr>
              <w:ind w:left="360"/>
            </w:pPr>
            <w:r w:rsidRPr="00F6006E">
              <w:t>Në kontekstin e këtij punimi, “dokumente” nënkupton:</w:t>
            </w:r>
          </w:p>
          <w:p w14:paraId="650CBD5C" w14:textId="77777777" w:rsidR="008B7EB9" w:rsidRPr="00F6006E" w:rsidRDefault="008B7EB9" w:rsidP="00F6006E">
            <w:pPr>
              <w:numPr>
                <w:ilvl w:val="0"/>
                <w:numId w:val="51"/>
              </w:numPr>
              <w:spacing w:line="278" w:lineRule="auto"/>
              <w:ind w:left="1080"/>
            </w:pPr>
            <w:r w:rsidRPr="00F6006E">
              <w:t xml:space="preserve">përshkrimet publike të profileve ose faqeve, </w:t>
            </w:r>
          </w:p>
          <w:p w14:paraId="34C9631D" w14:textId="77777777" w:rsidR="008B7EB9" w:rsidRPr="00F6006E" w:rsidRDefault="008B7EB9" w:rsidP="00F6006E">
            <w:pPr>
              <w:numPr>
                <w:ilvl w:val="0"/>
                <w:numId w:val="51"/>
              </w:numPr>
              <w:spacing w:line="278" w:lineRule="auto"/>
              <w:ind w:left="1080"/>
            </w:pPr>
            <w:r w:rsidRPr="00F6006E">
              <w:t xml:space="preserve">kategoritë e llogarive, </w:t>
            </w:r>
          </w:p>
          <w:p w14:paraId="2CEC3092" w14:textId="77777777" w:rsidR="008B7EB9" w:rsidRPr="00F6006E" w:rsidRDefault="008B7EB9" w:rsidP="00F6006E">
            <w:pPr>
              <w:numPr>
                <w:ilvl w:val="0"/>
                <w:numId w:val="51"/>
              </w:numPr>
              <w:spacing w:line="278" w:lineRule="auto"/>
              <w:ind w:left="1080"/>
            </w:pPr>
            <w:r w:rsidRPr="00F6006E">
              <w:t xml:space="preserve">informacionet e publikuara në ndërfaqet publike të platformave, </w:t>
            </w:r>
          </w:p>
          <w:p w14:paraId="7C100D21" w14:textId="77777777" w:rsidR="008B7EB9" w:rsidRPr="00F6006E" w:rsidRDefault="008B7EB9" w:rsidP="00F6006E">
            <w:pPr>
              <w:numPr>
                <w:ilvl w:val="0"/>
                <w:numId w:val="51"/>
              </w:numPr>
              <w:spacing w:line="278" w:lineRule="auto"/>
              <w:ind w:left="1080"/>
            </w:pPr>
            <w:r w:rsidRPr="00F6006E">
              <w:t xml:space="preserve">raportet, politikat dhe dokumentacionet teknike të platformave sociale, </w:t>
            </w:r>
          </w:p>
          <w:p w14:paraId="0ED49EC1" w14:textId="77777777" w:rsidR="008B7EB9" w:rsidRPr="00F6006E" w:rsidRDefault="008B7EB9" w:rsidP="00F6006E">
            <w:pPr>
              <w:numPr>
                <w:ilvl w:val="0"/>
                <w:numId w:val="51"/>
              </w:numPr>
              <w:spacing w:line="278" w:lineRule="auto"/>
              <w:ind w:left="1080"/>
            </w:pPr>
            <w:r w:rsidRPr="00F6006E">
              <w:t xml:space="preserve">përshkrimet e datasets publike dhe dokumentimet e tyre. </w:t>
            </w:r>
          </w:p>
          <w:p w14:paraId="0DDB1E05" w14:textId="77777777" w:rsidR="008B7EB9" w:rsidRPr="00F6006E" w:rsidRDefault="008B7EB9" w:rsidP="00F6006E">
            <w:pPr>
              <w:ind w:left="360"/>
            </w:pPr>
            <w:r w:rsidRPr="00F6006E">
              <w:t>Kjo metodë është e rëndësishme për dy arsye. Së pari, ajo ndihmon në përcaktimin e variablave relevante që do të përfshihen në model. Së dyti, ajo mbështet justifikimin teorik dhe operacional të mënyrës se si interpretohen treguesit e reagimit të audiencës, si p.sh. engagement, reach, virality apo follower change.</w:t>
            </w:r>
          </w:p>
          <w:p w14:paraId="2A1B595E" w14:textId="7C42E9E6" w:rsidR="008B7EB9" w:rsidRPr="00F6006E" w:rsidRDefault="008B7EB9" w:rsidP="00F6006E">
            <w:pPr>
              <w:ind w:left="360"/>
            </w:pPr>
            <w:r w:rsidRPr="00F6006E">
              <w:t>Instrumentet që</w:t>
            </w:r>
            <w:r w:rsidR="00F6006E">
              <w:t xml:space="preserve"> do </w:t>
            </w:r>
            <w:r w:rsidRPr="00F6006E">
              <w:t>të përdoren këtu përfshijnë:</w:t>
            </w:r>
          </w:p>
          <w:p w14:paraId="764043C9" w14:textId="77777777" w:rsidR="008B7EB9" w:rsidRPr="00F6006E" w:rsidRDefault="008B7EB9" w:rsidP="00F6006E">
            <w:pPr>
              <w:numPr>
                <w:ilvl w:val="0"/>
                <w:numId w:val="52"/>
              </w:numPr>
              <w:spacing w:line="278" w:lineRule="auto"/>
              <w:ind w:left="1080"/>
            </w:pPr>
            <w:r w:rsidRPr="00F6006E">
              <w:t xml:space="preserve">dokumentim teknik zyrtar të API-ve ose platformave; </w:t>
            </w:r>
          </w:p>
          <w:p w14:paraId="1A7571A7" w14:textId="77777777" w:rsidR="008B7EB9" w:rsidRPr="00F6006E" w:rsidRDefault="008B7EB9" w:rsidP="00F6006E">
            <w:pPr>
              <w:numPr>
                <w:ilvl w:val="0"/>
                <w:numId w:val="52"/>
              </w:numPr>
              <w:spacing w:line="278" w:lineRule="auto"/>
              <w:ind w:left="1080"/>
            </w:pPr>
            <w:r w:rsidRPr="00F6006E">
              <w:t xml:space="preserve">fletë pune të strukturuara për ekstraktimin manual ose gjysmë-automatik të informacionit; </w:t>
            </w:r>
          </w:p>
          <w:p w14:paraId="2695E26B" w14:textId="77777777" w:rsidR="008B7EB9" w:rsidRDefault="008B7EB9" w:rsidP="00F6006E">
            <w:pPr>
              <w:numPr>
                <w:ilvl w:val="0"/>
                <w:numId w:val="52"/>
              </w:numPr>
              <w:spacing w:line="278" w:lineRule="auto"/>
              <w:ind w:left="1080"/>
            </w:pPr>
            <w:r w:rsidRPr="00F6006E">
              <w:t>mjete për kategorizimin dhe analizën përshkruese të metadatave</w:t>
            </w:r>
            <w:r w:rsidRPr="00A405C8">
              <w:t xml:space="preserve">. </w:t>
            </w:r>
          </w:p>
          <w:p w14:paraId="6EDF301C" w14:textId="77777777" w:rsidR="00F6006E" w:rsidRPr="00A405C8" w:rsidRDefault="00F6006E" w:rsidP="00F6006E">
            <w:pPr>
              <w:spacing w:line="278" w:lineRule="auto"/>
            </w:pPr>
          </w:p>
          <w:p w14:paraId="5F1BF909" w14:textId="18048668" w:rsidR="008B7EB9" w:rsidRPr="000F1FB2" w:rsidRDefault="000F1FB2" w:rsidP="000F1FB2">
            <w:pPr>
              <w:pStyle w:val="Heading4"/>
            </w:pPr>
            <w:r>
              <w:t xml:space="preserve">5.2.3 </w:t>
            </w:r>
            <w:r w:rsidR="008B7EB9" w:rsidRPr="000F1FB2">
              <w:t>Eksperimentet kompjuterike</w:t>
            </w:r>
          </w:p>
          <w:p w14:paraId="7425D394" w14:textId="77777777" w:rsidR="000F1FB2" w:rsidRPr="000F1FB2" w:rsidRDefault="000F1FB2" w:rsidP="000F1FB2">
            <w:pPr>
              <w:rPr>
                <w:b/>
                <w:bCs/>
              </w:rPr>
            </w:pPr>
          </w:p>
          <w:p w14:paraId="4F2DCA20" w14:textId="77777777" w:rsidR="008B7EB9" w:rsidRPr="00A405C8" w:rsidRDefault="008B7EB9" w:rsidP="00F6006E">
            <w:pPr>
              <w:ind w:left="360"/>
            </w:pPr>
            <w:r w:rsidRPr="00F6006E">
              <w:t>Një komponent qendror i metodologjisë do të jetë eksperimenti kompjuterik, i cili</w:t>
            </w:r>
            <w:r w:rsidRPr="00A405C8">
              <w:t xml:space="preserve"> përfaqëson fazën ku të dhënat e mbledhura do të përdoren për ndërtimin, trajnimimin, testimin dhe krahasimin e modeleve të ndryshme prediktive.</w:t>
            </w:r>
          </w:p>
          <w:p w14:paraId="2AB01122" w14:textId="77777777" w:rsidR="008B7EB9" w:rsidRPr="00A405C8" w:rsidRDefault="008B7EB9" w:rsidP="00F6006E">
            <w:pPr>
              <w:ind w:left="360"/>
            </w:pPr>
            <w:r w:rsidRPr="00A405C8">
              <w:t>Eksperimentet do të zhvillohen në disa hapa të njëpasnjëshëm:</w:t>
            </w:r>
          </w:p>
          <w:p w14:paraId="3F8E0138" w14:textId="77777777" w:rsidR="008B7EB9" w:rsidRPr="00A405C8" w:rsidRDefault="008B7EB9" w:rsidP="00F6006E">
            <w:pPr>
              <w:numPr>
                <w:ilvl w:val="0"/>
                <w:numId w:val="53"/>
              </w:numPr>
              <w:spacing w:line="278" w:lineRule="auto"/>
              <w:ind w:left="1080"/>
            </w:pPr>
            <w:r w:rsidRPr="00A405C8">
              <w:t xml:space="preserve">ndarja e të dhënave në grupe trajnimi, validimi dhe testimi; </w:t>
            </w:r>
          </w:p>
          <w:p w14:paraId="45D1A034" w14:textId="77777777" w:rsidR="008B7EB9" w:rsidRPr="00A405C8" w:rsidRDefault="008B7EB9" w:rsidP="00F6006E">
            <w:pPr>
              <w:numPr>
                <w:ilvl w:val="0"/>
                <w:numId w:val="53"/>
              </w:numPr>
              <w:spacing w:line="278" w:lineRule="auto"/>
              <w:ind w:left="1080"/>
            </w:pPr>
            <w:r w:rsidRPr="00A405C8">
              <w:t xml:space="preserve">ndërtimi i veçorive hyrëse; </w:t>
            </w:r>
          </w:p>
          <w:p w14:paraId="15FBC316" w14:textId="77777777" w:rsidR="008B7EB9" w:rsidRPr="00A405C8" w:rsidRDefault="008B7EB9" w:rsidP="00F6006E">
            <w:pPr>
              <w:numPr>
                <w:ilvl w:val="0"/>
                <w:numId w:val="53"/>
              </w:numPr>
              <w:spacing w:line="278" w:lineRule="auto"/>
              <w:ind w:left="1080"/>
            </w:pPr>
            <w:r w:rsidRPr="00A405C8">
              <w:t xml:space="preserve">aplikimi i modeleve të machine learning dhe, kur është e përshtatshme, i modeleve të deep learning; </w:t>
            </w:r>
          </w:p>
          <w:p w14:paraId="7677CE73" w14:textId="77777777" w:rsidR="008B7EB9" w:rsidRPr="00A405C8" w:rsidRDefault="008B7EB9" w:rsidP="00F6006E">
            <w:pPr>
              <w:numPr>
                <w:ilvl w:val="0"/>
                <w:numId w:val="53"/>
              </w:numPr>
              <w:spacing w:line="278" w:lineRule="auto"/>
              <w:ind w:left="1080"/>
            </w:pPr>
            <w:r w:rsidRPr="00A405C8">
              <w:t xml:space="preserve">vlerësimi i performancës së modeleve përmes metrave përkatëse; </w:t>
            </w:r>
          </w:p>
          <w:p w14:paraId="6D37F91A" w14:textId="77777777" w:rsidR="008B7EB9" w:rsidRPr="00A405C8" w:rsidRDefault="008B7EB9" w:rsidP="00F6006E">
            <w:pPr>
              <w:numPr>
                <w:ilvl w:val="0"/>
                <w:numId w:val="53"/>
              </w:numPr>
              <w:spacing w:line="278" w:lineRule="auto"/>
              <w:ind w:left="1080"/>
            </w:pPr>
            <w:r w:rsidRPr="00A405C8">
              <w:t xml:space="preserve">interpretimi i rëndësisë së variablave dhe analizimi i gabimeve të modelit. </w:t>
            </w:r>
          </w:p>
          <w:p w14:paraId="175C46DF" w14:textId="77777777" w:rsidR="008B7EB9" w:rsidRPr="00A405C8" w:rsidRDefault="008B7EB9" w:rsidP="00F6006E">
            <w:pPr>
              <w:ind w:left="360"/>
            </w:pPr>
            <w:r w:rsidRPr="00A405C8">
              <w:t>Kjo metodë justifikohet nga natyra e objektivit kërkimor, sepse vetëm përmes eksperimentimit të kontrolluar mund të vlerësohet në mënyrë empirike se sa e realizueshme është parashikimi i reagimit të audiencës dhe cilat teknika japin rezultatet më të mira.</w:t>
            </w:r>
          </w:p>
          <w:p w14:paraId="4A178631" w14:textId="77777777" w:rsidR="008B7EB9" w:rsidRPr="00A405C8" w:rsidRDefault="008B7EB9" w:rsidP="00F6006E">
            <w:pPr>
              <w:ind w:left="360"/>
            </w:pPr>
            <w:r w:rsidRPr="00A405C8">
              <w:t>Instrumentet e përdorura pritet të përfshijnë:</w:t>
            </w:r>
          </w:p>
          <w:p w14:paraId="0383F3F3" w14:textId="77777777" w:rsidR="008B7EB9" w:rsidRPr="00F6006E" w:rsidRDefault="008B7EB9" w:rsidP="00F6006E">
            <w:pPr>
              <w:numPr>
                <w:ilvl w:val="0"/>
                <w:numId w:val="54"/>
              </w:numPr>
              <w:spacing w:line="278" w:lineRule="auto"/>
              <w:ind w:left="1080"/>
            </w:pPr>
            <w:r w:rsidRPr="00F6006E">
              <w:t xml:space="preserve">Python si gjuhë kryesore programimi; </w:t>
            </w:r>
          </w:p>
          <w:p w14:paraId="78326533" w14:textId="77777777" w:rsidR="008B7EB9" w:rsidRPr="00F6006E" w:rsidRDefault="008B7EB9" w:rsidP="00F6006E">
            <w:pPr>
              <w:numPr>
                <w:ilvl w:val="0"/>
                <w:numId w:val="54"/>
              </w:numPr>
              <w:spacing w:line="278" w:lineRule="auto"/>
              <w:ind w:left="1080"/>
            </w:pPr>
            <w:r w:rsidRPr="00F6006E">
              <w:t xml:space="preserve">biblioteka si scikit-learn, XGBoost, LightGBM, CatBoost, si dhe potencialisht PyTorch ose TensorFlow nëse përdoren modele më të avancuara; </w:t>
            </w:r>
          </w:p>
          <w:p w14:paraId="40615102" w14:textId="77777777" w:rsidR="008B7EB9" w:rsidRPr="00F6006E" w:rsidRDefault="008B7EB9" w:rsidP="00F6006E">
            <w:pPr>
              <w:numPr>
                <w:ilvl w:val="0"/>
                <w:numId w:val="54"/>
              </w:numPr>
              <w:spacing w:line="278" w:lineRule="auto"/>
              <w:ind w:left="1080"/>
            </w:pPr>
            <w:r w:rsidRPr="00F6006E">
              <w:t xml:space="preserve">ambiente zhvillimi si Jupyter Notebook ose Visual Studio Code; </w:t>
            </w:r>
          </w:p>
          <w:p w14:paraId="706DA0C0" w14:textId="77777777" w:rsidR="008B7EB9" w:rsidRPr="00F6006E" w:rsidRDefault="008B7EB9" w:rsidP="00F6006E">
            <w:pPr>
              <w:numPr>
                <w:ilvl w:val="0"/>
                <w:numId w:val="54"/>
              </w:numPr>
              <w:spacing w:line="278" w:lineRule="auto"/>
              <w:ind w:left="1080"/>
            </w:pPr>
            <w:r w:rsidRPr="00F6006E">
              <w:t xml:space="preserve">mjete vizualizimi për interpretimin e rezultateve. </w:t>
            </w:r>
          </w:p>
          <w:p w14:paraId="38BCDC96" w14:textId="77777777" w:rsidR="008B7EB9" w:rsidRPr="00A405C8" w:rsidRDefault="008B7EB9" w:rsidP="00F6006E">
            <w:pPr>
              <w:ind w:left="360"/>
            </w:pPr>
          </w:p>
          <w:p w14:paraId="406743A1" w14:textId="12E9DAEE" w:rsidR="008B7EB9" w:rsidRPr="000F1FB2" w:rsidRDefault="000F1FB2" w:rsidP="000F1FB2">
            <w:pPr>
              <w:pStyle w:val="Heading4"/>
            </w:pPr>
            <w:r>
              <w:t xml:space="preserve">5.2.4 </w:t>
            </w:r>
            <w:r w:rsidR="008B7EB9" w:rsidRPr="000F1FB2">
              <w:t>Anketa</w:t>
            </w:r>
          </w:p>
          <w:p w14:paraId="4F8FD026" w14:textId="77777777" w:rsidR="000F1FB2" w:rsidRPr="000F1FB2" w:rsidRDefault="000F1FB2" w:rsidP="000F1FB2">
            <w:pPr>
              <w:rPr>
                <w:b/>
                <w:bCs/>
              </w:rPr>
            </w:pPr>
          </w:p>
          <w:p w14:paraId="549A48DC" w14:textId="77777777" w:rsidR="008B7EB9" w:rsidRPr="00F6006E" w:rsidRDefault="008B7EB9" w:rsidP="00F6006E">
            <w:pPr>
              <w:ind w:left="360"/>
            </w:pPr>
            <w:r w:rsidRPr="00F6006E">
              <w:lastRenderedPageBreak/>
              <w:t>Përdorimi i anketës nuk është metoda kryesore e këtij studimi, mirëpo mund të përfshihet si metodë ndihmëse në rast se synohet të merret një vlerësim nga ekspertë ose përdorues të fushës lidhur me rëndësinë e variablave, interpretimin e rezultateve ose përdorshmërinë e sistemit të propozuar.</w:t>
            </w:r>
          </w:p>
          <w:p w14:paraId="3DEA03CD" w14:textId="694FD6D4" w:rsidR="008B7EB9" w:rsidRPr="00F6006E" w:rsidRDefault="00F138B1" w:rsidP="00F6006E">
            <w:pPr>
              <w:ind w:left="360"/>
            </w:pPr>
            <w:r>
              <w:t>N</w:t>
            </w:r>
            <w:r w:rsidR="008B7EB9" w:rsidRPr="00F6006E">
              <w:t xml:space="preserve">jë anketë </w:t>
            </w:r>
            <w:r>
              <w:t xml:space="preserve">do </w:t>
            </w:r>
            <w:r w:rsidR="008B7EB9" w:rsidRPr="00F6006E">
              <w:t>të përdoret për të mbledhur opinione nga:</w:t>
            </w:r>
          </w:p>
          <w:p w14:paraId="55A0AE2E" w14:textId="77777777" w:rsidR="008B7EB9" w:rsidRPr="00F6006E" w:rsidRDefault="008B7EB9" w:rsidP="00F6006E">
            <w:pPr>
              <w:numPr>
                <w:ilvl w:val="0"/>
                <w:numId w:val="55"/>
              </w:numPr>
              <w:spacing w:line="278" w:lineRule="auto"/>
              <w:ind w:left="1080"/>
            </w:pPr>
            <w:r w:rsidRPr="00F6006E">
              <w:t xml:space="preserve">menaxherë të mediave sociale, </w:t>
            </w:r>
          </w:p>
          <w:p w14:paraId="10470B55" w14:textId="77777777" w:rsidR="008B7EB9" w:rsidRPr="00F6006E" w:rsidRDefault="008B7EB9" w:rsidP="00F6006E">
            <w:pPr>
              <w:numPr>
                <w:ilvl w:val="0"/>
                <w:numId w:val="55"/>
              </w:numPr>
              <w:spacing w:line="278" w:lineRule="auto"/>
              <w:ind w:left="1080"/>
            </w:pPr>
            <w:r w:rsidRPr="00F6006E">
              <w:t xml:space="preserve">gazetarë digjitalë, </w:t>
            </w:r>
          </w:p>
          <w:p w14:paraId="108A6F95" w14:textId="77777777" w:rsidR="008B7EB9" w:rsidRPr="00F6006E" w:rsidRDefault="008B7EB9" w:rsidP="00F6006E">
            <w:pPr>
              <w:numPr>
                <w:ilvl w:val="0"/>
                <w:numId w:val="55"/>
              </w:numPr>
              <w:spacing w:line="278" w:lineRule="auto"/>
              <w:ind w:left="1080"/>
            </w:pPr>
            <w:r w:rsidRPr="00F6006E">
              <w:t xml:space="preserve">specialistë të marketingut digjital, </w:t>
            </w:r>
          </w:p>
          <w:p w14:paraId="29E76758" w14:textId="77777777" w:rsidR="008B7EB9" w:rsidRPr="00F6006E" w:rsidRDefault="008B7EB9" w:rsidP="00F6006E">
            <w:pPr>
              <w:numPr>
                <w:ilvl w:val="0"/>
                <w:numId w:val="55"/>
              </w:numPr>
              <w:spacing w:line="278" w:lineRule="auto"/>
              <w:ind w:left="1080"/>
            </w:pPr>
            <w:r w:rsidRPr="00F6006E">
              <w:t xml:space="preserve">administratorë faqesh publike. </w:t>
            </w:r>
          </w:p>
          <w:p w14:paraId="2D7467FF" w14:textId="77777777" w:rsidR="008B7EB9" w:rsidRPr="00F6006E" w:rsidRDefault="008B7EB9" w:rsidP="00F6006E">
            <w:pPr>
              <w:ind w:left="360"/>
            </w:pPr>
            <w:r w:rsidRPr="00F6006E">
              <w:t>Qëllimi i anketës do të ishte jo zëvendësimi i analizës së të dhënave, por mbështetja e saj me një shtresë interpretative nga praktika reale. Në këtë rast, instrumenti mund të jetë:</w:t>
            </w:r>
          </w:p>
          <w:p w14:paraId="65C670FC" w14:textId="77777777" w:rsidR="008B7EB9" w:rsidRPr="00F6006E" w:rsidRDefault="008B7EB9" w:rsidP="00F6006E">
            <w:pPr>
              <w:numPr>
                <w:ilvl w:val="0"/>
                <w:numId w:val="56"/>
              </w:numPr>
              <w:spacing w:line="278" w:lineRule="auto"/>
              <w:ind w:left="1080"/>
            </w:pPr>
            <w:r w:rsidRPr="00F6006E">
              <w:t xml:space="preserve">Google Forms ose platforma të ngjashme për pyetësorë online. </w:t>
            </w:r>
          </w:p>
          <w:p w14:paraId="6BECC6F5" w14:textId="77777777" w:rsidR="008B7EB9" w:rsidRDefault="008B7EB9" w:rsidP="008B7EB9"/>
          <w:p w14:paraId="73993D4C" w14:textId="6180AEF1" w:rsidR="00EE51E9" w:rsidRPr="000F1FB2" w:rsidRDefault="000F1FB2" w:rsidP="000F1FB2">
            <w:pPr>
              <w:pStyle w:val="Heading3"/>
              <w:rPr>
                <w:lang w:val="en-US"/>
              </w:rPr>
            </w:pPr>
            <w:r>
              <w:rPr>
                <w:lang w:val="en-US"/>
              </w:rPr>
              <w:t xml:space="preserve">5.3 </w:t>
            </w:r>
            <w:proofErr w:type="spellStart"/>
            <w:r w:rsidR="00EE51E9" w:rsidRPr="000F1FB2">
              <w:rPr>
                <w:lang w:val="en-US"/>
              </w:rPr>
              <w:t>Burimet</w:t>
            </w:r>
            <w:proofErr w:type="spellEnd"/>
            <w:r w:rsidR="00EE51E9" w:rsidRPr="000F1FB2">
              <w:rPr>
                <w:lang w:val="en-US"/>
              </w:rPr>
              <w:t xml:space="preserve"> e </w:t>
            </w:r>
            <w:proofErr w:type="spellStart"/>
            <w:r w:rsidR="00EE51E9" w:rsidRPr="000F1FB2">
              <w:rPr>
                <w:lang w:val="en-US"/>
              </w:rPr>
              <w:t>të</w:t>
            </w:r>
            <w:proofErr w:type="spellEnd"/>
            <w:r w:rsidR="00EE51E9" w:rsidRPr="000F1FB2">
              <w:rPr>
                <w:lang w:val="en-US"/>
              </w:rPr>
              <w:t xml:space="preserve"> </w:t>
            </w:r>
            <w:proofErr w:type="spellStart"/>
            <w:r w:rsidR="00EE51E9" w:rsidRPr="000F1FB2">
              <w:rPr>
                <w:lang w:val="en-US"/>
              </w:rPr>
              <w:t>Dhënave</w:t>
            </w:r>
            <w:proofErr w:type="spellEnd"/>
          </w:p>
          <w:p w14:paraId="3DA91A80" w14:textId="77777777" w:rsidR="000F1FB2" w:rsidRPr="000F1FB2" w:rsidRDefault="000F1FB2" w:rsidP="000F1FB2">
            <w:pPr>
              <w:rPr>
                <w:b/>
                <w:bCs/>
                <w:i/>
                <w:iCs/>
                <w:lang w:val="en-US"/>
              </w:rPr>
            </w:pPr>
          </w:p>
          <w:p w14:paraId="36D98AAC" w14:textId="77777777" w:rsidR="008B7EB9" w:rsidRDefault="008B7EB9" w:rsidP="00F138B1">
            <w:pPr>
              <w:ind w:left="360"/>
            </w:pPr>
            <w:r w:rsidRPr="00A405C8">
              <w:t xml:space="preserve">Burimet e të dhënave për këtë hulumtim do të ndahen në </w:t>
            </w:r>
            <w:r w:rsidRPr="00A405C8">
              <w:rPr>
                <w:b/>
                <w:bCs/>
              </w:rPr>
              <w:t>burime primare</w:t>
            </w:r>
            <w:r w:rsidRPr="00A405C8">
              <w:t xml:space="preserve"> dhe </w:t>
            </w:r>
            <w:r w:rsidRPr="00A405C8">
              <w:rPr>
                <w:b/>
                <w:bCs/>
              </w:rPr>
              <w:t>burime sekondare</w:t>
            </w:r>
            <w:r w:rsidRPr="00A405C8">
              <w:t>.</w:t>
            </w:r>
          </w:p>
          <w:p w14:paraId="1979BCBF" w14:textId="77777777" w:rsidR="000F1FB2" w:rsidRPr="00A405C8" w:rsidRDefault="000F1FB2" w:rsidP="00F138B1">
            <w:pPr>
              <w:ind w:left="360"/>
            </w:pPr>
          </w:p>
          <w:p w14:paraId="52A9A7F3" w14:textId="27A1007A" w:rsidR="008B7EB9" w:rsidRPr="000F1FB2" w:rsidRDefault="000F1FB2" w:rsidP="000F1FB2">
            <w:pPr>
              <w:pStyle w:val="Heading4"/>
            </w:pPr>
            <w:r>
              <w:t xml:space="preserve">5.3.1 </w:t>
            </w:r>
            <w:r w:rsidR="008B7EB9" w:rsidRPr="000F1FB2">
              <w:t>Burimet primare</w:t>
            </w:r>
          </w:p>
          <w:p w14:paraId="3F1C5D33" w14:textId="77777777" w:rsidR="000F1FB2" w:rsidRPr="000F1FB2" w:rsidRDefault="000F1FB2" w:rsidP="000F1FB2">
            <w:pPr>
              <w:rPr>
                <w:b/>
                <w:bCs/>
              </w:rPr>
            </w:pPr>
          </w:p>
          <w:p w14:paraId="519CE959" w14:textId="77777777" w:rsidR="008B7EB9" w:rsidRPr="00A405C8" w:rsidRDefault="008B7EB9" w:rsidP="00F138B1">
            <w:pPr>
              <w:ind w:left="360"/>
            </w:pPr>
            <w:r w:rsidRPr="00A405C8">
              <w:t>Burimet primare do të përfshijnë të dhënat që mblidhen ose ndërtohen drejtpërdrejt për qëllimet e këtij studimi. Këto do të jenë kryesisht:</w:t>
            </w:r>
          </w:p>
          <w:p w14:paraId="0BB0CD88" w14:textId="77777777" w:rsidR="008B7EB9" w:rsidRPr="00A405C8" w:rsidRDefault="008B7EB9" w:rsidP="00F138B1">
            <w:pPr>
              <w:numPr>
                <w:ilvl w:val="0"/>
                <w:numId w:val="57"/>
              </w:numPr>
              <w:spacing w:line="278" w:lineRule="auto"/>
              <w:ind w:left="1080"/>
            </w:pPr>
            <w:r w:rsidRPr="00A405C8">
              <w:t xml:space="preserve">postime publike nga rrjete sociale të përzgjedhura; </w:t>
            </w:r>
          </w:p>
          <w:p w14:paraId="18C997DA" w14:textId="77777777" w:rsidR="008B7EB9" w:rsidRPr="00A405C8" w:rsidRDefault="008B7EB9" w:rsidP="00F138B1">
            <w:pPr>
              <w:numPr>
                <w:ilvl w:val="0"/>
                <w:numId w:val="57"/>
              </w:numPr>
              <w:spacing w:line="278" w:lineRule="auto"/>
              <w:ind w:left="1080"/>
            </w:pPr>
            <w:r w:rsidRPr="00A405C8">
              <w:t xml:space="preserve">metadata të lidhura me këto postime; </w:t>
            </w:r>
          </w:p>
          <w:p w14:paraId="08D33794" w14:textId="77777777" w:rsidR="008B7EB9" w:rsidRPr="00A405C8" w:rsidRDefault="008B7EB9" w:rsidP="00F138B1">
            <w:pPr>
              <w:numPr>
                <w:ilvl w:val="0"/>
                <w:numId w:val="57"/>
              </w:numPr>
              <w:spacing w:line="278" w:lineRule="auto"/>
              <w:ind w:left="1080"/>
            </w:pPr>
            <w:r w:rsidRPr="00A405C8">
              <w:t xml:space="preserve">metrika të reagimit të audiencës; </w:t>
            </w:r>
          </w:p>
          <w:p w14:paraId="2A07D0C7" w14:textId="77777777" w:rsidR="008B7EB9" w:rsidRPr="00A405C8" w:rsidRDefault="008B7EB9" w:rsidP="00F138B1">
            <w:pPr>
              <w:numPr>
                <w:ilvl w:val="0"/>
                <w:numId w:val="57"/>
              </w:numPr>
              <w:spacing w:line="278" w:lineRule="auto"/>
              <w:ind w:left="1080"/>
            </w:pPr>
            <w:r w:rsidRPr="00A405C8">
              <w:t xml:space="preserve">të dhëna të përpunuara dhe të strukturuara në dataset kërkimor. </w:t>
            </w:r>
          </w:p>
          <w:p w14:paraId="08E13BFC" w14:textId="70B6128E" w:rsidR="008B7EB9" w:rsidRPr="00A405C8" w:rsidRDefault="008B7EB9" w:rsidP="00F138B1">
            <w:pPr>
              <w:ind w:left="360"/>
            </w:pPr>
            <w:r w:rsidRPr="00A405C8">
              <w:t xml:space="preserve">Në këtë kategori </w:t>
            </w:r>
            <w:r w:rsidR="00F138B1">
              <w:t>do</w:t>
            </w:r>
            <w:r w:rsidRPr="00A405C8">
              <w:t xml:space="preserve"> të përfshihen:</w:t>
            </w:r>
          </w:p>
          <w:p w14:paraId="43C6F648" w14:textId="77777777" w:rsidR="008B7EB9" w:rsidRPr="00A405C8" w:rsidRDefault="008B7EB9" w:rsidP="00F138B1">
            <w:pPr>
              <w:numPr>
                <w:ilvl w:val="0"/>
                <w:numId w:val="58"/>
              </w:numPr>
              <w:spacing w:line="278" w:lineRule="auto"/>
              <w:ind w:left="1080"/>
            </w:pPr>
            <w:r w:rsidRPr="00A405C8">
              <w:t xml:space="preserve">teksti i postimit; </w:t>
            </w:r>
          </w:p>
          <w:p w14:paraId="42E309CA" w14:textId="77777777" w:rsidR="008B7EB9" w:rsidRPr="00A405C8" w:rsidRDefault="008B7EB9" w:rsidP="00F138B1">
            <w:pPr>
              <w:numPr>
                <w:ilvl w:val="0"/>
                <w:numId w:val="58"/>
              </w:numPr>
              <w:spacing w:line="278" w:lineRule="auto"/>
              <w:ind w:left="1080"/>
            </w:pPr>
            <w:r w:rsidRPr="00A405C8">
              <w:t xml:space="preserve">koha dhe data e publikimit; </w:t>
            </w:r>
          </w:p>
          <w:p w14:paraId="1AFB57DC" w14:textId="77777777" w:rsidR="008B7EB9" w:rsidRPr="00A405C8" w:rsidRDefault="008B7EB9" w:rsidP="00F138B1">
            <w:pPr>
              <w:numPr>
                <w:ilvl w:val="0"/>
                <w:numId w:val="58"/>
              </w:numPr>
              <w:spacing w:line="278" w:lineRule="auto"/>
              <w:ind w:left="1080"/>
            </w:pPr>
            <w:r w:rsidRPr="00A405C8">
              <w:t xml:space="preserve">prania e elementeve multimediale; </w:t>
            </w:r>
          </w:p>
          <w:p w14:paraId="376665B8" w14:textId="77777777" w:rsidR="008B7EB9" w:rsidRPr="00A405C8" w:rsidRDefault="008B7EB9" w:rsidP="00F138B1">
            <w:pPr>
              <w:numPr>
                <w:ilvl w:val="0"/>
                <w:numId w:val="58"/>
              </w:numPr>
              <w:spacing w:line="278" w:lineRule="auto"/>
              <w:ind w:left="1080"/>
            </w:pPr>
            <w:r w:rsidRPr="00A405C8">
              <w:t xml:space="preserve">metrikat e ndërveprimit; </w:t>
            </w:r>
          </w:p>
          <w:p w14:paraId="6E5912AA" w14:textId="77777777" w:rsidR="008B7EB9" w:rsidRDefault="008B7EB9" w:rsidP="00F138B1">
            <w:pPr>
              <w:numPr>
                <w:ilvl w:val="0"/>
                <w:numId w:val="58"/>
              </w:numPr>
              <w:spacing w:line="278" w:lineRule="auto"/>
              <w:ind w:left="1080"/>
            </w:pPr>
            <w:r w:rsidRPr="00A405C8">
              <w:t xml:space="preserve">të dhëna për profilin ose faqen që ka publikuar postimin, në masën që këto të dhëna janë publike dhe të lejuara për analizë. </w:t>
            </w:r>
          </w:p>
          <w:p w14:paraId="685448AA" w14:textId="77777777" w:rsidR="000F1FB2" w:rsidRPr="00A405C8" w:rsidRDefault="000F1FB2" w:rsidP="000F1FB2">
            <w:pPr>
              <w:spacing w:line="278" w:lineRule="auto"/>
            </w:pPr>
          </w:p>
          <w:p w14:paraId="02D9406D" w14:textId="759EA1EC" w:rsidR="008B7EB9" w:rsidRPr="000F1FB2" w:rsidRDefault="008B7EB9" w:rsidP="000F1FB2">
            <w:pPr>
              <w:pStyle w:val="Heading4"/>
              <w:numPr>
                <w:ilvl w:val="2"/>
                <w:numId w:val="78"/>
              </w:numPr>
            </w:pPr>
            <w:r w:rsidRPr="000F1FB2">
              <w:t>Burimet sekondare</w:t>
            </w:r>
          </w:p>
          <w:p w14:paraId="05D2D5F2" w14:textId="77777777" w:rsidR="000F1FB2" w:rsidRPr="000F1FB2" w:rsidRDefault="000F1FB2" w:rsidP="000F1FB2">
            <w:pPr>
              <w:rPr>
                <w:b/>
                <w:bCs/>
              </w:rPr>
            </w:pPr>
          </w:p>
          <w:p w14:paraId="63895A15" w14:textId="77777777" w:rsidR="008B7EB9" w:rsidRPr="00A405C8" w:rsidRDefault="008B7EB9" w:rsidP="00F138B1">
            <w:pPr>
              <w:ind w:left="360"/>
            </w:pPr>
            <w:r w:rsidRPr="00A405C8">
              <w:t>Burimet sekondare do të përdoren për të mbështetur bazën teorike, konceptuale dhe metodologjike të studimit. Këto do të përfshijnë:</w:t>
            </w:r>
          </w:p>
          <w:p w14:paraId="2751B239" w14:textId="77777777" w:rsidR="008B7EB9" w:rsidRPr="00A405C8" w:rsidRDefault="008B7EB9" w:rsidP="00F138B1">
            <w:pPr>
              <w:numPr>
                <w:ilvl w:val="0"/>
                <w:numId w:val="59"/>
              </w:numPr>
              <w:spacing w:line="278" w:lineRule="auto"/>
              <w:ind w:left="1080"/>
            </w:pPr>
            <w:r w:rsidRPr="00A405C8">
              <w:t xml:space="preserve">artikuj shkencorë nga databaza akademike; </w:t>
            </w:r>
          </w:p>
          <w:p w14:paraId="042EEFFB" w14:textId="77777777" w:rsidR="008B7EB9" w:rsidRPr="00A405C8" w:rsidRDefault="008B7EB9" w:rsidP="00F138B1">
            <w:pPr>
              <w:numPr>
                <w:ilvl w:val="0"/>
                <w:numId w:val="59"/>
              </w:numPr>
              <w:spacing w:line="278" w:lineRule="auto"/>
              <w:ind w:left="1080"/>
            </w:pPr>
            <w:r w:rsidRPr="00A405C8">
              <w:t xml:space="preserve">konferenca dhe revista në fushat e machine learning, natural language processing, social media analytics dhe computational social science; </w:t>
            </w:r>
          </w:p>
          <w:p w14:paraId="17B9174D" w14:textId="77777777" w:rsidR="008B7EB9" w:rsidRPr="00A405C8" w:rsidRDefault="008B7EB9" w:rsidP="00F138B1">
            <w:pPr>
              <w:numPr>
                <w:ilvl w:val="0"/>
                <w:numId w:val="59"/>
              </w:numPr>
              <w:spacing w:line="278" w:lineRule="auto"/>
              <w:ind w:left="1080"/>
            </w:pPr>
            <w:r w:rsidRPr="00A405C8">
              <w:t xml:space="preserve">dokumentacione teknike të platformave ose API-ve; </w:t>
            </w:r>
          </w:p>
          <w:p w14:paraId="32BF9168" w14:textId="77777777" w:rsidR="008B7EB9" w:rsidRPr="00A405C8" w:rsidRDefault="008B7EB9" w:rsidP="00F138B1">
            <w:pPr>
              <w:numPr>
                <w:ilvl w:val="0"/>
                <w:numId w:val="59"/>
              </w:numPr>
              <w:spacing w:line="278" w:lineRule="auto"/>
              <w:ind w:left="1080"/>
            </w:pPr>
            <w:r w:rsidRPr="00A405C8">
              <w:t xml:space="preserve">datasete publike ekzistuese të publikuara nga komunitete kërkimore ose platforma akademike; </w:t>
            </w:r>
          </w:p>
          <w:p w14:paraId="7A3A119A" w14:textId="77777777" w:rsidR="008B7EB9" w:rsidRPr="00A405C8" w:rsidRDefault="008B7EB9" w:rsidP="00F138B1">
            <w:pPr>
              <w:numPr>
                <w:ilvl w:val="0"/>
                <w:numId w:val="59"/>
              </w:numPr>
              <w:spacing w:line="278" w:lineRule="auto"/>
              <w:ind w:left="1080"/>
            </w:pPr>
            <w:r w:rsidRPr="00A405C8">
              <w:lastRenderedPageBreak/>
              <w:t xml:space="preserve">raporte profesionale mbi trendet e mediave sociale dhe metrikat e angazhimit. </w:t>
            </w:r>
          </w:p>
          <w:p w14:paraId="20C24472" w14:textId="77777777" w:rsidR="008B7EB9" w:rsidRPr="00A405C8" w:rsidRDefault="008B7EB9" w:rsidP="00F138B1">
            <w:pPr>
              <w:ind w:left="360"/>
            </w:pPr>
            <w:r w:rsidRPr="00A405C8">
              <w:t>Këto burime do të përdoren për:</w:t>
            </w:r>
          </w:p>
          <w:p w14:paraId="57C89ADC" w14:textId="77777777" w:rsidR="008B7EB9" w:rsidRPr="00A405C8" w:rsidRDefault="008B7EB9" w:rsidP="00F138B1">
            <w:pPr>
              <w:numPr>
                <w:ilvl w:val="0"/>
                <w:numId w:val="60"/>
              </w:numPr>
              <w:spacing w:line="278" w:lineRule="auto"/>
              <w:ind w:left="1080"/>
            </w:pPr>
            <w:r w:rsidRPr="00A405C8">
              <w:t xml:space="preserve">identifikimin e boshllëkut kërkimor; </w:t>
            </w:r>
          </w:p>
          <w:p w14:paraId="45E9D4C5" w14:textId="77777777" w:rsidR="008B7EB9" w:rsidRPr="00A405C8" w:rsidRDefault="008B7EB9" w:rsidP="00F138B1">
            <w:pPr>
              <w:numPr>
                <w:ilvl w:val="0"/>
                <w:numId w:val="60"/>
              </w:numPr>
              <w:spacing w:line="278" w:lineRule="auto"/>
              <w:ind w:left="1080"/>
            </w:pPr>
            <w:r w:rsidRPr="00A405C8">
              <w:t xml:space="preserve">justifikimin e zgjedhjes së variablave; </w:t>
            </w:r>
          </w:p>
          <w:p w14:paraId="36946428" w14:textId="77777777" w:rsidR="008B7EB9" w:rsidRPr="00A405C8" w:rsidRDefault="008B7EB9" w:rsidP="00F138B1">
            <w:pPr>
              <w:numPr>
                <w:ilvl w:val="0"/>
                <w:numId w:val="60"/>
              </w:numPr>
              <w:spacing w:line="278" w:lineRule="auto"/>
              <w:ind w:left="1080"/>
            </w:pPr>
            <w:r w:rsidRPr="00A405C8">
              <w:t xml:space="preserve">krahasimin e rezultateve me studime ekzistuese; </w:t>
            </w:r>
          </w:p>
          <w:p w14:paraId="75D31D28" w14:textId="77777777" w:rsidR="008B7EB9" w:rsidRPr="00A405C8" w:rsidRDefault="008B7EB9" w:rsidP="00F138B1">
            <w:pPr>
              <w:numPr>
                <w:ilvl w:val="0"/>
                <w:numId w:val="60"/>
              </w:numPr>
              <w:spacing w:line="278" w:lineRule="auto"/>
              <w:ind w:left="1080"/>
            </w:pPr>
            <w:r w:rsidRPr="00A405C8">
              <w:t xml:space="preserve">ndërtimin e kornizës teorike të punimit. </w:t>
            </w:r>
          </w:p>
          <w:p w14:paraId="07542229" w14:textId="68F26A01" w:rsidR="00A16095" w:rsidRPr="0009402E" w:rsidRDefault="00A16095" w:rsidP="0009402E">
            <w:pPr>
              <w:ind w:left="360"/>
              <w:rPr>
                <w:i/>
                <w:iCs/>
                <w:lang w:val="en-US"/>
              </w:rPr>
            </w:pPr>
          </w:p>
        </w:tc>
      </w:tr>
      <w:tr w:rsidR="00B33D64" w14:paraId="1EC07526" w14:textId="77777777" w:rsidTr="00F802A4">
        <w:trPr>
          <w:trHeight w:val="63"/>
        </w:trPr>
        <w:tc>
          <w:tcPr>
            <w:tcW w:w="9350" w:type="dxa"/>
          </w:tcPr>
          <w:p w14:paraId="54E44B8C" w14:textId="4E1B0F1F" w:rsidR="000F00C5" w:rsidRPr="00EB19CF" w:rsidRDefault="00F802A4" w:rsidP="0066271F">
            <w:pPr>
              <w:pStyle w:val="Heading2"/>
              <w:numPr>
                <w:ilvl w:val="0"/>
                <w:numId w:val="53"/>
              </w:numPr>
              <w:rPr>
                <w:b/>
                <w:bCs/>
                <w:i/>
                <w:iCs/>
                <w:lang w:val="en-US"/>
              </w:rPr>
            </w:pPr>
            <w:r w:rsidRPr="00F802A4">
              <w:lastRenderedPageBreak/>
              <w:t>SLR (Systematic Literature Review)</w:t>
            </w:r>
          </w:p>
          <w:p w14:paraId="44F0970A" w14:textId="5998C5AC" w:rsidR="000F00C5" w:rsidRDefault="000F00C5" w:rsidP="000F1FB2">
            <w:pPr>
              <w:pStyle w:val="Heading3"/>
              <w:rPr>
                <w:lang w:val="en-US"/>
              </w:rPr>
            </w:pPr>
            <w:r w:rsidRPr="00F138B1">
              <w:rPr>
                <w:lang w:val="en-US"/>
              </w:rPr>
              <w:t xml:space="preserve">6.1 </w:t>
            </w:r>
            <w:proofErr w:type="spellStart"/>
            <w:r w:rsidRPr="00F138B1">
              <w:rPr>
                <w:lang w:val="en-US"/>
              </w:rPr>
              <w:t>Qëllimi</w:t>
            </w:r>
            <w:proofErr w:type="spellEnd"/>
            <w:r w:rsidRPr="00F138B1">
              <w:rPr>
                <w:lang w:val="en-US"/>
              </w:rPr>
              <w:t xml:space="preserve"> </w:t>
            </w:r>
            <w:proofErr w:type="spellStart"/>
            <w:r w:rsidRPr="00F138B1">
              <w:rPr>
                <w:lang w:val="en-US"/>
              </w:rPr>
              <w:t>i</w:t>
            </w:r>
            <w:proofErr w:type="spellEnd"/>
            <w:r w:rsidRPr="00F138B1">
              <w:rPr>
                <w:lang w:val="en-US"/>
              </w:rPr>
              <w:t xml:space="preserve"> </w:t>
            </w:r>
            <w:proofErr w:type="spellStart"/>
            <w:r w:rsidRPr="00F138B1">
              <w:rPr>
                <w:lang w:val="en-US"/>
              </w:rPr>
              <w:t>Rishikimit</w:t>
            </w:r>
            <w:proofErr w:type="spellEnd"/>
            <w:r w:rsidRPr="00F138B1">
              <w:rPr>
                <w:lang w:val="en-US"/>
              </w:rPr>
              <w:t xml:space="preserve"> </w:t>
            </w:r>
            <w:proofErr w:type="spellStart"/>
            <w:r w:rsidRPr="00F138B1">
              <w:rPr>
                <w:lang w:val="en-US"/>
              </w:rPr>
              <w:t>të</w:t>
            </w:r>
            <w:proofErr w:type="spellEnd"/>
            <w:r w:rsidRPr="00F138B1">
              <w:rPr>
                <w:lang w:val="en-US"/>
              </w:rPr>
              <w:t xml:space="preserve"> </w:t>
            </w:r>
            <w:proofErr w:type="spellStart"/>
            <w:r w:rsidRPr="00F138B1">
              <w:rPr>
                <w:lang w:val="en-US"/>
              </w:rPr>
              <w:t>Literaturës</w:t>
            </w:r>
            <w:proofErr w:type="spellEnd"/>
          </w:p>
          <w:p w14:paraId="73F68990" w14:textId="77777777" w:rsidR="000F1FB2" w:rsidRPr="00F138B1" w:rsidRDefault="000F1FB2" w:rsidP="000F1FB2">
            <w:pPr>
              <w:rPr>
                <w:b/>
                <w:bCs/>
                <w:lang w:val="en-US"/>
              </w:rPr>
            </w:pPr>
          </w:p>
          <w:p w14:paraId="3DCA5CC4" w14:textId="68F0949D" w:rsidR="000F00C5" w:rsidRPr="00F138B1" w:rsidRDefault="009818BC" w:rsidP="00F138B1">
            <w:pPr>
              <w:ind w:left="360"/>
              <w:rPr>
                <w:i/>
                <w:iCs/>
                <w:lang w:val="en-US"/>
              </w:rPr>
            </w:pPr>
            <w:proofErr w:type="spellStart"/>
            <w:r w:rsidRPr="00F138B1">
              <w:rPr>
                <w:i/>
                <w:iCs/>
                <w:lang w:val="en-US"/>
              </w:rPr>
              <w:t>Qëllimi</w:t>
            </w:r>
            <w:proofErr w:type="spellEnd"/>
            <w:r w:rsidRPr="00F138B1">
              <w:rPr>
                <w:i/>
                <w:iCs/>
                <w:lang w:val="en-US"/>
              </w:rPr>
              <w:t xml:space="preserve"> </w:t>
            </w:r>
            <w:proofErr w:type="spellStart"/>
            <w:r w:rsidRPr="00F138B1">
              <w:rPr>
                <w:i/>
                <w:iCs/>
                <w:lang w:val="en-US"/>
              </w:rPr>
              <w:t>i</w:t>
            </w:r>
            <w:proofErr w:type="spellEnd"/>
            <w:r w:rsidRPr="00F138B1">
              <w:rPr>
                <w:i/>
                <w:iCs/>
                <w:lang w:val="en-US"/>
              </w:rPr>
              <w:t xml:space="preserve"> </w:t>
            </w:r>
            <w:proofErr w:type="spellStart"/>
            <w:r w:rsidRPr="00F138B1">
              <w:rPr>
                <w:i/>
                <w:iCs/>
                <w:lang w:val="en-US"/>
              </w:rPr>
              <w:t>këtij</w:t>
            </w:r>
            <w:proofErr w:type="spellEnd"/>
            <w:r w:rsidRPr="00F138B1">
              <w:rPr>
                <w:i/>
                <w:iCs/>
                <w:lang w:val="en-US"/>
              </w:rPr>
              <w:t xml:space="preserve"> </w:t>
            </w:r>
            <w:proofErr w:type="spellStart"/>
            <w:r w:rsidRPr="00F138B1">
              <w:rPr>
                <w:i/>
                <w:iCs/>
                <w:lang w:val="en-US"/>
              </w:rPr>
              <w:t>rishikimi</w:t>
            </w:r>
            <w:proofErr w:type="spellEnd"/>
            <w:r w:rsidRPr="00F138B1">
              <w:rPr>
                <w:i/>
                <w:iCs/>
                <w:lang w:val="en-US"/>
              </w:rPr>
              <w:t xml:space="preserve"> </w:t>
            </w:r>
            <w:proofErr w:type="spellStart"/>
            <w:r w:rsidRPr="00F138B1">
              <w:rPr>
                <w:i/>
                <w:iCs/>
                <w:lang w:val="en-US"/>
              </w:rPr>
              <w:t>sistematik</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literaturës</w:t>
            </w:r>
            <w:proofErr w:type="spellEnd"/>
            <w:r w:rsidRPr="00F138B1">
              <w:rPr>
                <w:i/>
                <w:iCs/>
                <w:lang w:val="en-US"/>
              </w:rPr>
              <w:t xml:space="preserve"> </w:t>
            </w:r>
            <w:proofErr w:type="spellStart"/>
            <w:r w:rsidRPr="00F138B1">
              <w:rPr>
                <w:i/>
                <w:iCs/>
                <w:lang w:val="en-US"/>
              </w:rPr>
              <w:t>është</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analizojë</w:t>
            </w:r>
            <w:proofErr w:type="spellEnd"/>
            <w:r w:rsidRPr="00F138B1">
              <w:rPr>
                <w:i/>
                <w:iCs/>
                <w:lang w:val="en-US"/>
              </w:rPr>
              <w:t xml:space="preserve"> </w:t>
            </w:r>
            <w:proofErr w:type="spellStart"/>
            <w:r w:rsidRPr="00F138B1">
              <w:rPr>
                <w:i/>
                <w:iCs/>
                <w:lang w:val="en-US"/>
              </w:rPr>
              <w:t>studimet</w:t>
            </w:r>
            <w:proofErr w:type="spellEnd"/>
            <w:r w:rsidRPr="00F138B1">
              <w:rPr>
                <w:i/>
                <w:iCs/>
                <w:lang w:val="en-US"/>
              </w:rPr>
              <w:t xml:space="preserve"> </w:t>
            </w:r>
            <w:proofErr w:type="spellStart"/>
            <w:r w:rsidRPr="00F138B1">
              <w:rPr>
                <w:i/>
                <w:iCs/>
                <w:lang w:val="en-US"/>
              </w:rPr>
              <w:t>ekzistuese</w:t>
            </w:r>
            <w:proofErr w:type="spellEnd"/>
            <w:r w:rsidRPr="00F138B1">
              <w:rPr>
                <w:i/>
                <w:iCs/>
                <w:lang w:val="en-US"/>
              </w:rPr>
              <w:t xml:space="preserve"> </w:t>
            </w:r>
            <w:proofErr w:type="spellStart"/>
            <w:r w:rsidRPr="00F138B1">
              <w:rPr>
                <w:i/>
                <w:iCs/>
                <w:lang w:val="en-US"/>
              </w:rPr>
              <w:t>që</w:t>
            </w:r>
            <w:proofErr w:type="spellEnd"/>
            <w:r w:rsidRPr="00F138B1">
              <w:rPr>
                <w:i/>
                <w:iCs/>
                <w:lang w:val="en-US"/>
              </w:rPr>
              <w:t xml:space="preserve"> </w:t>
            </w:r>
            <w:proofErr w:type="spellStart"/>
            <w:r w:rsidRPr="00F138B1">
              <w:rPr>
                <w:i/>
                <w:iCs/>
                <w:lang w:val="en-US"/>
              </w:rPr>
              <w:t>përdorin</w:t>
            </w:r>
            <w:proofErr w:type="spellEnd"/>
            <w:r w:rsidRPr="00F138B1">
              <w:rPr>
                <w:i/>
                <w:iCs/>
                <w:lang w:val="en-US"/>
              </w:rPr>
              <w:t xml:space="preserve"> sentiment analysis, social media analytics </w:t>
            </w:r>
            <w:proofErr w:type="spellStart"/>
            <w:r w:rsidRPr="00F138B1">
              <w:rPr>
                <w:i/>
                <w:iCs/>
                <w:lang w:val="en-US"/>
              </w:rPr>
              <w:t>dhe</w:t>
            </w:r>
            <w:proofErr w:type="spellEnd"/>
            <w:r w:rsidRPr="00F138B1">
              <w:rPr>
                <w:i/>
                <w:iCs/>
                <w:lang w:val="en-US"/>
              </w:rPr>
              <w:t xml:space="preserve"> machine learning </w:t>
            </w:r>
            <w:proofErr w:type="spellStart"/>
            <w:r w:rsidRPr="00F138B1">
              <w:rPr>
                <w:i/>
                <w:iCs/>
                <w:lang w:val="en-US"/>
              </w:rPr>
              <w:t>për</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parashikuar</w:t>
            </w:r>
            <w:proofErr w:type="spellEnd"/>
            <w:r w:rsidRPr="00F138B1">
              <w:rPr>
                <w:i/>
                <w:iCs/>
                <w:lang w:val="en-US"/>
              </w:rPr>
              <w:t xml:space="preserve"> </w:t>
            </w:r>
            <w:proofErr w:type="spellStart"/>
            <w:r w:rsidRPr="00F138B1">
              <w:rPr>
                <w:i/>
                <w:iCs/>
                <w:lang w:val="en-US"/>
              </w:rPr>
              <w:t>reagimin</w:t>
            </w:r>
            <w:proofErr w:type="spellEnd"/>
            <w:r w:rsidRPr="00F138B1">
              <w:rPr>
                <w:i/>
                <w:iCs/>
                <w:lang w:val="en-US"/>
              </w:rPr>
              <w:t xml:space="preserve"> </w:t>
            </w:r>
            <w:proofErr w:type="spellStart"/>
            <w:r w:rsidRPr="00F138B1">
              <w:rPr>
                <w:i/>
                <w:iCs/>
                <w:lang w:val="en-US"/>
              </w:rPr>
              <w:t>ndaj</w:t>
            </w:r>
            <w:proofErr w:type="spellEnd"/>
            <w:r w:rsidRPr="00F138B1">
              <w:rPr>
                <w:i/>
                <w:iCs/>
                <w:lang w:val="en-US"/>
              </w:rPr>
              <w:t xml:space="preserve"> </w:t>
            </w:r>
            <w:proofErr w:type="spellStart"/>
            <w:r w:rsidRPr="00F138B1">
              <w:rPr>
                <w:i/>
                <w:iCs/>
                <w:lang w:val="en-US"/>
              </w:rPr>
              <w:t>postimeve</w:t>
            </w:r>
            <w:proofErr w:type="spellEnd"/>
            <w:r w:rsidRPr="00F138B1">
              <w:rPr>
                <w:i/>
                <w:iCs/>
                <w:lang w:val="en-US"/>
              </w:rPr>
              <w:t xml:space="preserve"> </w:t>
            </w:r>
            <w:proofErr w:type="spellStart"/>
            <w:r w:rsidRPr="00F138B1">
              <w:rPr>
                <w:i/>
                <w:iCs/>
                <w:lang w:val="en-US"/>
              </w:rPr>
              <w:t>në</w:t>
            </w:r>
            <w:proofErr w:type="spellEnd"/>
            <w:r w:rsidRPr="00F138B1">
              <w:rPr>
                <w:i/>
                <w:iCs/>
                <w:lang w:val="en-US"/>
              </w:rPr>
              <w:t xml:space="preserve"> </w:t>
            </w:r>
            <w:proofErr w:type="spellStart"/>
            <w:r w:rsidRPr="00F138B1">
              <w:rPr>
                <w:i/>
                <w:iCs/>
                <w:lang w:val="en-US"/>
              </w:rPr>
              <w:t>rrjetet</w:t>
            </w:r>
            <w:proofErr w:type="spellEnd"/>
            <w:r w:rsidRPr="00F138B1">
              <w:rPr>
                <w:i/>
                <w:iCs/>
                <w:lang w:val="en-US"/>
              </w:rPr>
              <w:t xml:space="preserve"> </w:t>
            </w:r>
            <w:proofErr w:type="spellStart"/>
            <w:r w:rsidRPr="00F138B1">
              <w:rPr>
                <w:i/>
                <w:iCs/>
                <w:lang w:val="en-US"/>
              </w:rPr>
              <w:t>sociale</w:t>
            </w:r>
            <w:proofErr w:type="spellEnd"/>
            <w:r w:rsidRPr="00F138B1">
              <w:rPr>
                <w:i/>
                <w:iCs/>
                <w:lang w:val="en-US"/>
              </w:rPr>
              <w:t xml:space="preserve">. </w:t>
            </w:r>
            <w:proofErr w:type="spellStart"/>
            <w:r w:rsidRPr="00F138B1">
              <w:rPr>
                <w:i/>
                <w:iCs/>
                <w:lang w:val="en-US"/>
              </w:rPr>
              <w:t>Rishikimi</w:t>
            </w:r>
            <w:proofErr w:type="spellEnd"/>
            <w:r w:rsidRPr="00F138B1">
              <w:rPr>
                <w:i/>
                <w:iCs/>
                <w:lang w:val="en-US"/>
              </w:rPr>
              <w:t xml:space="preserve"> </w:t>
            </w:r>
            <w:proofErr w:type="spellStart"/>
            <w:r w:rsidRPr="00F138B1">
              <w:rPr>
                <w:i/>
                <w:iCs/>
                <w:lang w:val="en-US"/>
              </w:rPr>
              <w:t>synon</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identifikojë</w:t>
            </w:r>
            <w:proofErr w:type="spellEnd"/>
            <w:r w:rsidRPr="00F138B1">
              <w:rPr>
                <w:i/>
                <w:iCs/>
                <w:lang w:val="en-US"/>
              </w:rPr>
              <w:t xml:space="preserve"> </w:t>
            </w:r>
            <w:proofErr w:type="spellStart"/>
            <w:r w:rsidRPr="00F138B1">
              <w:rPr>
                <w:i/>
                <w:iCs/>
                <w:lang w:val="en-US"/>
              </w:rPr>
              <w:t>cilat</w:t>
            </w:r>
            <w:proofErr w:type="spellEnd"/>
            <w:r w:rsidRPr="00F138B1">
              <w:rPr>
                <w:i/>
                <w:iCs/>
                <w:lang w:val="en-US"/>
              </w:rPr>
              <w:t xml:space="preserve"> </w:t>
            </w:r>
            <w:proofErr w:type="spellStart"/>
            <w:r w:rsidRPr="00F138B1">
              <w:rPr>
                <w:i/>
                <w:iCs/>
                <w:lang w:val="en-US"/>
              </w:rPr>
              <w:t>karakteristika</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postimit</w:t>
            </w:r>
            <w:proofErr w:type="spellEnd"/>
            <w:r w:rsidRPr="00F138B1">
              <w:rPr>
                <w:i/>
                <w:iCs/>
                <w:lang w:val="en-US"/>
              </w:rPr>
              <w:t xml:space="preserve"> </w:t>
            </w:r>
            <w:proofErr w:type="spellStart"/>
            <w:r w:rsidRPr="00F138B1">
              <w:rPr>
                <w:i/>
                <w:iCs/>
                <w:lang w:val="en-US"/>
              </w:rPr>
              <w:t>dhe</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kontekstit</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publikimit</w:t>
            </w:r>
            <w:proofErr w:type="spellEnd"/>
            <w:r w:rsidRPr="00F138B1">
              <w:rPr>
                <w:i/>
                <w:iCs/>
                <w:lang w:val="en-US"/>
              </w:rPr>
              <w:t xml:space="preserve"> </w:t>
            </w:r>
            <w:proofErr w:type="spellStart"/>
            <w:r w:rsidRPr="00F138B1">
              <w:rPr>
                <w:i/>
                <w:iCs/>
                <w:lang w:val="en-US"/>
              </w:rPr>
              <w:t>ndikojnë</w:t>
            </w:r>
            <w:proofErr w:type="spellEnd"/>
            <w:r w:rsidRPr="00F138B1">
              <w:rPr>
                <w:i/>
                <w:iCs/>
                <w:lang w:val="en-US"/>
              </w:rPr>
              <w:t xml:space="preserve"> </w:t>
            </w:r>
            <w:proofErr w:type="spellStart"/>
            <w:r w:rsidRPr="00F138B1">
              <w:rPr>
                <w:i/>
                <w:iCs/>
                <w:lang w:val="en-US"/>
              </w:rPr>
              <w:t>më</w:t>
            </w:r>
            <w:proofErr w:type="spellEnd"/>
            <w:r w:rsidRPr="00F138B1">
              <w:rPr>
                <w:i/>
                <w:iCs/>
                <w:lang w:val="en-US"/>
              </w:rPr>
              <w:t xml:space="preserve"> </w:t>
            </w:r>
            <w:proofErr w:type="spellStart"/>
            <w:r w:rsidRPr="00F138B1">
              <w:rPr>
                <w:i/>
                <w:iCs/>
                <w:lang w:val="en-US"/>
              </w:rPr>
              <w:t>shumë</w:t>
            </w:r>
            <w:proofErr w:type="spellEnd"/>
            <w:r w:rsidRPr="00F138B1">
              <w:rPr>
                <w:i/>
                <w:iCs/>
                <w:lang w:val="en-US"/>
              </w:rPr>
              <w:t xml:space="preserve"> </w:t>
            </w:r>
            <w:proofErr w:type="spellStart"/>
            <w:r w:rsidRPr="00F138B1">
              <w:rPr>
                <w:i/>
                <w:iCs/>
                <w:lang w:val="en-US"/>
              </w:rPr>
              <w:t>në</w:t>
            </w:r>
            <w:proofErr w:type="spellEnd"/>
            <w:r w:rsidRPr="00F138B1">
              <w:rPr>
                <w:i/>
                <w:iCs/>
                <w:lang w:val="en-US"/>
              </w:rPr>
              <w:t xml:space="preserve"> </w:t>
            </w:r>
            <w:proofErr w:type="spellStart"/>
            <w:r w:rsidRPr="00F138B1">
              <w:rPr>
                <w:i/>
                <w:iCs/>
                <w:lang w:val="en-US"/>
              </w:rPr>
              <w:t>metrika</w:t>
            </w:r>
            <w:proofErr w:type="spellEnd"/>
            <w:r w:rsidRPr="00F138B1">
              <w:rPr>
                <w:i/>
                <w:iCs/>
                <w:lang w:val="en-US"/>
              </w:rPr>
              <w:t xml:space="preserve"> </w:t>
            </w:r>
            <w:proofErr w:type="spellStart"/>
            <w:r w:rsidRPr="00F138B1">
              <w:rPr>
                <w:i/>
                <w:iCs/>
                <w:lang w:val="en-US"/>
              </w:rPr>
              <w:t>si</w:t>
            </w:r>
            <w:proofErr w:type="spellEnd"/>
            <w:r w:rsidRPr="00F138B1">
              <w:rPr>
                <w:i/>
                <w:iCs/>
                <w:lang w:val="en-US"/>
              </w:rPr>
              <w:t xml:space="preserve"> views, likes, comments, shares </w:t>
            </w:r>
            <w:proofErr w:type="spellStart"/>
            <w:r w:rsidRPr="00F138B1">
              <w:rPr>
                <w:i/>
                <w:iCs/>
                <w:lang w:val="en-US"/>
              </w:rPr>
              <w:t>dhe</w:t>
            </w:r>
            <w:proofErr w:type="spellEnd"/>
            <w:r w:rsidR="00F138B1">
              <w:rPr>
                <w:i/>
                <w:iCs/>
                <w:lang w:val="en-US"/>
              </w:rPr>
              <w:t xml:space="preserve"> </w:t>
            </w:r>
            <w:r w:rsidRPr="00F138B1">
              <w:rPr>
                <w:i/>
                <w:iCs/>
                <w:lang w:val="en-US"/>
              </w:rPr>
              <w:t xml:space="preserve">follower change. </w:t>
            </w:r>
            <w:proofErr w:type="spellStart"/>
            <w:r w:rsidRPr="00F138B1">
              <w:rPr>
                <w:i/>
                <w:iCs/>
                <w:lang w:val="en-US"/>
              </w:rPr>
              <w:t>Literatura</w:t>
            </w:r>
            <w:proofErr w:type="spellEnd"/>
            <w:r w:rsidRPr="00F138B1">
              <w:rPr>
                <w:i/>
                <w:iCs/>
                <w:lang w:val="en-US"/>
              </w:rPr>
              <w:t xml:space="preserve"> </w:t>
            </w:r>
            <w:proofErr w:type="spellStart"/>
            <w:r w:rsidRPr="00F138B1">
              <w:rPr>
                <w:i/>
                <w:iCs/>
                <w:lang w:val="en-US"/>
              </w:rPr>
              <w:t>na</w:t>
            </w:r>
            <w:proofErr w:type="spellEnd"/>
            <w:r w:rsidRPr="00F138B1">
              <w:rPr>
                <w:i/>
                <w:iCs/>
                <w:lang w:val="en-US"/>
              </w:rPr>
              <w:t xml:space="preserve"> </w:t>
            </w:r>
            <w:proofErr w:type="spellStart"/>
            <w:r w:rsidRPr="00F138B1">
              <w:rPr>
                <w:i/>
                <w:iCs/>
                <w:lang w:val="en-US"/>
              </w:rPr>
              <w:t>shërben</w:t>
            </w:r>
            <w:proofErr w:type="spellEnd"/>
            <w:r w:rsidRPr="00F138B1">
              <w:rPr>
                <w:i/>
                <w:iCs/>
                <w:lang w:val="en-US"/>
              </w:rPr>
              <w:t xml:space="preserve"> </w:t>
            </w:r>
            <w:proofErr w:type="spellStart"/>
            <w:r w:rsidRPr="00F138B1">
              <w:rPr>
                <w:i/>
                <w:iCs/>
                <w:lang w:val="en-US"/>
              </w:rPr>
              <w:t>për</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përcaktuar</w:t>
            </w:r>
            <w:proofErr w:type="spellEnd"/>
            <w:r w:rsidRPr="00F138B1">
              <w:rPr>
                <w:i/>
                <w:iCs/>
                <w:lang w:val="en-US"/>
              </w:rPr>
              <w:t xml:space="preserve"> </w:t>
            </w:r>
            <w:proofErr w:type="spellStart"/>
            <w:r w:rsidRPr="00F138B1">
              <w:rPr>
                <w:i/>
                <w:iCs/>
                <w:lang w:val="en-US"/>
              </w:rPr>
              <w:t>variablat</w:t>
            </w:r>
            <w:proofErr w:type="spellEnd"/>
            <w:r w:rsidRPr="00F138B1">
              <w:rPr>
                <w:i/>
                <w:iCs/>
                <w:lang w:val="en-US"/>
              </w:rPr>
              <w:t xml:space="preserve"> </w:t>
            </w:r>
            <w:proofErr w:type="spellStart"/>
            <w:r w:rsidRPr="00F138B1">
              <w:rPr>
                <w:i/>
                <w:iCs/>
                <w:lang w:val="en-US"/>
              </w:rPr>
              <w:t>më</w:t>
            </w:r>
            <w:proofErr w:type="spellEnd"/>
            <w:r w:rsidRPr="00F138B1">
              <w:rPr>
                <w:i/>
                <w:iCs/>
                <w:lang w:val="en-US"/>
              </w:rPr>
              <w:t xml:space="preserve"> </w:t>
            </w:r>
            <w:proofErr w:type="spellStart"/>
            <w:r w:rsidRPr="00F138B1">
              <w:rPr>
                <w:i/>
                <w:iCs/>
                <w:lang w:val="en-US"/>
              </w:rPr>
              <w:t>relevante</w:t>
            </w:r>
            <w:proofErr w:type="spellEnd"/>
            <w:r w:rsidRPr="00F138B1">
              <w:rPr>
                <w:i/>
                <w:iCs/>
                <w:lang w:val="en-US"/>
              </w:rPr>
              <w:t xml:space="preserve">, </w:t>
            </w:r>
            <w:proofErr w:type="spellStart"/>
            <w:r w:rsidRPr="00F138B1">
              <w:rPr>
                <w:i/>
                <w:iCs/>
                <w:lang w:val="en-US"/>
              </w:rPr>
              <w:t>për</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identifikuar</w:t>
            </w:r>
            <w:proofErr w:type="spellEnd"/>
            <w:r w:rsidRPr="00F138B1">
              <w:rPr>
                <w:i/>
                <w:iCs/>
                <w:lang w:val="en-US"/>
              </w:rPr>
              <w:t xml:space="preserve"> </w:t>
            </w:r>
            <w:proofErr w:type="spellStart"/>
            <w:r w:rsidRPr="00F138B1">
              <w:rPr>
                <w:i/>
                <w:iCs/>
                <w:lang w:val="en-US"/>
              </w:rPr>
              <w:t>modelet</w:t>
            </w:r>
            <w:proofErr w:type="spellEnd"/>
            <w:r w:rsidRPr="00F138B1">
              <w:rPr>
                <w:i/>
                <w:iCs/>
                <w:lang w:val="en-US"/>
              </w:rPr>
              <w:t xml:space="preserve"> </w:t>
            </w:r>
            <w:proofErr w:type="spellStart"/>
            <w:r w:rsidRPr="00F138B1">
              <w:rPr>
                <w:i/>
                <w:iCs/>
                <w:lang w:val="en-US"/>
              </w:rPr>
              <w:t>dhe</w:t>
            </w:r>
            <w:proofErr w:type="spellEnd"/>
            <w:r w:rsidRPr="00F138B1">
              <w:rPr>
                <w:i/>
                <w:iCs/>
                <w:lang w:val="en-US"/>
              </w:rPr>
              <w:t xml:space="preserve"> </w:t>
            </w:r>
            <w:proofErr w:type="spellStart"/>
            <w:r w:rsidRPr="00F138B1">
              <w:rPr>
                <w:i/>
                <w:iCs/>
                <w:lang w:val="en-US"/>
              </w:rPr>
              <w:t>qasjet</w:t>
            </w:r>
            <w:proofErr w:type="spellEnd"/>
            <w:r w:rsidRPr="00F138B1">
              <w:rPr>
                <w:i/>
                <w:iCs/>
                <w:lang w:val="en-US"/>
              </w:rPr>
              <w:t xml:space="preserve"> </w:t>
            </w:r>
            <w:proofErr w:type="spellStart"/>
            <w:r w:rsidRPr="00F138B1">
              <w:rPr>
                <w:i/>
                <w:iCs/>
                <w:lang w:val="en-US"/>
              </w:rPr>
              <w:t>metodologjike</w:t>
            </w:r>
            <w:proofErr w:type="spellEnd"/>
            <w:r w:rsidRPr="00F138B1">
              <w:rPr>
                <w:i/>
                <w:iCs/>
                <w:lang w:val="en-US"/>
              </w:rPr>
              <w:t xml:space="preserve"> </w:t>
            </w:r>
            <w:proofErr w:type="spellStart"/>
            <w:r w:rsidRPr="00F138B1">
              <w:rPr>
                <w:i/>
                <w:iCs/>
                <w:lang w:val="en-US"/>
              </w:rPr>
              <w:t>më</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përshtatshme</w:t>
            </w:r>
            <w:proofErr w:type="spellEnd"/>
            <w:r w:rsidRPr="00F138B1">
              <w:rPr>
                <w:i/>
                <w:iCs/>
                <w:lang w:val="en-US"/>
              </w:rPr>
              <w:t xml:space="preserve">, </w:t>
            </w:r>
            <w:proofErr w:type="spellStart"/>
            <w:r w:rsidRPr="00F138B1">
              <w:rPr>
                <w:i/>
                <w:iCs/>
                <w:lang w:val="en-US"/>
              </w:rPr>
              <w:t>si</w:t>
            </w:r>
            <w:proofErr w:type="spellEnd"/>
            <w:r w:rsidRPr="00F138B1">
              <w:rPr>
                <w:i/>
                <w:iCs/>
                <w:lang w:val="en-US"/>
              </w:rPr>
              <w:t xml:space="preserve"> </w:t>
            </w:r>
            <w:proofErr w:type="spellStart"/>
            <w:r w:rsidRPr="00F138B1">
              <w:rPr>
                <w:i/>
                <w:iCs/>
                <w:lang w:val="en-US"/>
              </w:rPr>
              <w:t>dhe</w:t>
            </w:r>
            <w:proofErr w:type="spellEnd"/>
            <w:r w:rsidRPr="00F138B1">
              <w:rPr>
                <w:i/>
                <w:iCs/>
                <w:lang w:val="en-US"/>
              </w:rPr>
              <w:t xml:space="preserve"> </w:t>
            </w:r>
            <w:proofErr w:type="spellStart"/>
            <w:r w:rsidRPr="00F138B1">
              <w:rPr>
                <w:i/>
                <w:iCs/>
                <w:lang w:val="en-US"/>
              </w:rPr>
              <w:t>për</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justifikuar</w:t>
            </w:r>
            <w:proofErr w:type="spellEnd"/>
            <w:r w:rsidRPr="00F138B1">
              <w:rPr>
                <w:i/>
                <w:iCs/>
                <w:lang w:val="en-US"/>
              </w:rPr>
              <w:t xml:space="preserve"> </w:t>
            </w:r>
            <w:proofErr w:type="spellStart"/>
            <w:r w:rsidRPr="00F138B1">
              <w:rPr>
                <w:i/>
                <w:iCs/>
                <w:lang w:val="en-US"/>
              </w:rPr>
              <w:t>ndërtimin</w:t>
            </w:r>
            <w:proofErr w:type="spellEnd"/>
            <w:r w:rsidRPr="00F138B1">
              <w:rPr>
                <w:i/>
                <w:iCs/>
                <w:lang w:val="en-US"/>
              </w:rPr>
              <w:t xml:space="preserve"> e </w:t>
            </w:r>
            <w:proofErr w:type="spellStart"/>
            <w:r w:rsidRPr="00F138B1">
              <w:rPr>
                <w:i/>
                <w:iCs/>
                <w:lang w:val="en-US"/>
              </w:rPr>
              <w:t>modelit</w:t>
            </w:r>
            <w:proofErr w:type="spellEnd"/>
            <w:r w:rsidRPr="00F138B1">
              <w:rPr>
                <w:i/>
                <w:iCs/>
                <w:lang w:val="en-US"/>
              </w:rPr>
              <w:t xml:space="preserve"> </w:t>
            </w:r>
            <w:proofErr w:type="spellStart"/>
            <w:r w:rsidRPr="00F138B1">
              <w:rPr>
                <w:i/>
                <w:iCs/>
                <w:lang w:val="en-US"/>
              </w:rPr>
              <w:t>prediktiv</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propozuar</w:t>
            </w:r>
            <w:proofErr w:type="spellEnd"/>
            <w:r w:rsidRPr="00F138B1">
              <w:rPr>
                <w:i/>
                <w:iCs/>
                <w:lang w:val="en-US"/>
              </w:rPr>
              <w:t xml:space="preserve">. Ky </w:t>
            </w:r>
            <w:proofErr w:type="spellStart"/>
            <w:r w:rsidRPr="00F138B1">
              <w:rPr>
                <w:i/>
                <w:iCs/>
                <w:lang w:val="en-US"/>
              </w:rPr>
              <w:t>rishikim</w:t>
            </w:r>
            <w:proofErr w:type="spellEnd"/>
            <w:r w:rsidRPr="00F138B1">
              <w:rPr>
                <w:i/>
                <w:iCs/>
                <w:lang w:val="en-US"/>
              </w:rPr>
              <w:t xml:space="preserve"> do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ndihmojë</w:t>
            </w:r>
            <w:proofErr w:type="spellEnd"/>
            <w:r w:rsidRPr="00F138B1">
              <w:rPr>
                <w:i/>
                <w:iCs/>
                <w:lang w:val="en-US"/>
              </w:rPr>
              <w:t xml:space="preserve"> </w:t>
            </w:r>
            <w:proofErr w:type="spellStart"/>
            <w:r w:rsidRPr="00F138B1">
              <w:rPr>
                <w:i/>
                <w:iCs/>
                <w:lang w:val="en-US"/>
              </w:rPr>
              <w:t>në</w:t>
            </w:r>
            <w:proofErr w:type="spellEnd"/>
            <w:r w:rsidRPr="00F138B1">
              <w:rPr>
                <w:i/>
                <w:iCs/>
                <w:lang w:val="en-US"/>
              </w:rPr>
              <w:t xml:space="preserve"> </w:t>
            </w:r>
            <w:proofErr w:type="spellStart"/>
            <w:r w:rsidRPr="00F138B1">
              <w:rPr>
                <w:i/>
                <w:iCs/>
                <w:lang w:val="en-US"/>
              </w:rPr>
              <w:t>evidentimin</w:t>
            </w:r>
            <w:proofErr w:type="spellEnd"/>
            <w:r w:rsidRPr="00F138B1">
              <w:rPr>
                <w:i/>
                <w:iCs/>
                <w:lang w:val="en-US"/>
              </w:rPr>
              <w:t xml:space="preserve"> e </w:t>
            </w:r>
            <w:proofErr w:type="spellStart"/>
            <w:r w:rsidRPr="00F138B1">
              <w:rPr>
                <w:i/>
                <w:iCs/>
                <w:lang w:val="en-US"/>
              </w:rPr>
              <w:t>boshllëqeve</w:t>
            </w:r>
            <w:proofErr w:type="spellEnd"/>
            <w:r w:rsidRPr="00F138B1">
              <w:rPr>
                <w:i/>
                <w:iCs/>
                <w:lang w:val="en-US"/>
              </w:rPr>
              <w:t xml:space="preserve"> </w:t>
            </w:r>
            <w:proofErr w:type="spellStart"/>
            <w:r w:rsidRPr="00F138B1">
              <w:rPr>
                <w:i/>
                <w:iCs/>
                <w:lang w:val="en-US"/>
              </w:rPr>
              <w:t>ekzistuese</w:t>
            </w:r>
            <w:proofErr w:type="spellEnd"/>
            <w:r w:rsidRPr="00F138B1">
              <w:rPr>
                <w:i/>
                <w:iCs/>
                <w:lang w:val="en-US"/>
              </w:rPr>
              <w:t xml:space="preserve">, </w:t>
            </w:r>
            <w:proofErr w:type="spellStart"/>
            <w:r w:rsidRPr="00F138B1">
              <w:rPr>
                <w:i/>
                <w:iCs/>
                <w:lang w:val="en-US"/>
              </w:rPr>
              <w:t>sidomos</w:t>
            </w:r>
            <w:proofErr w:type="spellEnd"/>
            <w:r w:rsidRPr="00F138B1">
              <w:rPr>
                <w:i/>
                <w:iCs/>
                <w:lang w:val="en-US"/>
              </w:rPr>
              <w:t xml:space="preserve"> </w:t>
            </w:r>
            <w:proofErr w:type="spellStart"/>
            <w:r w:rsidRPr="00F138B1">
              <w:rPr>
                <w:i/>
                <w:iCs/>
                <w:lang w:val="en-US"/>
              </w:rPr>
              <w:t>në</w:t>
            </w:r>
            <w:proofErr w:type="spellEnd"/>
            <w:r w:rsidRPr="00F138B1">
              <w:rPr>
                <w:i/>
                <w:iCs/>
                <w:lang w:val="en-US"/>
              </w:rPr>
              <w:t xml:space="preserve"> </w:t>
            </w:r>
            <w:proofErr w:type="spellStart"/>
            <w:r w:rsidRPr="00F138B1">
              <w:rPr>
                <w:i/>
                <w:iCs/>
                <w:lang w:val="en-US"/>
              </w:rPr>
              <w:t>drejtim</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parashikimit</w:t>
            </w:r>
            <w:proofErr w:type="spellEnd"/>
            <w:r w:rsidRPr="00F138B1">
              <w:rPr>
                <w:i/>
                <w:iCs/>
                <w:lang w:val="en-US"/>
              </w:rPr>
              <w:t xml:space="preserve"> </w:t>
            </w:r>
            <w:proofErr w:type="spellStart"/>
            <w:r w:rsidRPr="00F138B1">
              <w:rPr>
                <w:i/>
                <w:iCs/>
                <w:lang w:val="en-US"/>
              </w:rPr>
              <w:t>paraprak</w:t>
            </w:r>
            <w:proofErr w:type="spellEnd"/>
            <w:r w:rsidRPr="00F138B1">
              <w:rPr>
                <w:i/>
                <w:iCs/>
                <w:lang w:val="en-US"/>
              </w:rPr>
              <w:t xml:space="preserve">, </w:t>
            </w:r>
            <w:proofErr w:type="spellStart"/>
            <w:r w:rsidRPr="00F138B1">
              <w:rPr>
                <w:i/>
                <w:iCs/>
                <w:lang w:val="en-US"/>
              </w:rPr>
              <w:t>modelimit</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kombinuar</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reagimeve</w:t>
            </w:r>
            <w:proofErr w:type="spellEnd"/>
            <w:r w:rsidRPr="00F138B1">
              <w:rPr>
                <w:i/>
                <w:iCs/>
                <w:lang w:val="en-US"/>
              </w:rPr>
              <w:t xml:space="preserve"> </w:t>
            </w:r>
            <w:proofErr w:type="spellStart"/>
            <w:r w:rsidRPr="00F138B1">
              <w:rPr>
                <w:i/>
                <w:iCs/>
                <w:lang w:val="en-US"/>
              </w:rPr>
              <w:t>sasiore</w:t>
            </w:r>
            <w:proofErr w:type="spellEnd"/>
            <w:r w:rsidRPr="00F138B1">
              <w:rPr>
                <w:i/>
                <w:iCs/>
                <w:lang w:val="en-US"/>
              </w:rPr>
              <w:t xml:space="preserve"> </w:t>
            </w:r>
            <w:proofErr w:type="spellStart"/>
            <w:r w:rsidRPr="00F138B1">
              <w:rPr>
                <w:i/>
                <w:iCs/>
                <w:lang w:val="en-US"/>
              </w:rPr>
              <w:t>dhe</w:t>
            </w:r>
            <w:proofErr w:type="spellEnd"/>
            <w:r w:rsidRPr="00F138B1">
              <w:rPr>
                <w:i/>
                <w:iCs/>
                <w:lang w:val="en-US"/>
              </w:rPr>
              <w:t xml:space="preserve"> </w:t>
            </w:r>
            <w:proofErr w:type="spellStart"/>
            <w:r w:rsidRPr="00F138B1">
              <w:rPr>
                <w:i/>
                <w:iCs/>
                <w:lang w:val="en-US"/>
              </w:rPr>
              <w:t>cilësore</w:t>
            </w:r>
            <w:proofErr w:type="spellEnd"/>
            <w:r w:rsidRPr="00F138B1">
              <w:rPr>
                <w:i/>
                <w:iCs/>
                <w:lang w:val="en-US"/>
              </w:rPr>
              <w:t xml:space="preserve">, </w:t>
            </w:r>
            <w:proofErr w:type="spellStart"/>
            <w:r w:rsidRPr="00F138B1">
              <w:rPr>
                <w:i/>
                <w:iCs/>
                <w:lang w:val="en-US"/>
              </w:rPr>
              <w:t>si</w:t>
            </w:r>
            <w:proofErr w:type="spellEnd"/>
            <w:r w:rsidRPr="00F138B1">
              <w:rPr>
                <w:i/>
                <w:iCs/>
                <w:lang w:val="en-US"/>
              </w:rPr>
              <w:t xml:space="preserve"> </w:t>
            </w:r>
            <w:proofErr w:type="spellStart"/>
            <w:r w:rsidRPr="00F138B1">
              <w:rPr>
                <w:i/>
                <w:iCs/>
                <w:lang w:val="en-US"/>
              </w:rPr>
              <w:t>dhe</w:t>
            </w:r>
            <w:proofErr w:type="spellEnd"/>
            <w:r w:rsidRPr="00F138B1">
              <w:rPr>
                <w:i/>
                <w:iCs/>
                <w:lang w:val="en-US"/>
              </w:rPr>
              <w:t xml:space="preserve"> </w:t>
            </w:r>
            <w:proofErr w:type="spellStart"/>
            <w:r w:rsidRPr="00F138B1">
              <w:rPr>
                <w:i/>
                <w:iCs/>
                <w:lang w:val="en-US"/>
              </w:rPr>
              <w:t>përdorimit</w:t>
            </w:r>
            <w:proofErr w:type="spellEnd"/>
            <w:r w:rsidRPr="00F138B1">
              <w:rPr>
                <w:i/>
                <w:iCs/>
                <w:lang w:val="en-US"/>
              </w:rPr>
              <w:t xml:space="preserve"> </w:t>
            </w:r>
            <w:proofErr w:type="spellStart"/>
            <w:r w:rsidRPr="00F138B1">
              <w:rPr>
                <w:i/>
                <w:iCs/>
                <w:lang w:val="en-US"/>
              </w:rPr>
              <w:t>të</w:t>
            </w:r>
            <w:proofErr w:type="spellEnd"/>
            <w:r w:rsidRPr="00F138B1">
              <w:rPr>
                <w:i/>
                <w:iCs/>
                <w:lang w:val="en-US"/>
              </w:rPr>
              <w:t xml:space="preserve"> </w:t>
            </w:r>
            <w:proofErr w:type="spellStart"/>
            <w:r w:rsidRPr="00F138B1">
              <w:rPr>
                <w:i/>
                <w:iCs/>
                <w:lang w:val="en-US"/>
              </w:rPr>
              <w:t>këtyre</w:t>
            </w:r>
            <w:proofErr w:type="spellEnd"/>
            <w:r w:rsidRPr="00F138B1">
              <w:rPr>
                <w:i/>
                <w:iCs/>
                <w:lang w:val="en-US"/>
              </w:rPr>
              <w:t xml:space="preserve"> </w:t>
            </w:r>
            <w:proofErr w:type="spellStart"/>
            <w:r w:rsidRPr="00F138B1">
              <w:rPr>
                <w:i/>
                <w:iCs/>
                <w:lang w:val="en-US"/>
              </w:rPr>
              <w:t>modeleve</w:t>
            </w:r>
            <w:proofErr w:type="spellEnd"/>
            <w:r w:rsidRPr="00F138B1">
              <w:rPr>
                <w:i/>
                <w:iCs/>
                <w:lang w:val="en-US"/>
              </w:rPr>
              <w:t xml:space="preserve"> </w:t>
            </w:r>
            <w:proofErr w:type="spellStart"/>
            <w:r w:rsidRPr="00F138B1">
              <w:rPr>
                <w:i/>
                <w:iCs/>
                <w:lang w:val="en-US"/>
              </w:rPr>
              <w:t>për</w:t>
            </w:r>
            <w:proofErr w:type="spellEnd"/>
            <w:r w:rsidRPr="00F138B1">
              <w:rPr>
                <w:i/>
                <w:iCs/>
                <w:lang w:val="en-US"/>
              </w:rPr>
              <w:t xml:space="preserve"> </w:t>
            </w:r>
            <w:proofErr w:type="spellStart"/>
            <w:r w:rsidRPr="00F138B1">
              <w:rPr>
                <w:i/>
                <w:iCs/>
                <w:lang w:val="en-US"/>
              </w:rPr>
              <w:t>mbështetje</w:t>
            </w:r>
            <w:proofErr w:type="spellEnd"/>
            <w:r w:rsidRPr="00F138B1">
              <w:rPr>
                <w:i/>
                <w:iCs/>
                <w:lang w:val="en-US"/>
              </w:rPr>
              <w:t xml:space="preserve"> </w:t>
            </w:r>
            <w:proofErr w:type="spellStart"/>
            <w:r w:rsidRPr="00F138B1">
              <w:rPr>
                <w:i/>
                <w:iCs/>
                <w:lang w:val="en-US"/>
              </w:rPr>
              <w:t>në</w:t>
            </w:r>
            <w:proofErr w:type="spellEnd"/>
            <w:r w:rsidRPr="00F138B1">
              <w:rPr>
                <w:i/>
                <w:iCs/>
                <w:lang w:val="en-US"/>
              </w:rPr>
              <w:t xml:space="preserve"> </w:t>
            </w:r>
            <w:proofErr w:type="spellStart"/>
            <w:r w:rsidRPr="00F138B1">
              <w:rPr>
                <w:i/>
                <w:iCs/>
                <w:lang w:val="en-US"/>
              </w:rPr>
              <w:t>vendimmarrje</w:t>
            </w:r>
            <w:proofErr w:type="spellEnd"/>
            <w:r w:rsidRPr="00F138B1">
              <w:rPr>
                <w:i/>
                <w:iCs/>
                <w:lang w:val="en-US"/>
              </w:rPr>
              <w:t xml:space="preserve"> </w:t>
            </w:r>
            <w:proofErr w:type="spellStart"/>
            <w:r w:rsidRPr="00F138B1">
              <w:rPr>
                <w:i/>
                <w:iCs/>
                <w:lang w:val="en-US"/>
              </w:rPr>
              <w:t>digjitale</w:t>
            </w:r>
            <w:proofErr w:type="spellEnd"/>
            <w:r w:rsidRPr="00F138B1">
              <w:rPr>
                <w:i/>
                <w:iCs/>
                <w:lang w:val="en-US"/>
              </w:rPr>
              <w:t>.</w:t>
            </w:r>
          </w:p>
          <w:p w14:paraId="614DD368" w14:textId="77777777" w:rsidR="00F138B1" w:rsidRPr="000F00C5" w:rsidRDefault="00F138B1" w:rsidP="000F00C5">
            <w:pPr>
              <w:pStyle w:val="ListParagraph"/>
              <w:rPr>
                <w:i/>
                <w:iCs/>
                <w:lang w:val="en-US"/>
              </w:rPr>
            </w:pPr>
          </w:p>
          <w:p w14:paraId="1755AD70" w14:textId="0BDA662A" w:rsidR="000F00C5" w:rsidRDefault="000F00C5" w:rsidP="000F1FB2">
            <w:pPr>
              <w:pStyle w:val="Heading3"/>
              <w:rPr>
                <w:lang w:val="en-US"/>
              </w:rPr>
            </w:pPr>
            <w:r w:rsidRPr="00F138B1">
              <w:rPr>
                <w:lang w:val="en-US"/>
              </w:rPr>
              <w:t xml:space="preserve">6.2 </w:t>
            </w:r>
            <w:proofErr w:type="spellStart"/>
            <w:r w:rsidRPr="00F138B1">
              <w:rPr>
                <w:lang w:val="en-US"/>
              </w:rPr>
              <w:t>Pyetje</w:t>
            </w:r>
            <w:proofErr w:type="spellEnd"/>
            <w:r w:rsidRPr="00F138B1">
              <w:rPr>
                <w:lang w:val="en-US"/>
              </w:rPr>
              <w:t xml:space="preserve"> e SLR</w:t>
            </w:r>
          </w:p>
          <w:p w14:paraId="5C11D4B8" w14:textId="77777777" w:rsidR="000F1FB2" w:rsidRPr="00F138B1" w:rsidRDefault="000F1FB2" w:rsidP="00F138B1">
            <w:pPr>
              <w:ind w:left="360"/>
              <w:rPr>
                <w:b/>
                <w:bCs/>
                <w:lang w:val="en-US"/>
              </w:rPr>
            </w:pPr>
          </w:p>
          <w:p w14:paraId="3CA078B4" w14:textId="3A1FE608" w:rsidR="000F00C5" w:rsidRPr="00F138B1" w:rsidRDefault="009818BC" w:rsidP="00F138B1">
            <w:pPr>
              <w:ind w:left="360"/>
            </w:pPr>
            <w:r w:rsidRPr="00F138B1">
              <w:t>Cilat qasje teorike, metodologjike dhe algoritmike raportohen në literaturën shkencore për parashikimin e reagimit të audiencës ndaj postimeve në rrjetet sociale, bazuar në karakteristikat përmbajtësore, strukturore dhe kontekstuale të postimit?</w:t>
            </w:r>
          </w:p>
          <w:p w14:paraId="672C4B6F" w14:textId="77777777" w:rsidR="009818BC" w:rsidRPr="000F00C5" w:rsidRDefault="009818BC" w:rsidP="00F138B1">
            <w:pPr>
              <w:rPr>
                <w:lang w:val="en-US"/>
              </w:rPr>
            </w:pPr>
          </w:p>
          <w:p w14:paraId="73436096" w14:textId="0A30E3E6" w:rsidR="000F00C5" w:rsidRDefault="000F00C5" w:rsidP="000F1FB2">
            <w:pPr>
              <w:pStyle w:val="Heading3"/>
              <w:rPr>
                <w:lang w:val="en-US"/>
              </w:rPr>
            </w:pPr>
            <w:r w:rsidRPr="00F138B1">
              <w:rPr>
                <w:lang w:val="en-US"/>
              </w:rPr>
              <w:t xml:space="preserve">6.3 </w:t>
            </w:r>
            <w:proofErr w:type="spellStart"/>
            <w:r w:rsidRPr="00F138B1">
              <w:rPr>
                <w:lang w:val="en-US"/>
              </w:rPr>
              <w:t>Strategjia</w:t>
            </w:r>
            <w:proofErr w:type="spellEnd"/>
            <w:r w:rsidRPr="00F138B1">
              <w:rPr>
                <w:lang w:val="en-US"/>
              </w:rPr>
              <w:t xml:space="preserve"> e </w:t>
            </w:r>
            <w:proofErr w:type="spellStart"/>
            <w:r w:rsidRPr="00F138B1">
              <w:rPr>
                <w:lang w:val="en-US"/>
              </w:rPr>
              <w:t>Kërkimit</w:t>
            </w:r>
            <w:proofErr w:type="spellEnd"/>
          </w:p>
          <w:p w14:paraId="1CB46975" w14:textId="77777777" w:rsidR="000F1FB2" w:rsidRPr="00F138B1" w:rsidRDefault="000F1FB2" w:rsidP="00F138B1">
            <w:pPr>
              <w:ind w:left="360"/>
              <w:rPr>
                <w:b/>
                <w:bCs/>
                <w:lang w:val="en-US"/>
              </w:rPr>
            </w:pPr>
          </w:p>
          <w:p w14:paraId="5F942F4B" w14:textId="1B066EFB" w:rsidR="000144C4" w:rsidRDefault="000144C4" w:rsidP="00F138B1">
            <w:pPr>
              <w:ind w:left="360"/>
            </w:pPr>
            <w:r w:rsidRPr="000144C4">
              <w:t>Strategjia e kërkimit është konceptuar për të përfshirë në mënyrë sistematike katër dimensione</w:t>
            </w:r>
            <w:r w:rsidR="00F138B1">
              <w:t xml:space="preserve"> </w:t>
            </w:r>
            <w:r w:rsidRPr="000144C4">
              <w:t>tematike që përbëjnë bazën teorike dhe metodologjike të këtij punimi:</w:t>
            </w:r>
            <w:r w:rsidR="00F138B1">
              <w:t xml:space="preserve"> </w:t>
            </w:r>
            <w:r w:rsidRPr="000144C4">
              <w:t>analizën e sentimentit në të dhënat e rrjeteve sociale,</w:t>
            </w:r>
            <w:r w:rsidR="00F138B1">
              <w:t xml:space="preserve"> </w:t>
            </w:r>
            <w:r w:rsidRPr="000144C4">
              <w:t>parashikimin e reagimit dhe angazhimit të audiencës ndaj postimeve,</w:t>
            </w:r>
            <w:r w:rsidR="00F138B1">
              <w:t xml:space="preserve"> </w:t>
            </w:r>
            <w:r w:rsidRPr="000144C4">
              <w:t>qasjet multimodale dhe temporale për modelimin e përmbajtjes dhe reagimeve</w:t>
            </w:r>
            <w:r w:rsidR="00F138B1">
              <w:t xml:space="preserve"> </w:t>
            </w:r>
            <w:r w:rsidRPr="000144C4">
              <w:t>interpretueshmërinë e modeleve dhe aplikimin e tyre në sisteme mbështetëse për vendimmarrje.</w:t>
            </w:r>
          </w:p>
          <w:p w14:paraId="0149E822" w14:textId="77777777" w:rsidR="00F138B1" w:rsidRPr="00F138B1" w:rsidRDefault="00F138B1" w:rsidP="00F138B1">
            <w:pPr>
              <w:ind w:left="360"/>
            </w:pPr>
          </w:p>
          <w:p w14:paraId="5073AFA8" w14:textId="77777777" w:rsidR="000144C4" w:rsidRPr="000144C4" w:rsidRDefault="000144C4" w:rsidP="00F138B1">
            <w:pPr>
              <w:ind w:left="360"/>
            </w:pPr>
            <w:r w:rsidRPr="000144C4">
              <w:t>Kombinime logjike të kërkimit</w:t>
            </w:r>
          </w:p>
          <w:p w14:paraId="0126B2D3" w14:textId="77777777" w:rsidR="000144C4" w:rsidRPr="000144C4" w:rsidRDefault="000144C4" w:rsidP="00F138B1">
            <w:pPr>
              <w:numPr>
                <w:ilvl w:val="0"/>
                <w:numId w:val="64"/>
              </w:numPr>
              <w:spacing w:line="278" w:lineRule="auto"/>
              <w:ind w:left="1080"/>
            </w:pPr>
            <w:r w:rsidRPr="000144C4">
              <w:t xml:space="preserve">"sentiment analysis" AND "social media" AND "user engagement prediction" </w:t>
            </w:r>
          </w:p>
          <w:p w14:paraId="44A7069E" w14:textId="77777777" w:rsidR="000144C4" w:rsidRPr="000144C4" w:rsidRDefault="000144C4" w:rsidP="00F138B1">
            <w:pPr>
              <w:numPr>
                <w:ilvl w:val="0"/>
                <w:numId w:val="64"/>
              </w:numPr>
              <w:spacing w:line="278" w:lineRule="auto"/>
              <w:ind w:left="1080"/>
            </w:pPr>
            <w:r w:rsidRPr="000144C4">
              <w:t xml:space="preserve">"reaction prediction" AND "social media posts" AND "machine learning" </w:t>
            </w:r>
          </w:p>
          <w:p w14:paraId="56B5BD8E" w14:textId="77777777" w:rsidR="000144C4" w:rsidRPr="000144C4" w:rsidRDefault="000144C4" w:rsidP="00F138B1">
            <w:pPr>
              <w:numPr>
                <w:ilvl w:val="0"/>
                <w:numId w:val="64"/>
              </w:numPr>
              <w:spacing w:line="278" w:lineRule="auto"/>
              <w:ind w:left="1080"/>
            </w:pPr>
            <w:r w:rsidRPr="000144C4">
              <w:t xml:space="preserve">"multimodal sentiment analysis" AND "social media" </w:t>
            </w:r>
          </w:p>
          <w:p w14:paraId="1535D3F2" w14:textId="77777777" w:rsidR="000144C4" w:rsidRPr="000144C4" w:rsidRDefault="000144C4" w:rsidP="00F138B1">
            <w:pPr>
              <w:numPr>
                <w:ilvl w:val="0"/>
                <w:numId w:val="64"/>
              </w:numPr>
              <w:spacing w:line="278" w:lineRule="auto"/>
              <w:ind w:left="1080"/>
            </w:pPr>
            <w:r w:rsidRPr="000144C4">
              <w:t xml:space="preserve">"sentiment dynamics" AND "social media comments" </w:t>
            </w:r>
          </w:p>
          <w:p w14:paraId="4D1098D8" w14:textId="77777777" w:rsidR="000144C4" w:rsidRDefault="000144C4" w:rsidP="00F138B1">
            <w:pPr>
              <w:numPr>
                <w:ilvl w:val="0"/>
                <w:numId w:val="64"/>
              </w:numPr>
              <w:spacing w:line="278" w:lineRule="auto"/>
              <w:ind w:left="1080"/>
            </w:pPr>
            <w:r w:rsidRPr="000144C4">
              <w:t xml:space="preserve">"sentiment-aware" AND "virality prediction" OR "popularity prediction" </w:t>
            </w:r>
          </w:p>
          <w:p w14:paraId="354E82FD" w14:textId="77777777" w:rsidR="00F138B1" w:rsidRDefault="00F138B1" w:rsidP="00F138B1">
            <w:pPr>
              <w:spacing w:line="278" w:lineRule="auto"/>
            </w:pPr>
          </w:p>
          <w:p w14:paraId="57954D25" w14:textId="78F6CF27" w:rsidR="00F138B1" w:rsidRDefault="00F138B1" w:rsidP="000F1FB2">
            <w:pPr>
              <w:pStyle w:val="Heading3"/>
              <w:rPr>
                <w:lang w:val="en-US"/>
              </w:rPr>
            </w:pPr>
            <w:r w:rsidRPr="00F138B1">
              <w:rPr>
                <w:lang w:val="en-US"/>
              </w:rPr>
              <w:t>6.</w:t>
            </w:r>
            <w:r>
              <w:rPr>
                <w:lang w:val="en-US"/>
              </w:rPr>
              <w:t>4</w:t>
            </w:r>
            <w:r w:rsidRPr="00F138B1">
              <w:rPr>
                <w:lang w:val="en-US"/>
              </w:rPr>
              <w:t xml:space="preserve"> </w:t>
            </w:r>
            <w:proofErr w:type="spellStart"/>
            <w:r w:rsidRPr="00F138B1">
              <w:rPr>
                <w:lang w:val="en-US"/>
              </w:rPr>
              <w:t>Burimet</w:t>
            </w:r>
            <w:proofErr w:type="spellEnd"/>
            <w:r w:rsidRPr="00F138B1">
              <w:rPr>
                <w:lang w:val="en-US"/>
              </w:rPr>
              <w:t xml:space="preserve"> e </w:t>
            </w:r>
            <w:proofErr w:type="spellStart"/>
            <w:r w:rsidRPr="00F138B1">
              <w:rPr>
                <w:lang w:val="en-US"/>
              </w:rPr>
              <w:t>Kërkimit</w:t>
            </w:r>
            <w:proofErr w:type="spellEnd"/>
            <w:r w:rsidRPr="00F138B1">
              <w:rPr>
                <w:lang w:val="en-US"/>
              </w:rPr>
              <w:t xml:space="preserve"> (Databases)</w:t>
            </w:r>
          </w:p>
          <w:p w14:paraId="07BBC516" w14:textId="77777777" w:rsidR="000F1FB2" w:rsidRPr="00F138B1" w:rsidRDefault="000F1FB2" w:rsidP="00F138B1">
            <w:pPr>
              <w:ind w:left="360"/>
              <w:rPr>
                <w:b/>
                <w:bCs/>
                <w:lang w:val="en-US"/>
              </w:rPr>
            </w:pPr>
          </w:p>
          <w:p w14:paraId="69581CF1" w14:textId="77777777" w:rsidR="000144C4" w:rsidRDefault="000144C4" w:rsidP="00F138B1">
            <w:pPr>
              <w:ind w:left="360"/>
            </w:pPr>
            <w:r w:rsidRPr="00A05CC5">
              <w:t>Për realizimin e SLR-së do të përdoren këto databaza:</w:t>
            </w:r>
          </w:p>
          <w:p w14:paraId="7F5369FE" w14:textId="77777777" w:rsidR="000F1FB2" w:rsidRPr="00A05CC5" w:rsidRDefault="000F1FB2" w:rsidP="00F138B1">
            <w:pPr>
              <w:ind w:left="360"/>
            </w:pPr>
          </w:p>
          <w:p w14:paraId="691E7157" w14:textId="79287F25" w:rsidR="000144C4" w:rsidRPr="000F1FB2" w:rsidRDefault="000144C4" w:rsidP="000F1FB2">
            <w:pPr>
              <w:pStyle w:val="ListParagraph"/>
              <w:numPr>
                <w:ilvl w:val="1"/>
                <w:numId w:val="60"/>
              </w:numPr>
              <w:ind w:left="720"/>
              <w:rPr>
                <w:b/>
                <w:bCs/>
              </w:rPr>
            </w:pPr>
            <w:r w:rsidRPr="000F1FB2">
              <w:rPr>
                <w:b/>
                <w:bCs/>
              </w:rPr>
              <w:t>Scopus</w:t>
            </w:r>
            <w:r w:rsidR="000F1FB2" w:rsidRPr="000F1FB2">
              <w:rPr>
                <w:b/>
                <w:bCs/>
              </w:rPr>
              <w:t xml:space="preserve"> - </w:t>
            </w:r>
            <w:r w:rsidRPr="00A05CC5">
              <w:t>zgjidhet sepse ofron mbulim të gjerë ndërdisiplinor dhe indekson revista e konferenca me cilësi të lartë në fushat e computer science, AI, NLP, data science dhe social media analytics. Është veçanërisht e dobishme për identifikimin e artikujve peer-reviewed dhe për filtrimin sipas viteve, citimeve dhe fushës tematike.</w:t>
            </w:r>
          </w:p>
          <w:p w14:paraId="5427A08D" w14:textId="77777777" w:rsidR="00F138B1" w:rsidRPr="00A05CC5" w:rsidRDefault="00F138B1" w:rsidP="000F1FB2"/>
          <w:p w14:paraId="205C6B1E" w14:textId="07DE8E45" w:rsidR="000144C4" w:rsidRPr="000F1FB2" w:rsidRDefault="000144C4" w:rsidP="000F1FB2">
            <w:pPr>
              <w:pStyle w:val="ListParagraph"/>
              <w:numPr>
                <w:ilvl w:val="1"/>
                <w:numId w:val="60"/>
              </w:numPr>
              <w:ind w:left="720"/>
              <w:rPr>
                <w:b/>
                <w:bCs/>
              </w:rPr>
            </w:pPr>
            <w:r w:rsidRPr="000F1FB2">
              <w:rPr>
                <w:b/>
                <w:bCs/>
              </w:rPr>
              <w:lastRenderedPageBreak/>
              <w:t>ScienceDirect</w:t>
            </w:r>
            <w:r w:rsidR="000F1FB2" w:rsidRPr="000F1FB2">
              <w:rPr>
                <w:b/>
                <w:bCs/>
              </w:rPr>
              <w:t xml:space="preserve"> - </w:t>
            </w:r>
            <w:r w:rsidRPr="00A05CC5">
              <w:t xml:space="preserve">është i rëndësishëm sepse përmban një numër të madh artikujsh nga revista me ndikim të lartë, si </w:t>
            </w:r>
            <w:r w:rsidRPr="000F1FB2">
              <w:rPr>
                <w:i/>
                <w:iCs/>
              </w:rPr>
              <w:t>Expert Systems with Applications</w:t>
            </w:r>
            <w:r w:rsidRPr="00A05CC5">
              <w:t xml:space="preserve">, </w:t>
            </w:r>
            <w:r w:rsidRPr="000F1FB2">
              <w:rPr>
                <w:i/>
                <w:iCs/>
              </w:rPr>
              <w:t>Information Sciences</w:t>
            </w:r>
            <w:r w:rsidRPr="00A05CC5">
              <w:t xml:space="preserve">, </w:t>
            </w:r>
            <w:r w:rsidRPr="000F1FB2">
              <w:rPr>
                <w:i/>
                <w:iCs/>
              </w:rPr>
              <w:t>Artificial Intelligence Review</w:t>
            </w:r>
            <w:r w:rsidRPr="00A05CC5">
              <w:t xml:space="preserve">, </w:t>
            </w:r>
            <w:r w:rsidRPr="000F1FB2">
              <w:rPr>
                <w:i/>
                <w:iCs/>
              </w:rPr>
              <w:t>Technology in Society</w:t>
            </w:r>
            <w:r w:rsidRPr="00A05CC5">
              <w:t xml:space="preserve">, </w:t>
            </w:r>
            <w:r w:rsidRPr="000F1FB2">
              <w:rPr>
                <w:i/>
                <w:iCs/>
              </w:rPr>
              <w:t>Knowledge-Based Systems</w:t>
            </w:r>
            <w:r w:rsidRPr="00A05CC5">
              <w:t xml:space="preserve"> . Kjo databazë është veçanërisht e vlefshme për review papers dhe për studime empirike të avancuara në sentiment analysis, user behavior dhe predictive analytics. </w:t>
            </w:r>
          </w:p>
          <w:p w14:paraId="3672E026" w14:textId="77777777" w:rsidR="00F138B1" w:rsidRPr="00A05CC5" w:rsidRDefault="00F138B1" w:rsidP="000F1FB2"/>
          <w:p w14:paraId="790182C4" w14:textId="6756CF9E" w:rsidR="000144C4" w:rsidRPr="000F1FB2" w:rsidRDefault="000144C4" w:rsidP="000F1FB2">
            <w:pPr>
              <w:pStyle w:val="ListParagraph"/>
              <w:numPr>
                <w:ilvl w:val="1"/>
                <w:numId w:val="60"/>
              </w:numPr>
              <w:ind w:left="720"/>
              <w:rPr>
                <w:b/>
                <w:bCs/>
              </w:rPr>
            </w:pPr>
            <w:r w:rsidRPr="000F1FB2">
              <w:rPr>
                <w:b/>
                <w:bCs/>
              </w:rPr>
              <w:t>IEEE Xplore</w:t>
            </w:r>
            <w:r w:rsidR="000F1FB2" w:rsidRPr="000F1FB2">
              <w:rPr>
                <w:b/>
                <w:bCs/>
              </w:rPr>
              <w:t xml:space="preserve"> - </w:t>
            </w:r>
            <w:r w:rsidRPr="00A05CC5">
              <w:t>përfshihet sepse mbulon konferenca dhe revista të rëndësishme në machine learning, multimodal analysis, recommendation systems dhe prediction tasks</w:t>
            </w:r>
            <w:r>
              <w:t xml:space="preserve"> sepse </w:t>
            </w:r>
            <w:r w:rsidRPr="00A05CC5">
              <w:t xml:space="preserve">ato lidhen me engagement prediction, popularity prediction dhe explainable AI. </w:t>
            </w:r>
          </w:p>
          <w:p w14:paraId="5F809CD9" w14:textId="77777777" w:rsidR="00F138B1" w:rsidRPr="00A05CC5" w:rsidRDefault="00F138B1" w:rsidP="000F1FB2"/>
          <w:p w14:paraId="5D7122CF" w14:textId="1E270C60" w:rsidR="000144C4" w:rsidRPr="000F1FB2" w:rsidRDefault="000144C4" w:rsidP="000F1FB2">
            <w:pPr>
              <w:pStyle w:val="ListParagraph"/>
              <w:numPr>
                <w:ilvl w:val="1"/>
                <w:numId w:val="60"/>
              </w:numPr>
              <w:ind w:left="720"/>
              <w:rPr>
                <w:b/>
                <w:bCs/>
              </w:rPr>
            </w:pPr>
            <w:r w:rsidRPr="000F1FB2">
              <w:rPr>
                <w:b/>
                <w:bCs/>
              </w:rPr>
              <w:t>ACM Digital Library</w:t>
            </w:r>
            <w:r w:rsidR="000F1FB2" w:rsidRPr="000F1FB2">
              <w:rPr>
                <w:b/>
                <w:bCs/>
              </w:rPr>
              <w:t xml:space="preserve"> - </w:t>
            </w:r>
            <w:r w:rsidRPr="00A05CC5">
              <w:t xml:space="preserve">përdoret për të kapur punime state-of-the-art në NLP, multimodal sentiment analysis dhe benchmark/challenge papers, veçanërisht në punime që lidhen me social perception, humor recognition dhe advanced multimodal tasks. </w:t>
            </w:r>
          </w:p>
          <w:p w14:paraId="0A85711B" w14:textId="77777777" w:rsidR="00F138B1" w:rsidRPr="00A05CC5" w:rsidRDefault="00F138B1" w:rsidP="000F1FB2"/>
          <w:p w14:paraId="3ED52881" w14:textId="203A64BE" w:rsidR="000144C4" w:rsidRPr="000F1FB2" w:rsidRDefault="000144C4" w:rsidP="000F1FB2">
            <w:pPr>
              <w:pStyle w:val="ListParagraph"/>
              <w:numPr>
                <w:ilvl w:val="1"/>
                <w:numId w:val="60"/>
              </w:numPr>
              <w:ind w:left="720"/>
              <w:rPr>
                <w:b/>
                <w:bCs/>
              </w:rPr>
            </w:pPr>
            <w:r w:rsidRPr="000F1FB2">
              <w:rPr>
                <w:b/>
                <w:bCs/>
              </w:rPr>
              <w:t>Google Scholar</w:t>
            </w:r>
            <w:r w:rsidR="000F1FB2" w:rsidRPr="000F1FB2">
              <w:rPr>
                <w:b/>
                <w:bCs/>
              </w:rPr>
              <w:t xml:space="preserve"> - </w:t>
            </w:r>
            <w:r w:rsidRPr="00A05CC5">
              <w:t>do të përdoret si databazë ndihmëse për identifikimin e punimeve shtesë, citimeve përpara/prapa dhe për gjetjen e librave themelorë apo versioneve paraprake të punimeve që nuk shfaqen me të njëjtën lehtësi në databaza të tjera.</w:t>
            </w:r>
          </w:p>
          <w:p w14:paraId="2BB1E24D" w14:textId="22DE66A8" w:rsidR="000F00C5" w:rsidRPr="000F00C5" w:rsidRDefault="000F00C5" w:rsidP="000F00C5">
            <w:pPr>
              <w:pStyle w:val="ListParagraph"/>
              <w:rPr>
                <w:i/>
                <w:iCs/>
                <w:lang w:val="en-US"/>
              </w:rPr>
            </w:pPr>
          </w:p>
          <w:p w14:paraId="624365D5" w14:textId="3B8023C1" w:rsidR="000F00C5" w:rsidRDefault="000F00C5" w:rsidP="000F1FB2">
            <w:pPr>
              <w:pStyle w:val="Heading3"/>
              <w:rPr>
                <w:lang w:val="en-US"/>
              </w:rPr>
            </w:pPr>
            <w:r w:rsidRPr="000F00C5">
              <w:rPr>
                <w:lang w:val="en-US"/>
              </w:rPr>
              <w:t xml:space="preserve">6.5 </w:t>
            </w:r>
            <w:proofErr w:type="spellStart"/>
            <w:r w:rsidRPr="000F00C5">
              <w:rPr>
                <w:lang w:val="en-US"/>
              </w:rPr>
              <w:t>Kriteret</w:t>
            </w:r>
            <w:proofErr w:type="spellEnd"/>
            <w:r w:rsidRPr="000F00C5">
              <w:rPr>
                <w:lang w:val="en-US"/>
              </w:rPr>
              <w:t xml:space="preserve"> e </w:t>
            </w:r>
            <w:proofErr w:type="spellStart"/>
            <w:r w:rsidRPr="000F00C5">
              <w:rPr>
                <w:lang w:val="en-US"/>
              </w:rPr>
              <w:t>Përfshirjes</w:t>
            </w:r>
            <w:proofErr w:type="spellEnd"/>
          </w:p>
          <w:p w14:paraId="07034914" w14:textId="77777777" w:rsidR="000F1FB2" w:rsidRPr="000F00C5" w:rsidRDefault="000F1FB2" w:rsidP="00F138B1">
            <w:pPr>
              <w:pStyle w:val="ListParagraph"/>
              <w:ind w:left="360"/>
              <w:rPr>
                <w:b/>
                <w:bCs/>
                <w:i/>
                <w:iCs/>
                <w:lang w:val="en-US"/>
              </w:rPr>
            </w:pPr>
          </w:p>
          <w:p w14:paraId="42516BB7" w14:textId="77777777" w:rsidR="000144C4" w:rsidRPr="00A05CC5" w:rsidRDefault="000144C4" w:rsidP="00F138B1">
            <w:pPr>
              <w:ind w:left="360"/>
            </w:pPr>
            <w:r w:rsidRPr="00A05CC5">
              <w:t>Një studim do të përfshihet në analizën finale nëse plotëson kriteret vijuese:</w:t>
            </w:r>
          </w:p>
          <w:p w14:paraId="489E26BE" w14:textId="77777777" w:rsidR="000144C4" w:rsidRPr="00F138B1" w:rsidRDefault="000144C4" w:rsidP="000144C4">
            <w:pPr>
              <w:numPr>
                <w:ilvl w:val="0"/>
                <w:numId w:val="65"/>
              </w:numPr>
              <w:spacing w:line="278" w:lineRule="auto"/>
            </w:pPr>
            <w:r w:rsidRPr="00F138B1">
              <w:t xml:space="preserve">Është i publikuar në journal, conference proceedings ose si academic book/chapter me relevancë të lartë teorike për NLP, sentiment analysis ose social media analytics. </w:t>
            </w:r>
          </w:p>
          <w:p w14:paraId="76412A00" w14:textId="77777777" w:rsidR="000144C4" w:rsidRPr="00A05CC5" w:rsidRDefault="000144C4" w:rsidP="000144C4">
            <w:pPr>
              <w:numPr>
                <w:ilvl w:val="0"/>
                <w:numId w:val="65"/>
              </w:numPr>
              <w:spacing w:line="278" w:lineRule="auto"/>
            </w:pPr>
            <w:r w:rsidRPr="00A05CC5">
              <w:t xml:space="preserve">Është i lidhur drejtpërdrejt me të paktën një nga këto tema: </w:t>
            </w:r>
          </w:p>
          <w:p w14:paraId="3CF5402E" w14:textId="77777777" w:rsidR="000144C4" w:rsidRPr="00A05CC5" w:rsidRDefault="000144C4" w:rsidP="000144C4">
            <w:pPr>
              <w:numPr>
                <w:ilvl w:val="1"/>
                <w:numId w:val="65"/>
              </w:numPr>
              <w:spacing w:line="278" w:lineRule="auto"/>
            </w:pPr>
            <w:r w:rsidRPr="00A05CC5">
              <w:t xml:space="preserve">sentiment analysis në rrjete sociale, </w:t>
            </w:r>
          </w:p>
          <w:p w14:paraId="27ABFA0E" w14:textId="77777777" w:rsidR="000144C4" w:rsidRPr="00A05CC5" w:rsidRDefault="000144C4" w:rsidP="000144C4">
            <w:pPr>
              <w:numPr>
                <w:ilvl w:val="1"/>
                <w:numId w:val="65"/>
              </w:numPr>
              <w:spacing w:line="278" w:lineRule="auto"/>
            </w:pPr>
            <w:r w:rsidRPr="00A05CC5">
              <w:t xml:space="preserve">user engagement prediction, </w:t>
            </w:r>
          </w:p>
          <w:p w14:paraId="0BA4C0A8" w14:textId="77777777" w:rsidR="000144C4" w:rsidRPr="00A05CC5" w:rsidRDefault="000144C4" w:rsidP="000144C4">
            <w:pPr>
              <w:numPr>
                <w:ilvl w:val="1"/>
                <w:numId w:val="65"/>
              </w:numPr>
              <w:spacing w:line="278" w:lineRule="auto"/>
            </w:pPr>
            <w:r w:rsidRPr="00A05CC5">
              <w:t xml:space="preserve">popularity/virality prediction, </w:t>
            </w:r>
          </w:p>
          <w:p w14:paraId="4A7FB124" w14:textId="77777777" w:rsidR="000144C4" w:rsidRPr="00A05CC5" w:rsidRDefault="000144C4" w:rsidP="000144C4">
            <w:pPr>
              <w:numPr>
                <w:ilvl w:val="1"/>
                <w:numId w:val="65"/>
              </w:numPr>
              <w:spacing w:line="278" w:lineRule="auto"/>
            </w:pPr>
            <w:r w:rsidRPr="00A05CC5">
              <w:t xml:space="preserve">social media analytics, </w:t>
            </w:r>
          </w:p>
          <w:p w14:paraId="1FBB9031" w14:textId="77777777" w:rsidR="000144C4" w:rsidRPr="00A05CC5" w:rsidRDefault="000144C4" w:rsidP="000144C4">
            <w:pPr>
              <w:numPr>
                <w:ilvl w:val="1"/>
                <w:numId w:val="65"/>
              </w:numPr>
              <w:spacing w:line="278" w:lineRule="auto"/>
            </w:pPr>
            <w:r w:rsidRPr="00A05CC5">
              <w:t xml:space="preserve">multimodal sentiment analysis, </w:t>
            </w:r>
          </w:p>
          <w:p w14:paraId="799760AB" w14:textId="77777777" w:rsidR="000144C4" w:rsidRPr="00A05CC5" w:rsidRDefault="000144C4" w:rsidP="000144C4">
            <w:pPr>
              <w:numPr>
                <w:ilvl w:val="1"/>
                <w:numId w:val="65"/>
              </w:numPr>
              <w:spacing w:line="278" w:lineRule="auto"/>
            </w:pPr>
            <w:r w:rsidRPr="00A05CC5">
              <w:t xml:space="preserve">temporal sentiment dynamics. </w:t>
            </w:r>
          </w:p>
          <w:p w14:paraId="3F647B27" w14:textId="77777777" w:rsidR="000144C4" w:rsidRPr="00F138B1" w:rsidRDefault="000144C4" w:rsidP="000144C4">
            <w:pPr>
              <w:numPr>
                <w:ilvl w:val="0"/>
                <w:numId w:val="65"/>
              </w:numPr>
              <w:spacing w:line="278" w:lineRule="auto"/>
            </w:pPr>
            <w:r w:rsidRPr="00F138B1">
              <w:t xml:space="preserve">Studimi është peer-reviewed, ose në rastin e librave, konsiderohet burim akademik themelor me reputacion të konsoliduar. </w:t>
            </w:r>
          </w:p>
          <w:p w14:paraId="0CD56AE7" w14:textId="77777777" w:rsidR="000144C4" w:rsidRPr="00F138B1" w:rsidRDefault="000144C4" w:rsidP="000144C4">
            <w:pPr>
              <w:numPr>
                <w:ilvl w:val="0"/>
                <w:numId w:val="65"/>
              </w:numPr>
              <w:spacing w:line="278" w:lineRule="auto"/>
            </w:pPr>
            <w:r w:rsidRPr="00F138B1">
              <w:t xml:space="preserve">Është i publikuar në intervalin kohor 2018–2026, me përjashtim të disa burimeve klasike themelore që mbahen për bazën teorike të fushës. </w:t>
            </w:r>
          </w:p>
          <w:p w14:paraId="0A210B7C" w14:textId="77777777" w:rsidR="000144C4" w:rsidRPr="00F138B1" w:rsidRDefault="000144C4" w:rsidP="000144C4">
            <w:pPr>
              <w:numPr>
                <w:ilvl w:val="0"/>
                <w:numId w:val="65"/>
              </w:numPr>
              <w:spacing w:line="278" w:lineRule="auto"/>
            </w:pPr>
            <w:r w:rsidRPr="00F138B1">
              <w:t xml:space="preserve">Është i disponueshëm në full text dhe mund të analizohet në mënyrë të plotë. </w:t>
            </w:r>
          </w:p>
          <w:p w14:paraId="7CF6AB1B" w14:textId="2A2048C6" w:rsidR="000F00C5" w:rsidRPr="000F00C5" w:rsidRDefault="000F00C5" w:rsidP="000F00C5">
            <w:pPr>
              <w:pStyle w:val="ListParagraph"/>
              <w:rPr>
                <w:i/>
                <w:iCs/>
                <w:lang w:val="en-US"/>
              </w:rPr>
            </w:pPr>
          </w:p>
          <w:p w14:paraId="1E0F1330" w14:textId="46B27081" w:rsidR="000F00C5" w:rsidRDefault="000F00C5" w:rsidP="000F1FB2">
            <w:pPr>
              <w:pStyle w:val="Heading3"/>
              <w:rPr>
                <w:lang w:val="en-US"/>
              </w:rPr>
            </w:pPr>
            <w:r w:rsidRPr="000F00C5">
              <w:rPr>
                <w:lang w:val="en-US"/>
              </w:rPr>
              <w:t xml:space="preserve">6.6 </w:t>
            </w:r>
            <w:proofErr w:type="spellStart"/>
            <w:r w:rsidRPr="000F00C5">
              <w:rPr>
                <w:lang w:val="en-US"/>
              </w:rPr>
              <w:t>Kriteret</w:t>
            </w:r>
            <w:proofErr w:type="spellEnd"/>
            <w:r w:rsidRPr="000F00C5">
              <w:rPr>
                <w:lang w:val="en-US"/>
              </w:rPr>
              <w:t xml:space="preserve"> e </w:t>
            </w:r>
            <w:proofErr w:type="spellStart"/>
            <w:r w:rsidRPr="000F00C5">
              <w:rPr>
                <w:lang w:val="en-US"/>
              </w:rPr>
              <w:t>Përjashtimit</w:t>
            </w:r>
            <w:proofErr w:type="spellEnd"/>
          </w:p>
          <w:p w14:paraId="1B46A04E" w14:textId="77777777" w:rsidR="000F1FB2" w:rsidRPr="000F1FB2" w:rsidRDefault="000F1FB2" w:rsidP="000F1FB2">
            <w:pPr>
              <w:rPr>
                <w:b/>
                <w:bCs/>
                <w:i/>
                <w:iCs/>
                <w:lang w:val="en-US"/>
              </w:rPr>
            </w:pPr>
          </w:p>
          <w:p w14:paraId="21522BB6" w14:textId="77777777" w:rsidR="000144C4" w:rsidRPr="00A05CC5" w:rsidRDefault="000144C4" w:rsidP="00F138B1">
            <w:pPr>
              <w:ind w:left="360"/>
            </w:pPr>
            <w:r w:rsidRPr="00A05CC5">
              <w:t>Një studim do të përjashtohet nëse plotëson njërin nga kriteret e mëposhtme:</w:t>
            </w:r>
          </w:p>
          <w:p w14:paraId="6863B30A" w14:textId="77777777" w:rsidR="000144C4" w:rsidRPr="00A05CC5" w:rsidRDefault="000144C4" w:rsidP="000144C4">
            <w:pPr>
              <w:numPr>
                <w:ilvl w:val="0"/>
                <w:numId w:val="66"/>
              </w:numPr>
              <w:spacing w:line="278" w:lineRule="auto"/>
            </w:pPr>
            <w:r w:rsidRPr="00A05CC5">
              <w:t xml:space="preserve">Nuk lidhet drejtpërdrejt me sentiment analysis, social media analytics ose parashikimin e reagimit/engagement-it. </w:t>
            </w:r>
          </w:p>
          <w:p w14:paraId="53D8833D" w14:textId="77777777" w:rsidR="000144C4" w:rsidRPr="00A05CC5" w:rsidRDefault="000144C4" w:rsidP="000144C4">
            <w:pPr>
              <w:numPr>
                <w:ilvl w:val="0"/>
                <w:numId w:val="66"/>
              </w:numPr>
              <w:spacing w:line="278" w:lineRule="auto"/>
            </w:pPr>
            <w:r w:rsidRPr="00A05CC5">
              <w:t xml:space="preserve">Është thjesht opinion piece, editorial, blog teknik, prezantim jo-shkencor ose material pa vlerësim akademik. </w:t>
            </w:r>
          </w:p>
          <w:p w14:paraId="342F979F" w14:textId="77777777" w:rsidR="000144C4" w:rsidRPr="00A05CC5" w:rsidRDefault="000144C4" w:rsidP="000144C4">
            <w:pPr>
              <w:numPr>
                <w:ilvl w:val="0"/>
                <w:numId w:val="66"/>
              </w:numPr>
              <w:spacing w:line="278" w:lineRule="auto"/>
            </w:pPr>
            <w:r w:rsidRPr="00A05CC5">
              <w:t xml:space="preserve">Nuk ofron full text ose informacion të mjaftueshëm metodologjik për analizë. </w:t>
            </w:r>
          </w:p>
          <w:p w14:paraId="20D88E26" w14:textId="77777777" w:rsidR="000144C4" w:rsidRPr="00A05CC5" w:rsidRDefault="000144C4" w:rsidP="000144C4">
            <w:pPr>
              <w:numPr>
                <w:ilvl w:val="0"/>
                <w:numId w:val="66"/>
              </w:numPr>
              <w:spacing w:line="278" w:lineRule="auto"/>
            </w:pPr>
            <w:r w:rsidRPr="00A05CC5">
              <w:lastRenderedPageBreak/>
              <w:t xml:space="preserve">Fokusohet në domain-e krejtësisht të tjera pa transferim të qartë metodologjik drejt rrjeteve sociale. </w:t>
            </w:r>
          </w:p>
          <w:p w14:paraId="2ED2040C" w14:textId="77777777" w:rsidR="000144C4" w:rsidRPr="00A05CC5" w:rsidRDefault="000144C4" w:rsidP="000144C4">
            <w:pPr>
              <w:numPr>
                <w:ilvl w:val="0"/>
                <w:numId w:val="66"/>
              </w:numPr>
              <w:spacing w:line="278" w:lineRule="auto"/>
            </w:pPr>
            <w:r w:rsidRPr="00A05CC5">
              <w:t xml:space="preserve">Është duplikat i një studimi tashmë të përfshirë ose version paraprak i të njëjtit punim pa vlerë shtesë analitike. </w:t>
            </w:r>
          </w:p>
          <w:p w14:paraId="49F21BB2" w14:textId="77777777" w:rsidR="000144C4" w:rsidRPr="00A05CC5" w:rsidRDefault="000144C4" w:rsidP="000144C4">
            <w:pPr>
              <w:numPr>
                <w:ilvl w:val="0"/>
                <w:numId w:val="66"/>
              </w:numPr>
              <w:spacing w:line="278" w:lineRule="auto"/>
            </w:pPr>
            <w:r w:rsidRPr="00A05CC5">
              <w:t xml:space="preserve">Ka relevancë shumë të kufizuar me temën e reagimit ndaj postimeve, p.sh. punime vetëm mbi klasifikim të përgjithshëm teksti pa lidhje me social media context. </w:t>
            </w:r>
          </w:p>
          <w:p w14:paraId="681D659C" w14:textId="77777777" w:rsidR="000144C4" w:rsidRDefault="000144C4" w:rsidP="000144C4">
            <w:pPr>
              <w:numPr>
                <w:ilvl w:val="0"/>
                <w:numId w:val="66"/>
              </w:numPr>
              <w:spacing w:line="278" w:lineRule="auto"/>
            </w:pPr>
            <w:r w:rsidRPr="00A05CC5">
              <w:t xml:space="preserve">Nuk është në gjuhën angleze, përveç rasteve shumë të veçanta kur studimi është unik dhe me ndikim të lartë. </w:t>
            </w:r>
          </w:p>
          <w:p w14:paraId="2A1728C3" w14:textId="77777777" w:rsidR="0009059C" w:rsidRPr="00A05CC5" w:rsidRDefault="0009059C" w:rsidP="0009059C">
            <w:pPr>
              <w:spacing w:line="278" w:lineRule="auto"/>
            </w:pPr>
          </w:p>
          <w:p w14:paraId="7A949285" w14:textId="573FA9DC" w:rsidR="000F00C5" w:rsidRDefault="0009059C" w:rsidP="0009059C">
            <w:pPr>
              <w:pStyle w:val="Heading4"/>
            </w:pPr>
            <w:r>
              <w:rPr>
                <w:lang w:val="en-US"/>
              </w:rPr>
              <w:t xml:space="preserve">6.6.1 </w:t>
            </w:r>
            <w:r w:rsidRPr="0009059C">
              <w:t>Vlerësimi i cilësisë së studimeve</w:t>
            </w:r>
          </w:p>
          <w:p w14:paraId="31A17B9D" w14:textId="77777777" w:rsidR="0009059C" w:rsidRPr="0009059C" w:rsidRDefault="0009059C" w:rsidP="0009059C"/>
          <w:p w14:paraId="23036BAE" w14:textId="6F534F9F" w:rsidR="0009059C" w:rsidRDefault="0009059C" w:rsidP="0009059C">
            <w:pPr>
              <w:ind w:left="360"/>
            </w:pPr>
            <w:r>
              <w:t>Krahas</w:t>
            </w:r>
            <w:r w:rsidRPr="0009059C">
              <w:t xml:space="preserve"> kritereve të përfshirjes dhe përjashtimit, studimet e përzgjedhura do t’i nënshtrohen edhe një vlerësimi të cilësisë metodologjike. Ky vlerësim do të fokusohet në qartësinë e objektivit kërkimor, përshkrimin e dataset-it, transparencën e metodës së përdorur, përshtatshmërinë e metrave të vlerësimit, qartësinë e rezultateve të raportuara dhe identifikimin e kufizimeve të studimit. Studimet me përshkrim metodologjik të paqartë, me mungesë të rezultateve të matshme ose me relevancë të dobët empirike do të kenë peshë më të ulët në sintezën finale të literaturës. Ky hap pritet të rrisë besueshmërinë e SLR-së dhe të sigurojë që analiza të mbështetet në studime me cilësi të mjaftueshme shkencore.</w:t>
            </w:r>
          </w:p>
          <w:p w14:paraId="2C9BB6AA" w14:textId="77777777" w:rsidR="0009059C" w:rsidRPr="0009059C" w:rsidRDefault="0009059C" w:rsidP="0009059C"/>
          <w:p w14:paraId="30C603C2" w14:textId="77777777" w:rsidR="000F00C5" w:rsidRDefault="000F00C5" w:rsidP="000F1FB2">
            <w:pPr>
              <w:pStyle w:val="Heading3"/>
              <w:rPr>
                <w:lang w:val="en-US"/>
              </w:rPr>
            </w:pPr>
            <w:r w:rsidRPr="000F00C5">
              <w:rPr>
                <w:lang w:val="en-US"/>
              </w:rPr>
              <w:t xml:space="preserve">6.7 </w:t>
            </w:r>
            <w:proofErr w:type="spellStart"/>
            <w:r w:rsidRPr="000F00C5">
              <w:rPr>
                <w:lang w:val="en-US"/>
              </w:rPr>
              <w:t>Procesi</w:t>
            </w:r>
            <w:proofErr w:type="spellEnd"/>
            <w:r w:rsidRPr="000F00C5">
              <w:rPr>
                <w:lang w:val="en-US"/>
              </w:rPr>
              <w:t xml:space="preserve"> </w:t>
            </w:r>
            <w:proofErr w:type="spellStart"/>
            <w:r w:rsidRPr="000F00C5">
              <w:rPr>
                <w:lang w:val="en-US"/>
              </w:rPr>
              <w:t>i</w:t>
            </w:r>
            <w:proofErr w:type="spellEnd"/>
            <w:r w:rsidRPr="000F00C5">
              <w:rPr>
                <w:lang w:val="en-US"/>
              </w:rPr>
              <w:t xml:space="preserve"> </w:t>
            </w:r>
            <w:proofErr w:type="spellStart"/>
            <w:r w:rsidRPr="000F00C5">
              <w:rPr>
                <w:lang w:val="en-US"/>
              </w:rPr>
              <w:t>Selektimit</w:t>
            </w:r>
            <w:proofErr w:type="spellEnd"/>
            <w:r w:rsidRPr="000F00C5">
              <w:rPr>
                <w:lang w:val="en-US"/>
              </w:rPr>
              <w:t xml:space="preserve"> </w:t>
            </w:r>
            <w:proofErr w:type="spellStart"/>
            <w:r w:rsidRPr="000F00C5">
              <w:rPr>
                <w:lang w:val="en-US"/>
              </w:rPr>
              <w:t>të</w:t>
            </w:r>
            <w:proofErr w:type="spellEnd"/>
            <w:r w:rsidRPr="000F00C5">
              <w:rPr>
                <w:lang w:val="en-US"/>
              </w:rPr>
              <w:t xml:space="preserve"> </w:t>
            </w:r>
            <w:proofErr w:type="spellStart"/>
            <w:r w:rsidRPr="000F00C5">
              <w:rPr>
                <w:lang w:val="en-US"/>
              </w:rPr>
              <w:t>Literaturës</w:t>
            </w:r>
            <w:proofErr w:type="spellEnd"/>
          </w:p>
          <w:p w14:paraId="50660516" w14:textId="77777777" w:rsidR="000F1FB2" w:rsidRPr="000F00C5" w:rsidRDefault="000F1FB2" w:rsidP="00F138B1">
            <w:pPr>
              <w:pStyle w:val="ListParagraph"/>
              <w:ind w:left="360"/>
              <w:rPr>
                <w:b/>
                <w:bCs/>
                <w:i/>
                <w:iCs/>
                <w:lang w:val="en-US"/>
              </w:rPr>
            </w:pPr>
          </w:p>
          <w:p w14:paraId="54DCED72" w14:textId="77777777" w:rsidR="00953EB7" w:rsidRDefault="00953EB7" w:rsidP="00F138B1">
            <w:pPr>
              <w:ind w:left="360"/>
            </w:pPr>
            <w:r w:rsidRPr="00A05CC5">
              <w:t>Procesi i selektimit do të ndjekë një rrjedhë kronologjike, të dokumentuar dhe të riprodhueshme, e ngjashme me logjikën PRISMA.</w:t>
            </w:r>
          </w:p>
          <w:p w14:paraId="48DE18FC" w14:textId="77777777" w:rsidR="00F138B1" w:rsidRPr="00A05CC5" w:rsidRDefault="00F138B1" w:rsidP="00F138B1">
            <w:pPr>
              <w:ind w:left="360"/>
            </w:pPr>
          </w:p>
          <w:p w14:paraId="3A8E1B6F" w14:textId="77777777" w:rsidR="00953EB7" w:rsidRPr="00A05CC5" w:rsidRDefault="00953EB7" w:rsidP="00F138B1">
            <w:pPr>
              <w:ind w:left="360"/>
              <w:rPr>
                <w:b/>
                <w:bCs/>
              </w:rPr>
            </w:pPr>
            <w:r w:rsidRPr="00A05CC5">
              <w:rPr>
                <w:b/>
                <w:bCs/>
              </w:rPr>
              <w:t>Faza 1: Identifikimi fillestar</w:t>
            </w:r>
          </w:p>
          <w:p w14:paraId="78BF562D" w14:textId="77777777" w:rsidR="00953EB7" w:rsidRDefault="00953EB7" w:rsidP="00F138B1">
            <w:pPr>
              <w:ind w:left="360"/>
            </w:pPr>
            <w:r w:rsidRPr="00A05CC5">
              <w:t xml:space="preserve">Në fazën fillestare do të ekzekutohen query-t e përcaktuara në databazat e zgjedhura. Bazuar në gjerësinë e temës, pritet që kërkimi fillestar të prodhojë afërsisht </w:t>
            </w:r>
            <w:r w:rsidRPr="00A05CC5">
              <w:rPr>
                <w:b/>
                <w:bCs/>
              </w:rPr>
              <w:t>120–180 rezultate</w:t>
            </w:r>
            <w:r w:rsidRPr="00A05CC5">
              <w:t>. Në këtë fazë do të përfshihen si review papers, ashtu edhe studime primare.</w:t>
            </w:r>
          </w:p>
          <w:p w14:paraId="14365C0A" w14:textId="77777777" w:rsidR="00F138B1" w:rsidRPr="00A05CC5" w:rsidRDefault="00F138B1" w:rsidP="00F138B1">
            <w:pPr>
              <w:ind w:left="360"/>
            </w:pPr>
          </w:p>
          <w:p w14:paraId="5F59E8EB" w14:textId="77777777" w:rsidR="00953EB7" w:rsidRPr="00A05CC5" w:rsidRDefault="00953EB7" w:rsidP="00F138B1">
            <w:pPr>
              <w:ind w:left="360"/>
              <w:rPr>
                <w:b/>
                <w:bCs/>
              </w:rPr>
            </w:pPr>
            <w:r w:rsidRPr="00A05CC5">
              <w:rPr>
                <w:b/>
                <w:bCs/>
              </w:rPr>
              <w:t>Faza 2: Heqja e duplikateve</w:t>
            </w:r>
          </w:p>
          <w:p w14:paraId="174960DB" w14:textId="78C3E107" w:rsidR="00953EB7" w:rsidRDefault="0009059C" w:rsidP="00F138B1">
            <w:pPr>
              <w:ind w:left="360"/>
            </w:pPr>
            <w:r w:rsidRPr="0009059C">
              <w:t>Identifikimi i duplikateve do të bazohet në titullin e studimit, autorët, vitin e publikimit dhe burimin e publikimit, në mënyrë që të shmanget përfshirja e të njëjtit studim më shumë se një herë në analizën finale.</w:t>
            </w:r>
            <w:r>
              <w:t xml:space="preserve"> </w:t>
            </w:r>
            <w:r w:rsidR="00953EB7" w:rsidRPr="00A05CC5">
              <w:t xml:space="preserve">Pas bashkimit të rezultateve nga databaza të ndryshme, do të eliminohen rekordet e përsëritura. Në mënyrë tipike, kjo fazë pritet të ulë korpusin në rreth </w:t>
            </w:r>
            <w:r w:rsidR="00953EB7" w:rsidRPr="00A05CC5">
              <w:rPr>
                <w:b/>
                <w:bCs/>
              </w:rPr>
              <w:t>90–130 artikuj unikë</w:t>
            </w:r>
            <w:r w:rsidR="00953EB7" w:rsidRPr="00A05CC5">
              <w:t>.</w:t>
            </w:r>
          </w:p>
          <w:p w14:paraId="2FFB401F" w14:textId="77777777" w:rsidR="00F138B1" w:rsidRPr="00A05CC5" w:rsidRDefault="00F138B1" w:rsidP="00F138B1">
            <w:pPr>
              <w:ind w:left="360"/>
            </w:pPr>
          </w:p>
          <w:p w14:paraId="75157118" w14:textId="77777777" w:rsidR="00953EB7" w:rsidRPr="00A05CC5" w:rsidRDefault="00953EB7" w:rsidP="00F138B1">
            <w:pPr>
              <w:ind w:left="360"/>
              <w:rPr>
                <w:b/>
                <w:bCs/>
              </w:rPr>
            </w:pPr>
            <w:r w:rsidRPr="00A05CC5">
              <w:rPr>
                <w:b/>
                <w:bCs/>
              </w:rPr>
              <w:t>Faza 3: Filtrimi sipas titullit</w:t>
            </w:r>
          </w:p>
          <w:p w14:paraId="52A0A71E" w14:textId="77777777" w:rsidR="00953EB7" w:rsidRDefault="00953EB7" w:rsidP="00F138B1">
            <w:pPr>
              <w:ind w:left="360"/>
            </w:pPr>
            <w:r w:rsidRPr="00A05CC5">
              <w:t xml:space="preserve">Titujt do të shqyrtohen për të larguar punimet qartësisht jo relevante, p.sh. studime të sentiment analysis në review-e produktesh pa lidhje me social media, ose punime të përgjithshme NLP pa lidhje me reagimin e audiencës. Pas kësaj faze mund të mbeten rreth </w:t>
            </w:r>
            <w:r w:rsidRPr="00A05CC5">
              <w:rPr>
                <w:b/>
                <w:bCs/>
              </w:rPr>
              <w:t>50–70 punime</w:t>
            </w:r>
            <w:r w:rsidRPr="00A05CC5">
              <w:t>.</w:t>
            </w:r>
          </w:p>
          <w:p w14:paraId="705B81B0" w14:textId="77777777" w:rsidR="00F138B1" w:rsidRPr="00A05CC5" w:rsidRDefault="00F138B1" w:rsidP="00F138B1">
            <w:pPr>
              <w:ind w:left="360"/>
            </w:pPr>
          </w:p>
          <w:p w14:paraId="78381E69" w14:textId="77777777" w:rsidR="00953EB7" w:rsidRPr="00A05CC5" w:rsidRDefault="00953EB7" w:rsidP="00F138B1">
            <w:pPr>
              <w:ind w:left="360"/>
              <w:rPr>
                <w:b/>
                <w:bCs/>
              </w:rPr>
            </w:pPr>
            <w:r w:rsidRPr="00A05CC5">
              <w:rPr>
                <w:b/>
                <w:bCs/>
              </w:rPr>
              <w:t>Faza 4: Filtrimi sipas abstraktit</w:t>
            </w:r>
          </w:p>
          <w:p w14:paraId="1BF38D4B" w14:textId="77777777" w:rsidR="00953EB7" w:rsidRDefault="00953EB7" w:rsidP="00F138B1">
            <w:pPr>
              <w:ind w:left="360"/>
            </w:pPr>
            <w:r w:rsidRPr="00A05CC5">
              <w:t xml:space="preserve">Në këtë fazë do të lexohen abstraktet dhe do të vlerësohet përputhshmëria me RQ-SLR. Do të përzgjidhen punimet që trajtojnë drejtpërdrejt sentiment analysis në social media, user </w:t>
            </w:r>
            <w:r w:rsidRPr="00A05CC5">
              <w:lastRenderedPageBreak/>
              <w:t xml:space="preserve">engagement, virality/popularity prediction, multimodal signals, temporal reaction patterns dhe explainability. Pas këtij hapi pritet të mbeten rreth </w:t>
            </w:r>
            <w:r w:rsidRPr="00A05CC5">
              <w:rPr>
                <w:b/>
                <w:bCs/>
              </w:rPr>
              <w:t>25–40 punime</w:t>
            </w:r>
            <w:r w:rsidRPr="00A05CC5">
              <w:t>.</w:t>
            </w:r>
          </w:p>
          <w:p w14:paraId="54E66923" w14:textId="77777777" w:rsidR="00F138B1" w:rsidRPr="00A05CC5" w:rsidRDefault="00F138B1" w:rsidP="00F138B1">
            <w:pPr>
              <w:ind w:left="360"/>
            </w:pPr>
          </w:p>
          <w:p w14:paraId="6980467E" w14:textId="77777777" w:rsidR="00953EB7" w:rsidRPr="00A05CC5" w:rsidRDefault="00953EB7" w:rsidP="00F138B1">
            <w:pPr>
              <w:ind w:left="360"/>
              <w:rPr>
                <w:b/>
                <w:bCs/>
              </w:rPr>
            </w:pPr>
            <w:r w:rsidRPr="00A05CC5">
              <w:rPr>
                <w:b/>
                <w:bCs/>
              </w:rPr>
              <w:t>Faza 5: Leximi i plotë dhe filtrimi final</w:t>
            </w:r>
          </w:p>
          <w:p w14:paraId="791D3E37" w14:textId="77777777" w:rsidR="00953EB7" w:rsidRDefault="00953EB7" w:rsidP="00F138B1">
            <w:pPr>
              <w:ind w:left="360"/>
            </w:pPr>
            <w:r w:rsidRPr="00A05CC5">
              <w:t xml:space="preserve">Punimet e mbetura do të lexohen në full text për të verifikuar përmbushjen e kritereve të përfshirjes. Në këtë fazë do të largohen punimet që kanë relevancë të pjesshme, metodologji shumë të kufizuara ose nuk kontribuojnë drejtpërdrejt në boshllëkun kërkimor të punimit. Në analizën finale parashikohet të përfshihen rreth </w:t>
            </w:r>
            <w:r w:rsidRPr="00A05CC5">
              <w:rPr>
                <w:b/>
                <w:bCs/>
              </w:rPr>
              <w:t>18–25 studime primare dhe sekondare kyçe</w:t>
            </w:r>
            <w:r w:rsidRPr="00A05CC5">
              <w:t>.</w:t>
            </w:r>
          </w:p>
          <w:p w14:paraId="3B25740F" w14:textId="77777777" w:rsidR="00F138B1" w:rsidRPr="00A05CC5" w:rsidRDefault="00F138B1" w:rsidP="00F138B1">
            <w:pPr>
              <w:ind w:left="360"/>
            </w:pPr>
          </w:p>
          <w:p w14:paraId="71E8BA24" w14:textId="77777777" w:rsidR="00953EB7" w:rsidRPr="00A05CC5" w:rsidRDefault="00953EB7" w:rsidP="00F138B1">
            <w:pPr>
              <w:ind w:left="360"/>
              <w:rPr>
                <w:b/>
                <w:bCs/>
              </w:rPr>
            </w:pPr>
            <w:r w:rsidRPr="00A05CC5">
              <w:rPr>
                <w:b/>
                <w:bCs/>
              </w:rPr>
              <w:t>Faza 6: Klasifikimi analitik</w:t>
            </w:r>
          </w:p>
          <w:p w14:paraId="0839E228" w14:textId="77777777" w:rsidR="00953EB7" w:rsidRPr="00A05CC5" w:rsidRDefault="00953EB7" w:rsidP="00F138B1">
            <w:pPr>
              <w:ind w:left="360"/>
            </w:pPr>
            <w:r w:rsidRPr="00A05CC5">
              <w:t>Punimet finale do të kategorizohen në këto grupe:</w:t>
            </w:r>
          </w:p>
          <w:p w14:paraId="2FA5BB60" w14:textId="77777777" w:rsidR="00953EB7" w:rsidRPr="00A05CC5" w:rsidRDefault="00953EB7" w:rsidP="00F138B1">
            <w:pPr>
              <w:numPr>
                <w:ilvl w:val="0"/>
                <w:numId w:val="67"/>
              </w:numPr>
              <w:spacing w:line="278" w:lineRule="auto"/>
              <w:ind w:left="1080"/>
            </w:pPr>
            <w:r w:rsidRPr="00A05CC5">
              <w:t xml:space="preserve">review papers dhe systematic reviews, </w:t>
            </w:r>
          </w:p>
          <w:p w14:paraId="0412171D" w14:textId="77777777" w:rsidR="00953EB7" w:rsidRPr="00A05CC5" w:rsidRDefault="00953EB7" w:rsidP="00F138B1">
            <w:pPr>
              <w:numPr>
                <w:ilvl w:val="0"/>
                <w:numId w:val="67"/>
              </w:numPr>
              <w:spacing w:line="278" w:lineRule="auto"/>
              <w:ind w:left="1080"/>
            </w:pPr>
            <w:r w:rsidRPr="00A05CC5">
              <w:t xml:space="preserve">sentiment classification studies, </w:t>
            </w:r>
          </w:p>
          <w:p w14:paraId="450D60B8" w14:textId="77777777" w:rsidR="00953EB7" w:rsidRPr="00A05CC5" w:rsidRDefault="00953EB7" w:rsidP="00F138B1">
            <w:pPr>
              <w:numPr>
                <w:ilvl w:val="0"/>
                <w:numId w:val="67"/>
              </w:numPr>
              <w:spacing w:line="278" w:lineRule="auto"/>
              <w:ind w:left="1080"/>
            </w:pPr>
            <w:r w:rsidRPr="00A05CC5">
              <w:t xml:space="preserve">engagement / reaction prediction studies, </w:t>
            </w:r>
          </w:p>
          <w:p w14:paraId="2D443AA0" w14:textId="77777777" w:rsidR="00953EB7" w:rsidRPr="00A05CC5" w:rsidRDefault="00953EB7" w:rsidP="00F138B1">
            <w:pPr>
              <w:numPr>
                <w:ilvl w:val="0"/>
                <w:numId w:val="67"/>
              </w:numPr>
              <w:spacing w:line="278" w:lineRule="auto"/>
              <w:ind w:left="1080"/>
            </w:pPr>
            <w:r w:rsidRPr="00A05CC5">
              <w:t xml:space="preserve">multimodal sentiment studies, </w:t>
            </w:r>
          </w:p>
          <w:p w14:paraId="2D89E66A" w14:textId="77777777" w:rsidR="00953EB7" w:rsidRPr="00A05CC5" w:rsidRDefault="00953EB7" w:rsidP="00F138B1">
            <w:pPr>
              <w:numPr>
                <w:ilvl w:val="0"/>
                <w:numId w:val="67"/>
              </w:numPr>
              <w:spacing w:line="278" w:lineRule="auto"/>
              <w:ind w:left="1080"/>
            </w:pPr>
            <w:r w:rsidRPr="00A05CC5">
              <w:t xml:space="preserve">temporal/dynamic sentiment studies, </w:t>
            </w:r>
          </w:p>
          <w:p w14:paraId="1E5945A1" w14:textId="77777777" w:rsidR="00953EB7" w:rsidRDefault="00953EB7" w:rsidP="00F138B1">
            <w:pPr>
              <w:numPr>
                <w:ilvl w:val="0"/>
                <w:numId w:val="67"/>
              </w:numPr>
              <w:spacing w:line="278" w:lineRule="auto"/>
              <w:ind w:left="1080"/>
            </w:pPr>
            <w:r w:rsidRPr="00A05CC5">
              <w:t xml:space="preserve">explainable / decision-support oriented studies. </w:t>
            </w:r>
          </w:p>
          <w:p w14:paraId="31AD8DE4" w14:textId="77777777" w:rsidR="0009059C" w:rsidRDefault="0009059C" w:rsidP="0009059C">
            <w:pPr>
              <w:spacing w:line="278" w:lineRule="auto"/>
            </w:pPr>
          </w:p>
          <w:p w14:paraId="50954EB5" w14:textId="2C559B8A" w:rsidR="00F138B1" w:rsidRDefault="0009059C" w:rsidP="0009059C">
            <w:pPr>
              <w:pStyle w:val="Heading4"/>
            </w:pPr>
            <w:r>
              <w:t xml:space="preserve">6.7.1 </w:t>
            </w:r>
            <w:r w:rsidRPr="0009059C">
              <w:t>Nxjerrja e të dhënave nga studimet e përzgjedhura</w:t>
            </w:r>
          </w:p>
          <w:p w14:paraId="4AA2C121" w14:textId="77777777" w:rsidR="0009059C" w:rsidRPr="0009059C" w:rsidRDefault="0009059C" w:rsidP="0009059C"/>
          <w:p w14:paraId="2B2C8EC4" w14:textId="1814C587" w:rsidR="0009059C" w:rsidRDefault="0009059C" w:rsidP="0009059C">
            <w:pPr>
              <w:ind w:left="360"/>
            </w:pPr>
            <w:r w:rsidRPr="0009059C">
              <w:t>Pas përfundimit të procesit të selektimit, nga secili studim i përzgjedhur do të nxirren në mënyrë të strukturuar të dhëna që lidhen me autorin, vitin e publikimit, problemin kërkimor, dataset-in ose platformën e përdorur, veçoritë hyrëse të modelit, qasjen algoritmike, metrikat e vlerësimit, rezultatet kryesore, kufizimet e raportuara dhe relevancën e studimit për temën e këtij punimi. Ky proces do të realizohet përmes një forme standarde të ekstraktimit të të dhënave, me qëllim sigurimin e krahasueshmërisë ndërmjet studimeve dhe lehtësimin e analizës sintetike. Nxjerrja e strukturuar e të dhënave pritet të ndihmojë në identifikimin e qasjeve dominante, të variablave më të përdorura dhe të boshllëqeve metodologjike në literaturë.</w:t>
            </w:r>
          </w:p>
          <w:p w14:paraId="577EAE01" w14:textId="77777777" w:rsidR="0009059C" w:rsidRPr="0009059C" w:rsidRDefault="0009059C" w:rsidP="0009059C"/>
          <w:p w14:paraId="5D7FB89D" w14:textId="24DFCD20" w:rsidR="00F138B1" w:rsidRPr="00D179F9" w:rsidRDefault="00D179F9" w:rsidP="00D179F9">
            <w:pPr>
              <w:pStyle w:val="Heading3"/>
              <w:rPr>
                <w:lang w:val="en-US"/>
              </w:rPr>
            </w:pPr>
            <w:r>
              <w:rPr>
                <w:lang w:val="en-US"/>
              </w:rPr>
              <w:t xml:space="preserve">6.8 </w:t>
            </w:r>
            <w:r w:rsidR="00F138B1" w:rsidRPr="00D179F9">
              <w:rPr>
                <w:lang w:val="en-US"/>
              </w:rPr>
              <w:t xml:space="preserve">Analiza </w:t>
            </w:r>
            <w:proofErr w:type="spellStart"/>
            <w:r w:rsidR="00F138B1" w:rsidRPr="00D179F9">
              <w:rPr>
                <w:lang w:val="en-US"/>
              </w:rPr>
              <w:t>dhe</w:t>
            </w:r>
            <w:proofErr w:type="spellEnd"/>
            <w:r w:rsidR="00F138B1" w:rsidRPr="00D179F9">
              <w:rPr>
                <w:lang w:val="en-US"/>
              </w:rPr>
              <w:t xml:space="preserve"> </w:t>
            </w:r>
            <w:proofErr w:type="spellStart"/>
            <w:r w:rsidR="00F138B1" w:rsidRPr="00D179F9">
              <w:rPr>
                <w:lang w:val="en-US"/>
              </w:rPr>
              <w:t>Sinteza</w:t>
            </w:r>
            <w:proofErr w:type="spellEnd"/>
            <w:r w:rsidR="00F138B1" w:rsidRPr="00D179F9">
              <w:rPr>
                <w:lang w:val="en-US"/>
              </w:rPr>
              <w:t xml:space="preserve"> e </w:t>
            </w:r>
            <w:proofErr w:type="spellStart"/>
            <w:r w:rsidR="00F138B1" w:rsidRPr="00D179F9">
              <w:rPr>
                <w:lang w:val="en-US"/>
              </w:rPr>
              <w:t>Literaturës</w:t>
            </w:r>
            <w:proofErr w:type="spellEnd"/>
          </w:p>
          <w:p w14:paraId="056C775C" w14:textId="77777777" w:rsidR="000F1FB2" w:rsidRPr="000F1FB2" w:rsidRDefault="000F1FB2" w:rsidP="000F1FB2">
            <w:pPr>
              <w:rPr>
                <w:b/>
                <w:bCs/>
                <w:i/>
                <w:iCs/>
                <w:lang w:val="en-US"/>
              </w:rPr>
            </w:pPr>
          </w:p>
          <w:p w14:paraId="1B44A04C" w14:textId="25E1C919" w:rsidR="005E619E" w:rsidRDefault="005E619E" w:rsidP="006D6E2D">
            <w:pPr>
              <w:ind w:left="360"/>
            </w:pPr>
            <w:r w:rsidRPr="005E619E">
              <w:t xml:space="preserve">Analiza dhe sinteza e literaturës do të realizohet përmes një qasjeje të strukturuar që kombinon analizën deskriptive, krahasimin sistematik të studimeve, identifikimin e trendeve dhe evidentimin e boshllëqeve kërkimore. </w:t>
            </w:r>
          </w:p>
          <w:p w14:paraId="2245D0E4" w14:textId="77777777" w:rsidR="000F1FB2" w:rsidRPr="006D6E2D" w:rsidRDefault="000F1FB2" w:rsidP="006D6E2D">
            <w:pPr>
              <w:ind w:left="360"/>
            </w:pPr>
          </w:p>
          <w:p w14:paraId="2890B1DD" w14:textId="69C81006" w:rsidR="00953EB7" w:rsidRPr="000F1FB2" w:rsidRDefault="000F1FB2" w:rsidP="00D179F9">
            <w:pPr>
              <w:pStyle w:val="Heading4"/>
            </w:pPr>
            <w:r w:rsidRPr="000F1FB2">
              <w:t xml:space="preserve">6.8.1 </w:t>
            </w:r>
            <w:r w:rsidR="00953EB7" w:rsidRPr="000F1FB2">
              <w:t>Analiza deskriptive</w:t>
            </w:r>
          </w:p>
          <w:p w14:paraId="187B3E13" w14:textId="77777777" w:rsidR="000F1FB2" w:rsidRPr="000F1FB2" w:rsidRDefault="000F1FB2" w:rsidP="000F1FB2">
            <w:pPr>
              <w:rPr>
                <w:b/>
                <w:bCs/>
              </w:rPr>
            </w:pPr>
          </w:p>
          <w:p w14:paraId="52042B20" w14:textId="77777777" w:rsidR="00953EB7" w:rsidRPr="00A05CC5" w:rsidRDefault="00953EB7" w:rsidP="00F138B1">
            <w:pPr>
              <w:ind w:left="360"/>
            </w:pPr>
            <w:r w:rsidRPr="00A05CC5">
              <w:t>Në fillim do të ndërtohet një përmbledhje deskriptive e literaturës sipas:</w:t>
            </w:r>
          </w:p>
          <w:p w14:paraId="04F73B2D" w14:textId="77777777" w:rsidR="00953EB7" w:rsidRPr="00A05CC5" w:rsidRDefault="00953EB7" w:rsidP="00F138B1">
            <w:pPr>
              <w:numPr>
                <w:ilvl w:val="0"/>
                <w:numId w:val="68"/>
              </w:numPr>
              <w:spacing w:line="278" w:lineRule="auto"/>
              <w:ind w:left="1080"/>
            </w:pPr>
            <w:r w:rsidRPr="00A05CC5">
              <w:t xml:space="preserve">vitit të publikimit, </w:t>
            </w:r>
          </w:p>
          <w:p w14:paraId="1BA5EAF1" w14:textId="77777777" w:rsidR="00953EB7" w:rsidRPr="00A05CC5" w:rsidRDefault="00953EB7" w:rsidP="00F138B1">
            <w:pPr>
              <w:numPr>
                <w:ilvl w:val="0"/>
                <w:numId w:val="68"/>
              </w:numPr>
              <w:spacing w:line="278" w:lineRule="auto"/>
              <w:ind w:left="1080"/>
            </w:pPr>
            <w:r w:rsidRPr="00A05CC5">
              <w:t xml:space="preserve">llojit të burimit (journal, conference, review, book), </w:t>
            </w:r>
          </w:p>
          <w:p w14:paraId="4732DEDD" w14:textId="77777777" w:rsidR="00953EB7" w:rsidRPr="00A05CC5" w:rsidRDefault="00953EB7" w:rsidP="00F138B1">
            <w:pPr>
              <w:numPr>
                <w:ilvl w:val="0"/>
                <w:numId w:val="68"/>
              </w:numPr>
              <w:spacing w:line="278" w:lineRule="auto"/>
              <w:ind w:left="1080"/>
            </w:pPr>
            <w:r w:rsidRPr="00A05CC5">
              <w:t xml:space="preserve">databazës, </w:t>
            </w:r>
          </w:p>
          <w:p w14:paraId="059CB0C9" w14:textId="77777777" w:rsidR="00953EB7" w:rsidRPr="00A05CC5" w:rsidRDefault="00953EB7" w:rsidP="00F138B1">
            <w:pPr>
              <w:numPr>
                <w:ilvl w:val="0"/>
                <w:numId w:val="68"/>
              </w:numPr>
              <w:spacing w:line="278" w:lineRule="auto"/>
              <w:ind w:left="1080"/>
            </w:pPr>
            <w:r w:rsidRPr="00A05CC5">
              <w:t xml:space="preserve">llojit të studimit (primary/secondary), </w:t>
            </w:r>
          </w:p>
          <w:p w14:paraId="6736C318" w14:textId="77777777" w:rsidR="00953EB7" w:rsidRPr="00A05CC5" w:rsidRDefault="00953EB7" w:rsidP="00F138B1">
            <w:pPr>
              <w:numPr>
                <w:ilvl w:val="0"/>
                <w:numId w:val="68"/>
              </w:numPr>
              <w:spacing w:line="278" w:lineRule="auto"/>
              <w:ind w:left="1080"/>
            </w:pPr>
            <w:r w:rsidRPr="00A05CC5">
              <w:t xml:space="preserve">fushës së aplikimit, </w:t>
            </w:r>
          </w:p>
          <w:p w14:paraId="3AE752C6" w14:textId="77777777" w:rsidR="00953EB7" w:rsidRPr="00A05CC5" w:rsidRDefault="00953EB7" w:rsidP="00F138B1">
            <w:pPr>
              <w:numPr>
                <w:ilvl w:val="0"/>
                <w:numId w:val="68"/>
              </w:numPr>
              <w:spacing w:line="278" w:lineRule="auto"/>
              <w:ind w:left="1080"/>
            </w:pPr>
            <w:r w:rsidRPr="00A05CC5">
              <w:t xml:space="preserve">metodës së përdorur (lexicon-based, ML, DL, transformers, multimodal, hybrid), </w:t>
            </w:r>
          </w:p>
          <w:p w14:paraId="575F54B6" w14:textId="77777777" w:rsidR="00953EB7" w:rsidRPr="00A05CC5" w:rsidRDefault="00953EB7" w:rsidP="00F138B1">
            <w:pPr>
              <w:numPr>
                <w:ilvl w:val="0"/>
                <w:numId w:val="68"/>
              </w:numPr>
              <w:spacing w:line="278" w:lineRule="auto"/>
              <w:ind w:left="1080"/>
            </w:pPr>
            <w:r w:rsidRPr="00A05CC5">
              <w:t xml:space="preserve">llojit të të dhënave (text-only, comments, images, multimodal, streaming data), </w:t>
            </w:r>
          </w:p>
          <w:p w14:paraId="7F41C1B3" w14:textId="77777777" w:rsidR="00953EB7" w:rsidRPr="00A05CC5" w:rsidRDefault="00953EB7" w:rsidP="00F138B1">
            <w:pPr>
              <w:numPr>
                <w:ilvl w:val="0"/>
                <w:numId w:val="68"/>
              </w:numPr>
              <w:spacing w:line="278" w:lineRule="auto"/>
              <w:ind w:left="1080"/>
            </w:pPr>
            <w:r w:rsidRPr="00A05CC5">
              <w:lastRenderedPageBreak/>
              <w:t xml:space="preserve">objektivit kryesor (classification, prediction, recommendation, explanation). </w:t>
            </w:r>
          </w:p>
          <w:p w14:paraId="18B0EC56" w14:textId="61EC88DD" w:rsidR="00953EB7" w:rsidRDefault="00953EB7" w:rsidP="00F138B1">
            <w:pPr>
              <w:ind w:left="360"/>
            </w:pPr>
            <w:r w:rsidRPr="00A05CC5">
              <w:t xml:space="preserve">Kjo do të lejojë identifikimin e shpërndarjes së literaturës dhe zhvendosjes së fushës nga qasje të thjeshta klasifikuese drejt qasjeve prediktive dhe multimodale. </w:t>
            </w:r>
          </w:p>
          <w:p w14:paraId="662CF8BB" w14:textId="77777777" w:rsidR="006D6E2D" w:rsidRPr="00A05CC5" w:rsidRDefault="006D6E2D" w:rsidP="00F138B1">
            <w:pPr>
              <w:ind w:left="360"/>
            </w:pPr>
          </w:p>
          <w:p w14:paraId="56675FE7" w14:textId="17FAB558" w:rsidR="00953EB7" w:rsidRPr="000F1FB2" w:rsidRDefault="000F1FB2" w:rsidP="00D179F9">
            <w:pPr>
              <w:pStyle w:val="Heading4"/>
            </w:pPr>
            <w:r>
              <w:t xml:space="preserve">6.8.2 </w:t>
            </w:r>
            <w:r w:rsidR="00953EB7" w:rsidRPr="000F1FB2">
              <w:t>Krahasimi i studimeve</w:t>
            </w:r>
          </w:p>
          <w:p w14:paraId="6732964F" w14:textId="77777777" w:rsidR="000F1FB2" w:rsidRPr="000F1FB2" w:rsidRDefault="000F1FB2" w:rsidP="000F1FB2">
            <w:pPr>
              <w:ind w:left="360"/>
              <w:rPr>
                <w:b/>
                <w:bCs/>
              </w:rPr>
            </w:pPr>
          </w:p>
          <w:p w14:paraId="56D717C1" w14:textId="77777777" w:rsidR="00953EB7" w:rsidRPr="00A05CC5" w:rsidRDefault="00953EB7" w:rsidP="00F138B1">
            <w:pPr>
              <w:ind w:left="360"/>
            </w:pPr>
            <w:r w:rsidRPr="00A05CC5">
              <w:t>Studimet do të krahasohen sipas këtyre dimensioneve:</w:t>
            </w:r>
          </w:p>
          <w:p w14:paraId="14B7241A" w14:textId="77777777" w:rsidR="00953EB7" w:rsidRPr="00A05CC5" w:rsidRDefault="00953EB7" w:rsidP="00F138B1">
            <w:pPr>
              <w:numPr>
                <w:ilvl w:val="0"/>
                <w:numId w:val="69"/>
              </w:numPr>
              <w:spacing w:line="278" w:lineRule="auto"/>
              <w:ind w:left="1080"/>
            </w:pPr>
            <w:r w:rsidRPr="00A05CC5">
              <w:t xml:space="preserve">problemi kërkimor i adresuar, </w:t>
            </w:r>
          </w:p>
          <w:p w14:paraId="50F0BCE1" w14:textId="77777777" w:rsidR="00953EB7" w:rsidRPr="00A05CC5" w:rsidRDefault="00953EB7" w:rsidP="00F138B1">
            <w:pPr>
              <w:numPr>
                <w:ilvl w:val="0"/>
                <w:numId w:val="69"/>
              </w:numPr>
              <w:spacing w:line="278" w:lineRule="auto"/>
              <w:ind w:left="1080"/>
            </w:pPr>
            <w:r w:rsidRPr="00A05CC5">
              <w:t xml:space="preserve">input features të përdorura, </w:t>
            </w:r>
          </w:p>
          <w:p w14:paraId="3E8AEFDC" w14:textId="77777777" w:rsidR="00953EB7" w:rsidRPr="00A05CC5" w:rsidRDefault="00953EB7" w:rsidP="00F138B1">
            <w:pPr>
              <w:numPr>
                <w:ilvl w:val="0"/>
                <w:numId w:val="69"/>
              </w:numPr>
              <w:spacing w:line="278" w:lineRule="auto"/>
              <w:ind w:left="1080"/>
            </w:pPr>
            <w:r w:rsidRPr="00A05CC5">
              <w:t xml:space="preserve">lloji i modelit, </w:t>
            </w:r>
          </w:p>
          <w:p w14:paraId="7320A8E1" w14:textId="77777777" w:rsidR="00953EB7" w:rsidRPr="00A05CC5" w:rsidRDefault="00953EB7" w:rsidP="00F138B1">
            <w:pPr>
              <w:numPr>
                <w:ilvl w:val="0"/>
                <w:numId w:val="69"/>
              </w:numPr>
              <w:spacing w:line="278" w:lineRule="auto"/>
              <w:ind w:left="1080"/>
            </w:pPr>
            <w:r w:rsidRPr="00A05CC5">
              <w:t xml:space="preserve">dataset-i / platforma, </w:t>
            </w:r>
          </w:p>
          <w:p w14:paraId="46FBB766" w14:textId="77777777" w:rsidR="00953EB7" w:rsidRPr="00A05CC5" w:rsidRDefault="00953EB7" w:rsidP="00F138B1">
            <w:pPr>
              <w:numPr>
                <w:ilvl w:val="0"/>
                <w:numId w:val="69"/>
              </w:numPr>
              <w:spacing w:line="278" w:lineRule="auto"/>
              <w:ind w:left="1080"/>
            </w:pPr>
            <w:r w:rsidRPr="00A05CC5">
              <w:t xml:space="preserve">metrikat e vlerësimit, </w:t>
            </w:r>
          </w:p>
          <w:p w14:paraId="41B7A10A" w14:textId="77777777" w:rsidR="00953EB7" w:rsidRPr="00A05CC5" w:rsidRDefault="00953EB7" w:rsidP="00F138B1">
            <w:pPr>
              <w:numPr>
                <w:ilvl w:val="0"/>
                <w:numId w:val="69"/>
              </w:numPr>
              <w:spacing w:line="278" w:lineRule="auto"/>
              <w:ind w:left="1080"/>
            </w:pPr>
            <w:r w:rsidRPr="00A05CC5">
              <w:t xml:space="preserve">rezultatet kryesore, </w:t>
            </w:r>
          </w:p>
          <w:p w14:paraId="623E0289" w14:textId="05A3D8EE" w:rsidR="005E619E" w:rsidRDefault="00953EB7" w:rsidP="006D6E2D">
            <w:pPr>
              <w:numPr>
                <w:ilvl w:val="0"/>
                <w:numId w:val="69"/>
              </w:numPr>
              <w:spacing w:line="278" w:lineRule="auto"/>
              <w:ind w:left="1080"/>
            </w:pPr>
            <w:r w:rsidRPr="00A05CC5">
              <w:t>kufizimet dhe future work.</w:t>
            </w:r>
          </w:p>
          <w:p w14:paraId="335A24A2" w14:textId="09B062AE" w:rsidR="00390415" w:rsidRDefault="00390415" w:rsidP="00390415">
            <w:pPr>
              <w:spacing w:line="278" w:lineRule="auto"/>
              <w:ind w:left="360"/>
            </w:pPr>
            <w:r w:rsidRPr="00390415">
              <w:t>Ky krahasim do të shërbejë për të identifikuar ngjashmëritë dhe dallimet ndërmjet studimeve, për të vlerësuar kufijtë metodologjikë të qasjeve ekzistuese dhe për të përcaktuar se cilat modele, variabla dhe strategji analitike janë më relevante për ndërtimin e modelit të propozuar në këtë punim.</w:t>
            </w:r>
            <w:r w:rsidR="0009059C" w:rsidRPr="0009059C">
              <w:t xml:space="preserve"> </w:t>
            </w:r>
            <w:r w:rsidR="0009059C" w:rsidRPr="0009059C">
              <w:t>Në sintezën finale, studimet sekondare do të përdoren kryesisht për të ndërtuar pamjen e përgjithshme teorike të fushës, ndërsa studimet primare do të kenë rol qendror në krahasimin metodologjik dhe në identifikimin e evidencës empirike që lidhet drejtpërdrejt me temën e punimit.</w:t>
            </w:r>
          </w:p>
          <w:p w14:paraId="7C8C3631" w14:textId="77777777" w:rsidR="000F1FB2" w:rsidRPr="00A05CC5" w:rsidRDefault="000F1FB2" w:rsidP="00390415">
            <w:pPr>
              <w:spacing w:line="278" w:lineRule="auto"/>
              <w:ind w:left="360"/>
            </w:pPr>
          </w:p>
          <w:p w14:paraId="494AC271" w14:textId="217F7B6A" w:rsidR="00390415" w:rsidRDefault="00390415" w:rsidP="00D179F9">
            <w:pPr>
              <w:pStyle w:val="Heading4"/>
              <w:rPr>
                <w:lang w:val="en-GB"/>
              </w:rPr>
            </w:pPr>
            <w:r w:rsidRPr="00390415">
              <w:rPr>
                <w:lang w:val="en-GB"/>
              </w:rPr>
              <w:t xml:space="preserve">6.8.3 </w:t>
            </w:r>
            <w:proofErr w:type="spellStart"/>
            <w:r w:rsidRPr="00390415">
              <w:rPr>
                <w:lang w:val="en-GB"/>
              </w:rPr>
              <w:t>Identifikimi</w:t>
            </w:r>
            <w:proofErr w:type="spellEnd"/>
            <w:r w:rsidRPr="00390415">
              <w:rPr>
                <w:lang w:val="en-GB"/>
              </w:rPr>
              <w:t xml:space="preserve"> </w:t>
            </w:r>
            <w:proofErr w:type="spellStart"/>
            <w:r w:rsidRPr="00390415">
              <w:rPr>
                <w:lang w:val="en-GB"/>
              </w:rPr>
              <w:t>i</w:t>
            </w:r>
            <w:proofErr w:type="spellEnd"/>
            <w:r w:rsidRPr="00390415">
              <w:rPr>
                <w:lang w:val="en-GB"/>
              </w:rPr>
              <w:t xml:space="preserve"> </w:t>
            </w:r>
            <w:proofErr w:type="spellStart"/>
            <w:r w:rsidRPr="00390415">
              <w:rPr>
                <w:lang w:val="en-GB"/>
              </w:rPr>
              <w:t>trendeve</w:t>
            </w:r>
            <w:proofErr w:type="spellEnd"/>
            <w:r w:rsidRPr="00390415">
              <w:rPr>
                <w:lang w:val="en-GB"/>
              </w:rPr>
              <w:t xml:space="preserve"> </w:t>
            </w:r>
            <w:proofErr w:type="spellStart"/>
            <w:r w:rsidRPr="00390415">
              <w:rPr>
                <w:lang w:val="en-GB"/>
              </w:rPr>
              <w:t>në</w:t>
            </w:r>
            <w:proofErr w:type="spellEnd"/>
            <w:r w:rsidRPr="00390415">
              <w:rPr>
                <w:lang w:val="en-GB"/>
              </w:rPr>
              <w:t xml:space="preserve"> </w:t>
            </w:r>
            <w:r w:rsidR="000F1FB2">
              <w:rPr>
                <w:lang w:val="en-GB"/>
              </w:rPr>
              <w:t>literature</w:t>
            </w:r>
          </w:p>
          <w:p w14:paraId="44E0D65B" w14:textId="77777777" w:rsidR="000F1FB2" w:rsidRPr="00390415" w:rsidRDefault="000F1FB2" w:rsidP="00390415">
            <w:pPr>
              <w:ind w:left="360"/>
              <w:rPr>
                <w:b/>
                <w:bCs/>
                <w:lang w:val="en-GB"/>
              </w:rPr>
            </w:pPr>
          </w:p>
          <w:p w14:paraId="54123434" w14:textId="77777777" w:rsidR="00390415" w:rsidRDefault="00390415" w:rsidP="00390415">
            <w:pPr>
              <w:ind w:left="360"/>
              <w:rPr>
                <w:lang w:val="en-GB"/>
              </w:rPr>
            </w:pPr>
            <w:proofErr w:type="spellStart"/>
            <w:r w:rsidRPr="00390415">
              <w:rPr>
                <w:lang w:val="en-GB"/>
              </w:rPr>
              <w:t>Trendet</w:t>
            </w:r>
            <w:proofErr w:type="spellEnd"/>
            <w:r w:rsidRPr="00390415">
              <w:rPr>
                <w:lang w:val="en-GB"/>
              </w:rPr>
              <w:t xml:space="preserve"> </w:t>
            </w:r>
            <w:proofErr w:type="spellStart"/>
            <w:r w:rsidRPr="00390415">
              <w:rPr>
                <w:lang w:val="en-GB"/>
              </w:rPr>
              <w:t>në</w:t>
            </w:r>
            <w:proofErr w:type="spellEnd"/>
            <w:r w:rsidRPr="00390415">
              <w:rPr>
                <w:lang w:val="en-GB"/>
              </w:rPr>
              <w:t xml:space="preserve"> </w:t>
            </w:r>
            <w:proofErr w:type="spellStart"/>
            <w:r w:rsidRPr="00390415">
              <w:rPr>
                <w:lang w:val="en-GB"/>
              </w:rPr>
              <w:t>literaturë</w:t>
            </w:r>
            <w:proofErr w:type="spellEnd"/>
            <w:r w:rsidRPr="00390415">
              <w:rPr>
                <w:lang w:val="en-GB"/>
              </w:rPr>
              <w:t xml:space="preserve"> </w:t>
            </w:r>
            <w:proofErr w:type="spellStart"/>
            <w:r w:rsidRPr="00390415">
              <w:rPr>
                <w:lang w:val="en-GB"/>
              </w:rPr>
              <w:t>pritet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identifikohen</w:t>
            </w:r>
            <w:proofErr w:type="spellEnd"/>
            <w:r w:rsidRPr="00390415">
              <w:rPr>
                <w:lang w:val="en-GB"/>
              </w:rPr>
              <w:t xml:space="preserve"> </w:t>
            </w:r>
            <w:proofErr w:type="spellStart"/>
            <w:r w:rsidRPr="00390415">
              <w:rPr>
                <w:lang w:val="en-GB"/>
              </w:rPr>
              <w:t>përmes</w:t>
            </w:r>
            <w:proofErr w:type="spellEnd"/>
            <w:r w:rsidRPr="00390415">
              <w:rPr>
                <w:lang w:val="en-GB"/>
              </w:rPr>
              <w:t xml:space="preserve"> </w:t>
            </w:r>
            <w:proofErr w:type="spellStart"/>
            <w:r w:rsidRPr="00390415">
              <w:rPr>
                <w:lang w:val="en-GB"/>
              </w:rPr>
              <w:t>krahasimit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studimeve</w:t>
            </w:r>
            <w:proofErr w:type="spellEnd"/>
            <w:r w:rsidRPr="00390415">
              <w:rPr>
                <w:lang w:val="en-GB"/>
              </w:rPr>
              <w:t xml:space="preserve"> </w:t>
            </w:r>
            <w:proofErr w:type="spellStart"/>
            <w:r w:rsidRPr="00390415">
              <w:rPr>
                <w:lang w:val="en-GB"/>
              </w:rPr>
              <w:t>sipas</w:t>
            </w:r>
            <w:proofErr w:type="spellEnd"/>
            <w:r w:rsidRPr="00390415">
              <w:rPr>
                <w:lang w:val="en-GB"/>
              </w:rPr>
              <w:t xml:space="preserve"> </w:t>
            </w:r>
            <w:proofErr w:type="spellStart"/>
            <w:r w:rsidRPr="00390415">
              <w:rPr>
                <w:lang w:val="en-GB"/>
              </w:rPr>
              <w:t>vitit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publikimit</w:t>
            </w:r>
            <w:proofErr w:type="spellEnd"/>
            <w:r w:rsidRPr="00390415">
              <w:rPr>
                <w:lang w:val="en-GB"/>
              </w:rPr>
              <w:t xml:space="preserve">, </w:t>
            </w:r>
            <w:proofErr w:type="spellStart"/>
            <w:r w:rsidRPr="00390415">
              <w:rPr>
                <w:lang w:val="en-GB"/>
              </w:rPr>
              <w:t>metodës</w:t>
            </w:r>
            <w:proofErr w:type="spellEnd"/>
            <w:r w:rsidRPr="00390415">
              <w:rPr>
                <w:lang w:val="en-GB"/>
              </w:rPr>
              <w:t xml:space="preserve"> </w:t>
            </w:r>
            <w:proofErr w:type="spellStart"/>
            <w:r w:rsidRPr="00390415">
              <w:rPr>
                <w:lang w:val="en-GB"/>
              </w:rPr>
              <w:t>së</w:t>
            </w:r>
            <w:proofErr w:type="spellEnd"/>
            <w:r w:rsidRPr="00390415">
              <w:rPr>
                <w:lang w:val="en-GB"/>
              </w:rPr>
              <w:t xml:space="preserve"> </w:t>
            </w:r>
            <w:proofErr w:type="spellStart"/>
            <w:r w:rsidRPr="00390415">
              <w:rPr>
                <w:lang w:val="en-GB"/>
              </w:rPr>
              <w:t>përdorur</w:t>
            </w:r>
            <w:proofErr w:type="spellEnd"/>
            <w:r w:rsidRPr="00390415">
              <w:rPr>
                <w:lang w:val="en-GB"/>
              </w:rPr>
              <w:t xml:space="preserve">, </w:t>
            </w:r>
            <w:proofErr w:type="spellStart"/>
            <w:r w:rsidRPr="00390415">
              <w:rPr>
                <w:lang w:val="en-GB"/>
              </w:rPr>
              <w:t>llojit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dhënave</w:t>
            </w:r>
            <w:proofErr w:type="spellEnd"/>
            <w:r w:rsidRPr="00390415">
              <w:rPr>
                <w:lang w:val="en-GB"/>
              </w:rPr>
              <w:t xml:space="preserve"> </w:t>
            </w:r>
            <w:proofErr w:type="spellStart"/>
            <w:r w:rsidRPr="00390415">
              <w:rPr>
                <w:lang w:val="en-GB"/>
              </w:rPr>
              <w:t>dhe</w:t>
            </w:r>
            <w:proofErr w:type="spellEnd"/>
            <w:r w:rsidRPr="00390415">
              <w:rPr>
                <w:lang w:val="en-GB"/>
              </w:rPr>
              <w:t xml:space="preserve"> </w:t>
            </w:r>
            <w:proofErr w:type="spellStart"/>
            <w:r w:rsidRPr="00390415">
              <w:rPr>
                <w:lang w:val="en-GB"/>
              </w:rPr>
              <w:t>objektivit</w:t>
            </w:r>
            <w:proofErr w:type="spellEnd"/>
            <w:r w:rsidRPr="00390415">
              <w:rPr>
                <w:lang w:val="en-GB"/>
              </w:rPr>
              <w:t xml:space="preserve"> </w:t>
            </w:r>
            <w:proofErr w:type="spellStart"/>
            <w:r w:rsidRPr="00390415">
              <w:rPr>
                <w:lang w:val="en-GB"/>
              </w:rPr>
              <w:t>kërkimor</w:t>
            </w:r>
            <w:proofErr w:type="spellEnd"/>
            <w:r w:rsidRPr="00390415">
              <w:rPr>
                <w:lang w:val="en-GB"/>
              </w:rPr>
              <w:t xml:space="preserve">. </w:t>
            </w:r>
            <w:proofErr w:type="spellStart"/>
            <w:r w:rsidRPr="00390415">
              <w:rPr>
                <w:lang w:val="en-GB"/>
              </w:rPr>
              <w:t>Në</w:t>
            </w:r>
            <w:proofErr w:type="spellEnd"/>
            <w:r w:rsidRPr="00390415">
              <w:rPr>
                <w:lang w:val="en-GB"/>
              </w:rPr>
              <w:t xml:space="preserve"> </w:t>
            </w:r>
            <w:proofErr w:type="spellStart"/>
            <w:r w:rsidRPr="00390415">
              <w:rPr>
                <w:lang w:val="en-GB"/>
              </w:rPr>
              <w:t>këtë</w:t>
            </w:r>
            <w:proofErr w:type="spellEnd"/>
            <w:r w:rsidRPr="00390415">
              <w:rPr>
                <w:lang w:val="en-GB"/>
              </w:rPr>
              <w:t xml:space="preserve"> </w:t>
            </w:r>
            <w:proofErr w:type="spellStart"/>
            <w:r w:rsidRPr="00390415">
              <w:rPr>
                <w:lang w:val="en-GB"/>
              </w:rPr>
              <w:t>analizë</w:t>
            </w:r>
            <w:proofErr w:type="spellEnd"/>
            <w:r w:rsidRPr="00390415">
              <w:rPr>
                <w:lang w:val="en-GB"/>
              </w:rPr>
              <w:t xml:space="preserve"> do </w:t>
            </w:r>
            <w:proofErr w:type="spellStart"/>
            <w:r w:rsidRPr="00390415">
              <w:rPr>
                <w:lang w:val="en-GB"/>
              </w:rPr>
              <w:t>të</w:t>
            </w:r>
            <w:proofErr w:type="spellEnd"/>
            <w:r w:rsidRPr="00390415">
              <w:rPr>
                <w:lang w:val="en-GB"/>
              </w:rPr>
              <w:t xml:space="preserve"> </w:t>
            </w:r>
            <w:proofErr w:type="spellStart"/>
            <w:r w:rsidRPr="00390415">
              <w:rPr>
                <w:lang w:val="en-GB"/>
              </w:rPr>
              <w:t>evidentohet</w:t>
            </w:r>
            <w:proofErr w:type="spellEnd"/>
            <w:r w:rsidRPr="00390415">
              <w:rPr>
                <w:lang w:val="en-GB"/>
              </w:rPr>
              <w:t xml:space="preserve"> </w:t>
            </w:r>
            <w:proofErr w:type="spellStart"/>
            <w:r w:rsidRPr="00390415">
              <w:rPr>
                <w:lang w:val="en-GB"/>
              </w:rPr>
              <w:t>nëse</w:t>
            </w:r>
            <w:proofErr w:type="spellEnd"/>
            <w:r w:rsidRPr="00390415">
              <w:rPr>
                <w:lang w:val="en-GB"/>
              </w:rPr>
              <w:t xml:space="preserve"> </w:t>
            </w:r>
            <w:proofErr w:type="spellStart"/>
            <w:r w:rsidRPr="00390415">
              <w:rPr>
                <w:lang w:val="en-GB"/>
              </w:rPr>
              <w:t>studimet</w:t>
            </w:r>
            <w:proofErr w:type="spellEnd"/>
            <w:r w:rsidRPr="00390415">
              <w:rPr>
                <w:lang w:val="en-GB"/>
              </w:rPr>
              <w:t xml:space="preserve"> </w:t>
            </w:r>
            <w:proofErr w:type="spellStart"/>
            <w:r w:rsidRPr="00390415">
              <w:rPr>
                <w:lang w:val="en-GB"/>
              </w:rPr>
              <w:t>përdorin</w:t>
            </w:r>
            <w:proofErr w:type="spellEnd"/>
            <w:r w:rsidRPr="00390415">
              <w:rPr>
                <w:lang w:val="en-GB"/>
              </w:rPr>
              <w:t xml:space="preserve"> </w:t>
            </w:r>
            <w:proofErr w:type="spellStart"/>
            <w:r w:rsidRPr="00390415">
              <w:rPr>
                <w:lang w:val="en-GB"/>
              </w:rPr>
              <w:t>qasje</w:t>
            </w:r>
            <w:proofErr w:type="spellEnd"/>
            <w:r w:rsidRPr="00390415">
              <w:rPr>
                <w:lang w:val="en-GB"/>
              </w:rPr>
              <w:t xml:space="preserve"> lexicon-based, machine learning </w:t>
            </w:r>
            <w:proofErr w:type="spellStart"/>
            <w:r w:rsidRPr="00390415">
              <w:rPr>
                <w:lang w:val="en-GB"/>
              </w:rPr>
              <w:t>klasik</w:t>
            </w:r>
            <w:proofErr w:type="spellEnd"/>
            <w:r w:rsidRPr="00390415">
              <w:rPr>
                <w:lang w:val="en-GB"/>
              </w:rPr>
              <w:t xml:space="preserve">, deep learning, transformers </w:t>
            </w:r>
            <w:proofErr w:type="spellStart"/>
            <w:r w:rsidRPr="00390415">
              <w:rPr>
                <w:lang w:val="en-GB"/>
              </w:rPr>
              <w:t>ose</w:t>
            </w:r>
            <w:proofErr w:type="spellEnd"/>
            <w:r w:rsidRPr="00390415">
              <w:rPr>
                <w:lang w:val="en-GB"/>
              </w:rPr>
              <w:t xml:space="preserve"> </w:t>
            </w:r>
            <w:proofErr w:type="spellStart"/>
            <w:r w:rsidRPr="00390415">
              <w:rPr>
                <w:lang w:val="en-GB"/>
              </w:rPr>
              <w:t>modele</w:t>
            </w:r>
            <w:proofErr w:type="spellEnd"/>
            <w:r w:rsidRPr="00390415">
              <w:rPr>
                <w:lang w:val="en-GB"/>
              </w:rPr>
              <w:t xml:space="preserve"> </w:t>
            </w:r>
            <w:proofErr w:type="spellStart"/>
            <w:r w:rsidRPr="00390415">
              <w:rPr>
                <w:lang w:val="en-GB"/>
              </w:rPr>
              <w:t>hibride</w:t>
            </w:r>
            <w:proofErr w:type="spellEnd"/>
            <w:r w:rsidRPr="00390415">
              <w:rPr>
                <w:lang w:val="en-GB"/>
              </w:rPr>
              <w:t xml:space="preserve">. Po </w:t>
            </w:r>
            <w:proofErr w:type="spellStart"/>
            <w:r w:rsidRPr="00390415">
              <w:rPr>
                <w:lang w:val="en-GB"/>
              </w:rPr>
              <w:t>ashtu</w:t>
            </w:r>
            <w:proofErr w:type="spellEnd"/>
            <w:r w:rsidRPr="00390415">
              <w:rPr>
                <w:lang w:val="en-GB"/>
              </w:rPr>
              <w:t xml:space="preserve">, do </w:t>
            </w:r>
            <w:proofErr w:type="spellStart"/>
            <w:r w:rsidRPr="00390415">
              <w:rPr>
                <w:lang w:val="en-GB"/>
              </w:rPr>
              <w:t>të</w:t>
            </w:r>
            <w:proofErr w:type="spellEnd"/>
            <w:r w:rsidRPr="00390415">
              <w:rPr>
                <w:lang w:val="en-GB"/>
              </w:rPr>
              <w:t xml:space="preserve"> </w:t>
            </w:r>
            <w:proofErr w:type="spellStart"/>
            <w:r w:rsidRPr="00390415">
              <w:rPr>
                <w:lang w:val="en-GB"/>
              </w:rPr>
              <w:t>shqyrtohet</w:t>
            </w:r>
            <w:proofErr w:type="spellEnd"/>
            <w:r w:rsidRPr="00390415">
              <w:rPr>
                <w:lang w:val="en-GB"/>
              </w:rPr>
              <w:t xml:space="preserve"> </w:t>
            </w:r>
            <w:proofErr w:type="spellStart"/>
            <w:r w:rsidRPr="00390415">
              <w:rPr>
                <w:lang w:val="en-GB"/>
              </w:rPr>
              <w:t>nëse</w:t>
            </w:r>
            <w:proofErr w:type="spellEnd"/>
            <w:r w:rsidRPr="00390415">
              <w:rPr>
                <w:lang w:val="en-GB"/>
              </w:rPr>
              <w:t xml:space="preserve"> </w:t>
            </w:r>
            <w:proofErr w:type="spellStart"/>
            <w:r w:rsidRPr="00390415">
              <w:rPr>
                <w:lang w:val="en-GB"/>
              </w:rPr>
              <w:t>ato</w:t>
            </w:r>
            <w:proofErr w:type="spellEnd"/>
            <w:r w:rsidRPr="00390415">
              <w:rPr>
                <w:lang w:val="en-GB"/>
              </w:rPr>
              <w:t xml:space="preserve"> </w:t>
            </w:r>
            <w:proofErr w:type="spellStart"/>
            <w:r w:rsidRPr="00390415">
              <w:rPr>
                <w:lang w:val="en-GB"/>
              </w:rPr>
              <w:t>mbështeten</w:t>
            </w:r>
            <w:proofErr w:type="spellEnd"/>
            <w:r w:rsidRPr="00390415">
              <w:rPr>
                <w:lang w:val="en-GB"/>
              </w:rPr>
              <w:t xml:space="preserve"> </w:t>
            </w:r>
            <w:proofErr w:type="spellStart"/>
            <w:r w:rsidRPr="00390415">
              <w:rPr>
                <w:lang w:val="en-GB"/>
              </w:rPr>
              <w:t>vetëm</w:t>
            </w:r>
            <w:proofErr w:type="spellEnd"/>
            <w:r w:rsidRPr="00390415">
              <w:rPr>
                <w:lang w:val="en-GB"/>
              </w:rPr>
              <w:t xml:space="preserve"> </w:t>
            </w:r>
            <w:proofErr w:type="spellStart"/>
            <w:r w:rsidRPr="00390415">
              <w:rPr>
                <w:lang w:val="en-GB"/>
              </w:rPr>
              <w:t>në</w:t>
            </w:r>
            <w:proofErr w:type="spellEnd"/>
            <w:r w:rsidRPr="00390415">
              <w:rPr>
                <w:lang w:val="en-GB"/>
              </w:rPr>
              <w:t xml:space="preserve"> </w:t>
            </w:r>
            <w:proofErr w:type="spellStart"/>
            <w:r w:rsidRPr="00390415">
              <w:rPr>
                <w:lang w:val="en-GB"/>
              </w:rPr>
              <w:t>tekst</w:t>
            </w:r>
            <w:proofErr w:type="spellEnd"/>
            <w:r w:rsidRPr="00390415">
              <w:rPr>
                <w:lang w:val="en-GB"/>
              </w:rPr>
              <w:t xml:space="preserve"> apo </w:t>
            </w:r>
            <w:proofErr w:type="spellStart"/>
            <w:r w:rsidRPr="00390415">
              <w:rPr>
                <w:lang w:val="en-GB"/>
              </w:rPr>
              <w:t>edhe</w:t>
            </w:r>
            <w:proofErr w:type="spellEnd"/>
            <w:r w:rsidRPr="00390415">
              <w:rPr>
                <w:lang w:val="en-GB"/>
              </w:rPr>
              <w:t xml:space="preserve"> </w:t>
            </w:r>
            <w:proofErr w:type="spellStart"/>
            <w:r w:rsidRPr="00390415">
              <w:rPr>
                <w:lang w:val="en-GB"/>
              </w:rPr>
              <w:t>në</w:t>
            </w:r>
            <w:proofErr w:type="spellEnd"/>
            <w:r w:rsidRPr="00390415">
              <w:rPr>
                <w:lang w:val="en-GB"/>
              </w:rPr>
              <w:t xml:space="preserve"> </w:t>
            </w:r>
            <w:proofErr w:type="spellStart"/>
            <w:r w:rsidRPr="00390415">
              <w:rPr>
                <w:lang w:val="en-GB"/>
              </w:rPr>
              <w:t>imazh</w:t>
            </w:r>
            <w:proofErr w:type="spellEnd"/>
            <w:r w:rsidRPr="00390415">
              <w:rPr>
                <w:lang w:val="en-GB"/>
              </w:rPr>
              <w:t xml:space="preserve">, video </w:t>
            </w:r>
            <w:proofErr w:type="spellStart"/>
            <w:r w:rsidRPr="00390415">
              <w:rPr>
                <w:lang w:val="en-GB"/>
              </w:rPr>
              <w:t>dhe</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dhëna</w:t>
            </w:r>
            <w:proofErr w:type="spellEnd"/>
            <w:r w:rsidRPr="00390415">
              <w:rPr>
                <w:lang w:val="en-GB"/>
              </w:rPr>
              <w:t xml:space="preserve"> </w:t>
            </w:r>
            <w:proofErr w:type="spellStart"/>
            <w:r w:rsidRPr="00390415">
              <w:rPr>
                <w:lang w:val="en-GB"/>
              </w:rPr>
              <w:t>multimodale</w:t>
            </w:r>
            <w:proofErr w:type="spellEnd"/>
            <w:r w:rsidRPr="00390415">
              <w:rPr>
                <w:lang w:val="en-GB"/>
              </w:rPr>
              <w:t xml:space="preserve">, </w:t>
            </w:r>
            <w:proofErr w:type="spellStart"/>
            <w:r w:rsidRPr="00390415">
              <w:rPr>
                <w:lang w:val="en-GB"/>
              </w:rPr>
              <w:t>si</w:t>
            </w:r>
            <w:proofErr w:type="spellEnd"/>
            <w:r w:rsidRPr="00390415">
              <w:rPr>
                <w:lang w:val="en-GB"/>
              </w:rPr>
              <w:t xml:space="preserve"> </w:t>
            </w:r>
            <w:proofErr w:type="spellStart"/>
            <w:r w:rsidRPr="00390415">
              <w:rPr>
                <w:lang w:val="en-GB"/>
              </w:rPr>
              <w:t>dhe</w:t>
            </w:r>
            <w:proofErr w:type="spellEnd"/>
            <w:r w:rsidRPr="00390415">
              <w:rPr>
                <w:lang w:val="en-GB"/>
              </w:rPr>
              <w:t xml:space="preserve"> </w:t>
            </w:r>
            <w:proofErr w:type="spellStart"/>
            <w:r w:rsidRPr="00390415">
              <w:rPr>
                <w:lang w:val="en-GB"/>
              </w:rPr>
              <w:t>nëse</w:t>
            </w:r>
            <w:proofErr w:type="spellEnd"/>
            <w:r w:rsidRPr="00390415">
              <w:rPr>
                <w:lang w:val="en-GB"/>
              </w:rPr>
              <w:t xml:space="preserve"> </w:t>
            </w:r>
            <w:proofErr w:type="spellStart"/>
            <w:r w:rsidRPr="00390415">
              <w:rPr>
                <w:lang w:val="en-GB"/>
              </w:rPr>
              <w:t>fokusi</w:t>
            </w:r>
            <w:proofErr w:type="spellEnd"/>
            <w:r w:rsidRPr="00390415">
              <w:rPr>
                <w:lang w:val="en-GB"/>
              </w:rPr>
              <w:t xml:space="preserve"> </w:t>
            </w:r>
            <w:proofErr w:type="spellStart"/>
            <w:r w:rsidRPr="00390415">
              <w:rPr>
                <w:lang w:val="en-GB"/>
              </w:rPr>
              <w:t>i</w:t>
            </w:r>
            <w:proofErr w:type="spellEnd"/>
            <w:r w:rsidRPr="00390415">
              <w:rPr>
                <w:lang w:val="en-GB"/>
              </w:rPr>
              <w:t xml:space="preserve"> tyre </w:t>
            </w:r>
            <w:proofErr w:type="spellStart"/>
            <w:r w:rsidRPr="00390415">
              <w:rPr>
                <w:lang w:val="en-GB"/>
              </w:rPr>
              <w:t>është</w:t>
            </w:r>
            <w:proofErr w:type="spellEnd"/>
            <w:r w:rsidRPr="00390415">
              <w:rPr>
                <w:lang w:val="en-GB"/>
              </w:rPr>
              <w:t xml:space="preserve"> sentiment classification, engagement prediction, popularity prediction apo reaction </w:t>
            </w:r>
            <w:proofErr w:type="spellStart"/>
            <w:r w:rsidRPr="00390415">
              <w:rPr>
                <w:lang w:val="en-GB"/>
              </w:rPr>
              <w:t>modeling</w:t>
            </w:r>
            <w:proofErr w:type="spellEnd"/>
            <w:r w:rsidRPr="00390415">
              <w:rPr>
                <w:lang w:val="en-GB"/>
              </w:rPr>
              <w:t xml:space="preserve">. </w:t>
            </w:r>
            <w:proofErr w:type="spellStart"/>
            <w:r w:rsidRPr="00390415">
              <w:rPr>
                <w:lang w:val="en-GB"/>
              </w:rPr>
              <w:t>Trendet</w:t>
            </w:r>
            <w:proofErr w:type="spellEnd"/>
            <w:r w:rsidRPr="00390415">
              <w:rPr>
                <w:lang w:val="en-GB"/>
              </w:rPr>
              <w:t xml:space="preserve"> </w:t>
            </w:r>
            <w:proofErr w:type="spellStart"/>
            <w:r w:rsidRPr="00390415">
              <w:rPr>
                <w:lang w:val="en-GB"/>
              </w:rPr>
              <w:t>pritet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nxirren</w:t>
            </w:r>
            <w:proofErr w:type="spellEnd"/>
            <w:r w:rsidRPr="00390415">
              <w:rPr>
                <w:lang w:val="en-GB"/>
              </w:rPr>
              <w:t xml:space="preserve"> </w:t>
            </w:r>
            <w:proofErr w:type="spellStart"/>
            <w:r w:rsidRPr="00390415">
              <w:rPr>
                <w:lang w:val="en-GB"/>
              </w:rPr>
              <w:t>edhe</w:t>
            </w:r>
            <w:proofErr w:type="spellEnd"/>
            <w:r w:rsidRPr="00390415">
              <w:rPr>
                <w:lang w:val="en-GB"/>
              </w:rPr>
              <w:t xml:space="preserve"> </w:t>
            </w:r>
            <w:proofErr w:type="spellStart"/>
            <w:r w:rsidRPr="00390415">
              <w:rPr>
                <w:lang w:val="en-GB"/>
              </w:rPr>
              <w:t>nga</w:t>
            </w:r>
            <w:proofErr w:type="spellEnd"/>
            <w:r w:rsidRPr="00390415">
              <w:rPr>
                <w:lang w:val="en-GB"/>
              </w:rPr>
              <w:t xml:space="preserve"> </w:t>
            </w:r>
            <w:proofErr w:type="spellStart"/>
            <w:r w:rsidRPr="00390415">
              <w:rPr>
                <w:lang w:val="en-GB"/>
              </w:rPr>
              <w:t>analiza</w:t>
            </w:r>
            <w:proofErr w:type="spellEnd"/>
            <w:r w:rsidRPr="00390415">
              <w:rPr>
                <w:lang w:val="en-GB"/>
              </w:rPr>
              <w:t xml:space="preserve"> e </w:t>
            </w:r>
            <w:proofErr w:type="spellStart"/>
            <w:r w:rsidRPr="00390415">
              <w:rPr>
                <w:lang w:val="en-GB"/>
              </w:rPr>
              <w:t>pjesëve</w:t>
            </w:r>
            <w:proofErr w:type="spellEnd"/>
            <w:r w:rsidRPr="00390415">
              <w:rPr>
                <w:lang w:val="en-GB"/>
              </w:rPr>
              <w:t xml:space="preserve"> “limitations” </w:t>
            </w:r>
            <w:proofErr w:type="spellStart"/>
            <w:r w:rsidRPr="00390415">
              <w:rPr>
                <w:lang w:val="en-GB"/>
              </w:rPr>
              <w:t>dhe</w:t>
            </w:r>
            <w:proofErr w:type="spellEnd"/>
            <w:r w:rsidRPr="00390415">
              <w:rPr>
                <w:lang w:val="en-GB"/>
              </w:rPr>
              <w:t xml:space="preserve"> “future work”, </w:t>
            </w:r>
            <w:proofErr w:type="spellStart"/>
            <w:r w:rsidRPr="00390415">
              <w:rPr>
                <w:lang w:val="en-GB"/>
              </w:rPr>
              <w:t>ku</w:t>
            </w:r>
            <w:proofErr w:type="spellEnd"/>
            <w:r w:rsidRPr="00390415">
              <w:rPr>
                <w:lang w:val="en-GB"/>
              </w:rPr>
              <w:t xml:space="preserve"> </w:t>
            </w:r>
            <w:proofErr w:type="spellStart"/>
            <w:r w:rsidRPr="00390415">
              <w:rPr>
                <w:lang w:val="en-GB"/>
              </w:rPr>
              <w:t>autorët</w:t>
            </w:r>
            <w:proofErr w:type="spellEnd"/>
            <w:r w:rsidRPr="00390415">
              <w:rPr>
                <w:lang w:val="en-GB"/>
              </w:rPr>
              <w:t xml:space="preserve"> </w:t>
            </w:r>
            <w:proofErr w:type="spellStart"/>
            <w:r w:rsidRPr="00390415">
              <w:rPr>
                <w:lang w:val="en-GB"/>
              </w:rPr>
              <w:t>tregojnë</w:t>
            </w:r>
            <w:proofErr w:type="spellEnd"/>
            <w:r w:rsidRPr="00390415">
              <w:rPr>
                <w:lang w:val="en-GB"/>
              </w:rPr>
              <w:t xml:space="preserve"> </w:t>
            </w:r>
            <w:proofErr w:type="spellStart"/>
            <w:r w:rsidRPr="00390415">
              <w:rPr>
                <w:lang w:val="en-GB"/>
              </w:rPr>
              <w:t>drejtimet</w:t>
            </w:r>
            <w:proofErr w:type="spellEnd"/>
            <w:r w:rsidRPr="00390415">
              <w:rPr>
                <w:lang w:val="en-GB"/>
              </w:rPr>
              <w:t xml:space="preserve"> e </w:t>
            </w:r>
            <w:proofErr w:type="spellStart"/>
            <w:r w:rsidRPr="00390415">
              <w:rPr>
                <w:lang w:val="en-GB"/>
              </w:rPr>
              <w:t>reja</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zhvillimit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fushës</w:t>
            </w:r>
            <w:proofErr w:type="spellEnd"/>
            <w:r w:rsidRPr="00390415">
              <w:rPr>
                <w:lang w:val="en-GB"/>
              </w:rPr>
              <w:t>.</w:t>
            </w:r>
          </w:p>
          <w:p w14:paraId="65D52F79" w14:textId="77777777" w:rsidR="000F1FB2" w:rsidRPr="00390415" w:rsidRDefault="000F1FB2" w:rsidP="00390415">
            <w:pPr>
              <w:ind w:left="360"/>
              <w:rPr>
                <w:lang w:val="en-GB"/>
              </w:rPr>
            </w:pPr>
          </w:p>
          <w:p w14:paraId="59698FD9" w14:textId="46427F84" w:rsidR="00390415" w:rsidRDefault="00390415" w:rsidP="00D179F9">
            <w:pPr>
              <w:pStyle w:val="Heading4"/>
              <w:rPr>
                <w:lang w:val="en-GB"/>
              </w:rPr>
            </w:pPr>
            <w:r w:rsidRPr="00390415">
              <w:rPr>
                <w:lang w:val="en-GB"/>
              </w:rPr>
              <w:t xml:space="preserve">6.8.4 </w:t>
            </w:r>
            <w:proofErr w:type="spellStart"/>
            <w:r w:rsidRPr="00390415">
              <w:rPr>
                <w:lang w:val="en-GB"/>
              </w:rPr>
              <w:t>Identifikimi</w:t>
            </w:r>
            <w:proofErr w:type="spellEnd"/>
            <w:r w:rsidRPr="00390415">
              <w:rPr>
                <w:lang w:val="en-GB"/>
              </w:rPr>
              <w:t xml:space="preserve"> </w:t>
            </w:r>
            <w:proofErr w:type="spellStart"/>
            <w:r w:rsidRPr="00390415">
              <w:rPr>
                <w:lang w:val="en-GB"/>
              </w:rPr>
              <w:t>i</w:t>
            </w:r>
            <w:proofErr w:type="spellEnd"/>
            <w:r w:rsidRPr="00390415">
              <w:rPr>
                <w:lang w:val="en-GB"/>
              </w:rPr>
              <w:t xml:space="preserve"> </w:t>
            </w:r>
            <w:proofErr w:type="spellStart"/>
            <w:r w:rsidRPr="00390415">
              <w:rPr>
                <w:lang w:val="en-GB"/>
              </w:rPr>
              <w:t>boshllëqeve</w:t>
            </w:r>
            <w:proofErr w:type="spellEnd"/>
            <w:r w:rsidRPr="00390415">
              <w:rPr>
                <w:lang w:val="en-GB"/>
              </w:rPr>
              <w:t xml:space="preserve"> </w:t>
            </w:r>
            <w:proofErr w:type="spellStart"/>
            <w:r w:rsidRPr="00390415">
              <w:rPr>
                <w:lang w:val="en-GB"/>
              </w:rPr>
              <w:t>në</w:t>
            </w:r>
            <w:proofErr w:type="spellEnd"/>
            <w:r w:rsidRPr="00390415">
              <w:rPr>
                <w:lang w:val="en-GB"/>
              </w:rPr>
              <w:t xml:space="preserve"> </w:t>
            </w:r>
            <w:r w:rsidR="000F1FB2">
              <w:rPr>
                <w:lang w:val="en-GB"/>
              </w:rPr>
              <w:t>literature</w:t>
            </w:r>
          </w:p>
          <w:p w14:paraId="7A402D2B" w14:textId="77777777" w:rsidR="000F1FB2" w:rsidRPr="00390415" w:rsidRDefault="000F1FB2" w:rsidP="00390415">
            <w:pPr>
              <w:ind w:left="360"/>
              <w:rPr>
                <w:b/>
                <w:bCs/>
                <w:lang w:val="en-GB"/>
              </w:rPr>
            </w:pPr>
          </w:p>
          <w:p w14:paraId="41C05352" w14:textId="77777777" w:rsidR="00390415" w:rsidRDefault="00390415" w:rsidP="00390415">
            <w:pPr>
              <w:ind w:left="360"/>
              <w:rPr>
                <w:b/>
                <w:bCs/>
                <w:lang w:val="en-GB"/>
              </w:rPr>
            </w:pPr>
            <w:proofErr w:type="spellStart"/>
            <w:r w:rsidRPr="00390415">
              <w:rPr>
                <w:lang w:val="en-GB"/>
              </w:rPr>
              <w:t>Boshllëqet</w:t>
            </w:r>
            <w:proofErr w:type="spellEnd"/>
            <w:r w:rsidRPr="00390415">
              <w:rPr>
                <w:lang w:val="en-GB"/>
              </w:rPr>
              <w:t xml:space="preserve"> </w:t>
            </w:r>
            <w:proofErr w:type="spellStart"/>
            <w:r w:rsidRPr="00390415">
              <w:rPr>
                <w:lang w:val="en-GB"/>
              </w:rPr>
              <w:t>në</w:t>
            </w:r>
            <w:proofErr w:type="spellEnd"/>
            <w:r w:rsidRPr="00390415">
              <w:rPr>
                <w:lang w:val="en-GB"/>
              </w:rPr>
              <w:t xml:space="preserve"> </w:t>
            </w:r>
            <w:proofErr w:type="spellStart"/>
            <w:r w:rsidRPr="00390415">
              <w:rPr>
                <w:lang w:val="en-GB"/>
              </w:rPr>
              <w:t>literaturë</w:t>
            </w:r>
            <w:proofErr w:type="spellEnd"/>
            <w:r w:rsidRPr="00390415">
              <w:rPr>
                <w:lang w:val="en-GB"/>
              </w:rPr>
              <w:t xml:space="preserve"> </w:t>
            </w:r>
            <w:proofErr w:type="spellStart"/>
            <w:r w:rsidRPr="00390415">
              <w:rPr>
                <w:lang w:val="en-GB"/>
              </w:rPr>
              <w:t>pritet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identifikohen</w:t>
            </w:r>
            <w:proofErr w:type="spellEnd"/>
            <w:r w:rsidRPr="00390415">
              <w:rPr>
                <w:lang w:val="en-GB"/>
              </w:rPr>
              <w:t xml:space="preserve"> </w:t>
            </w:r>
            <w:proofErr w:type="spellStart"/>
            <w:r w:rsidRPr="00390415">
              <w:rPr>
                <w:lang w:val="en-GB"/>
              </w:rPr>
              <w:t>përmes</w:t>
            </w:r>
            <w:proofErr w:type="spellEnd"/>
            <w:r w:rsidRPr="00390415">
              <w:rPr>
                <w:lang w:val="en-GB"/>
              </w:rPr>
              <w:t xml:space="preserve"> </w:t>
            </w:r>
            <w:proofErr w:type="spellStart"/>
            <w:r w:rsidRPr="00390415">
              <w:rPr>
                <w:lang w:val="en-GB"/>
              </w:rPr>
              <w:t>analizës</w:t>
            </w:r>
            <w:proofErr w:type="spellEnd"/>
            <w:r w:rsidRPr="00390415">
              <w:rPr>
                <w:lang w:val="en-GB"/>
              </w:rPr>
              <w:t xml:space="preserve"> </w:t>
            </w:r>
            <w:proofErr w:type="spellStart"/>
            <w:r w:rsidRPr="00390415">
              <w:rPr>
                <w:lang w:val="en-GB"/>
              </w:rPr>
              <w:t>së</w:t>
            </w:r>
            <w:proofErr w:type="spellEnd"/>
            <w:r w:rsidRPr="00390415">
              <w:rPr>
                <w:lang w:val="en-GB"/>
              </w:rPr>
              <w:t xml:space="preserve"> </w:t>
            </w:r>
            <w:proofErr w:type="spellStart"/>
            <w:r w:rsidRPr="00390415">
              <w:rPr>
                <w:lang w:val="en-GB"/>
              </w:rPr>
              <w:t>kufizimeve</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raportuara</w:t>
            </w:r>
            <w:proofErr w:type="spellEnd"/>
            <w:r w:rsidRPr="00390415">
              <w:rPr>
                <w:lang w:val="en-GB"/>
              </w:rPr>
              <w:t xml:space="preserve"> </w:t>
            </w:r>
            <w:proofErr w:type="spellStart"/>
            <w:r w:rsidRPr="00390415">
              <w:rPr>
                <w:lang w:val="en-GB"/>
              </w:rPr>
              <w:t>në</w:t>
            </w:r>
            <w:proofErr w:type="spellEnd"/>
            <w:r w:rsidRPr="00390415">
              <w:rPr>
                <w:lang w:val="en-GB"/>
              </w:rPr>
              <w:t xml:space="preserve"> </w:t>
            </w:r>
            <w:proofErr w:type="spellStart"/>
            <w:r w:rsidRPr="00390415">
              <w:rPr>
                <w:lang w:val="en-GB"/>
              </w:rPr>
              <w:t>studimet</w:t>
            </w:r>
            <w:proofErr w:type="spellEnd"/>
            <w:r w:rsidRPr="00390415">
              <w:rPr>
                <w:lang w:val="en-GB"/>
              </w:rPr>
              <w:t xml:space="preserve"> e </w:t>
            </w:r>
            <w:proofErr w:type="spellStart"/>
            <w:r w:rsidRPr="00390415">
              <w:rPr>
                <w:lang w:val="en-GB"/>
              </w:rPr>
              <w:t>përzgjedhura</w:t>
            </w:r>
            <w:proofErr w:type="spellEnd"/>
            <w:r w:rsidRPr="00390415">
              <w:rPr>
                <w:lang w:val="en-GB"/>
              </w:rPr>
              <w:t xml:space="preserve">, </w:t>
            </w:r>
            <w:proofErr w:type="spellStart"/>
            <w:r w:rsidRPr="00390415">
              <w:rPr>
                <w:lang w:val="en-GB"/>
              </w:rPr>
              <w:t>krahasimit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objektivave</w:t>
            </w:r>
            <w:proofErr w:type="spellEnd"/>
            <w:r w:rsidRPr="00390415">
              <w:rPr>
                <w:lang w:val="en-GB"/>
              </w:rPr>
              <w:t xml:space="preserve"> </w:t>
            </w:r>
            <w:proofErr w:type="spellStart"/>
            <w:r w:rsidRPr="00390415">
              <w:rPr>
                <w:lang w:val="en-GB"/>
              </w:rPr>
              <w:t>të</w:t>
            </w:r>
            <w:proofErr w:type="spellEnd"/>
            <w:r w:rsidRPr="00390415">
              <w:rPr>
                <w:lang w:val="en-GB"/>
              </w:rPr>
              <w:t xml:space="preserve"> tyre </w:t>
            </w:r>
            <w:proofErr w:type="spellStart"/>
            <w:r w:rsidRPr="00390415">
              <w:rPr>
                <w:lang w:val="en-GB"/>
              </w:rPr>
              <w:t>kërkimore</w:t>
            </w:r>
            <w:proofErr w:type="spellEnd"/>
            <w:r w:rsidRPr="00390415">
              <w:rPr>
                <w:lang w:val="en-GB"/>
              </w:rPr>
              <w:t xml:space="preserve"> </w:t>
            </w:r>
            <w:proofErr w:type="spellStart"/>
            <w:r w:rsidRPr="00390415">
              <w:rPr>
                <w:lang w:val="en-GB"/>
              </w:rPr>
              <w:t>dhe</w:t>
            </w:r>
            <w:proofErr w:type="spellEnd"/>
            <w:r w:rsidRPr="00390415">
              <w:rPr>
                <w:lang w:val="en-GB"/>
              </w:rPr>
              <w:t xml:space="preserve"> </w:t>
            </w:r>
            <w:proofErr w:type="spellStart"/>
            <w:r w:rsidRPr="00390415">
              <w:rPr>
                <w:lang w:val="en-GB"/>
              </w:rPr>
              <w:t>evidentimit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aspekteve</w:t>
            </w:r>
            <w:proofErr w:type="spellEnd"/>
            <w:r w:rsidRPr="00390415">
              <w:rPr>
                <w:lang w:val="en-GB"/>
              </w:rPr>
              <w:t xml:space="preserve"> </w:t>
            </w:r>
            <w:proofErr w:type="spellStart"/>
            <w:r w:rsidRPr="00390415">
              <w:rPr>
                <w:lang w:val="en-GB"/>
              </w:rPr>
              <w:t>që</w:t>
            </w:r>
            <w:proofErr w:type="spellEnd"/>
            <w:r w:rsidRPr="00390415">
              <w:rPr>
                <w:lang w:val="en-GB"/>
              </w:rPr>
              <w:t xml:space="preserve"> </w:t>
            </w:r>
            <w:proofErr w:type="spellStart"/>
            <w:r w:rsidRPr="00390415">
              <w:rPr>
                <w:lang w:val="en-GB"/>
              </w:rPr>
              <w:t>mbeten</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patrajtuara</w:t>
            </w:r>
            <w:proofErr w:type="spellEnd"/>
            <w:r w:rsidRPr="00390415">
              <w:rPr>
                <w:lang w:val="en-GB"/>
              </w:rPr>
              <w:t xml:space="preserve"> </w:t>
            </w:r>
            <w:proofErr w:type="spellStart"/>
            <w:r w:rsidRPr="00390415">
              <w:rPr>
                <w:lang w:val="en-GB"/>
              </w:rPr>
              <w:t>ose</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trajtuara</w:t>
            </w:r>
            <w:proofErr w:type="spellEnd"/>
            <w:r w:rsidRPr="00390415">
              <w:rPr>
                <w:lang w:val="en-GB"/>
              </w:rPr>
              <w:t xml:space="preserve"> </w:t>
            </w:r>
            <w:proofErr w:type="spellStart"/>
            <w:r w:rsidRPr="00390415">
              <w:rPr>
                <w:lang w:val="en-GB"/>
              </w:rPr>
              <w:t>vetëm</w:t>
            </w:r>
            <w:proofErr w:type="spellEnd"/>
            <w:r w:rsidRPr="00390415">
              <w:rPr>
                <w:lang w:val="en-GB"/>
              </w:rPr>
              <w:t xml:space="preserve"> </w:t>
            </w:r>
            <w:proofErr w:type="spellStart"/>
            <w:r w:rsidRPr="00390415">
              <w:rPr>
                <w:lang w:val="en-GB"/>
              </w:rPr>
              <w:t>pjesërisht</w:t>
            </w:r>
            <w:proofErr w:type="spellEnd"/>
            <w:r w:rsidRPr="00390415">
              <w:rPr>
                <w:lang w:val="en-GB"/>
              </w:rPr>
              <w:t xml:space="preserve">. </w:t>
            </w:r>
            <w:proofErr w:type="spellStart"/>
            <w:r w:rsidRPr="00390415">
              <w:rPr>
                <w:lang w:val="en-GB"/>
              </w:rPr>
              <w:t>Në</w:t>
            </w:r>
            <w:proofErr w:type="spellEnd"/>
            <w:r w:rsidRPr="00390415">
              <w:rPr>
                <w:lang w:val="en-GB"/>
              </w:rPr>
              <w:t xml:space="preserve"> </w:t>
            </w:r>
            <w:proofErr w:type="spellStart"/>
            <w:r w:rsidRPr="00390415">
              <w:rPr>
                <w:lang w:val="en-GB"/>
              </w:rPr>
              <w:t>mënyrë</w:t>
            </w:r>
            <w:proofErr w:type="spellEnd"/>
            <w:r w:rsidRPr="00390415">
              <w:rPr>
                <w:lang w:val="en-GB"/>
              </w:rPr>
              <w:t xml:space="preserve"> </w:t>
            </w:r>
            <w:proofErr w:type="spellStart"/>
            <w:r w:rsidRPr="00390415">
              <w:rPr>
                <w:lang w:val="en-GB"/>
              </w:rPr>
              <w:t>më</w:t>
            </w:r>
            <w:proofErr w:type="spellEnd"/>
            <w:r w:rsidRPr="00390415">
              <w:rPr>
                <w:lang w:val="en-GB"/>
              </w:rPr>
              <w:t xml:space="preserve"> </w:t>
            </w:r>
            <w:proofErr w:type="spellStart"/>
            <w:r w:rsidRPr="00390415">
              <w:rPr>
                <w:lang w:val="en-GB"/>
              </w:rPr>
              <w:t>konkrete</w:t>
            </w:r>
            <w:proofErr w:type="spellEnd"/>
            <w:r w:rsidRPr="00390415">
              <w:rPr>
                <w:lang w:val="en-GB"/>
              </w:rPr>
              <w:t xml:space="preserve">, do </w:t>
            </w:r>
            <w:proofErr w:type="spellStart"/>
            <w:r w:rsidRPr="00390415">
              <w:rPr>
                <w:lang w:val="en-GB"/>
              </w:rPr>
              <w:t>të</w:t>
            </w:r>
            <w:proofErr w:type="spellEnd"/>
            <w:r w:rsidRPr="00390415">
              <w:rPr>
                <w:lang w:val="en-GB"/>
              </w:rPr>
              <w:t xml:space="preserve"> </w:t>
            </w:r>
            <w:proofErr w:type="spellStart"/>
            <w:r w:rsidRPr="00390415">
              <w:rPr>
                <w:lang w:val="en-GB"/>
              </w:rPr>
              <w:t>shqyrtohet</w:t>
            </w:r>
            <w:proofErr w:type="spellEnd"/>
            <w:r w:rsidRPr="00390415">
              <w:rPr>
                <w:lang w:val="en-GB"/>
              </w:rPr>
              <w:t xml:space="preserve"> </w:t>
            </w:r>
            <w:proofErr w:type="spellStart"/>
            <w:r w:rsidRPr="00390415">
              <w:rPr>
                <w:lang w:val="en-GB"/>
              </w:rPr>
              <w:t>nëse</w:t>
            </w:r>
            <w:proofErr w:type="spellEnd"/>
            <w:r w:rsidRPr="00390415">
              <w:rPr>
                <w:lang w:val="en-GB"/>
              </w:rPr>
              <w:t xml:space="preserve"> </w:t>
            </w:r>
            <w:proofErr w:type="spellStart"/>
            <w:r w:rsidRPr="00390415">
              <w:rPr>
                <w:lang w:val="en-GB"/>
              </w:rPr>
              <w:t>studimet</w:t>
            </w:r>
            <w:proofErr w:type="spellEnd"/>
            <w:r w:rsidRPr="00390415">
              <w:rPr>
                <w:lang w:val="en-GB"/>
              </w:rPr>
              <w:t xml:space="preserve"> </w:t>
            </w:r>
            <w:proofErr w:type="spellStart"/>
            <w:r w:rsidRPr="00390415">
              <w:rPr>
                <w:lang w:val="en-GB"/>
              </w:rPr>
              <w:t>ekzistuese</w:t>
            </w:r>
            <w:proofErr w:type="spellEnd"/>
            <w:r w:rsidRPr="00390415">
              <w:rPr>
                <w:lang w:val="en-GB"/>
              </w:rPr>
              <w:t xml:space="preserve"> </w:t>
            </w:r>
            <w:proofErr w:type="spellStart"/>
            <w:r w:rsidRPr="00390415">
              <w:rPr>
                <w:lang w:val="en-GB"/>
              </w:rPr>
              <w:t>parashikojnë</w:t>
            </w:r>
            <w:proofErr w:type="spellEnd"/>
            <w:r w:rsidRPr="00390415">
              <w:rPr>
                <w:lang w:val="en-GB"/>
              </w:rPr>
              <w:t xml:space="preserve"> </w:t>
            </w:r>
            <w:proofErr w:type="spellStart"/>
            <w:r w:rsidRPr="00390415">
              <w:rPr>
                <w:lang w:val="en-GB"/>
              </w:rPr>
              <w:t>vetëm</w:t>
            </w:r>
            <w:proofErr w:type="spellEnd"/>
            <w:r w:rsidRPr="00390415">
              <w:rPr>
                <w:lang w:val="en-GB"/>
              </w:rPr>
              <w:t xml:space="preserve"> </w:t>
            </w:r>
            <w:proofErr w:type="spellStart"/>
            <w:r w:rsidRPr="00390415">
              <w:rPr>
                <w:lang w:val="en-GB"/>
              </w:rPr>
              <w:t>një</w:t>
            </w:r>
            <w:proofErr w:type="spellEnd"/>
            <w:r w:rsidRPr="00390415">
              <w:rPr>
                <w:lang w:val="en-GB"/>
              </w:rPr>
              <w:t xml:space="preserve"> </w:t>
            </w:r>
            <w:proofErr w:type="spellStart"/>
            <w:r w:rsidRPr="00390415">
              <w:rPr>
                <w:lang w:val="en-GB"/>
              </w:rPr>
              <w:t>rezultat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vetëm</w:t>
            </w:r>
            <w:proofErr w:type="spellEnd"/>
            <w:r w:rsidRPr="00390415">
              <w:rPr>
                <w:lang w:val="en-GB"/>
              </w:rPr>
              <w:t xml:space="preserve"> apo </w:t>
            </w:r>
            <w:proofErr w:type="spellStart"/>
            <w:r w:rsidRPr="00390415">
              <w:rPr>
                <w:lang w:val="en-GB"/>
              </w:rPr>
              <w:t>disa</w:t>
            </w:r>
            <w:proofErr w:type="spellEnd"/>
            <w:r w:rsidRPr="00390415">
              <w:rPr>
                <w:lang w:val="en-GB"/>
              </w:rPr>
              <w:t xml:space="preserve"> output-e </w:t>
            </w:r>
            <w:proofErr w:type="spellStart"/>
            <w:r w:rsidRPr="00390415">
              <w:rPr>
                <w:lang w:val="en-GB"/>
              </w:rPr>
              <w:t>njëkohësisht</w:t>
            </w:r>
            <w:proofErr w:type="spellEnd"/>
            <w:r w:rsidRPr="00390415">
              <w:rPr>
                <w:lang w:val="en-GB"/>
              </w:rPr>
              <w:t xml:space="preserve">, </w:t>
            </w:r>
            <w:proofErr w:type="spellStart"/>
            <w:r w:rsidRPr="00390415">
              <w:rPr>
                <w:lang w:val="en-GB"/>
              </w:rPr>
              <w:t>nëse</w:t>
            </w:r>
            <w:proofErr w:type="spellEnd"/>
            <w:r w:rsidRPr="00390415">
              <w:rPr>
                <w:lang w:val="en-GB"/>
              </w:rPr>
              <w:t xml:space="preserve"> </w:t>
            </w:r>
            <w:proofErr w:type="spellStart"/>
            <w:r w:rsidRPr="00390415">
              <w:rPr>
                <w:lang w:val="en-GB"/>
              </w:rPr>
              <w:t>mbështeten</w:t>
            </w:r>
            <w:proofErr w:type="spellEnd"/>
            <w:r w:rsidRPr="00390415">
              <w:rPr>
                <w:lang w:val="en-GB"/>
              </w:rPr>
              <w:t xml:space="preserve"> </w:t>
            </w:r>
            <w:proofErr w:type="spellStart"/>
            <w:r w:rsidRPr="00390415">
              <w:rPr>
                <w:lang w:val="en-GB"/>
              </w:rPr>
              <w:t>vetëm</w:t>
            </w:r>
            <w:proofErr w:type="spellEnd"/>
            <w:r w:rsidRPr="00390415">
              <w:rPr>
                <w:lang w:val="en-GB"/>
              </w:rPr>
              <w:t xml:space="preserve"> </w:t>
            </w:r>
            <w:proofErr w:type="spellStart"/>
            <w:r w:rsidRPr="00390415">
              <w:rPr>
                <w:lang w:val="en-GB"/>
              </w:rPr>
              <w:t>në</w:t>
            </w:r>
            <w:proofErr w:type="spellEnd"/>
            <w:r w:rsidRPr="00390415">
              <w:rPr>
                <w:lang w:val="en-GB"/>
              </w:rPr>
              <w:t xml:space="preserve"> sentiment classification apo </w:t>
            </w:r>
            <w:proofErr w:type="spellStart"/>
            <w:r w:rsidRPr="00390415">
              <w:rPr>
                <w:lang w:val="en-GB"/>
              </w:rPr>
              <w:t>shtrihen</w:t>
            </w:r>
            <w:proofErr w:type="spellEnd"/>
            <w:r w:rsidRPr="00390415">
              <w:rPr>
                <w:lang w:val="en-GB"/>
              </w:rPr>
              <w:t xml:space="preserve"> </w:t>
            </w:r>
            <w:proofErr w:type="spellStart"/>
            <w:r w:rsidRPr="00390415">
              <w:rPr>
                <w:lang w:val="en-GB"/>
              </w:rPr>
              <w:t>drejt</w:t>
            </w:r>
            <w:proofErr w:type="spellEnd"/>
            <w:r w:rsidRPr="00390415">
              <w:rPr>
                <w:lang w:val="en-GB"/>
              </w:rPr>
              <w:t xml:space="preserve"> </w:t>
            </w:r>
            <w:proofErr w:type="spellStart"/>
            <w:r w:rsidRPr="00390415">
              <w:rPr>
                <w:lang w:val="en-GB"/>
              </w:rPr>
              <w:t>parashikimit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reagimit</w:t>
            </w:r>
            <w:proofErr w:type="spellEnd"/>
            <w:r w:rsidRPr="00390415">
              <w:rPr>
                <w:lang w:val="en-GB"/>
              </w:rPr>
              <w:t xml:space="preserve">, </w:t>
            </w:r>
            <w:proofErr w:type="spellStart"/>
            <w:r w:rsidRPr="00390415">
              <w:rPr>
                <w:lang w:val="en-GB"/>
              </w:rPr>
              <w:t>dhe</w:t>
            </w:r>
            <w:proofErr w:type="spellEnd"/>
            <w:r w:rsidRPr="00390415">
              <w:rPr>
                <w:lang w:val="en-GB"/>
              </w:rPr>
              <w:t xml:space="preserve"> </w:t>
            </w:r>
            <w:proofErr w:type="spellStart"/>
            <w:r w:rsidRPr="00390415">
              <w:rPr>
                <w:lang w:val="en-GB"/>
              </w:rPr>
              <w:t>nëse</w:t>
            </w:r>
            <w:proofErr w:type="spellEnd"/>
            <w:r w:rsidRPr="00390415">
              <w:rPr>
                <w:lang w:val="en-GB"/>
              </w:rPr>
              <w:t xml:space="preserve"> </w:t>
            </w:r>
            <w:proofErr w:type="spellStart"/>
            <w:r w:rsidRPr="00390415">
              <w:rPr>
                <w:lang w:val="en-GB"/>
              </w:rPr>
              <w:t>përfshijnë</w:t>
            </w:r>
            <w:proofErr w:type="spellEnd"/>
            <w:r w:rsidRPr="00390415">
              <w:rPr>
                <w:lang w:val="en-GB"/>
              </w:rPr>
              <w:t xml:space="preserve"> </w:t>
            </w:r>
            <w:proofErr w:type="spellStart"/>
            <w:r w:rsidRPr="00390415">
              <w:rPr>
                <w:lang w:val="en-GB"/>
              </w:rPr>
              <w:t>në</w:t>
            </w:r>
            <w:proofErr w:type="spellEnd"/>
            <w:r w:rsidRPr="00390415">
              <w:rPr>
                <w:lang w:val="en-GB"/>
              </w:rPr>
              <w:t xml:space="preserve"> </w:t>
            </w:r>
            <w:proofErr w:type="spellStart"/>
            <w:r w:rsidRPr="00390415">
              <w:rPr>
                <w:lang w:val="en-GB"/>
              </w:rPr>
              <w:t>mënyrë</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integruar</w:t>
            </w:r>
            <w:proofErr w:type="spellEnd"/>
            <w:r w:rsidRPr="00390415">
              <w:rPr>
                <w:lang w:val="en-GB"/>
              </w:rPr>
              <w:t xml:space="preserve"> </w:t>
            </w:r>
            <w:proofErr w:type="spellStart"/>
            <w:r w:rsidRPr="00390415">
              <w:rPr>
                <w:lang w:val="en-GB"/>
              </w:rPr>
              <w:t>variabla</w:t>
            </w:r>
            <w:proofErr w:type="spellEnd"/>
            <w:r w:rsidRPr="00390415">
              <w:rPr>
                <w:lang w:val="en-GB"/>
              </w:rPr>
              <w:t xml:space="preserve"> </w:t>
            </w:r>
            <w:proofErr w:type="spellStart"/>
            <w:r w:rsidRPr="00390415">
              <w:rPr>
                <w:lang w:val="en-GB"/>
              </w:rPr>
              <w:t>përmbajtësore</w:t>
            </w:r>
            <w:proofErr w:type="spellEnd"/>
            <w:r w:rsidRPr="00390415">
              <w:rPr>
                <w:lang w:val="en-GB"/>
              </w:rPr>
              <w:t xml:space="preserve">, </w:t>
            </w:r>
            <w:proofErr w:type="spellStart"/>
            <w:r w:rsidRPr="00390415">
              <w:rPr>
                <w:lang w:val="en-GB"/>
              </w:rPr>
              <w:t>strukturore</w:t>
            </w:r>
            <w:proofErr w:type="spellEnd"/>
            <w:r w:rsidRPr="00390415">
              <w:rPr>
                <w:lang w:val="en-GB"/>
              </w:rPr>
              <w:t xml:space="preserve">, </w:t>
            </w:r>
            <w:proofErr w:type="spellStart"/>
            <w:r w:rsidRPr="00390415">
              <w:rPr>
                <w:lang w:val="en-GB"/>
              </w:rPr>
              <w:t>kontekstuale</w:t>
            </w:r>
            <w:proofErr w:type="spellEnd"/>
            <w:r w:rsidRPr="00390415">
              <w:rPr>
                <w:lang w:val="en-GB"/>
              </w:rPr>
              <w:t xml:space="preserve"> </w:t>
            </w:r>
            <w:proofErr w:type="spellStart"/>
            <w:r w:rsidRPr="00390415">
              <w:rPr>
                <w:lang w:val="en-GB"/>
              </w:rPr>
              <w:t>dhe</w:t>
            </w:r>
            <w:proofErr w:type="spellEnd"/>
            <w:r w:rsidRPr="00390415">
              <w:rPr>
                <w:lang w:val="en-GB"/>
              </w:rPr>
              <w:t xml:space="preserve"> </w:t>
            </w:r>
            <w:proofErr w:type="spellStart"/>
            <w:r w:rsidRPr="00390415">
              <w:rPr>
                <w:lang w:val="en-GB"/>
              </w:rPr>
              <w:t>multimodale</w:t>
            </w:r>
            <w:proofErr w:type="spellEnd"/>
            <w:r w:rsidRPr="00390415">
              <w:rPr>
                <w:lang w:val="en-GB"/>
              </w:rPr>
              <w:t xml:space="preserve">. </w:t>
            </w:r>
            <w:proofErr w:type="spellStart"/>
            <w:r w:rsidRPr="00390415">
              <w:rPr>
                <w:lang w:val="en-GB"/>
              </w:rPr>
              <w:t>Gjithashtu</w:t>
            </w:r>
            <w:proofErr w:type="spellEnd"/>
            <w:r w:rsidRPr="00390415">
              <w:rPr>
                <w:lang w:val="en-GB"/>
              </w:rPr>
              <w:t xml:space="preserve">, do </w:t>
            </w:r>
            <w:proofErr w:type="spellStart"/>
            <w:r w:rsidRPr="00390415">
              <w:rPr>
                <w:lang w:val="en-GB"/>
              </w:rPr>
              <w:t>të</w:t>
            </w:r>
            <w:proofErr w:type="spellEnd"/>
            <w:r w:rsidRPr="00390415">
              <w:rPr>
                <w:lang w:val="en-GB"/>
              </w:rPr>
              <w:t xml:space="preserve"> </w:t>
            </w:r>
            <w:proofErr w:type="spellStart"/>
            <w:r w:rsidRPr="00390415">
              <w:rPr>
                <w:lang w:val="en-GB"/>
              </w:rPr>
              <w:t>analizohet</w:t>
            </w:r>
            <w:proofErr w:type="spellEnd"/>
            <w:r w:rsidRPr="00390415">
              <w:rPr>
                <w:lang w:val="en-GB"/>
              </w:rPr>
              <w:t xml:space="preserve"> </w:t>
            </w:r>
            <w:proofErr w:type="spellStart"/>
            <w:r w:rsidRPr="00390415">
              <w:rPr>
                <w:lang w:val="en-GB"/>
              </w:rPr>
              <w:t>niveli</w:t>
            </w:r>
            <w:proofErr w:type="spellEnd"/>
            <w:r w:rsidRPr="00390415">
              <w:rPr>
                <w:lang w:val="en-GB"/>
              </w:rPr>
              <w:t xml:space="preserve"> </w:t>
            </w:r>
            <w:proofErr w:type="spellStart"/>
            <w:r w:rsidRPr="00390415">
              <w:rPr>
                <w:lang w:val="en-GB"/>
              </w:rPr>
              <w:t>i</w:t>
            </w:r>
            <w:proofErr w:type="spellEnd"/>
            <w:r w:rsidRPr="00390415">
              <w:rPr>
                <w:lang w:val="en-GB"/>
              </w:rPr>
              <w:t xml:space="preserve"> </w:t>
            </w:r>
            <w:proofErr w:type="spellStart"/>
            <w:r w:rsidRPr="00390415">
              <w:rPr>
                <w:lang w:val="en-GB"/>
              </w:rPr>
              <w:t>interpretueshmërisë</w:t>
            </w:r>
            <w:proofErr w:type="spellEnd"/>
            <w:r w:rsidRPr="00390415">
              <w:rPr>
                <w:lang w:val="en-GB"/>
              </w:rPr>
              <w:t xml:space="preserve"> </w:t>
            </w:r>
            <w:proofErr w:type="spellStart"/>
            <w:r w:rsidRPr="00390415">
              <w:rPr>
                <w:lang w:val="en-GB"/>
              </w:rPr>
              <w:t>së</w:t>
            </w:r>
            <w:proofErr w:type="spellEnd"/>
            <w:r w:rsidRPr="00390415">
              <w:rPr>
                <w:lang w:val="en-GB"/>
              </w:rPr>
              <w:t xml:space="preserve"> </w:t>
            </w:r>
            <w:proofErr w:type="spellStart"/>
            <w:r w:rsidRPr="00390415">
              <w:rPr>
                <w:lang w:val="en-GB"/>
              </w:rPr>
              <w:t>modeleve</w:t>
            </w:r>
            <w:proofErr w:type="spellEnd"/>
            <w:r w:rsidRPr="00390415">
              <w:rPr>
                <w:lang w:val="en-GB"/>
              </w:rPr>
              <w:t xml:space="preserve">, </w:t>
            </w:r>
            <w:proofErr w:type="spellStart"/>
            <w:r w:rsidRPr="00390415">
              <w:rPr>
                <w:lang w:val="en-GB"/>
              </w:rPr>
              <w:t>shkalla</w:t>
            </w:r>
            <w:proofErr w:type="spellEnd"/>
            <w:r w:rsidRPr="00390415">
              <w:rPr>
                <w:lang w:val="en-GB"/>
              </w:rPr>
              <w:t xml:space="preserve"> e </w:t>
            </w:r>
            <w:proofErr w:type="spellStart"/>
            <w:r w:rsidRPr="00390415">
              <w:rPr>
                <w:lang w:val="en-GB"/>
              </w:rPr>
              <w:t>përgjithësueshmërisë</w:t>
            </w:r>
            <w:proofErr w:type="spellEnd"/>
            <w:r w:rsidRPr="00390415">
              <w:rPr>
                <w:lang w:val="en-GB"/>
              </w:rPr>
              <w:t xml:space="preserve"> </w:t>
            </w:r>
            <w:proofErr w:type="spellStart"/>
            <w:r w:rsidRPr="00390415">
              <w:rPr>
                <w:lang w:val="en-GB"/>
              </w:rPr>
              <w:t>ndër-platformë</w:t>
            </w:r>
            <w:proofErr w:type="spellEnd"/>
            <w:r w:rsidRPr="00390415">
              <w:rPr>
                <w:lang w:val="en-GB"/>
              </w:rPr>
              <w:t xml:space="preserve"> </w:t>
            </w:r>
            <w:proofErr w:type="spellStart"/>
            <w:r w:rsidRPr="00390415">
              <w:rPr>
                <w:lang w:val="en-GB"/>
              </w:rPr>
              <w:t>dhe</w:t>
            </w:r>
            <w:proofErr w:type="spellEnd"/>
            <w:r w:rsidRPr="00390415">
              <w:rPr>
                <w:lang w:val="en-GB"/>
              </w:rPr>
              <w:t xml:space="preserve"> </w:t>
            </w:r>
            <w:proofErr w:type="spellStart"/>
            <w:r w:rsidRPr="00390415">
              <w:rPr>
                <w:lang w:val="en-GB"/>
              </w:rPr>
              <w:t>prania</w:t>
            </w:r>
            <w:proofErr w:type="spellEnd"/>
            <w:r w:rsidRPr="00390415">
              <w:rPr>
                <w:lang w:val="en-GB"/>
              </w:rPr>
              <w:t xml:space="preserve"> </w:t>
            </w:r>
            <w:proofErr w:type="spellStart"/>
            <w:r w:rsidRPr="00390415">
              <w:rPr>
                <w:lang w:val="en-GB"/>
              </w:rPr>
              <w:t>ose</w:t>
            </w:r>
            <w:proofErr w:type="spellEnd"/>
            <w:r w:rsidRPr="00390415">
              <w:rPr>
                <w:lang w:val="en-GB"/>
              </w:rPr>
              <w:t xml:space="preserve"> </w:t>
            </w:r>
            <w:proofErr w:type="spellStart"/>
            <w:r w:rsidRPr="00390415">
              <w:rPr>
                <w:lang w:val="en-GB"/>
              </w:rPr>
              <w:t>mungesa</w:t>
            </w:r>
            <w:proofErr w:type="spellEnd"/>
            <w:r w:rsidRPr="00390415">
              <w:rPr>
                <w:lang w:val="en-GB"/>
              </w:rPr>
              <w:t xml:space="preserve"> e </w:t>
            </w:r>
            <w:proofErr w:type="spellStart"/>
            <w:r w:rsidRPr="00390415">
              <w:rPr>
                <w:lang w:val="en-GB"/>
              </w:rPr>
              <w:t>sistemeve</w:t>
            </w:r>
            <w:proofErr w:type="spellEnd"/>
            <w:r w:rsidRPr="00390415">
              <w:rPr>
                <w:lang w:val="en-GB"/>
              </w:rPr>
              <w:t xml:space="preserve"> decision-support. Nga </w:t>
            </w:r>
            <w:proofErr w:type="spellStart"/>
            <w:r w:rsidRPr="00390415">
              <w:rPr>
                <w:lang w:val="en-GB"/>
              </w:rPr>
              <w:t>kjo</w:t>
            </w:r>
            <w:proofErr w:type="spellEnd"/>
            <w:r w:rsidRPr="00390415">
              <w:rPr>
                <w:lang w:val="en-GB"/>
              </w:rPr>
              <w:t xml:space="preserve"> </w:t>
            </w:r>
            <w:proofErr w:type="spellStart"/>
            <w:r w:rsidRPr="00390415">
              <w:rPr>
                <w:lang w:val="en-GB"/>
              </w:rPr>
              <w:t>analizë</w:t>
            </w:r>
            <w:proofErr w:type="spellEnd"/>
            <w:r w:rsidRPr="00390415">
              <w:rPr>
                <w:lang w:val="en-GB"/>
              </w:rPr>
              <w:t xml:space="preserve"> </w:t>
            </w:r>
            <w:proofErr w:type="spellStart"/>
            <w:r w:rsidRPr="00390415">
              <w:rPr>
                <w:lang w:val="en-GB"/>
              </w:rPr>
              <w:t>pritet</w:t>
            </w:r>
            <w:proofErr w:type="spellEnd"/>
            <w:r w:rsidRPr="00390415">
              <w:rPr>
                <w:lang w:val="en-GB"/>
              </w:rPr>
              <w:t xml:space="preserve"> </w:t>
            </w:r>
            <w:proofErr w:type="spellStart"/>
            <w:r w:rsidRPr="00390415">
              <w:rPr>
                <w:lang w:val="en-GB"/>
              </w:rPr>
              <w:t>të</w:t>
            </w:r>
            <w:proofErr w:type="spellEnd"/>
            <w:r w:rsidRPr="00390415">
              <w:rPr>
                <w:lang w:val="en-GB"/>
              </w:rPr>
              <w:t xml:space="preserve"> </w:t>
            </w:r>
            <w:proofErr w:type="spellStart"/>
            <w:r w:rsidRPr="00390415">
              <w:rPr>
                <w:lang w:val="en-GB"/>
              </w:rPr>
              <w:t>evidentohen</w:t>
            </w:r>
            <w:proofErr w:type="spellEnd"/>
            <w:r w:rsidRPr="00390415">
              <w:rPr>
                <w:lang w:val="en-GB"/>
              </w:rPr>
              <w:t xml:space="preserve"> </w:t>
            </w:r>
            <w:proofErr w:type="spellStart"/>
            <w:r w:rsidRPr="00390415">
              <w:rPr>
                <w:lang w:val="en-GB"/>
              </w:rPr>
              <w:t>boshllëqet</w:t>
            </w:r>
            <w:proofErr w:type="spellEnd"/>
            <w:r w:rsidRPr="00390415">
              <w:rPr>
                <w:lang w:val="en-GB"/>
              </w:rPr>
              <w:t xml:space="preserve"> </w:t>
            </w:r>
            <w:proofErr w:type="spellStart"/>
            <w:r w:rsidRPr="00390415">
              <w:rPr>
                <w:lang w:val="en-GB"/>
              </w:rPr>
              <w:t>që</w:t>
            </w:r>
            <w:proofErr w:type="spellEnd"/>
            <w:r w:rsidRPr="00390415">
              <w:rPr>
                <w:lang w:val="en-GB"/>
              </w:rPr>
              <w:t xml:space="preserve"> </w:t>
            </w:r>
            <w:proofErr w:type="spellStart"/>
            <w:r w:rsidRPr="00390415">
              <w:rPr>
                <w:lang w:val="en-GB"/>
              </w:rPr>
              <w:t>justifikojnë</w:t>
            </w:r>
            <w:proofErr w:type="spellEnd"/>
            <w:r w:rsidRPr="00390415">
              <w:rPr>
                <w:lang w:val="en-GB"/>
              </w:rPr>
              <w:t xml:space="preserve"> </w:t>
            </w:r>
            <w:proofErr w:type="spellStart"/>
            <w:r w:rsidRPr="00390415">
              <w:rPr>
                <w:lang w:val="en-GB"/>
              </w:rPr>
              <w:t>nevojën</w:t>
            </w:r>
            <w:proofErr w:type="spellEnd"/>
            <w:r w:rsidRPr="00390415">
              <w:rPr>
                <w:lang w:val="en-GB"/>
              </w:rPr>
              <w:t xml:space="preserve"> </w:t>
            </w:r>
            <w:proofErr w:type="spellStart"/>
            <w:r w:rsidRPr="00390415">
              <w:rPr>
                <w:lang w:val="en-GB"/>
              </w:rPr>
              <w:t>për</w:t>
            </w:r>
            <w:proofErr w:type="spellEnd"/>
            <w:r w:rsidRPr="00390415">
              <w:rPr>
                <w:lang w:val="en-GB"/>
              </w:rPr>
              <w:t xml:space="preserve"> </w:t>
            </w:r>
            <w:proofErr w:type="spellStart"/>
            <w:r w:rsidRPr="00390415">
              <w:rPr>
                <w:lang w:val="en-GB"/>
              </w:rPr>
              <w:t>modelin</w:t>
            </w:r>
            <w:proofErr w:type="spellEnd"/>
            <w:r w:rsidRPr="00390415">
              <w:rPr>
                <w:lang w:val="en-GB"/>
              </w:rPr>
              <w:t xml:space="preserve"> e </w:t>
            </w:r>
            <w:proofErr w:type="spellStart"/>
            <w:r w:rsidRPr="00390415">
              <w:rPr>
                <w:lang w:val="en-GB"/>
              </w:rPr>
              <w:t>propozuar</w:t>
            </w:r>
            <w:proofErr w:type="spellEnd"/>
            <w:r w:rsidRPr="00390415">
              <w:rPr>
                <w:lang w:val="en-GB"/>
              </w:rPr>
              <w:t xml:space="preserve"> </w:t>
            </w:r>
            <w:proofErr w:type="spellStart"/>
            <w:r w:rsidRPr="00390415">
              <w:rPr>
                <w:lang w:val="en-GB"/>
              </w:rPr>
              <w:t>në</w:t>
            </w:r>
            <w:proofErr w:type="spellEnd"/>
            <w:r w:rsidRPr="00390415">
              <w:rPr>
                <w:lang w:val="en-GB"/>
              </w:rPr>
              <w:t xml:space="preserve"> </w:t>
            </w:r>
            <w:proofErr w:type="spellStart"/>
            <w:r w:rsidRPr="00390415">
              <w:rPr>
                <w:lang w:val="en-GB"/>
              </w:rPr>
              <w:t>këtë</w:t>
            </w:r>
            <w:proofErr w:type="spellEnd"/>
            <w:r w:rsidRPr="00390415">
              <w:rPr>
                <w:lang w:val="en-GB"/>
              </w:rPr>
              <w:t xml:space="preserve"> punim</w:t>
            </w:r>
            <w:r w:rsidRPr="00390415">
              <w:rPr>
                <w:b/>
                <w:bCs/>
                <w:lang w:val="en-GB"/>
              </w:rPr>
              <w:t>.</w:t>
            </w:r>
          </w:p>
          <w:p w14:paraId="52344F6F" w14:textId="4A61F433" w:rsidR="0009059C" w:rsidRDefault="0009059C" w:rsidP="0009059C">
            <w:pPr>
              <w:pStyle w:val="Heading4"/>
            </w:pPr>
            <w:r>
              <w:rPr>
                <w:lang w:val="en-GB"/>
              </w:rPr>
              <w:lastRenderedPageBreak/>
              <w:t xml:space="preserve">6.8.5 </w:t>
            </w:r>
            <w:r w:rsidRPr="0009059C">
              <w:t>Kufizimet e pritshme të SLR-së</w:t>
            </w:r>
          </w:p>
          <w:p w14:paraId="15A3EB87" w14:textId="21B39939" w:rsidR="0009059C" w:rsidRPr="0009059C" w:rsidRDefault="0009059C" w:rsidP="0009059C">
            <w:pPr>
              <w:ind w:left="360"/>
            </w:pPr>
            <w:r w:rsidRPr="0009059C">
              <w:t>Kufizimet e pritshme të këtij rishikimi lidhen me mundësinë që një pjesë e literaturës relevante të mos indeksohet në databazat e përzgjedhura, me ndryshimet terminologjike ndërmjet studimeve dhe me heterogjenitetin e madh të dataset-eve, platformave dhe metrave të vlerësimit. Për këtë arsye, rezultatet e SLR-së do të interpretohen në funksion të kufijve të korpusit të përzgjedhur dhe të kritereve të përdorura gjatë filtrimit.</w:t>
            </w:r>
          </w:p>
          <w:p w14:paraId="0183221D" w14:textId="6B8B85D1" w:rsidR="00E904BF" w:rsidRPr="00F802A4" w:rsidRDefault="00E904BF" w:rsidP="00F138B1">
            <w:pPr>
              <w:pStyle w:val="ListParagraph"/>
              <w:ind w:left="1080"/>
              <w:rPr>
                <w:b/>
                <w:bCs/>
              </w:rPr>
            </w:pPr>
          </w:p>
        </w:tc>
      </w:tr>
    </w:tbl>
    <w:p w14:paraId="1F31B245" w14:textId="108A0AF0" w:rsidR="00F36CBD" w:rsidRDefault="00F36CBD" w:rsidP="00F154CF"/>
    <w:sectPr w:rsidR="00F36CB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50425" w14:textId="77777777" w:rsidR="00987156" w:rsidRDefault="00987156" w:rsidP="00DE2D99">
      <w:pPr>
        <w:spacing w:after="0" w:line="240" w:lineRule="auto"/>
      </w:pPr>
      <w:r>
        <w:separator/>
      </w:r>
    </w:p>
  </w:endnote>
  <w:endnote w:type="continuationSeparator" w:id="0">
    <w:p w14:paraId="21607D6F" w14:textId="77777777" w:rsidR="00987156" w:rsidRDefault="00987156" w:rsidP="00DE2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913C5" w14:textId="77777777" w:rsidR="00987156" w:rsidRDefault="00987156" w:rsidP="00DE2D99">
      <w:pPr>
        <w:spacing w:after="0" w:line="240" w:lineRule="auto"/>
      </w:pPr>
      <w:r>
        <w:separator/>
      </w:r>
    </w:p>
  </w:footnote>
  <w:footnote w:type="continuationSeparator" w:id="0">
    <w:p w14:paraId="072A9006" w14:textId="77777777" w:rsidR="00987156" w:rsidRDefault="00987156" w:rsidP="00DE2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79D2" w14:textId="6E206F94" w:rsidR="00DE2D99" w:rsidRDefault="00DE2D99">
    <w:pPr>
      <w:pStyle w:val="Header"/>
    </w:pPr>
    <w:r>
      <w:t>L</w:t>
    </w:r>
    <w:r>
      <w:rPr>
        <w:rFonts w:cstheme="minorHAnsi"/>
      </w:rPr>
      <w:t>ë</w:t>
    </w:r>
    <w:r>
      <w:t>nda: Metodologjit</w:t>
    </w:r>
    <w:r>
      <w:rPr>
        <w:rFonts w:cstheme="minorHAnsi"/>
      </w:rPr>
      <w:t>ë</w:t>
    </w:r>
    <w:r>
      <w:t xml:space="preserve"> Hulumtuese</w:t>
    </w:r>
  </w:p>
  <w:p w14:paraId="1ED10EB4" w14:textId="47C24306" w:rsidR="00DE2D99" w:rsidRDefault="00DE2D99">
    <w:pPr>
      <w:pStyle w:val="Header"/>
    </w:pPr>
    <w:r>
      <w:t>Pjesa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BB6"/>
    <w:multiLevelType w:val="multilevel"/>
    <w:tmpl w:val="E4EEFD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9965EE"/>
    <w:multiLevelType w:val="multilevel"/>
    <w:tmpl w:val="35EE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B229F"/>
    <w:multiLevelType w:val="multilevel"/>
    <w:tmpl w:val="EBF222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842A09"/>
    <w:multiLevelType w:val="multilevel"/>
    <w:tmpl w:val="B59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6733B"/>
    <w:multiLevelType w:val="multilevel"/>
    <w:tmpl w:val="ED3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367A8"/>
    <w:multiLevelType w:val="multilevel"/>
    <w:tmpl w:val="BAA4B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34245"/>
    <w:multiLevelType w:val="multilevel"/>
    <w:tmpl w:val="E640E33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A477E4C"/>
    <w:multiLevelType w:val="multilevel"/>
    <w:tmpl w:val="2040A1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CF7128D"/>
    <w:multiLevelType w:val="multilevel"/>
    <w:tmpl w:val="C2B2A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A2422"/>
    <w:multiLevelType w:val="multilevel"/>
    <w:tmpl w:val="BD062E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30E2588"/>
    <w:multiLevelType w:val="multilevel"/>
    <w:tmpl w:val="8B388A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6991617"/>
    <w:multiLevelType w:val="multilevel"/>
    <w:tmpl w:val="C20E2B7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AB5B18"/>
    <w:multiLevelType w:val="multilevel"/>
    <w:tmpl w:val="FC8E7E12"/>
    <w:lvl w:ilvl="0">
      <w:start w:val="5"/>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6B97837"/>
    <w:multiLevelType w:val="hybridMultilevel"/>
    <w:tmpl w:val="5F7A64C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16CB1B6C"/>
    <w:multiLevelType w:val="hybridMultilevel"/>
    <w:tmpl w:val="6F86004E"/>
    <w:lvl w:ilvl="0" w:tplc="04090013">
      <w:start w:val="1"/>
      <w:numFmt w:val="upperRoman"/>
      <w:lvlText w:val="%1."/>
      <w:lvlJc w:val="right"/>
      <w:pPr>
        <w:ind w:left="360" w:hanging="360"/>
      </w:pPr>
      <w:rPr>
        <w:b/>
        <w:bCs/>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AA31C0C"/>
    <w:multiLevelType w:val="multilevel"/>
    <w:tmpl w:val="CB5C24E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BD43BD2"/>
    <w:multiLevelType w:val="multilevel"/>
    <w:tmpl w:val="454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D32D1"/>
    <w:multiLevelType w:val="multilevel"/>
    <w:tmpl w:val="66F66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B50B5"/>
    <w:multiLevelType w:val="multilevel"/>
    <w:tmpl w:val="E448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9623A"/>
    <w:multiLevelType w:val="multilevel"/>
    <w:tmpl w:val="28D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04185"/>
    <w:multiLevelType w:val="multilevel"/>
    <w:tmpl w:val="8D7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822EA"/>
    <w:multiLevelType w:val="multilevel"/>
    <w:tmpl w:val="53E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F3264"/>
    <w:multiLevelType w:val="multilevel"/>
    <w:tmpl w:val="C2D4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C72FE2"/>
    <w:multiLevelType w:val="multilevel"/>
    <w:tmpl w:val="521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0240A"/>
    <w:multiLevelType w:val="multilevel"/>
    <w:tmpl w:val="BB5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47F06"/>
    <w:multiLevelType w:val="multilevel"/>
    <w:tmpl w:val="C742ABF2"/>
    <w:lvl w:ilvl="0">
      <w:start w:val="1"/>
      <w:numFmt w:val="bullet"/>
      <w:lvlText w:val=""/>
      <w:lvlJc w:val="left"/>
      <w:pPr>
        <w:tabs>
          <w:tab w:val="num" w:pos="3600"/>
        </w:tabs>
        <w:ind w:left="3600" w:hanging="360"/>
      </w:pPr>
      <w:rPr>
        <w:rFonts w:ascii="Symbol" w:hAnsi="Symbol" w:hint="default"/>
        <w:sz w:val="20"/>
      </w:rPr>
    </w:lvl>
    <w:lvl w:ilvl="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6" w15:restartNumberingAfterBreak="0">
    <w:nsid w:val="2DF123AC"/>
    <w:multiLevelType w:val="hybridMultilevel"/>
    <w:tmpl w:val="9318A550"/>
    <w:lvl w:ilvl="0" w:tplc="7DA6D936">
      <w:start w:val="1"/>
      <w:numFmt w:val="decimal"/>
      <w:lvlText w:val="%1."/>
      <w:lvlJc w:val="left"/>
      <w:pPr>
        <w:tabs>
          <w:tab w:val="num" w:pos="720"/>
        </w:tabs>
        <w:ind w:left="720" w:hanging="360"/>
      </w:pPr>
    </w:lvl>
    <w:lvl w:ilvl="1" w:tplc="6916DDD8" w:tentative="1">
      <w:start w:val="1"/>
      <w:numFmt w:val="decimal"/>
      <w:lvlText w:val="%2."/>
      <w:lvlJc w:val="left"/>
      <w:pPr>
        <w:tabs>
          <w:tab w:val="num" w:pos="1440"/>
        </w:tabs>
        <w:ind w:left="1440" w:hanging="360"/>
      </w:pPr>
    </w:lvl>
    <w:lvl w:ilvl="2" w:tplc="27C05A2A" w:tentative="1">
      <w:start w:val="1"/>
      <w:numFmt w:val="decimal"/>
      <w:lvlText w:val="%3."/>
      <w:lvlJc w:val="left"/>
      <w:pPr>
        <w:tabs>
          <w:tab w:val="num" w:pos="2160"/>
        </w:tabs>
        <w:ind w:left="2160" w:hanging="360"/>
      </w:pPr>
    </w:lvl>
    <w:lvl w:ilvl="3" w:tplc="93E8B60C" w:tentative="1">
      <w:start w:val="1"/>
      <w:numFmt w:val="decimal"/>
      <w:lvlText w:val="%4."/>
      <w:lvlJc w:val="left"/>
      <w:pPr>
        <w:tabs>
          <w:tab w:val="num" w:pos="2880"/>
        </w:tabs>
        <w:ind w:left="2880" w:hanging="360"/>
      </w:pPr>
    </w:lvl>
    <w:lvl w:ilvl="4" w:tplc="923C995A" w:tentative="1">
      <w:start w:val="1"/>
      <w:numFmt w:val="decimal"/>
      <w:lvlText w:val="%5."/>
      <w:lvlJc w:val="left"/>
      <w:pPr>
        <w:tabs>
          <w:tab w:val="num" w:pos="3600"/>
        </w:tabs>
        <w:ind w:left="3600" w:hanging="360"/>
      </w:pPr>
    </w:lvl>
    <w:lvl w:ilvl="5" w:tplc="A8822780" w:tentative="1">
      <w:start w:val="1"/>
      <w:numFmt w:val="decimal"/>
      <w:lvlText w:val="%6."/>
      <w:lvlJc w:val="left"/>
      <w:pPr>
        <w:tabs>
          <w:tab w:val="num" w:pos="4320"/>
        </w:tabs>
        <w:ind w:left="4320" w:hanging="360"/>
      </w:pPr>
    </w:lvl>
    <w:lvl w:ilvl="6" w:tplc="9C2274CE" w:tentative="1">
      <w:start w:val="1"/>
      <w:numFmt w:val="decimal"/>
      <w:lvlText w:val="%7."/>
      <w:lvlJc w:val="left"/>
      <w:pPr>
        <w:tabs>
          <w:tab w:val="num" w:pos="5040"/>
        </w:tabs>
        <w:ind w:left="5040" w:hanging="360"/>
      </w:pPr>
    </w:lvl>
    <w:lvl w:ilvl="7" w:tplc="97FC0770" w:tentative="1">
      <w:start w:val="1"/>
      <w:numFmt w:val="decimal"/>
      <w:lvlText w:val="%8."/>
      <w:lvlJc w:val="left"/>
      <w:pPr>
        <w:tabs>
          <w:tab w:val="num" w:pos="5760"/>
        </w:tabs>
        <w:ind w:left="5760" w:hanging="360"/>
      </w:pPr>
    </w:lvl>
    <w:lvl w:ilvl="8" w:tplc="BA9807B6" w:tentative="1">
      <w:start w:val="1"/>
      <w:numFmt w:val="decimal"/>
      <w:lvlText w:val="%9."/>
      <w:lvlJc w:val="left"/>
      <w:pPr>
        <w:tabs>
          <w:tab w:val="num" w:pos="6480"/>
        </w:tabs>
        <w:ind w:left="6480" w:hanging="360"/>
      </w:pPr>
    </w:lvl>
  </w:abstractNum>
  <w:abstractNum w:abstractNumId="27" w15:restartNumberingAfterBreak="0">
    <w:nsid w:val="2E2E6976"/>
    <w:multiLevelType w:val="multilevel"/>
    <w:tmpl w:val="648CE7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F731201"/>
    <w:multiLevelType w:val="multilevel"/>
    <w:tmpl w:val="CBFAE3C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A144552"/>
    <w:multiLevelType w:val="multilevel"/>
    <w:tmpl w:val="4F2EE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78096B"/>
    <w:multiLevelType w:val="multilevel"/>
    <w:tmpl w:val="1CD6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6697F"/>
    <w:multiLevelType w:val="multilevel"/>
    <w:tmpl w:val="DF6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C92229"/>
    <w:multiLevelType w:val="multilevel"/>
    <w:tmpl w:val="5AA049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24C0C92"/>
    <w:multiLevelType w:val="hybridMultilevel"/>
    <w:tmpl w:val="BB240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43461FA2"/>
    <w:multiLevelType w:val="multilevel"/>
    <w:tmpl w:val="6D364C5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3B4179C"/>
    <w:multiLevelType w:val="multilevel"/>
    <w:tmpl w:val="E386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020FB6"/>
    <w:multiLevelType w:val="multilevel"/>
    <w:tmpl w:val="ED00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98468D"/>
    <w:multiLevelType w:val="multilevel"/>
    <w:tmpl w:val="A784FD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C620C1B"/>
    <w:multiLevelType w:val="multilevel"/>
    <w:tmpl w:val="2EF4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53668"/>
    <w:multiLevelType w:val="multilevel"/>
    <w:tmpl w:val="EDB86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505DD9"/>
    <w:multiLevelType w:val="multilevel"/>
    <w:tmpl w:val="3F5C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7B31F5"/>
    <w:multiLevelType w:val="multilevel"/>
    <w:tmpl w:val="B522527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1840BC3"/>
    <w:multiLevelType w:val="multilevel"/>
    <w:tmpl w:val="AA1C77F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1FD3073"/>
    <w:multiLevelType w:val="multilevel"/>
    <w:tmpl w:val="18FAA82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536E6CEB"/>
    <w:multiLevelType w:val="multilevel"/>
    <w:tmpl w:val="A46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67253"/>
    <w:multiLevelType w:val="multilevel"/>
    <w:tmpl w:val="9122637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557B12FB"/>
    <w:multiLevelType w:val="multilevel"/>
    <w:tmpl w:val="59AA340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562A552D"/>
    <w:multiLevelType w:val="multilevel"/>
    <w:tmpl w:val="0D66786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57941626"/>
    <w:multiLevelType w:val="multilevel"/>
    <w:tmpl w:val="C5B8B6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8C95958"/>
    <w:multiLevelType w:val="multilevel"/>
    <w:tmpl w:val="A542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70795F"/>
    <w:multiLevelType w:val="multilevel"/>
    <w:tmpl w:val="0DE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EA2B6A"/>
    <w:multiLevelType w:val="multilevel"/>
    <w:tmpl w:val="887EB10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BB85FB9"/>
    <w:multiLevelType w:val="multilevel"/>
    <w:tmpl w:val="F78E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073841"/>
    <w:multiLevelType w:val="multilevel"/>
    <w:tmpl w:val="A8C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777CA1"/>
    <w:multiLevelType w:val="multilevel"/>
    <w:tmpl w:val="1F06AE7C"/>
    <w:lvl w:ilvl="0">
      <w:start w:val="5"/>
      <w:numFmt w:val="decimal"/>
      <w:lvlText w:val="%1"/>
      <w:lvlJc w:val="left"/>
      <w:pPr>
        <w:ind w:left="444" w:hanging="444"/>
      </w:pPr>
      <w:rPr>
        <w:rFonts w:hint="default"/>
      </w:rPr>
    </w:lvl>
    <w:lvl w:ilvl="1">
      <w:start w:val="2"/>
      <w:numFmt w:val="decimal"/>
      <w:lvlText w:val="%1.%2"/>
      <w:lvlJc w:val="left"/>
      <w:pPr>
        <w:ind w:left="624" w:hanging="444"/>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5" w15:restartNumberingAfterBreak="0">
    <w:nsid w:val="5D16640C"/>
    <w:multiLevelType w:val="multilevel"/>
    <w:tmpl w:val="E3605C5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FDC3954"/>
    <w:multiLevelType w:val="multilevel"/>
    <w:tmpl w:val="04B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F861D3"/>
    <w:multiLevelType w:val="multilevel"/>
    <w:tmpl w:val="60B8046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640679B2"/>
    <w:multiLevelType w:val="multilevel"/>
    <w:tmpl w:val="FB7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97FCB"/>
    <w:multiLevelType w:val="multilevel"/>
    <w:tmpl w:val="C94012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674479A0"/>
    <w:multiLevelType w:val="multilevel"/>
    <w:tmpl w:val="722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427E31"/>
    <w:multiLevelType w:val="multilevel"/>
    <w:tmpl w:val="BEC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5D0D25"/>
    <w:multiLevelType w:val="hybridMultilevel"/>
    <w:tmpl w:val="53009480"/>
    <w:lvl w:ilvl="0" w:tplc="CAC812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A53489"/>
    <w:multiLevelType w:val="hybridMultilevel"/>
    <w:tmpl w:val="4016E3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0EE1A46"/>
    <w:multiLevelType w:val="multilevel"/>
    <w:tmpl w:val="38520F92"/>
    <w:lvl w:ilvl="0">
      <w:start w:val="6"/>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5" w15:restartNumberingAfterBreak="0">
    <w:nsid w:val="72016F68"/>
    <w:multiLevelType w:val="multilevel"/>
    <w:tmpl w:val="959CF0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73264BF9"/>
    <w:multiLevelType w:val="multilevel"/>
    <w:tmpl w:val="C820ECD8"/>
    <w:lvl w:ilvl="0">
      <w:start w:val="5"/>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7" w15:restartNumberingAfterBreak="0">
    <w:nsid w:val="733A54EC"/>
    <w:multiLevelType w:val="multilevel"/>
    <w:tmpl w:val="4C2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B47EA2"/>
    <w:multiLevelType w:val="hybridMultilevel"/>
    <w:tmpl w:val="B43A89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4CD40BE"/>
    <w:multiLevelType w:val="multilevel"/>
    <w:tmpl w:val="19BA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DF50A6"/>
    <w:multiLevelType w:val="multilevel"/>
    <w:tmpl w:val="8F70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0C04C2"/>
    <w:multiLevelType w:val="multilevel"/>
    <w:tmpl w:val="C5747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CA7147"/>
    <w:multiLevelType w:val="multilevel"/>
    <w:tmpl w:val="24C4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8E7E78"/>
    <w:multiLevelType w:val="multilevel"/>
    <w:tmpl w:val="12E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B26472"/>
    <w:multiLevelType w:val="multilevel"/>
    <w:tmpl w:val="A664B6E8"/>
    <w:lvl w:ilvl="0">
      <w:start w:val="1"/>
      <w:numFmt w:val="decimal"/>
      <w:lvlText w:val="%1."/>
      <w:lvlJc w:val="left"/>
      <w:pPr>
        <w:ind w:left="360" w:hanging="360"/>
      </w:pPr>
      <w:rPr>
        <w:b/>
        <w:bCs/>
        <w:i w:val="0"/>
        <w:iCs w:val="0"/>
      </w:rPr>
    </w:lvl>
    <w:lvl w:ilvl="1">
      <w:start w:val="8"/>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75" w15:restartNumberingAfterBreak="0">
    <w:nsid w:val="7ACC2958"/>
    <w:multiLevelType w:val="multilevel"/>
    <w:tmpl w:val="94E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9822A3"/>
    <w:multiLevelType w:val="multilevel"/>
    <w:tmpl w:val="0D3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DA7DF9"/>
    <w:multiLevelType w:val="multilevel"/>
    <w:tmpl w:val="A664B6E8"/>
    <w:lvl w:ilvl="0">
      <w:start w:val="1"/>
      <w:numFmt w:val="decimal"/>
      <w:lvlText w:val="%1."/>
      <w:lvlJc w:val="left"/>
      <w:pPr>
        <w:ind w:left="360" w:hanging="360"/>
      </w:pPr>
      <w:rPr>
        <w:b/>
        <w:bCs/>
        <w:i w:val="0"/>
        <w:iCs w:val="0"/>
      </w:rPr>
    </w:lvl>
    <w:lvl w:ilvl="1">
      <w:start w:val="8"/>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78" w15:restartNumberingAfterBreak="0">
    <w:nsid w:val="7F2E691F"/>
    <w:multiLevelType w:val="hybridMultilevel"/>
    <w:tmpl w:val="C8C248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6170037">
    <w:abstractNumId w:val="26"/>
  </w:num>
  <w:num w:numId="2" w16cid:durableId="1064183195">
    <w:abstractNumId w:val="62"/>
  </w:num>
  <w:num w:numId="3" w16cid:durableId="2094011229">
    <w:abstractNumId w:val="74"/>
  </w:num>
  <w:num w:numId="4" w16cid:durableId="1656180953">
    <w:abstractNumId w:val="78"/>
  </w:num>
  <w:num w:numId="5" w16cid:durableId="55516451">
    <w:abstractNumId w:val="5"/>
  </w:num>
  <w:num w:numId="6" w16cid:durableId="2098553716">
    <w:abstractNumId w:val="8"/>
  </w:num>
  <w:num w:numId="7" w16cid:durableId="73014575">
    <w:abstractNumId w:val="17"/>
  </w:num>
  <w:num w:numId="8" w16cid:durableId="1254827154">
    <w:abstractNumId w:val="29"/>
  </w:num>
  <w:num w:numId="9" w16cid:durableId="1920405515">
    <w:abstractNumId w:val="25"/>
  </w:num>
  <w:num w:numId="10" w16cid:durableId="681010755">
    <w:abstractNumId w:val="18"/>
  </w:num>
  <w:num w:numId="11" w16cid:durableId="1391878523">
    <w:abstractNumId w:val="16"/>
  </w:num>
  <w:num w:numId="12" w16cid:durableId="1842817903">
    <w:abstractNumId w:val="30"/>
  </w:num>
  <w:num w:numId="13" w16cid:durableId="1851602736">
    <w:abstractNumId w:val="68"/>
  </w:num>
  <w:num w:numId="14" w16cid:durableId="861094206">
    <w:abstractNumId w:val="14"/>
  </w:num>
  <w:num w:numId="15" w16cid:durableId="651063596">
    <w:abstractNumId w:val="60"/>
  </w:num>
  <w:num w:numId="16" w16cid:durableId="2123763592">
    <w:abstractNumId w:val="4"/>
  </w:num>
  <w:num w:numId="17" w16cid:durableId="593827610">
    <w:abstractNumId w:val="73"/>
  </w:num>
  <w:num w:numId="18" w16cid:durableId="2051223730">
    <w:abstractNumId w:val="75"/>
  </w:num>
  <w:num w:numId="19" w16cid:durableId="1412773774">
    <w:abstractNumId w:val="49"/>
  </w:num>
  <w:num w:numId="20" w16cid:durableId="943414338">
    <w:abstractNumId w:val="67"/>
  </w:num>
  <w:num w:numId="21" w16cid:durableId="202523355">
    <w:abstractNumId w:val="38"/>
  </w:num>
  <w:num w:numId="22" w16cid:durableId="939682654">
    <w:abstractNumId w:val="9"/>
  </w:num>
  <w:num w:numId="23" w16cid:durableId="1661039976">
    <w:abstractNumId w:val="32"/>
  </w:num>
  <w:num w:numId="24" w16cid:durableId="1285118704">
    <w:abstractNumId w:val="69"/>
  </w:num>
  <w:num w:numId="25" w16cid:durableId="648899490">
    <w:abstractNumId w:val="0"/>
  </w:num>
  <w:num w:numId="26" w16cid:durableId="1691955074">
    <w:abstractNumId w:val="2"/>
  </w:num>
  <w:num w:numId="27" w16cid:durableId="1645085198">
    <w:abstractNumId w:val="48"/>
  </w:num>
  <w:num w:numId="28" w16cid:durableId="211576552">
    <w:abstractNumId w:val="7"/>
  </w:num>
  <w:num w:numId="29" w16cid:durableId="732508381">
    <w:abstractNumId w:val="15"/>
  </w:num>
  <w:num w:numId="30" w16cid:durableId="1439988973">
    <w:abstractNumId w:val="37"/>
  </w:num>
  <w:num w:numId="31" w16cid:durableId="1349601565">
    <w:abstractNumId w:val="65"/>
  </w:num>
  <w:num w:numId="32" w16cid:durableId="625236337">
    <w:abstractNumId w:val="27"/>
  </w:num>
  <w:num w:numId="33" w16cid:durableId="754592586">
    <w:abstractNumId w:val="6"/>
  </w:num>
  <w:num w:numId="34" w16cid:durableId="2108113899">
    <w:abstractNumId w:val="59"/>
  </w:num>
  <w:num w:numId="35" w16cid:durableId="417945818">
    <w:abstractNumId w:val="45"/>
  </w:num>
  <w:num w:numId="36" w16cid:durableId="356122991">
    <w:abstractNumId w:val="55"/>
  </w:num>
  <w:num w:numId="37" w16cid:durableId="587234057">
    <w:abstractNumId w:val="21"/>
  </w:num>
  <w:num w:numId="38" w16cid:durableId="1836415873">
    <w:abstractNumId w:val="42"/>
  </w:num>
  <w:num w:numId="39" w16cid:durableId="1292135042">
    <w:abstractNumId w:val="51"/>
  </w:num>
  <w:num w:numId="40" w16cid:durableId="812720398">
    <w:abstractNumId w:val="41"/>
  </w:num>
  <w:num w:numId="41" w16cid:durableId="1184630418">
    <w:abstractNumId w:val="34"/>
  </w:num>
  <w:num w:numId="42" w16cid:durableId="287588517">
    <w:abstractNumId w:val="10"/>
  </w:num>
  <w:num w:numId="43" w16cid:durableId="401216954">
    <w:abstractNumId w:val="57"/>
  </w:num>
  <w:num w:numId="44" w16cid:durableId="572082770">
    <w:abstractNumId w:val="11"/>
  </w:num>
  <w:num w:numId="45" w16cid:durableId="1510027607">
    <w:abstractNumId w:val="47"/>
  </w:num>
  <w:num w:numId="46" w16cid:durableId="1946956698">
    <w:abstractNumId w:val="28"/>
  </w:num>
  <w:num w:numId="47" w16cid:durableId="1561985548">
    <w:abstractNumId w:val="46"/>
  </w:num>
  <w:num w:numId="48" w16cid:durableId="1341544115">
    <w:abstractNumId w:val="43"/>
  </w:num>
  <w:num w:numId="49" w16cid:durableId="2146042935">
    <w:abstractNumId w:val="40"/>
  </w:num>
  <w:num w:numId="50" w16cid:durableId="1209957545">
    <w:abstractNumId w:val="56"/>
  </w:num>
  <w:num w:numId="51" w16cid:durableId="678389210">
    <w:abstractNumId w:val="23"/>
  </w:num>
  <w:num w:numId="52" w16cid:durableId="1204555533">
    <w:abstractNumId w:val="20"/>
  </w:num>
  <w:num w:numId="53" w16cid:durableId="122890698">
    <w:abstractNumId w:val="22"/>
  </w:num>
  <w:num w:numId="54" w16cid:durableId="631441351">
    <w:abstractNumId w:val="53"/>
  </w:num>
  <w:num w:numId="55" w16cid:durableId="569000215">
    <w:abstractNumId w:val="3"/>
  </w:num>
  <w:num w:numId="56" w16cid:durableId="424573919">
    <w:abstractNumId w:val="35"/>
  </w:num>
  <w:num w:numId="57" w16cid:durableId="101923518">
    <w:abstractNumId w:val="70"/>
  </w:num>
  <w:num w:numId="58" w16cid:durableId="720830496">
    <w:abstractNumId w:val="52"/>
  </w:num>
  <w:num w:numId="59" w16cid:durableId="1184704914">
    <w:abstractNumId w:val="76"/>
  </w:num>
  <w:num w:numId="60" w16cid:durableId="1053581140">
    <w:abstractNumId w:val="71"/>
  </w:num>
  <w:num w:numId="61" w16cid:durableId="1867674058">
    <w:abstractNumId w:val="13"/>
  </w:num>
  <w:num w:numId="62" w16cid:durableId="153301397">
    <w:abstractNumId w:val="19"/>
  </w:num>
  <w:num w:numId="63" w16cid:durableId="152141782">
    <w:abstractNumId w:val="58"/>
  </w:num>
  <w:num w:numId="64" w16cid:durableId="1065027819">
    <w:abstractNumId w:val="1"/>
  </w:num>
  <w:num w:numId="65" w16cid:durableId="1586769407">
    <w:abstractNumId w:val="39"/>
  </w:num>
  <w:num w:numId="66" w16cid:durableId="952590681">
    <w:abstractNumId w:val="36"/>
  </w:num>
  <w:num w:numId="67" w16cid:durableId="1169909398">
    <w:abstractNumId w:val="61"/>
  </w:num>
  <w:num w:numId="68" w16cid:durableId="711156660">
    <w:abstractNumId w:val="50"/>
  </w:num>
  <w:num w:numId="69" w16cid:durableId="808940792">
    <w:abstractNumId w:val="31"/>
  </w:num>
  <w:num w:numId="70" w16cid:durableId="1151481725">
    <w:abstractNumId w:val="24"/>
  </w:num>
  <w:num w:numId="71" w16cid:durableId="458378103">
    <w:abstractNumId w:val="72"/>
  </w:num>
  <w:num w:numId="72" w16cid:durableId="1023556279">
    <w:abstractNumId w:val="44"/>
  </w:num>
  <w:num w:numId="73" w16cid:durableId="1367364411">
    <w:abstractNumId w:val="33"/>
  </w:num>
  <w:num w:numId="74" w16cid:durableId="1723601501">
    <w:abstractNumId w:val="63"/>
  </w:num>
  <w:num w:numId="75" w16cid:durableId="59253244">
    <w:abstractNumId w:val="77"/>
  </w:num>
  <w:num w:numId="76" w16cid:durableId="728919526">
    <w:abstractNumId w:val="54"/>
  </w:num>
  <w:num w:numId="77" w16cid:durableId="239102323">
    <w:abstractNumId w:val="12"/>
  </w:num>
  <w:num w:numId="78" w16cid:durableId="1504736752">
    <w:abstractNumId w:val="66"/>
  </w:num>
  <w:num w:numId="79" w16cid:durableId="1323199122">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26"/>
    <w:rsid w:val="00007F26"/>
    <w:rsid w:val="000144C4"/>
    <w:rsid w:val="00043131"/>
    <w:rsid w:val="000828BF"/>
    <w:rsid w:val="0009059C"/>
    <w:rsid w:val="0009402E"/>
    <w:rsid w:val="00094631"/>
    <w:rsid w:val="000B668D"/>
    <w:rsid w:val="000E3D5C"/>
    <w:rsid w:val="000F00C5"/>
    <w:rsid w:val="000F1FB2"/>
    <w:rsid w:val="00100441"/>
    <w:rsid w:val="00104C5A"/>
    <w:rsid w:val="00112D4A"/>
    <w:rsid w:val="00126A4B"/>
    <w:rsid w:val="00127718"/>
    <w:rsid w:val="002459BE"/>
    <w:rsid w:val="002577EB"/>
    <w:rsid w:val="0026161D"/>
    <w:rsid w:val="00287F37"/>
    <w:rsid w:val="002E2328"/>
    <w:rsid w:val="00314BD7"/>
    <w:rsid w:val="00390415"/>
    <w:rsid w:val="003B391B"/>
    <w:rsid w:val="00402091"/>
    <w:rsid w:val="004108D6"/>
    <w:rsid w:val="00414F9A"/>
    <w:rsid w:val="0041644E"/>
    <w:rsid w:val="0042133B"/>
    <w:rsid w:val="00432248"/>
    <w:rsid w:val="00443D17"/>
    <w:rsid w:val="00465EC3"/>
    <w:rsid w:val="0047441D"/>
    <w:rsid w:val="00493E4E"/>
    <w:rsid w:val="004C46BA"/>
    <w:rsid w:val="004E72E5"/>
    <w:rsid w:val="00501631"/>
    <w:rsid w:val="0051061A"/>
    <w:rsid w:val="00562DB8"/>
    <w:rsid w:val="005A2C6D"/>
    <w:rsid w:val="005B4790"/>
    <w:rsid w:val="005C6389"/>
    <w:rsid w:val="005E619E"/>
    <w:rsid w:val="00610ED8"/>
    <w:rsid w:val="006262BE"/>
    <w:rsid w:val="00663E24"/>
    <w:rsid w:val="00670AEC"/>
    <w:rsid w:val="00674F49"/>
    <w:rsid w:val="006B35A5"/>
    <w:rsid w:val="006C4886"/>
    <w:rsid w:val="006D6E2D"/>
    <w:rsid w:val="006F65D5"/>
    <w:rsid w:val="00745BCB"/>
    <w:rsid w:val="00756B34"/>
    <w:rsid w:val="0076619C"/>
    <w:rsid w:val="007874FE"/>
    <w:rsid w:val="007C198F"/>
    <w:rsid w:val="00804206"/>
    <w:rsid w:val="00806B55"/>
    <w:rsid w:val="008B7EB9"/>
    <w:rsid w:val="008F5813"/>
    <w:rsid w:val="008F69D3"/>
    <w:rsid w:val="009021E3"/>
    <w:rsid w:val="00953EB7"/>
    <w:rsid w:val="009579C0"/>
    <w:rsid w:val="00963ED3"/>
    <w:rsid w:val="009818BC"/>
    <w:rsid w:val="00987156"/>
    <w:rsid w:val="009A34F4"/>
    <w:rsid w:val="009B6426"/>
    <w:rsid w:val="009C26AE"/>
    <w:rsid w:val="009C5644"/>
    <w:rsid w:val="00A02D9F"/>
    <w:rsid w:val="00A06400"/>
    <w:rsid w:val="00A16095"/>
    <w:rsid w:val="00A324BC"/>
    <w:rsid w:val="00A74C59"/>
    <w:rsid w:val="00A7661F"/>
    <w:rsid w:val="00A90D1B"/>
    <w:rsid w:val="00AC5368"/>
    <w:rsid w:val="00B10F36"/>
    <w:rsid w:val="00B10FFA"/>
    <w:rsid w:val="00B15C69"/>
    <w:rsid w:val="00B33D64"/>
    <w:rsid w:val="00BC6780"/>
    <w:rsid w:val="00C04A86"/>
    <w:rsid w:val="00C136D5"/>
    <w:rsid w:val="00C20E12"/>
    <w:rsid w:val="00C373B9"/>
    <w:rsid w:val="00C72EA6"/>
    <w:rsid w:val="00C774DE"/>
    <w:rsid w:val="00C86526"/>
    <w:rsid w:val="00C875EA"/>
    <w:rsid w:val="00CB58BE"/>
    <w:rsid w:val="00CC3E65"/>
    <w:rsid w:val="00D046BF"/>
    <w:rsid w:val="00D179F9"/>
    <w:rsid w:val="00D84683"/>
    <w:rsid w:val="00D96405"/>
    <w:rsid w:val="00DB2575"/>
    <w:rsid w:val="00DE2D99"/>
    <w:rsid w:val="00E0416B"/>
    <w:rsid w:val="00E55804"/>
    <w:rsid w:val="00E904BF"/>
    <w:rsid w:val="00EB19CF"/>
    <w:rsid w:val="00EE51E9"/>
    <w:rsid w:val="00EE6F55"/>
    <w:rsid w:val="00F01EF1"/>
    <w:rsid w:val="00F138B1"/>
    <w:rsid w:val="00F154CF"/>
    <w:rsid w:val="00F36CBD"/>
    <w:rsid w:val="00F6006E"/>
    <w:rsid w:val="00F802A4"/>
    <w:rsid w:val="00FF5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5B0C0"/>
  <w15:chartTrackingRefBased/>
  <w15:docId w15:val="{C22F5A1E-DFF4-4ACC-8D17-A5E91E96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59C"/>
    <w:rPr>
      <w:lang w:val="sq-AL"/>
    </w:rPr>
  </w:style>
  <w:style w:type="paragraph" w:styleId="Heading2">
    <w:name w:val="heading 2"/>
    <w:basedOn w:val="Normal"/>
    <w:next w:val="Normal"/>
    <w:link w:val="Heading2Char"/>
    <w:uiPriority w:val="9"/>
    <w:unhideWhenUsed/>
    <w:qFormat/>
    <w:rsid w:val="000F1F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1F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F1FB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5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6426"/>
    <w:pPr>
      <w:ind w:left="720"/>
      <w:contextualSpacing/>
    </w:pPr>
  </w:style>
  <w:style w:type="paragraph" w:styleId="Header">
    <w:name w:val="header"/>
    <w:basedOn w:val="Normal"/>
    <w:link w:val="HeaderChar"/>
    <w:uiPriority w:val="99"/>
    <w:unhideWhenUsed/>
    <w:rsid w:val="00DE2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D99"/>
  </w:style>
  <w:style w:type="paragraph" w:styleId="Footer">
    <w:name w:val="footer"/>
    <w:basedOn w:val="Normal"/>
    <w:link w:val="FooterChar"/>
    <w:uiPriority w:val="99"/>
    <w:unhideWhenUsed/>
    <w:rsid w:val="00DE2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D99"/>
  </w:style>
  <w:style w:type="table" w:styleId="ListTable1Light-Accent1">
    <w:name w:val="List Table 1 Light Accent 1"/>
    <w:basedOn w:val="TableNormal"/>
    <w:uiPriority w:val="46"/>
    <w:rsid w:val="00493E4E"/>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
    <w:name w:val="List Table 6 Colorful"/>
    <w:basedOn w:val="TableNormal"/>
    <w:uiPriority w:val="51"/>
    <w:rsid w:val="00493E4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493E4E"/>
    <w:pPr>
      <w:spacing w:after="200" w:line="240" w:lineRule="auto"/>
    </w:pPr>
    <w:rPr>
      <w:i/>
      <w:iCs/>
      <w:color w:val="44546A" w:themeColor="text2"/>
      <w:sz w:val="18"/>
      <w:szCs w:val="18"/>
    </w:rPr>
  </w:style>
  <w:style w:type="table" w:styleId="GridTable4-Accent1">
    <w:name w:val="Grid Table 4 Accent 1"/>
    <w:basedOn w:val="TableNormal"/>
    <w:uiPriority w:val="49"/>
    <w:rsid w:val="008B7EB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8B7EB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1">
    <w:name w:val="List Table 4 Accent 1"/>
    <w:basedOn w:val="TableNormal"/>
    <w:uiPriority w:val="49"/>
    <w:rsid w:val="005E619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3">
    <w:name w:val="List Table 4 Accent 3"/>
    <w:basedOn w:val="TableNormal"/>
    <w:uiPriority w:val="49"/>
    <w:rsid w:val="005E61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0F1FB2"/>
    <w:rPr>
      <w:rFonts w:asciiTheme="majorHAnsi" w:eastAsiaTheme="majorEastAsia" w:hAnsiTheme="majorHAnsi" w:cstheme="majorBidi"/>
      <w:color w:val="2F5496" w:themeColor="accent1" w:themeShade="BF"/>
      <w:sz w:val="26"/>
      <w:szCs w:val="26"/>
      <w:lang w:val="sq-AL"/>
    </w:rPr>
  </w:style>
  <w:style w:type="character" w:customStyle="1" w:styleId="Heading3Char">
    <w:name w:val="Heading 3 Char"/>
    <w:basedOn w:val="DefaultParagraphFont"/>
    <w:link w:val="Heading3"/>
    <w:uiPriority w:val="9"/>
    <w:rsid w:val="000F1FB2"/>
    <w:rPr>
      <w:rFonts w:asciiTheme="majorHAnsi" w:eastAsiaTheme="majorEastAsia" w:hAnsiTheme="majorHAnsi" w:cstheme="majorBidi"/>
      <w:color w:val="1F3763" w:themeColor="accent1" w:themeShade="7F"/>
      <w:sz w:val="24"/>
      <w:szCs w:val="24"/>
      <w:lang w:val="sq-AL"/>
    </w:rPr>
  </w:style>
  <w:style w:type="character" w:customStyle="1" w:styleId="Heading4Char">
    <w:name w:val="Heading 4 Char"/>
    <w:basedOn w:val="DefaultParagraphFont"/>
    <w:link w:val="Heading4"/>
    <w:uiPriority w:val="9"/>
    <w:rsid w:val="000F1FB2"/>
    <w:rPr>
      <w:rFonts w:asciiTheme="majorHAnsi" w:eastAsiaTheme="majorEastAsia" w:hAnsiTheme="majorHAnsi" w:cstheme="majorBidi"/>
      <w:i/>
      <w:iCs/>
      <w:color w:val="2F5496" w:themeColor="accent1" w:themeShade="BF"/>
      <w:lang w:val="sq-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5793">
      <w:bodyDiv w:val="1"/>
      <w:marLeft w:val="0"/>
      <w:marRight w:val="0"/>
      <w:marTop w:val="0"/>
      <w:marBottom w:val="0"/>
      <w:divBdr>
        <w:top w:val="none" w:sz="0" w:space="0" w:color="auto"/>
        <w:left w:val="none" w:sz="0" w:space="0" w:color="auto"/>
        <w:bottom w:val="none" w:sz="0" w:space="0" w:color="auto"/>
        <w:right w:val="none" w:sz="0" w:space="0" w:color="auto"/>
      </w:divBdr>
    </w:div>
    <w:div w:id="120853452">
      <w:bodyDiv w:val="1"/>
      <w:marLeft w:val="0"/>
      <w:marRight w:val="0"/>
      <w:marTop w:val="0"/>
      <w:marBottom w:val="0"/>
      <w:divBdr>
        <w:top w:val="none" w:sz="0" w:space="0" w:color="auto"/>
        <w:left w:val="none" w:sz="0" w:space="0" w:color="auto"/>
        <w:bottom w:val="none" w:sz="0" w:space="0" w:color="auto"/>
        <w:right w:val="none" w:sz="0" w:space="0" w:color="auto"/>
      </w:divBdr>
    </w:div>
    <w:div w:id="332344598">
      <w:bodyDiv w:val="1"/>
      <w:marLeft w:val="0"/>
      <w:marRight w:val="0"/>
      <w:marTop w:val="0"/>
      <w:marBottom w:val="0"/>
      <w:divBdr>
        <w:top w:val="none" w:sz="0" w:space="0" w:color="auto"/>
        <w:left w:val="none" w:sz="0" w:space="0" w:color="auto"/>
        <w:bottom w:val="none" w:sz="0" w:space="0" w:color="auto"/>
        <w:right w:val="none" w:sz="0" w:space="0" w:color="auto"/>
      </w:divBdr>
    </w:div>
    <w:div w:id="368456340">
      <w:bodyDiv w:val="1"/>
      <w:marLeft w:val="0"/>
      <w:marRight w:val="0"/>
      <w:marTop w:val="0"/>
      <w:marBottom w:val="0"/>
      <w:divBdr>
        <w:top w:val="none" w:sz="0" w:space="0" w:color="auto"/>
        <w:left w:val="none" w:sz="0" w:space="0" w:color="auto"/>
        <w:bottom w:val="none" w:sz="0" w:space="0" w:color="auto"/>
        <w:right w:val="none" w:sz="0" w:space="0" w:color="auto"/>
      </w:divBdr>
    </w:div>
    <w:div w:id="463085657">
      <w:bodyDiv w:val="1"/>
      <w:marLeft w:val="0"/>
      <w:marRight w:val="0"/>
      <w:marTop w:val="0"/>
      <w:marBottom w:val="0"/>
      <w:divBdr>
        <w:top w:val="none" w:sz="0" w:space="0" w:color="auto"/>
        <w:left w:val="none" w:sz="0" w:space="0" w:color="auto"/>
        <w:bottom w:val="none" w:sz="0" w:space="0" w:color="auto"/>
        <w:right w:val="none" w:sz="0" w:space="0" w:color="auto"/>
      </w:divBdr>
    </w:div>
    <w:div w:id="515385477">
      <w:bodyDiv w:val="1"/>
      <w:marLeft w:val="0"/>
      <w:marRight w:val="0"/>
      <w:marTop w:val="0"/>
      <w:marBottom w:val="0"/>
      <w:divBdr>
        <w:top w:val="none" w:sz="0" w:space="0" w:color="auto"/>
        <w:left w:val="none" w:sz="0" w:space="0" w:color="auto"/>
        <w:bottom w:val="none" w:sz="0" w:space="0" w:color="auto"/>
        <w:right w:val="none" w:sz="0" w:space="0" w:color="auto"/>
      </w:divBdr>
    </w:div>
    <w:div w:id="691421436">
      <w:bodyDiv w:val="1"/>
      <w:marLeft w:val="0"/>
      <w:marRight w:val="0"/>
      <w:marTop w:val="0"/>
      <w:marBottom w:val="0"/>
      <w:divBdr>
        <w:top w:val="none" w:sz="0" w:space="0" w:color="auto"/>
        <w:left w:val="none" w:sz="0" w:space="0" w:color="auto"/>
        <w:bottom w:val="none" w:sz="0" w:space="0" w:color="auto"/>
        <w:right w:val="none" w:sz="0" w:space="0" w:color="auto"/>
      </w:divBdr>
    </w:div>
    <w:div w:id="833110829">
      <w:bodyDiv w:val="1"/>
      <w:marLeft w:val="0"/>
      <w:marRight w:val="0"/>
      <w:marTop w:val="0"/>
      <w:marBottom w:val="0"/>
      <w:divBdr>
        <w:top w:val="none" w:sz="0" w:space="0" w:color="auto"/>
        <w:left w:val="none" w:sz="0" w:space="0" w:color="auto"/>
        <w:bottom w:val="none" w:sz="0" w:space="0" w:color="auto"/>
        <w:right w:val="none" w:sz="0" w:space="0" w:color="auto"/>
      </w:divBdr>
      <w:divsChild>
        <w:div w:id="1005593000">
          <w:marLeft w:val="605"/>
          <w:marRight w:val="0"/>
          <w:marTop w:val="0"/>
          <w:marBottom w:val="0"/>
          <w:divBdr>
            <w:top w:val="none" w:sz="0" w:space="0" w:color="auto"/>
            <w:left w:val="none" w:sz="0" w:space="0" w:color="auto"/>
            <w:bottom w:val="none" w:sz="0" w:space="0" w:color="auto"/>
            <w:right w:val="none" w:sz="0" w:space="0" w:color="auto"/>
          </w:divBdr>
        </w:div>
      </w:divsChild>
    </w:div>
    <w:div w:id="920796385">
      <w:bodyDiv w:val="1"/>
      <w:marLeft w:val="0"/>
      <w:marRight w:val="0"/>
      <w:marTop w:val="0"/>
      <w:marBottom w:val="0"/>
      <w:divBdr>
        <w:top w:val="none" w:sz="0" w:space="0" w:color="auto"/>
        <w:left w:val="none" w:sz="0" w:space="0" w:color="auto"/>
        <w:bottom w:val="none" w:sz="0" w:space="0" w:color="auto"/>
        <w:right w:val="none" w:sz="0" w:space="0" w:color="auto"/>
      </w:divBdr>
    </w:div>
    <w:div w:id="1063218696">
      <w:bodyDiv w:val="1"/>
      <w:marLeft w:val="0"/>
      <w:marRight w:val="0"/>
      <w:marTop w:val="0"/>
      <w:marBottom w:val="0"/>
      <w:divBdr>
        <w:top w:val="none" w:sz="0" w:space="0" w:color="auto"/>
        <w:left w:val="none" w:sz="0" w:space="0" w:color="auto"/>
        <w:bottom w:val="none" w:sz="0" w:space="0" w:color="auto"/>
        <w:right w:val="none" w:sz="0" w:space="0" w:color="auto"/>
      </w:divBdr>
    </w:div>
    <w:div w:id="1104567786">
      <w:bodyDiv w:val="1"/>
      <w:marLeft w:val="0"/>
      <w:marRight w:val="0"/>
      <w:marTop w:val="0"/>
      <w:marBottom w:val="0"/>
      <w:divBdr>
        <w:top w:val="none" w:sz="0" w:space="0" w:color="auto"/>
        <w:left w:val="none" w:sz="0" w:space="0" w:color="auto"/>
        <w:bottom w:val="none" w:sz="0" w:space="0" w:color="auto"/>
        <w:right w:val="none" w:sz="0" w:space="0" w:color="auto"/>
      </w:divBdr>
    </w:div>
    <w:div w:id="1144346082">
      <w:bodyDiv w:val="1"/>
      <w:marLeft w:val="0"/>
      <w:marRight w:val="0"/>
      <w:marTop w:val="0"/>
      <w:marBottom w:val="0"/>
      <w:divBdr>
        <w:top w:val="none" w:sz="0" w:space="0" w:color="auto"/>
        <w:left w:val="none" w:sz="0" w:space="0" w:color="auto"/>
        <w:bottom w:val="none" w:sz="0" w:space="0" w:color="auto"/>
        <w:right w:val="none" w:sz="0" w:space="0" w:color="auto"/>
      </w:divBdr>
    </w:div>
    <w:div w:id="1421953579">
      <w:bodyDiv w:val="1"/>
      <w:marLeft w:val="0"/>
      <w:marRight w:val="0"/>
      <w:marTop w:val="0"/>
      <w:marBottom w:val="0"/>
      <w:divBdr>
        <w:top w:val="none" w:sz="0" w:space="0" w:color="auto"/>
        <w:left w:val="none" w:sz="0" w:space="0" w:color="auto"/>
        <w:bottom w:val="none" w:sz="0" w:space="0" w:color="auto"/>
        <w:right w:val="none" w:sz="0" w:space="0" w:color="auto"/>
      </w:divBdr>
    </w:div>
    <w:div w:id="1614744593">
      <w:bodyDiv w:val="1"/>
      <w:marLeft w:val="0"/>
      <w:marRight w:val="0"/>
      <w:marTop w:val="0"/>
      <w:marBottom w:val="0"/>
      <w:divBdr>
        <w:top w:val="none" w:sz="0" w:space="0" w:color="auto"/>
        <w:left w:val="none" w:sz="0" w:space="0" w:color="auto"/>
        <w:bottom w:val="none" w:sz="0" w:space="0" w:color="auto"/>
        <w:right w:val="none" w:sz="0" w:space="0" w:color="auto"/>
      </w:divBdr>
    </w:div>
    <w:div w:id="1616516692">
      <w:bodyDiv w:val="1"/>
      <w:marLeft w:val="0"/>
      <w:marRight w:val="0"/>
      <w:marTop w:val="0"/>
      <w:marBottom w:val="0"/>
      <w:divBdr>
        <w:top w:val="none" w:sz="0" w:space="0" w:color="auto"/>
        <w:left w:val="none" w:sz="0" w:space="0" w:color="auto"/>
        <w:bottom w:val="none" w:sz="0" w:space="0" w:color="auto"/>
        <w:right w:val="none" w:sz="0" w:space="0" w:color="auto"/>
      </w:divBdr>
    </w:div>
    <w:div w:id="1753969365">
      <w:bodyDiv w:val="1"/>
      <w:marLeft w:val="0"/>
      <w:marRight w:val="0"/>
      <w:marTop w:val="0"/>
      <w:marBottom w:val="0"/>
      <w:divBdr>
        <w:top w:val="none" w:sz="0" w:space="0" w:color="auto"/>
        <w:left w:val="none" w:sz="0" w:space="0" w:color="auto"/>
        <w:bottom w:val="none" w:sz="0" w:space="0" w:color="auto"/>
        <w:right w:val="none" w:sz="0" w:space="0" w:color="auto"/>
      </w:divBdr>
    </w:div>
    <w:div w:id="1801223962">
      <w:bodyDiv w:val="1"/>
      <w:marLeft w:val="0"/>
      <w:marRight w:val="0"/>
      <w:marTop w:val="0"/>
      <w:marBottom w:val="0"/>
      <w:divBdr>
        <w:top w:val="none" w:sz="0" w:space="0" w:color="auto"/>
        <w:left w:val="none" w:sz="0" w:space="0" w:color="auto"/>
        <w:bottom w:val="none" w:sz="0" w:space="0" w:color="auto"/>
        <w:right w:val="none" w:sz="0" w:space="0" w:color="auto"/>
      </w:divBdr>
    </w:div>
    <w:div w:id="1834486386">
      <w:bodyDiv w:val="1"/>
      <w:marLeft w:val="0"/>
      <w:marRight w:val="0"/>
      <w:marTop w:val="0"/>
      <w:marBottom w:val="0"/>
      <w:divBdr>
        <w:top w:val="none" w:sz="0" w:space="0" w:color="auto"/>
        <w:left w:val="none" w:sz="0" w:space="0" w:color="auto"/>
        <w:bottom w:val="none" w:sz="0" w:space="0" w:color="auto"/>
        <w:right w:val="none" w:sz="0" w:space="0" w:color="auto"/>
      </w:divBdr>
    </w:div>
    <w:div w:id="1869560950">
      <w:bodyDiv w:val="1"/>
      <w:marLeft w:val="0"/>
      <w:marRight w:val="0"/>
      <w:marTop w:val="0"/>
      <w:marBottom w:val="0"/>
      <w:divBdr>
        <w:top w:val="none" w:sz="0" w:space="0" w:color="auto"/>
        <w:left w:val="none" w:sz="0" w:space="0" w:color="auto"/>
        <w:bottom w:val="none" w:sz="0" w:space="0" w:color="auto"/>
        <w:right w:val="none" w:sz="0" w:space="0" w:color="auto"/>
      </w:divBdr>
    </w:div>
    <w:div w:id="1923024140">
      <w:bodyDiv w:val="1"/>
      <w:marLeft w:val="0"/>
      <w:marRight w:val="0"/>
      <w:marTop w:val="0"/>
      <w:marBottom w:val="0"/>
      <w:divBdr>
        <w:top w:val="none" w:sz="0" w:space="0" w:color="auto"/>
        <w:left w:val="none" w:sz="0" w:space="0" w:color="auto"/>
        <w:bottom w:val="none" w:sz="0" w:space="0" w:color="auto"/>
        <w:right w:val="none" w:sz="0" w:space="0" w:color="auto"/>
      </w:divBdr>
    </w:div>
    <w:div w:id="1981764279">
      <w:bodyDiv w:val="1"/>
      <w:marLeft w:val="0"/>
      <w:marRight w:val="0"/>
      <w:marTop w:val="0"/>
      <w:marBottom w:val="0"/>
      <w:divBdr>
        <w:top w:val="none" w:sz="0" w:space="0" w:color="auto"/>
        <w:left w:val="none" w:sz="0" w:space="0" w:color="auto"/>
        <w:bottom w:val="none" w:sz="0" w:space="0" w:color="auto"/>
        <w:right w:val="none" w:sz="0" w:space="0" w:color="auto"/>
      </w:divBdr>
    </w:div>
    <w:div w:id="2123720273">
      <w:bodyDiv w:val="1"/>
      <w:marLeft w:val="0"/>
      <w:marRight w:val="0"/>
      <w:marTop w:val="0"/>
      <w:marBottom w:val="0"/>
      <w:divBdr>
        <w:top w:val="none" w:sz="0" w:space="0" w:color="auto"/>
        <w:left w:val="none" w:sz="0" w:space="0" w:color="auto"/>
        <w:bottom w:val="none" w:sz="0" w:space="0" w:color="auto"/>
        <w:right w:val="none" w:sz="0" w:space="0" w:color="auto"/>
      </w:divBdr>
    </w:div>
    <w:div w:id="2140831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3575C-2F2F-414F-9FD3-BDEC5F35D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16</Pages>
  <Words>4901</Words>
  <Characters>27936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Dhurate Hyseni</dc:creator>
  <cp:keywords/>
  <dc:description/>
  <cp:lastModifiedBy>Shefket Bylygbashi</cp:lastModifiedBy>
  <cp:revision>12</cp:revision>
  <cp:lastPrinted>2026-04-23T19:47:00Z</cp:lastPrinted>
  <dcterms:created xsi:type="dcterms:W3CDTF">2026-04-12T20:03:00Z</dcterms:created>
  <dcterms:modified xsi:type="dcterms:W3CDTF">2026-04-23T20:25:00Z</dcterms:modified>
</cp:coreProperties>
</file>