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801" w:rsidRDefault="002A6F86">
      <w:pPr>
        <w:spacing w:before="360"/>
        <w:jc w:val="center"/>
        <w:rPr>
          <w:rFonts w:hint="eastAsia"/>
        </w:rPr>
      </w:pPr>
      <w:r>
        <w:rPr>
          <w:b/>
          <w:color w:val="19324D"/>
          <w:sz w:val="60"/>
        </w:rPr>
        <w:t>ACCESSIBILITY &amp; UX</w:t>
      </w:r>
      <w:r>
        <w:rPr>
          <w:b/>
          <w:color w:val="19324D"/>
          <w:sz w:val="60"/>
        </w:rPr>
        <w:br/>
        <w:t>ENHANCEMENT</w:t>
      </w:r>
    </w:p>
    <w:p w:rsidR="00885801" w:rsidRDefault="002A6F86">
      <w:pPr>
        <w:spacing w:before="840"/>
        <w:jc w:val="center"/>
        <w:rPr>
          <w:rFonts w:hint="eastAsia"/>
        </w:rPr>
      </w:pPr>
      <w:r>
        <w:rPr>
          <w:sz w:val="22"/>
        </w:rPr>
        <w:br/>
      </w:r>
      <w:r>
        <w:rPr>
          <w:sz w:val="22"/>
        </w:rPr>
        <w:br/>
        <w:t>Student Name</w:t>
      </w:r>
      <w:r w:rsidR="003452D0">
        <w:rPr>
          <w:sz w:val="22"/>
        </w:rPr>
        <w:t xml:space="preserve">: M.Shehana safreen </w:t>
      </w:r>
      <w:bookmarkStart w:id="0" w:name="_GoBack"/>
      <w:bookmarkEnd w:id="0"/>
      <w:r>
        <w:rPr>
          <w:sz w:val="22"/>
        </w:rPr>
        <w:br/>
        <w:t>Register / Rol</w:t>
      </w:r>
      <w:r w:rsidR="003452D0">
        <w:rPr>
          <w:sz w:val="22"/>
        </w:rPr>
        <w:t>l Number:244002</w:t>
      </w:r>
      <w:r>
        <w:rPr>
          <w:sz w:val="22"/>
        </w:rPr>
        <w:br/>
        <w:t xml:space="preserve">Department / Institution: </w:t>
      </w:r>
      <w:r w:rsidR="003452D0">
        <w:rPr>
          <w:sz w:val="22"/>
        </w:rPr>
        <w:t>CSE/K.L.N College of Engineering</w:t>
      </w:r>
      <w:r w:rsidR="003452D0">
        <w:rPr>
          <w:sz w:val="22"/>
        </w:rPr>
        <w:br/>
      </w:r>
      <w:r>
        <w:rPr>
          <w:sz w:val="22"/>
        </w:rPr>
        <w:br/>
      </w:r>
    </w:p>
    <w:p w:rsidR="00885801" w:rsidRDefault="002A6F86">
      <w:pPr>
        <w:rPr>
          <w:rFonts w:hint="eastAsia"/>
        </w:rPr>
      </w:pPr>
      <w:r>
        <w:br w:type="page"/>
      </w:r>
    </w:p>
    <w:p w:rsidR="00885801" w:rsidRDefault="002A6F86">
      <w:pPr>
        <w:pStyle w:val="Heading1"/>
      </w:pPr>
      <w:r>
        <w:lastRenderedPageBreak/>
        <w:t>Accessibility Audit and Improvement Report</w:t>
      </w:r>
    </w:p>
    <w:p w:rsidR="00885801" w:rsidRDefault="002A6F86">
      <w:pPr>
        <w:pStyle w:val="Heading2"/>
      </w:pPr>
      <w:r>
        <w:t>Project: Open Pages Accessible Information Portal</w:t>
      </w:r>
    </w:p>
    <w:p w:rsidR="00885801" w:rsidRDefault="002A6F86">
      <w:pPr>
        <w:pStyle w:val="Heading3"/>
      </w:pPr>
      <w:r>
        <w:t>1. Objective</w:t>
      </w:r>
    </w:p>
    <w:p w:rsidR="00885801" w:rsidRDefault="002A6F86">
      <w:pPr>
        <w:rPr>
          <w:rFonts w:hint="eastAsia"/>
        </w:rPr>
      </w:pPr>
      <w:r>
        <w:t>The objective is to improve a t</w:t>
      </w:r>
      <w:r>
        <w:t>ypical information/blog interface by applying semantic HTML, accessible interaction patterns, keyboard support, readable contrast, clear labels, and responsive behavior. The project is a demonstration and should be tested with real accessibility tools befo</w:t>
      </w:r>
      <w:r>
        <w:t>re submission.</w:t>
      </w:r>
    </w:p>
    <w:p w:rsidR="00885801" w:rsidRDefault="002A6F86">
      <w:pPr>
        <w:pStyle w:val="Heading3"/>
      </w:pPr>
      <w:r>
        <w:t>2. Interface selected</w:t>
      </w:r>
    </w:p>
    <w:p w:rsidR="00885801" w:rsidRDefault="002A6F86">
      <w:pPr>
        <w:rPr>
          <w:rFonts w:hint="eastAsia"/>
        </w:rPr>
      </w:pPr>
      <w:r>
        <w:t>A fictional information portal named Open Pages. It contains a header, navigation, hero section, article cards, guide section, about section, an article detail section, and a footer. A compact mobile navigation menu pro</w:t>
      </w:r>
      <w:r>
        <w:t>vides an interactive element to evaluate.</w:t>
      </w:r>
    </w:p>
    <w:p w:rsidR="00885801" w:rsidRDefault="002A6F86">
      <w:pPr>
        <w:pStyle w:val="Heading3"/>
      </w:pPr>
      <w:r>
        <w:t>3. Audit approach</w:t>
      </w:r>
    </w:p>
    <w:p w:rsidR="00885801" w:rsidRDefault="002A6F86">
      <w:pPr>
        <w:rPr>
          <w:rFonts w:hint="eastAsia"/>
        </w:rPr>
      </w:pPr>
      <w:r>
        <w:t>A source-code review was performed against common WCAG 2.2 Level A/AA principles and ARIA Authoring Practices. The project package does not claim that Lighthouse or WAVE was actually run. Before f</w:t>
      </w:r>
      <w:r>
        <w:t>inal submission, open index.html in a browser and run Lighthouse Accessibility or the WAVE browser extension, then record the real score and findings here.</w:t>
      </w:r>
    </w:p>
    <w:p w:rsidR="00885801" w:rsidRDefault="002A6F86">
      <w:pPr>
        <w:rPr>
          <w:rFonts w:hint="eastAsia"/>
        </w:rPr>
      </w:pPr>
      <w:r>
        <w:t>Suggested tools:</w:t>
      </w:r>
    </w:p>
    <w:p w:rsidR="00885801" w:rsidRDefault="002A6F86">
      <w:pPr>
        <w:pStyle w:val="ListBullet"/>
        <w:rPr>
          <w:rFonts w:hint="eastAsia"/>
        </w:rPr>
      </w:pPr>
      <w:r>
        <w:t>Chrome DevTools Lighthouse: https://developer.chrome.com/docs/lighthouse/accessibil</w:t>
      </w:r>
      <w:r>
        <w:t>ity/</w:t>
      </w:r>
    </w:p>
    <w:p w:rsidR="00885801" w:rsidRDefault="002A6F86">
      <w:pPr>
        <w:pStyle w:val="ListBullet"/>
        <w:rPr>
          <w:rFonts w:hint="eastAsia"/>
        </w:rPr>
      </w:pPr>
      <w:r>
        <w:t>WAVE Web Accessibility Evaluation Tool: https://wave.webaim.org/</w:t>
      </w:r>
    </w:p>
    <w:p w:rsidR="00885801" w:rsidRDefault="002A6F86">
      <w:pPr>
        <w:pStyle w:val="ListBullet"/>
        <w:rPr>
          <w:rFonts w:hint="eastAsia"/>
        </w:rPr>
      </w:pPr>
      <w:r>
        <w:t>W3C Web Accessibility Initiative: https://www.w3.org/WAI/</w:t>
      </w:r>
    </w:p>
    <w:p w:rsidR="00885801" w:rsidRDefault="002A6F86">
      <w:pPr>
        <w:pStyle w:val="ListBullet"/>
        <w:rPr>
          <w:rFonts w:hint="eastAsia"/>
        </w:rPr>
      </w:pPr>
      <w:r>
        <w:t>WCAG 2.2: https://www.w3.org/TR/WCAG22/</w:t>
      </w:r>
    </w:p>
    <w:p w:rsidR="00885801" w:rsidRDefault="002A6F86">
      <w:pPr>
        <w:pStyle w:val="Heading3"/>
      </w:pPr>
      <w:r>
        <w:t>4. Issues considered in the baseline review</w:t>
      </w:r>
    </w:p>
    <w:p w:rsidR="00885801" w:rsidRDefault="002A6F86">
      <w:pPr>
        <w:rPr>
          <w:rFonts w:hint="eastAsia"/>
        </w:rPr>
      </w:pPr>
      <w:r>
        <w:t>The common risks for a typical blog/info pag</w:t>
      </w:r>
      <w:r>
        <w:t>e include:</w:t>
      </w:r>
    </w:p>
    <w:p w:rsidR="00885801" w:rsidRDefault="002A6F86">
      <w:pPr>
        <w:pStyle w:val="ListBullet"/>
        <w:rPr>
          <w:rFonts w:hint="eastAsia"/>
        </w:rPr>
      </w:pPr>
      <w:r>
        <w:t>Navigation that is difficult to reach or operate by keyboard.</w:t>
      </w:r>
    </w:p>
    <w:p w:rsidR="00885801" w:rsidRDefault="002A6F86">
      <w:pPr>
        <w:pStyle w:val="ListBullet"/>
        <w:rPr>
          <w:rFonts w:hint="eastAsia"/>
        </w:rPr>
      </w:pPr>
      <w:r>
        <w:t>No skip link to bypass repeated navigation.</w:t>
      </w:r>
    </w:p>
    <w:p w:rsidR="00885801" w:rsidRDefault="002A6F86">
      <w:pPr>
        <w:pStyle w:val="ListBullet"/>
        <w:rPr>
          <w:rFonts w:hint="eastAsia"/>
        </w:rPr>
      </w:pPr>
      <w:r>
        <w:t>Generic or missing labels on interactive controls.</w:t>
      </w:r>
    </w:p>
    <w:p w:rsidR="00885801" w:rsidRDefault="002A6F86">
      <w:pPr>
        <w:pStyle w:val="ListBullet"/>
        <w:rPr>
          <w:rFonts w:hint="eastAsia"/>
        </w:rPr>
      </w:pPr>
      <w:r>
        <w:t>Unclear heading hierarchy and page landmarks.</w:t>
      </w:r>
    </w:p>
    <w:p w:rsidR="00885801" w:rsidRDefault="002A6F86">
      <w:pPr>
        <w:pStyle w:val="ListBullet"/>
        <w:rPr>
          <w:rFonts w:hint="eastAsia"/>
        </w:rPr>
      </w:pPr>
      <w:r>
        <w:t>Focus indicators removed or too subtle.</w:t>
      </w:r>
    </w:p>
    <w:p w:rsidR="00885801" w:rsidRDefault="002A6F86">
      <w:pPr>
        <w:pStyle w:val="ListBullet"/>
        <w:rPr>
          <w:rFonts w:hint="eastAsia"/>
        </w:rPr>
      </w:pPr>
      <w:r>
        <w:t>Text and background combinations with insufficient contrast.</w:t>
      </w:r>
    </w:p>
    <w:p w:rsidR="00885801" w:rsidRDefault="002A6F86">
      <w:pPr>
        <w:pStyle w:val="ListBullet"/>
        <w:rPr>
          <w:rFonts w:hint="eastAsia"/>
        </w:rPr>
      </w:pPr>
      <w:r>
        <w:t>Mobile navigation that does not expose its expanded/collapsed state.</w:t>
      </w:r>
    </w:p>
    <w:p w:rsidR="00885801" w:rsidRDefault="002A6F86">
      <w:pPr>
        <w:pStyle w:val="ListBullet"/>
        <w:rPr>
          <w:rFonts w:hint="eastAsia"/>
        </w:rPr>
      </w:pPr>
      <w:r>
        <w:t>Decorative images announced unnecessarily by assistive technology.</w:t>
      </w:r>
    </w:p>
    <w:p w:rsidR="00885801" w:rsidRDefault="002A6F86">
      <w:pPr>
        <w:pStyle w:val="ListBullet"/>
        <w:rPr>
          <w:rFonts w:hint="eastAsia"/>
        </w:rPr>
      </w:pPr>
      <w:r>
        <w:t>Motion that cannot be reduced for users who prefer less ani</w:t>
      </w:r>
      <w:r>
        <w:t>mation.</w:t>
      </w:r>
    </w:p>
    <w:p w:rsidR="00885801" w:rsidRDefault="002A6F86">
      <w:pPr>
        <w:rPr>
          <w:rFonts w:hint="eastAsia"/>
        </w:rPr>
      </w:pPr>
      <w:r>
        <w:t>This is a code-based review of likely risks, not a claim that a separate original production page was audited with a scanner.</w:t>
      </w:r>
    </w:p>
    <w:p w:rsidR="00885801" w:rsidRDefault="002A6F86">
      <w:pPr>
        <w:pStyle w:val="Heading3"/>
      </w:pPr>
      <w:r>
        <w:t>5. Improvements implemented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85801" w:rsidTr="00885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3264" w:type="dxa"/>
          </w:tcPr>
          <w:p w:rsidR="00885801" w:rsidRDefault="002A6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Implementation</w:t>
            </w:r>
          </w:p>
        </w:tc>
        <w:tc>
          <w:tcPr>
            <w:tcW w:w="3264" w:type="dxa"/>
          </w:tcPr>
          <w:p w:rsidR="00885801" w:rsidRDefault="002A6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Accessibility benefit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Document language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`lang="en"` on the root HTML elem</w:t>
            </w:r>
            <w:r>
              <w:t>ent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Helps assistive technologies select pronunciation and language rules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Semantic structure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`header`, `nav`, `main`, `section`, `article`, `footer`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Creates meaningful landmarks and content relationships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Skip navigation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Visible-on-focus “Skip to main cont</w:t>
            </w:r>
            <w:r>
              <w:t>ent” link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Lets keyboard users bypass repeated header links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lastRenderedPageBreak/>
              <w:t>Heading hierarchy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One primary `h1`, followed by section `h2` and article `h3` headings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Makes page structure easier to understand and navigate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Navigation name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`aria-label="Main navigation"`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Identifies the purpose of the navigation landmark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Mobile menu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Native button with `aria-expanded` and `aria-controls`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Exposes menu state and relationship to assistive technology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Keyboard operation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Native anchors and button; Escape closes open menu and ret</w:t>
            </w:r>
            <w:r>
              <w:t>urns focus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Supports keyboard navigation and predictable interaction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Focus styling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High-visibility `:focus-visible` outline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Makes the current keyboard focus location easier to see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Contrast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Dark body text, dark teal links/buttons, and white button text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Des</w:t>
            </w:r>
            <w:r>
              <w:t>igned to improve readability; verify exact ratios with a contrast checker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Decorative graphics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`aria-hidden="true"` on purely decorative visuals/icons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Prevents unnecessary announcements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Link text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Article links use descriptive article titles; “Read </w:t>
            </w:r>
            <w:r>
              <w:t>article” appears in each card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Gives more context than generic “click here” links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Responsive layout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CSS grid/flex layouts and a mobile breakpoint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Supports different screen widths and zoom levels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Reduced motion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`prefers-reduced-motion` media query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Reduces </w:t>
            </w:r>
            <w:r>
              <w:t>non-essential motion when requested by the operating system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Dynamic feedback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Hidden `role="status"` live region for menu state messages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Announces menu open/close changes when JavaScript is available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Defensive JavaScript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Checks that expected controls exis</w:t>
            </w:r>
            <w:r>
              <w:t>t before attaching handlers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Reduces errors if markup is modified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Footer year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Updated dynamically if the target element exists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Keeps small dynamic content current without changing the page structure</w:t>
            </w:r>
          </w:p>
        </w:tc>
      </w:tr>
    </w:tbl>
    <w:p w:rsidR="00885801" w:rsidRDefault="002A6F86">
      <w:pPr>
        <w:pStyle w:val="Heading3"/>
      </w:pPr>
      <w:r>
        <w:t>6. Keyboard test procedure</w:t>
      </w:r>
    </w:p>
    <w:p w:rsidR="00885801" w:rsidRDefault="002A6F86">
      <w:pPr>
        <w:pStyle w:val="ListNumber"/>
        <w:rPr>
          <w:rFonts w:hint="eastAsia"/>
        </w:rPr>
      </w:pPr>
      <w:r>
        <w:t xml:space="preserve">1. Reload the page and press </w:t>
      </w:r>
      <w:r>
        <w:t>`Tab`. The skip link should become visible.</w:t>
      </w:r>
    </w:p>
    <w:p w:rsidR="00885801" w:rsidRDefault="002A6F86">
      <w:pPr>
        <w:pStyle w:val="ListNumber"/>
        <w:rPr>
          <w:rFonts w:hint="eastAsia"/>
        </w:rPr>
      </w:pPr>
      <w:r>
        <w:t>2. Press `Enter` on the skip link and verify focus/navigation moves to the main content target.</w:t>
      </w:r>
    </w:p>
    <w:p w:rsidR="00885801" w:rsidRDefault="002A6F86">
      <w:pPr>
        <w:pStyle w:val="ListNumber"/>
        <w:rPr>
          <w:rFonts w:hint="eastAsia"/>
        </w:rPr>
      </w:pPr>
      <w:r>
        <w:t>3. Continue with `Tab` and `Shift+Tab` to inspect navigation links and the mobile menu button.</w:t>
      </w:r>
    </w:p>
    <w:p w:rsidR="00885801" w:rsidRDefault="002A6F86">
      <w:pPr>
        <w:pStyle w:val="ListNumber"/>
        <w:rPr>
          <w:rFonts w:hint="eastAsia"/>
        </w:rPr>
      </w:pPr>
      <w:r>
        <w:t>4. At a mobile viewpo</w:t>
      </w:r>
      <w:r>
        <w:t>rt, activate the Menu button with `Enter` or `Space`. Check that `aria-expanded` changes from `false` to `true`.</w:t>
      </w:r>
    </w:p>
    <w:p w:rsidR="00885801" w:rsidRDefault="002A6F86">
      <w:pPr>
        <w:pStyle w:val="ListNumber"/>
        <w:rPr>
          <w:rFonts w:hint="eastAsia"/>
        </w:rPr>
      </w:pPr>
      <w:r>
        <w:t>5. Open the menu, press `Escape`, and verify the menu closes and focus returns to the Menu button.</w:t>
      </w:r>
    </w:p>
    <w:p w:rsidR="00885801" w:rsidRDefault="002A6F86">
      <w:pPr>
        <w:pStyle w:val="ListNumber"/>
        <w:rPr>
          <w:rFonts w:hint="eastAsia"/>
        </w:rPr>
      </w:pPr>
      <w:r>
        <w:t>6. Open the menu and activate a navigation l</w:t>
      </w:r>
      <w:r>
        <w:t>ink. Verify that the menu closes.</w:t>
      </w:r>
    </w:p>
    <w:p w:rsidR="00885801" w:rsidRDefault="002A6F86">
      <w:pPr>
        <w:pStyle w:val="ListNumber"/>
        <w:rPr>
          <w:rFonts w:hint="eastAsia"/>
        </w:rPr>
      </w:pPr>
      <w:r>
        <w:t>7. Check that all interactive controls have a visible focus outline.</w:t>
      </w:r>
    </w:p>
    <w:p w:rsidR="00885801" w:rsidRDefault="002A6F86">
      <w:pPr>
        <w:pStyle w:val="ListNumber"/>
        <w:rPr>
          <w:rFonts w:hint="eastAsia"/>
        </w:rPr>
      </w:pPr>
      <w:r>
        <w:t>8. Repeat at desktop and mobile widths.</w:t>
      </w:r>
    </w:p>
    <w:p w:rsidR="00885801" w:rsidRDefault="002A6F86">
      <w:pPr>
        <w:pStyle w:val="Heading3"/>
      </w:pPr>
      <w:r>
        <w:t>7. Contrast and reflow checks</w:t>
      </w:r>
    </w:p>
    <w:p w:rsidR="00885801" w:rsidRDefault="002A6F86">
      <w:pPr>
        <w:rPr>
          <w:rFonts w:hint="eastAsia"/>
        </w:rPr>
      </w:pPr>
      <w:r>
        <w:t>The stylesheet uses dark text and a dark teal accent against light backgrounds. The</w:t>
      </w:r>
      <w:r>
        <w:t xml:space="preserve"> intended design target is WCAG 2.2 AA contrast: at least 4.5:1 for normal text and 3:1 for large text, with applicable non-text UI contrast considered separately. Do not treat color selection alone as proof of conformance. Use a contrast checker on the fi</w:t>
      </w:r>
      <w:r>
        <w:t>nal rendered colors.</w:t>
      </w:r>
    </w:p>
    <w:p w:rsidR="00885801" w:rsidRDefault="002A6F86">
      <w:pPr>
        <w:rPr>
          <w:rFonts w:hint="eastAsia"/>
        </w:rPr>
      </w:pPr>
      <w:r>
        <w:t>Also test browser zoom at 200% and a narrow viewport around 320 CSS pixels. Confirm that content is readable and that the page does not require two-dimensional scrolling for ordinary text content.</w:t>
      </w:r>
    </w:p>
    <w:p w:rsidR="00885801" w:rsidRDefault="002A6F86">
      <w:pPr>
        <w:pStyle w:val="Heading3"/>
      </w:pPr>
      <w:r>
        <w:t>8. Automated audit record</w:t>
      </w:r>
    </w:p>
    <w:p w:rsidR="00885801" w:rsidRDefault="002A6F86">
      <w:pPr>
        <w:rPr>
          <w:rFonts w:hint="eastAsia"/>
        </w:rPr>
      </w:pPr>
      <w:r>
        <w:rPr>
          <w:b/>
        </w:rPr>
        <w:t>Status: To b</w:t>
      </w:r>
      <w:r>
        <w:rPr>
          <w:b/>
        </w:rPr>
        <w:t>e completed by the student after running the tool.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85801" w:rsidTr="00885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lastRenderedPageBreak/>
              <w:t>Tool</w:t>
            </w:r>
          </w:p>
        </w:tc>
        <w:tc>
          <w:tcPr>
            <w:tcW w:w="3264" w:type="dxa"/>
          </w:tcPr>
          <w:p w:rsidR="00885801" w:rsidRDefault="002A6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Steps</w:t>
            </w:r>
          </w:p>
        </w:tc>
        <w:tc>
          <w:tcPr>
            <w:tcW w:w="3264" w:type="dxa"/>
          </w:tcPr>
          <w:p w:rsidR="00885801" w:rsidRDefault="002A6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Result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Lighthouse Accessibility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Chrome DevTools → Lighthouse → Accessibility → Analyze page load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Record score and any remaining issues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WAVE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Open page URL in WAVE extension/tool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Record errors, </w:t>
            </w:r>
            <w:r>
              <w:t>contrast errors, alerts, and items manually reviewed</w:t>
            </w:r>
          </w:p>
        </w:tc>
      </w:tr>
      <w:tr w:rsidR="00885801" w:rsidTr="00885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Keyboard-only review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Follow the keyboard procedure above</w:t>
            </w:r>
          </w:p>
        </w:tc>
        <w:tc>
          <w:tcPr>
            <w:tcW w:w="3264" w:type="dxa"/>
          </w:tcPr>
          <w:p w:rsidR="00885801" w:rsidRDefault="002A6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Record pass/fail and observations</w:t>
            </w:r>
          </w:p>
        </w:tc>
      </w:tr>
      <w:tr w:rsidR="00885801" w:rsidTr="00885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85801" w:rsidRDefault="002A6F86">
            <w:pPr>
              <w:rPr>
                <w:rFonts w:hint="eastAsia"/>
              </w:rPr>
            </w:pPr>
            <w:r>
              <w:t>Contrast checker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Check text, button, link, and focus colors</w:t>
            </w:r>
          </w:p>
        </w:tc>
        <w:tc>
          <w:tcPr>
            <w:tcW w:w="3264" w:type="dxa"/>
          </w:tcPr>
          <w:p w:rsidR="00885801" w:rsidRDefault="002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Record tested pairs and ratios</w:t>
            </w:r>
          </w:p>
        </w:tc>
      </w:tr>
    </w:tbl>
    <w:p w:rsidR="00885801" w:rsidRDefault="002A6F86">
      <w:pPr>
        <w:rPr>
          <w:rFonts w:hint="eastAsia"/>
        </w:rPr>
      </w:pPr>
      <w:r>
        <w:t>Automated tools ca</w:t>
      </w:r>
      <w:r>
        <w:t>nnot detect every usability issue. Manual keyboard checks and, where possible, screen-reader testing remain important.</w:t>
      </w:r>
    </w:p>
    <w:p w:rsidR="00885801" w:rsidRDefault="002A6F86">
      <w:pPr>
        <w:pStyle w:val="Heading3"/>
      </w:pPr>
      <w:r>
        <w:t>9. Standards mapping</w:t>
      </w:r>
    </w:p>
    <w:p w:rsidR="00885801" w:rsidRDefault="002A6F86">
      <w:pPr>
        <w:pStyle w:val="ListBullet"/>
        <w:rPr>
          <w:rFonts w:hint="eastAsia"/>
        </w:rPr>
      </w:pPr>
      <w:r>
        <w:t>**WCAG 1.3.1 Info and Relationships:** semantic landmarks and heading structure.</w:t>
      </w:r>
    </w:p>
    <w:p w:rsidR="00885801" w:rsidRDefault="002A6F86">
      <w:pPr>
        <w:pStyle w:val="ListBullet"/>
        <w:rPr>
          <w:rFonts w:hint="eastAsia"/>
        </w:rPr>
      </w:pPr>
      <w:r>
        <w:t xml:space="preserve">**WCAG 1.4.3 Contrast (Minimum):** </w:t>
      </w:r>
      <w:r>
        <w:t>dark text and accent colors on light backgrounds, to be confirmed with a contrast checker.</w:t>
      </w:r>
    </w:p>
    <w:p w:rsidR="00885801" w:rsidRDefault="002A6F86">
      <w:pPr>
        <w:pStyle w:val="ListBullet"/>
        <w:rPr>
          <w:rFonts w:hint="eastAsia"/>
        </w:rPr>
      </w:pPr>
      <w:r>
        <w:t>**WCAG 1.4.10 Reflow:** responsive layouts intended to adapt to narrow viewports; verify with zoom and viewport testing.</w:t>
      </w:r>
    </w:p>
    <w:p w:rsidR="00885801" w:rsidRDefault="002A6F86">
      <w:pPr>
        <w:pStyle w:val="ListBullet"/>
        <w:rPr>
          <w:rFonts w:hint="eastAsia"/>
        </w:rPr>
      </w:pPr>
      <w:r>
        <w:t>**WCAG 2.1.1 Keyboard:** native links and bu</w:t>
      </w:r>
      <w:r>
        <w:t>ttons can be operated by keyboard.</w:t>
      </w:r>
    </w:p>
    <w:p w:rsidR="00885801" w:rsidRDefault="002A6F86">
      <w:pPr>
        <w:pStyle w:val="ListBullet"/>
        <w:rPr>
          <w:rFonts w:hint="eastAsia"/>
        </w:rPr>
      </w:pPr>
      <w:r>
        <w:t>**WCAG 2.4.1 Bypass Blocks:** skip link provides a way to bypass repeated header navigation.</w:t>
      </w:r>
    </w:p>
    <w:p w:rsidR="00885801" w:rsidRDefault="002A6F86">
      <w:pPr>
        <w:pStyle w:val="ListBullet"/>
        <w:rPr>
          <w:rFonts w:hint="eastAsia"/>
        </w:rPr>
      </w:pPr>
      <w:r>
        <w:t>**WCAG 2.4.3 Focus Order:** source order follows the visual reading sequence.</w:t>
      </w:r>
    </w:p>
    <w:p w:rsidR="00885801" w:rsidRDefault="002A6F86">
      <w:pPr>
        <w:pStyle w:val="ListBullet"/>
        <w:rPr>
          <w:rFonts w:hint="eastAsia"/>
        </w:rPr>
      </w:pPr>
      <w:r>
        <w:t>**WCAG 2.4.7 Focus Visible:** visible focus stylin</w:t>
      </w:r>
      <w:r>
        <w:t>g is provided.</w:t>
      </w:r>
    </w:p>
    <w:p w:rsidR="00885801" w:rsidRDefault="002A6F86">
      <w:pPr>
        <w:pStyle w:val="ListBullet"/>
        <w:rPr>
          <w:rFonts w:hint="eastAsia"/>
        </w:rPr>
      </w:pPr>
      <w:r>
        <w:t>**WCAG 2.4.6 Headings and Labels:** descriptive headings and navigation labels are used.</w:t>
      </w:r>
    </w:p>
    <w:p w:rsidR="00885801" w:rsidRDefault="002A6F86">
      <w:pPr>
        <w:pStyle w:val="ListBullet"/>
        <w:rPr>
          <w:rFonts w:hint="eastAsia"/>
        </w:rPr>
      </w:pPr>
      <w:r>
        <w:t>**WCAG 4.1.2 Name, Role, Value:** native button semantics and `aria-expanded`/`aria-controls` expose menu state.</w:t>
      </w:r>
    </w:p>
    <w:p w:rsidR="00885801" w:rsidRDefault="002A6F86">
      <w:pPr>
        <w:pStyle w:val="ListBullet"/>
        <w:rPr>
          <w:rFonts w:hint="eastAsia"/>
        </w:rPr>
      </w:pPr>
      <w:r>
        <w:t xml:space="preserve">**WCAG 4.1.3 Status Messages:** a live </w:t>
      </w:r>
      <w:r>
        <w:t>status region announces menu state changes.</w:t>
      </w:r>
    </w:p>
    <w:p w:rsidR="00885801" w:rsidRDefault="002A6F86">
      <w:pPr>
        <w:rPr>
          <w:rFonts w:hint="eastAsia"/>
        </w:rPr>
      </w:pPr>
      <w:r>
        <w:t>The mapping is a design rationale, not a formal conformance certification.</w:t>
      </w:r>
    </w:p>
    <w:p w:rsidR="00885801" w:rsidRDefault="002A6F86">
      <w:pPr>
        <w:pStyle w:val="Heading3"/>
      </w:pPr>
      <w:r>
        <w:t>10. Limitations</w:t>
      </w:r>
    </w:p>
    <w:p w:rsidR="00885801" w:rsidRDefault="002A6F86">
      <w:pPr>
        <w:pStyle w:val="ListBullet"/>
        <w:rPr>
          <w:rFonts w:hint="eastAsia"/>
        </w:rPr>
      </w:pPr>
      <w:r>
        <w:t>The report does not claim an actual Lighthouse or WAVE score because these tools must be run in the student's browser.</w:t>
      </w:r>
    </w:p>
    <w:p w:rsidR="00885801" w:rsidRDefault="002A6F86">
      <w:pPr>
        <w:pStyle w:val="ListBullet"/>
        <w:rPr>
          <w:rFonts w:hint="eastAsia"/>
        </w:rPr>
      </w:pPr>
      <w:r>
        <w:t>Contrast ratios should be checked against the final rendered CSS colors.</w:t>
      </w:r>
    </w:p>
    <w:p w:rsidR="00885801" w:rsidRDefault="002A6F86">
      <w:pPr>
        <w:pStyle w:val="ListBullet"/>
        <w:rPr>
          <w:rFonts w:hint="eastAsia"/>
        </w:rPr>
      </w:pPr>
      <w:r>
        <w:t>Screen-reader behavior varies and should be manually tested if possible.</w:t>
      </w:r>
    </w:p>
    <w:p w:rsidR="00885801" w:rsidRDefault="002A6F86">
      <w:pPr>
        <w:pStyle w:val="ListBullet"/>
        <w:rPr>
          <w:rFonts w:hint="eastAsia"/>
        </w:rPr>
      </w:pPr>
      <w:r>
        <w:t>The site is a static demonstration, not a production publishing system.</w:t>
      </w:r>
    </w:p>
    <w:p w:rsidR="00885801" w:rsidRDefault="002A6F86">
      <w:pPr>
        <w:pStyle w:val="ListBullet"/>
        <w:rPr>
          <w:rFonts w:hint="eastAsia"/>
        </w:rPr>
      </w:pPr>
      <w:r>
        <w:t xml:space="preserve">The JavaScript uses `matchMedia` when </w:t>
      </w:r>
      <w:r>
        <w:t>available and guards its use, but behavior should still be verified in target browsers.</w:t>
      </w:r>
    </w:p>
    <w:p w:rsidR="00885801" w:rsidRDefault="002A6F86">
      <w:pPr>
        <w:pStyle w:val="Heading3"/>
      </w:pPr>
      <w:r>
        <w:t>11. Conclusion</w:t>
      </w:r>
    </w:p>
    <w:p w:rsidR="00885801" w:rsidRDefault="002A6F86">
      <w:pPr>
        <w:rPr>
          <w:rFonts w:hint="eastAsia"/>
        </w:rPr>
      </w:pPr>
      <w:r>
        <w:t>The Open Pages demo shows how semantic structure, accessible names, keyboard interaction, visible focus, contrast-conscious styling, responsive layout, a</w:t>
      </w:r>
      <w:r>
        <w:t>nd reduced-motion support can improve a typical information portal. To finish the audit, run Lighthouse and WAVE, record the actual results, fix any findings, and repeat keyboard and viewport checks before submission.</w:t>
      </w:r>
    </w:p>
    <w:sectPr w:rsidR="00885801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F86" w:rsidRDefault="002A6F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A6F86" w:rsidRDefault="002A6F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801" w:rsidRDefault="002A6F86">
    <w:pPr>
      <w:pStyle w:val="Footer"/>
      <w:jc w:val="center"/>
      <w:rPr>
        <w:rFonts w:hint="eastAsia"/>
      </w:rPr>
    </w:pPr>
    <w:r>
      <w:rPr>
        <w:sz w:val="16"/>
      </w:rPr>
      <w:t xml:space="preserve">Open Pages · Accessible Information Portal ·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452D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F86" w:rsidRDefault="002A6F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A6F86" w:rsidRDefault="002A6F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801" w:rsidRDefault="002A6F86">
    <w:pPr>
      <w:pStyle w:val="Header"/>
      <w:jc w:val="right"/>
      <w:rPr>
        <w:rFonts w:hint="eastAsia"/>
      </w:rPr>
    </w:pPr>
    <w:r>
      <w:rPr>
        <w:sz w:val="16"/>
      </w:rPr>
      <w:t>ACCESSIBILITY &amp; UX ENHANCEMENT  |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6F86"/>
    <w:rsid w:val="00326F90"/>
    <w:rsid w:val="003452D0"/>
    <w:rsid w:val="008858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0E414"/>
  <w14:defaultImageDpi w14:val="300"/>
  <w15:docId w15:val="{95E51C46-B83F-4A01-88DA-BF02986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6B6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9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8F47D8-5788-40BF-AA56-0C1B3923C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2013-12-23T23:15:00Z</dcterms:created>
  <dcterms:modified xsi:type="dcterms:W3CDTF">2026-10-26T09:35:00Z</dcterms:modified>
  <cp:category/>
</cp:coreProperties>
</file>