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A0C" w:rsidRDefault="00B95A7E">
      <w:pPr>
        <w:spacing w:before="360"/>
        <w:jc w:val="center"/>
        <w:rPr>
          <w:rFonts w:hint="eastAsia"/>
        </w:rPr>
      </w:pPr>
      <w:r>
        <w:rPr>
          <w:b/>
          <w:color w:val="19324D"/>
          <w:sz w:val="64"/>
        </w:rPr>
        <w:t>INTERACTIVE UI</w:t>
      </w:r>
      <w:r>
        <w:rPr>
          <w:b/>
          <w:color w:val="19324D"/>
          <w:sz w:val="64"/>
        </w:rPr>
        <w:br/>
        <w:t>COMPONENT</w:t>
      </w:r>
    </w:p>
    <w:p w:rsidR="00041A0C" w:rsidRDefault="00B95A7E">
      <w:pPr>
        <w:spacing w:before="840"/>
        <w:jc w:val="center"/>
        <w:rPr>
          <w:rFonts w:hint="eastAsia"/>
        </w:rPr>
      </w:pPr>
      <w:r>
        <w:rPr>
          <w:sz w:val="22"/>
        </w:rPr>
        <w:br/>
      </w:r>
      <w:r>
        <w:rPr>
          <w:sz w:val="22"/>
        </w:rPr>
        <w:br/>
        <w:t>Student Name</w:t>
      </w:r>
      <w:r w:rsidR="00465C19">
        <w:rPr>
          <w:sz w:val="22"/>
        </w:rPr>
        <w:t>: M.Shehana safreen</w:t>
      </w:r>
      <w:r>
        <w:rPr>
          <w:sz w:val="22"/>
        </w:rPr>
        <w:br/>
        <w:t>Register / Rol</w:t>
      </w:r>
      <w:r w:rsidR="00465C19">
        <w:rPr>
          <w:sz w:val="22"/>
        </w:rPr>
        <w:t>l Number: 244002</w:t>
      </w:r>
      <w:r w:rsidR="00465C19">
        <w:rPr>
          <w:sz w:val="22"/>
        </w:rPr>
        <w:br/>
        <w:t>Department / Institution:CSE/K.L.N College of Engineering</w:t>
      </w:r>
      <w:r w:rsidR="00465C19">
        <w:rPr>
          <w:sz w:val="22"/>
        </w:rPr>
        <w:br/>
      </w:r>
    </w:p>
    <w:p w:rsidR="00041A0C" w:rsidRDefault="00B95A7E">
      <w:pPr>
        <w:rPr>
          <w:rFonts w:hint="eastAsia"/>
        </w:rPr>
      </w:pPr>
      <w:r>
        <w:br w:type="page"/>
      </w:r>
    </w:p>
    <w:p w:rsidR="00041A0C" w:rsidRDefault="00B95A7E">
      <w:pPr>
        <w:pStyle w:val="Heading1"/>
      </w:pPr>
      <w:r>
        <w:lastRenderedPageBreak/>
        <w:t>Abstract</w:t>
      </w:r>
    </w:p>
    <w:p w:rsidR="00041A0C" w:rsidRDefault="00B95A7E">
      <w:pPr>
        <w:rPr>
          <w:rFonts w:hint="eastAsia"/>
        </w:rPr>
      </w:pPr>
      <w:r>
        <w:t>This project implements a reusable FAQ accordion component intended to improve user engagement by allowing visitors to reveal answers on demand. The inte</w:t>
      </w:r>
      <w:r>
        <w:t>rface is built with semantic HTML, responsive CSS, and vanilla JavaScript without third-party frameworks. Each question is represented by a button connected to a corresponding answer panel through ARIA attributes. Users can open or close individual answers</w:t>
      </w:r>
      <w:r>
        <w:t>, expand all answers, or collapse all answers. The component supports keyboard interaction through native button behavior, provides a visible focus indicator, announces the number of open answers through a live status message, and respects the user's reduc</w:t>
      </w:r>
      <w:r>
        <w:t>ed-motion preference. Defensive JavaScript checks handle missing containers and panels without crashing the entire component. This report documents the problem statement, objectives, requirements, design, implementation, accessibility approach, testing pla</w:t>
      </w:r>
      <w:r>
        <w:t>n, limitations, and future improvements.</w:t>
      </w:r>
    </w:p>
    <w:p w:rsidR="00041A0C" w:rsidRDefault="00B95A7E">
      <w:pPr>
        <w:pStyle w:val="Heading1"/>
      </w:pPr>
      <w:r>
        <w:t>Table of Contents</w:t>
      </w:r>
    </w:p>
    <w:p w:rsidR="00041A0C" w:rsidRDefault="00B95A7E">
      <w:pPr>
        <w:pStyle w:val="ListBullet"/>
        <w:rPr>
          <w:rFonts w:hint="eastAsia"/>
        </w:rPr>
      </w:pPr>
      <w:r>
        <w:t>1. Introduction</w:t>
      </w:r>
    </w:p>
    <w:p w:rsidR="00041A0C" w:rsidRDefault="00B95A7E">
      <w:pPr>
        <w:pStyle w:val="ListBullet"/>
        <w:rPr>
          <w:rFonts w:hint="eastAsia"/>
        </w:rPr>
      </w:pPr>
      <w:r>
        <w:t>2. Problem Statement</w:t>
      </w:r>
    </w:p>
    <w:p w:rsidR="00041A0C" w:rsidRDefault="00B95A7E">
      <w:pPr>
        <w:pStyle w:val="ListBullet"/>
        <w:rPr>
          <w:rFonts w:hint="eastAsia"/>
        </w:rPr>
      </w:pPr>
      <w:r>
        <w:t>3. Objectives</w:t>
      </w:r>
    </w:p>
    <w:p w:rsidR="00041A0C" w:rsidRDefault="00B95A7E">
      <w:pPr>
        <w:pStyle w:val="ListBullet"/>
        <w:rPr>
          <w:rFonts w:hint="eastAsia"/>
        </w:rPr>
      </w:pPr>
      <w:r>
        <w:t>4. Scope</w:t>
      </w:r>
    </w:p>
    <w:p w:rsidR="00041A0C" w:rsidRDefault="00B95A7E">
      <w:pPr>
        <w:pStyle w:val="ListBullet"/>
        <w:rPr>
          <w:rFonts w:hint="eastAsia"/>
        </w:rPr>
      </w:pPr>
      <w:r>
        <w:t>5. Requirements Analysis</w:t>
      </w:r>
    </w:p>
    <w:p w:rsidR="00041A0C" w:rsidRDefault="00B95A7E">
      <w:pPr>
        <w:pStyle w:val="ListBullet"/>
        <w:rPr>
          <w:rFonts w:hint="eastAsia"/>
        </w:rPr>
      </w:pPr>
      <w:r>
        <w:t>6. Tools and Technologies</w:t>
      </w:r>
    </w:p>
    <w:p w:rsidR="00041A0C" w:rsidRDefault="00B95A7E">
      <w:pPr>
        <w:pStyle w:val="ListBullet"/>
        <w:rPr>
          <w:rFonts w:hint="eastAsia"/>
        </w:rPr>
      </w:pPr>
      <w:r>
        <w:t>7. Component Design</w:t>
      </w:r>
    </w:p>
    <w:p w:rsidR="00041A0C" w:rsidRDefault="00B95A7E">
      <w:pPr>
        <w:pStyle w:val="ListBullet"/>
        <w:rPr>
          <w:rFonts w:hint="eastAsia"/>
        </w:rPr>
      </w:pPr>
      <w:r>
        <w:t>8. Implementation</w:t>
      </w:r>
    </w:p>
    <w:p w:rsidR="00041A0C" w:rsidRDefault="00B95A7E">
      <w:pPr>
        <w:pStyle w:val="ListBullet"/>
        <w:rPr>
          <w:rFonts w:hint="eastAsia"/>
        </w:rPr>
      </w:pPr>
      <w:r>
        <w:t>9. Accessibility and Keyboard Support</w:t>
      </w:r>
    </w:p>
    <w:p w:rsidR="00041A0C" w:rsidRDefault="00B95A7E">
      <w:pPr>
        <w:pStyle w:val="ListBullet"/>
        <w:rPr>
          <w:rFonts w:hint="eastAsia"/>
        </w:rPr>
      </w:pPr>
      <w:r>
        <w:t xml:space="preserve">10. Error </w:t>
      </w:r>
      <w:r>
        <w:t>Handling and Browser Fallbacks</w:t>
      </w:r>
    </w:p>
    <w:p w:rsidR="00041A0C" w:rsidRDefault="00B95A7E">
      <w:pPr>
        <w:rPr>
          <w:rFonts w:hint="eastAsia"/>
        </w:rPr>
      </w:pPr>
      <w:r>
        <w:br w:type="page"/>
      </w:r>
    </w:p>
    <w:p w:rsidR="00041A0C" w:rsidRDefault="00B95A7E">
      <w:pPr>
        <w:pStyle w:val="Heading1"/>
      </w:pPr>
      <w:r>
        <w:lastRenderedPageBreak/>
        <w:t xml:space="preserve">1. </w:t>
      </w:r>
      <w:r>
        <w:t>Introduction</w:t>
      </w:r>
    </w:p>
    <w:p w:rsidR="00041A0C" w:rsidRDefault="00B95A7E">
      <w:pPr>
        <w:rPr>
          <w:rFonts w:hint="eastAsia"/>
        </w:rPr>
      </w:pPr>
      <w:r>
        <w:t>Interactive UI components help users explore content and complete tasks without unnecessary navigation or page reloads. Accordions are particularly useful for FAQ pages, help centers, product information, and settings screens because they allo</w:t>
      </w:r>
      <w:r>
        <w:t>w detailed content to remain available while keeping the initial page compact.</w:t>
      </w:r>
    </w:p>
    <w:p w:rsidR="00041A0C" w:rsidRDefault="00B95A7E">
      <w:pPr>
        <w:rPr>
          <w:rFonts w:hint="eastAsia"/>
        </w:rPr>
      </w:pPr>
      <w:r>
        <w:t>This project, named Brightside UI Lab, demonstrates a responsive FAQ accordion. Four sample questions explain the purpose of an accordion, keyboard operation, multiple open pane</w:t>
      </w:r>
      <w:r>
        <w:t>ls, and fallback behavior. The design uses a centered card, numbered questions, chevron indicators, and a live count of open answers.</w:t>
      </w:r>
    </w:p>
    <w:p w:rsidR="00041A0C" w:rsidRDefault="00B95A7E">
      <w:pPr>
        <w:pStyle w:val="Heading1"/>
      </w:pPr>
      <w:r>
        <w:t>2. Problem Statement</w:t>
      </w:r>
    </w:p>
    <w:p w:rsidR="00041A0C" w:rsidRDefault="00B95A7E">
      <w:pPr>
        <w:rPr>
          <w:rFonts w:hint="eastAsia"/>
        </w:rPr>
      </w:pPr>
      <w:r>
        <w:t>The task is to design and implement an interactive front-end component using HTML, CSS, and vanilla J</w:t>
      </w:r>
      <w:r>
        <w:t>avaScript. The component must enhance user experience, demonstrate DOM manipulation and event handling, use maintainable and reusable code, remain accessible and responsive, and include error handling and fallback considerations for browsers with limited s</w:t>
      </w:r>
      <w:r>
        <w:t>upport for modern features.</w:t>
      </w:r>
    </w:p>
    <w:p w:rsidR="00041A0C" w:rsidRDefault="00B95A7E">
      <w:pPr>
        <w:pStyle w:val="Heading1"/>
      </w:pPr>
      <w:r>
        <w:t>3. Objectives</w:t>
      </w:r>
    </w:p>
    <w:p w:rsidR="00041A0C" w:rsidRDefault="00B95A7E">
      <w:pPr>
        <w:pStyle w:val="ListBullet"/>
        <w:rPr>
          <w:rFonts w:hint="eastAsia"/>
        </w:rPr>
      </w:pPr>
      <w:r>
        <w:t>Design a clear and visually consistent accordion interface.</w:t>
      </w:r>
    </w:p>
    <w:p w:rsidR="00041A0C" w:rsidRDefault="00B95A7E">
      <w:pPr>
        <w:pStyle w:val="ListBullet"/>
        <w:rPr>
          <w:rFonts w:hint="eastAsia"/>
        </w:rPr>
      </w:pPr>
      <w:r>
        <w:t>Use semantic HTML elements and native buttons for interactive controls.</w:t>
      </w:r>
    </w:p>
    <w:p w:rsidR="00041A0C" w:rsidRDefault="00B95A7E">
      <w:pPr>
        <w:pStyle w:val="ListBullet"/>
        <w:rPr>
          <w:rFonts w:hint="eastAsia"/>
        </w:rPr>
      </w:pPr>
      <w:r>
        <w:t>Implement open/close behavior through DOM manipulation and event handling.</w:t>
      </w:r>
    </w:p>
    <w:p w:rsidR="00041A0C" w:rsidRDefault="00B95A7E">
      <w:pPr>
        <w:pStyle w:val="ListBullet"/>
        <w:rPr>
          <w:rFonts w:hint="eastAsia"/>
        </w:rPr>
      </w:pPr>
      <w:r>
        <w:t>Provide</w:t>
      </w:r>
      <w:r>
        <w:t xml:space="preserve"> expand-all and collapse-all functionality.</w:t>
      </w:r>
    </w:p>
    <w:p w:rsidR="00041A0C" w:rsidRDefault="00B95A7E">
      <w:pPr>
        <w:pStyle w:val="ListBullet"/>
        <w:rPr>
          <w:rFonts w:hint="eastAsia"/>
        </w:rPr>
      </w:pPr>
      <w:r>
        <w:t>Keep visual and accessibility states synchronized through ARIA attributes.</w:t>
      </w:r>
    </w:p>
    <w:p w:rsidR="00041A0C" w:rsidRDefault="00B95A7E">
      <w:pPr>
        <w:pStyle w:val="ListBullet"/>
        <w:rPr>
          <w:rFonts w:hint="eastAsia"/>
        </w:rPr>
      </w:pPr>
      <w:r>
        <w:t>Support keyboard navigation and visible focus indicators.</w:t>
      </w:r>
    </w:p>
    <w:p w:rsidR="00041A0C" w:rsidRDefault="00B95A7E">
      <w:pPr>
        <w:pStyle w:val="ListBullet"/>
        <w:rPr>
          <w:rFonts w:hint="eastAsia"/>
        </w:rPr>
      </w:pPr>
      <w:r>
        <w:t>Adapt the layout to desktop and mobile screen sizes.</w:t>
      </w:r>
    </w:p>
    <w:p w:rsidR="00041A0C" w:rsidRDefault="00B95A7E">
      <w:pPr>
        <w:pStyle w:val="ListBullet"/>
        <w:rPr>
          <w:rFonts w:hint="eastAsia"/>
        </w:rPr>
      </w:pPr>
      <w:r>
        <w:t xml:space="preserve">Use defensive checks for </w:t>
      </w:r>
      <w:r>
        <w:t>missing DOM elements and panels.</w:t>
      </w:r>
    </w:p>
    <w:p w:rsidR="00041A0C" w:rsidRDefault="00B95A7E">
      <w:pPr>
        <w:pStyle w:val="ListBullet"/>
        <w:rPr>
          <w:rFonts w:hint="eastAsia"/>
        </w:rPr>
      </w:pPr>
      <w:r>
        <w:t>Document setup, usage, and manual testing in README.md.</w:t>
      </w:r>
    </w:p>
    <w:p w:rsidR="00041A0C" w:rsidRDefault="00B95A7E">
      <w:pPr>
        <w:pStyle w:val="Heading1"/>
      </w:pPr>
      <w:r>
        <w:t>4. Scope</w:t>
      </w:r>
    </w:p>
    <w:p w:rsidR="00041A0C" w:rsidRDefault="00B95A7E">
      <w:pPr>
        <w:rPr>
          <w:rFonts w:hint="eastAsia"/>
        </w:rPr>
      </w:pPr>
      <w:r>
        <w:t>The project covers the front-end component and its documentation. It includes four example FAQ items, independently controlled answer panels, global expand/co</w:t>
      </w:r>
      <w:r>
        <w:t>llapse behavior, responsive styling, status announcements, reduced-motion support, and dynamic footer year display. It does not include a backend, database, user account system, content management interface, or analytics service.</w:t>
      </w:r>
    </w:p>
    <w:p w:rsidR="00041A0C" w:rsidRDefault="00B95A7E">
      <w:pPr>
        <w:pStyle w:val="Heading1"/>
      </w:pPr>
      <w:r>
        <w:t>5. Requirements Analysis</w:t>
      </w:r>
    </w:p>
    <w:p w:rsidR="00041A0C" w:rsidRDefault="00B95A7E">
      <w:pPr>
        <w:pStyle w:val="Heading2"/>
      </w:pPr>
      <w:r>
        <w:t>5</w:t>
      </w:r>
      <w:r>
        <w:t>.1 Functional Requirements</w:t>
      </w:r>
    </w:p>
    <w:p w:rsidR="00041A0C" w:rsidRDefault="00B95A7E">
      <w:pPr>
        <w:pStyle w:val="ListBullet"/>
        <w:rPr>
          <w:rFonts w:hint="eastAsia"/>
        </w:rPr>
      </w:pPr>
      <w:r>
        <w:t>Clicking or activating a question button toggles its answer panel.</w:t>
      </w:r>
    </w:p>
    <w:p w:rsidR="00041A0C" w:rsidRDefault="00B95A7E">
      <w:pPr>
        <w:pStyle w:val="ListBullet"/>
        <w:rPr>
          <w:rFonts w:hint="eastAsia"/>
        </w:rPr>
      </w:pPr>
      <w:r>
        <w:t>Each answer can be opened independently, allowing multiple answers to remain open.</w:t>
      </w:r>
    </w:p>
    <w:p w:rsidR="00041A0C" w:rsidRDefault="00B95A7E">
      <w:pPr>
        <w:pStyle w:val="ListBullet"/>
        <w:rPr>
          <w:rFonts w:hint="eastAsia"/>
        </w:rPr>
      </w:pPr>
      <w:r>
        <w:t>The global control expands all panels unless all are already open, in which cas</w:t>
      </w:r>
      <w:r>
        <w:t>e it collapses them.</w:t>
      </w:r>
    </w:p>
    <w:p w:rsidR="00041A0C" w:rsidRDefault="00B95A7E">
      <w:pPr>
        <w:pStyle w:val="ListBullet"/>
        <w:rPr>
          <w:rFonts w:hint="eastAsia"/>
        </w:rPr>
      </w:pPr>
      <w:r>
        <w:t>The interface updates aria-expanded when panel state changes.</w:t>
      </w:r>
    </w:p>
    <w:p w:rsidR="00041A0C" w:rsidRDefault="00B95A7E">
      <w:pPr>
        <w:pStyle w:val="ListBullet"/>
        <w:rPr>
          <w:rFonts w:hint="eastAsia"/>
        </w:rPr>
      </w:pPr>
      <w:r>
        <w:t>A live status message reports how many answers are currently open.</w:t>
      </w:r>
    </w:p>
    <w:p w:rsidR="00041A0C" w:rsidRDefault="00B95A7E">
      <w:pPr>
        <w:pStyle w:val="ListBullet"/>
        <w:rPr>
          <w:rFonts w:hint="eastAsia"/>
        </w:rPr>
      </w:pPr>
      <w:r>
        <w:t>The footer year updates to the current year when JavaScript is available.</w:t>
      </w:r>
    </w:p>
    <w:p w:rsidR="00041A0C" w:rsidRDefault="00B95A7E">
      <w:pPr>
        <w:pStyle w:val="ListBullet"/>
        <w:rPr>
          <w:rFonts w:hint="eastAsia"/>
        </w:rPr>
      </w:pPr>
      <w:r>
        <w:t xml:space="preserve">If a required panel is missing, </w:t>
      </w:r>
      <w:r>
        <w:t>its trigger is disabled instead of causing a runtime failure.</w:t>
      </w:r>
    </w:p>
    <w:p w:rsidR="00041A0C" w:rsidRDefault="00B95A7E">
      <w:pPr>
        <w:pStyle w:val="Heading2"/>
      </w:pPr>
      <w:r>
        <w:lastRenderedPageBreak/>
        <w:t>5.2 Non-Functional Requirements</w:t>
      </w:r>
    </w:p>
    <w:p w:rsidR="00041A0C" w:rsidRDefault="00B95A7E">
      <w:pPr>
        <w:pStyle w:val="ListBullet"/>
        <w:rPr>
          <w:rFonts w:hint="eastAsia"/>
        </w:rPr>
      </w:pPr>
      <w:r>
        <w:t>Responsive layout with no intentional horizontal overflow at mobile widths.</w:t>
      </w:r>
    </w:p>
    <w:p w:rsidR="00041A0C" w:rsidRDefault="00B95A7E">
      <w:pPr>
        <w:pStyle w:val="ListBullet"/>
        <w:rPr>
          <w:rFonts w:hint="eastAsia"/>
        </w:rPr>
      </w:pPr>
      <w:r>
        <w:t>Readable text, consistent spacing, and clear visual hierarchy.</w:t>
      </w:r>
    </w:p>
    <w:p w:rsidR="00041A0C" w:rsidRDefault="00B95A7E">
      <w:pPr>
        <w:pStyle w:val="ListBullet"/>
        <w:rPr>
          <w:rFonts w:hint="eastAsia"/>
        </w:rPr>
      </w:pPr>
      <w:r>
        <w:t xml:space="preserve">Keyboard accessibility </w:t>
      </w:r>
      <w:r>
        <w:t>and visible focus styles.</w:t>
      </w:r>
    </w:p>
    <w:p w:rsidR="00041A0C" w:rsidRDefault="00B95A7E">
      <w:pPr>
        <w:pStyle w:val="ListBullet"/>
        <w:rPr>
          <w:rFonts w:hint="eastAsia"/>
        </w:rPr>
      </w:pPr>
      <w:r>
        <w:t>No third-party JavaScript dependencies or build step.</w:t>
      </w:r>
    </w:p>
    <w:p w:rsidR="00041A0C" w:rsidRDefault="00B95A7E">
      <w:pPr>
        <w:pStyle w:val="ListBullet"/>
        <w:rPr>
          <w:rFonts w:hint="eastAsia"/>
        </w:rPr>
      </w:pPr>
      <w:r>
        <w:t>Separation of structure, styling, behavior, and documentation.</w:t>
      </w:r>
    </w:p>
    <w:p w:rsidR="00041A0C" w:rsidRDefault="00B95A7E">
      <w:pPr>
        <w:pStyle w:val="ListBullet"/>
        <w:rPr>
          <w:rFonts w:hint="eastAsia"/>
        </w:rPr>
      </w:pPr>
      <w:r>
        <w:t>Graceful handling of missing elements and reduced-motion preferences.</w:t>
      </w:r>
    </w:p>
    <w:p w:rsidR="00041A0C" w:rsidRDefault="00B95A7E">
      <w:pPr>
        <w:pStyle w:val="Heading1"/>
      </w:pPr>
      <w:r>
        <w:t>6. Tools and Technologies</w:t>
      </w:r>
    </w:p>
    <w:p w:rsidR="00041A0C" w:rsidRDefault="00B95A7E">
      <w:pPr>
        <w:pStyle w:val="ListBullet"/>
        <w:rPr>
          <w:rFonts w:hint="eastAsia"/>
        </w:rPr>
      </w:pPr>
      <w:r>
        <w:t>HTML5: semantic d</w:t>
      </w:r>
      <w:r>
        <w:t>ocument structure, headings, buttons, sections, and FAQ content.</w:t>
      </w:r>
    </w:p>
    <w:p w:rsidR="00041A0C" w:rsidRDefault="00B95A7E">
      <w:pPr>
        <w:pStyle w:val="ListBullet"/>
        <w:rPr>
          <w:rFonts w:hint="eastAsia"/>
        </w:rPr>
      </w:pPr>
      <w:r>
        <w:t>CSS3: layout, typography, colors, transitions, media queries, focus styles, and reduced-motion rules.</w:t>
      </w:r>
    </w:p>
    <w:p w:rsidR="00041A0C" w:rsidRDefault="00B95A7E">
      <w:pPr>
        <w:pStyle w:val="ListBullet"/>
        <w:rPr>
          <w:rFonts w:hint="eastAsia"/>
        </w:rPr>
      </w:pPr>
      <w:r>
        <w:t>Vanilla JavaScript: DOM selection, delegated click handling, panel state, live status upd</w:t>
      </w:r>
      <w:r>
        <w:t>ates, and defensive checks.</w:t>
      </w:r>
    </w:p>
    <w:p w:rsidR="00041A0C" w:rsidRDefault="00B95A7E">
      <w:pPr>
        <w:pStyle w:val="ListBullet"/>
        <w:rPr>
          <w:rFonts w:hint="eastAsia"/>
        </w:rPr>
      </w:pPr>
      <w:r>
        <w:t>Web browser: run the page locally and inspect responsive behavior.</w:t>
      </w:r>
    </w:p>
    <w:p w:rsidR="00041A0C" w:rsidRDefault="00B95A7E">
      <w:pPr>
        <w:pStyle w:val="ListBullet"/>
        <w:rPr>
          <w:rFonts w:hint="eastAsia"/>
        </w:rPr>
      </w:pPr>
      <w:r>
        <w:t>Text editor or IDE: edit the HTML, CSS, and JavaScript files.</w:t>
      </w:r>
    </w:p>
    <w:p w:rsidR="00041A0C" w:rsidRDefault="00B95A7E">
      <w:pPr>
        <w:rPr>
          <w:rFonts w:hint="eastAsia"/>
        </w:rPr>
      </w:pPr>
      <w:r>
        <w:t>The project has no package installation requirements. After extracting the ZIP archive, the user ca</w:t>
      </w:r>
      <w:r>
        <w:t>n open index.html directly in a modern browser.</w:t>
      </w:r>
    </w:p>
    <w:p w:rsidR="00041A0C" w:rsidRDefault="00B95A7E">
      <w:pPr>
        <w:pStyle w:val="Heading1"/>
      </w:pPr>
      <w:r>
        <w:t>7. Component Design</w:t>
      </w:r>
    </w:p>
    <w:p w:rsidR="00041A0C" w:rsidRDefault="00B95A7E">
      <w:pPr>
        <w:pStyle w:val="Heading2"/>
      </w:pPr>
      <w:r>
        <w:t>7.1 Design Overview</w:t>
      </w:r>
    </w:p>
    <w:p w:rsidR="00041A0C" w:rsidRDefault="00B95A7E">
      <w:pPr>
        <w:rPr>
          <w:rFonts w:hint="eastAsia"/>
        </w:rPr>
      </w:pPr>
      <w:r>
        <w:t xml:space="preserve">The interface follows a simple hierarchy: a brand header, introductory heading, feature indicators, the main accordion card, a keyboard tip, and a footer. The FAQ card </w:t>
      </w:r>
      <w:r>
        <w:t>contains a title, global control, brief instructions, four question rows, expandable answer panels, and a live status message.</w:t>
      </w:r>
    </w:p>
    <w:p w:rsidR="00041A0C" w:rsidRDefault="00B95A7E">
      <w:pPr>
        <w:pStyle w:val="Heading2"/>
      </w:pPr>
      <w:r>
        <w:t>7.2 Interaction Model</w:t>
      </w:r>
    </w:p>
    <w:p w:rsidR="00041A0C" w:rsidRDefault="00B95A7E">
      <w:pPr>
        <w:pStyle w:val="ListBullet"/>
        <w:rPr>
          <w:rFonts w:hint="eastAsia"/>
        </w:rPr>
      </w:pPr>
      <w:r>
        <w:t>Initial state: the first answer is open and the remaining answers are closed.</w:t>
      </w:r>
    </w:p>
    <w:p w:rsidR="00041A0C" w:rsidRDefault="00B95A7E">
      <w:pPr>
        <w:pStyle w:val="ListBullet"/>
        <w:rPr>
          <w:rFonts w:hint="eastAsia"/>
        </w:rPr>
      </w:pPr>
      <w:r>
        <w:t>Individual toggle: activating</w:t>
      </w:r>
      <w:r>
        <w:t xml:space="preserve"> a question changes only its associated panel.</w:t>
      </w:r>
    </w:p>
    <w:p w:rsidR="00041A0C" w:rsidRDefault="00B95A7E">
      <w:pPr>
        <w:pStyle w:val="ListBullet"/>
        <w:rPr>
          <w:rFonts w:hint="eastAsia"/>
        </w:rPr>
      </w:pPr>
      <w:r>
        <w:t>Expand all: opens all valid panels and updates the global control label.</w:t>
      </w:r>
    </w:p>
    <w:p w:rsidR="00041A0C" w:rsidRDefault="00B95A7E">
      <w:pPr>
        <w:pStyle w:val="ListBullet"/>
        <w:rPr>
          <w:rFonts w:hint="eastAsia"/>
        </w:rPr>
      </w:pPr>
      <w:r>
        <w:t>Collapse all: closes every panel and updates the status count.</w:t>
      </w:r>
    </w:p>
    <w:p w:rsidR="00041A0C" w:rsidRDefault="00B95A7E">
      <w:pPr>
        <w:pStyle w:val="ListBullet"/>
        <w:rPr>
          <w:rFonts w:hint="eastAsia"/>
        </w:rPr>
      </w:pPr>
      <w:r>
        <w:t>Status feedback: the live region reports the number of open answers.</w:t>
      </w:r>
    </w:p>
    <w:p w:rsidR="00041A0C" w:rsidRDefault="00B95A7E">
      <w:pPr>
        <w:pStyle w:val="Heading2"/>
      </w:pPr>
      <w:r>
        <w:t xml:space="preserve">7.3 </w:t>
      </w:r>
      <w:r>
        <w:t>Wireframe Description</w:t>
      </w:r>
    </w:p>
    <w:p w:rsidR="00041A0C" w:rsidRDefault="00B95A7E">
      <w:pPr>
        <w:pStyle w:val="ListBullet"/>
        <w:rPr>
          <w:rFonts w:hint="eastAsia"/>
        </w:rPr>
      </w:pPr>
      <w:r>
        <w:t>Header: brand name and a short description of the demo.</w:t>
      </w:r>
    </w:p>
    <w:p w:rsidR="00041A0C" w:rsidRDefault="00B95A7E">
      <w:pPr>
        <w:pStyle w:val="ListBullet"/>
        <w:rPr>
          <w:rFonts w:hint="eastAsia"/>
        </w:rPr>
      </w:pPr>
      <w:r>
        <w:t>Hero: eyebrow label, headline, supporting paragraph, and three feature labels.</w:t>
      </w:r>
    </w:p>
    <w:p w:rsidR="00041A0C" w:rsidRDefault="00B95A7E">
      <w:pPr>
        <w:pStyle w:val="ListBullet"/>
        <w:rPr>
          <w:rFonts w:hint="eastAsia"/>
        </w:rPr>
      </w:pPr>
      <w:r>
        <w:t>Accordion card: heading, expand/collapse button, instructions, and four FAQ rows.</w:t>
      </w:r>
    </w:p>
    <w:p w:rsidR="00041A0C" w:rsidRDefault="00B95A7E">
      <w:pPr>
        <w:pStyle w:val="ListBullet"/>
        <w:rPr>
          <w:rFonts w:hint="eastAsia"/>
        </w:rPr>
      </w:pPr>
      <w:r>
        <w:t xml:space="preserve">Keyboard tip: </w:t>
      </w:r>
      <w:r>
        <w:t>explains Tab, Enter, and Space interactions.</w:t>
      </w:r>
    </w:p>
    <w:p w:rsidR="00041A0C" w:rsidRDefault="00B95A7E">
      <w:pPr>
        <w:pStyle w:val="ListBullet"/>
        <w:rPr>
          <w:rFonts w:hint="eastAsia"/>
        </w:rPr>
      </w:pPr>
      <w:r>
        <w:t>Footer: component name and dynamically updated year.</w:t>
      </w:r>
    </w:p>
    <w:p w:rsidR="00041A0C" w:rsidRDefault="00B95A7E">
      <w:pPr>
        <w:pStyle w:val="Heading1"/>
      </w:pPr>
      <w:r>
        <w:t>8. Implementation</w:t>
      </w:r>
    </w:p>
    <w:p w:rsidR="00041A0C" w:rsidRDefault="00B95A7E">
      <w:pPr>
        <w:pStyle w:val="Heading2"/>
      </w:pPr>
      <w:r>
        <w:t>8.1 HTML Structure</w:t>
      </w:r>
    </w:p>
    <w:p w:rsidR="00041A0C" w:rsidRDefault="00B95A7E">
      <w:pPr>
        <w:rPr>
          <w:rFonts w:hint="eastAsia"/>
        </w:rPr>
      </w:pPr>
      <w:r>
        <w:t>The page uses a document language declaration, character encoding, viewport metadata, a page title, and a description. Th</w:t>
      </w:r>
      <w:r>
        <w:t xml:space="preserve">e skip link allows keyboard users to jump to the main content. The FAQ uses headings for structure and actual button </w:t>
      </w:r>
      <w:r>
        <w:lastRenderedPageBreak/>
        <w:t>elements for question triggers. Each trigger has a unique ID, aria-expanded state, and aria-controls reference. Each panel has a matching I</w:t>
      </w:r>
      <w:r>
        <w:t>D and aria-labelledby reference.</w:t>
      </w:r>
    </w:p>
    <w:p w:rsidR="00041A0C" w:rsidRDefault="00B95A7E">
      <w:pPr>
        <w:shd w:val="clear" w:color="auto" w:fill="F2F5F7"/>
        <w:spacing w:after="0"/>
        <w:ind w:left="173"/>
        <w:rPr>
          <w:rFonts w:hint="eastAsia"/>
        </w:rPr>
      </w:pPr>
      <w:r>
        <w:rPr>
          <w:rFonts w:ascii="Consolas" w:hAnsi="Consolas"/>
          <w:sz w:val="15"/>
        </w:rPr>
        <w:t>&lt;h3 class="accordion-heading"&gt;</w:t>
      </w:r>
    </w:p>
    <w:p w:rsidR="00041A0C" w:rsidRDefault="00B95A7E">
      <w:pPr>
        <w:shd w:val="clear" w:color="auto" w:fill="F2F5F7"/>
        <w:spacing w:after="0"/>
        <w:ind w:left="173"/>
        <w:rPr>
          <w:rFonts w:hint="eastAsia"/>
        </w:rPr>
      </w:pPr>
      <w:r>
        <w:rPr>
          <w:rFonts w:ascii="Consolas" w:hAnsi="Consolas"/>
          <w:sz w:val="15"/>
        </w:rPr>
        <w:t xml:space="preserve">  &lt;button id="faq-trigger-1" type="button"</w:t>
      </w:r>
    </w:p>
    <w:p w:rsidR="00041A0C" w:rsidRDefault="00B95A7E">
      <w:pPr>
        <w:shd w:val="clear" w:color="auto" w:fill="F2F5F7"/>
        <w:spacing w:after="0"/>
        <w:ind w:left="173"/>
        <w:rPr>
          <w:rFonts w:hint="eastAsia"/>
        </w:rPr>
      </w:pPr>
      <w:r>
        <w:rPr>
          <w:rFonts w:ascii="Consolas" w:hAnsi="Consolas"/>
          <w:sz w:val="15"/>
        </w:rPr>
        <w:t xml:space="preserve">          aria-expanded="true" aria-controls="faq-panel-1"&gt;</w:t>
      </w:r>
    </w:p>
    <w:p w:rsidR="00041A0C" w:rsidRDefault="00B95A7E">
      <w:pPr>
        <w:shd w:val="clear" w:color="auto" w:fill="F2F5F7"/>
        <w:spacing w:after="0"/>
        <w:ind w:left="173"/>
        <w:rPr>
          <w:rFonts w:hint="eastAsia"/>
        </w:rPr>
      </w:pPr>
      <w:r>
        <w:rPr>
          <w:rFonts w:ascii="Consolas" w:hAnsi="Consolas"/>
          <w:sz w:val="15"/>
        </w:rPr>
        <w:t xml:space="preserve">    &lt;span class="question-text"&gt;What is an accordion component?&lt;/span&gt;</w:t>
      </w:r>
    </w:p>
    <w:p w:rsidR="00041A0C" w:rsidRDefault="00B95A7E">
      <w:pPr>
        <w:shd w:val="clear" w:color="auto" w:fill="F2F5F7"/>
        <w:spacing w:after="0"/>
        <w:ind w:left="173"/>
        <w:rPr>
          <w:rFonts w:hint="eastAsia"/>
        </w:rPr>
      </w:pPr>
      <w:r>
        <w:rPr>
          <w:rFonts w:ascii="Consolas" w:hAnsi="Consolas"/>
          <w:sz w:val="15"/>
        </w:rPr>
        <w:t xml:space="preserve">  &lt;/button&gt;</w:t>
      </w:r>
    </w:p>
    <w:p w:rsidR="00041A0C" w:rsidRDefault="00B95A7E">
      <w:pPr>
        <w:shd w:val="clear" w:color="auto" w:fill="F2F5F7"/>
        <w:spacing w:after="0"/>
        <w:ind w:left="173"/>
        <w:rPr>
          <w:rFonts w:hint="eastAsia"/>
        </w:rPr>
      </w:pPr>
      <w:r>
        <w:rPr>
          <w:rFonts w:ascii="Consolas" w:hAnsi="Consolas"/>
          <w:sz w:val="15"/>
        </w:rPr>
        <w:t>&lt;/h3&gt;</w:t>
      </w:r>
    </w:p>
    <w:p w:rsidR="00041A0C" w:rsidRDefault="00B95A7E">
      <w:pPr>
        <w:shd w:val="clear" w:color="auto" w:fill="F2F5F7"/>
        <w:spacing w:after="0"/>
        <w:ind w:left="173"/>
        <w:rPr>
          <w:rFonts w:hint="eastAsia"/>
        </w:rPr>
      </w:pPr>
      <w:r>
        <w:rPr>
          <w:rFonts w:ascii="Consolas" w:hAnsi="Consolas"/>
          <w:sz w:val="15"/>
        </w:rPr>
        <w:t>&lt;div id="faq-panel-1" role="region"</w:t>
      </w:r>
    </w:p>
    <w:p w:rsidR="00041A0C" w:rsidRDefault="00B95A7E">
      <w:pPr>
        <w:shd w:val="clear" w:color="auto" w:fill="F2F5F7"/>
        <w:spacing w:after="0"/>
        <w:ind w:left="173"/>
        <w:rPr>
          <w:rFonts w:hint="eastAsia"/>
        </w:rPr>
      </w:pPr>
      <w:r>
        <w:rPr>
          <w:rFonts w:ascii="Consolas" w:hAnsi="Consolas"/>
          <w:sz w:val="15"/>
        </w:rPr>
        <w:t xml:space="preserve">     aria-labelledby="faq-trigger-1"&gt;</w:t>
      </w:r>
    </w:p>
    <w:p w:rsidR="00041A0C" w:rsidRDefault="00B95A7E">
      <w:pPr>
        <w:shd w:val="clear" w:color="auto" w:fill="F2F5F7"/>
        <w:spacing w:after="0"/>
        <w:ind w:left="173"/>
        <w:rPr>
          <w:rFonts w:hint="eastAsia"/>
        </w:rPr>
      </w:pPr>
      <w:r>
        <w:rPr>
          <w:rFonts w:ascii="Consolas" w:hAnsi="Consolas"/>
          <w:sz w:val="15"/>
        </w:rPr>
        <w:t xml:space="preserve">  &lt;p&gt;An accordion reveals or hides related content.&lt;/p&gt;</w:t>
      </w:r>
    </w:p>
    <w:p w:rsidR="00041A0C" w:rsidRDefault="00B95A7E">
      <w:pPr>
        <w:shd w:val="clear" w:color="auto" w:fill="F2F5F7"/>
        <w:spacing w:after="0"/>
        <w:ind w:left="173"/>
        <w:rPr>
          <w:rFonts w:hint="eastAsia"/>
        </w:rPr>
      </w:pPr>
      <w:r>
        <w:rPr>
          <w:rFonts w:ascii="Consolas" w:hAnsi="Consolas"/>
          <w:sz w:val="15"/>
        </w:rPr>
        <w:t>&lt;/div&gt;</w:t>
      </w:r>
    </w:p>
    <w:p w:rsidR="00041A0C" w:rsidRDefault="00B95A7E">
      <w:pPr>
        <w:pStyle w:val="Heading2"/>
      </w:pPr>
      <w:r>
        <w:t>8.2 CSS Styling</w:t>
      </w:r>
    </w:p>
    <w:p w:rsidR="00041A0C" w:rsidRDefault="00B95A7E">
      <w:pPr>
        <w:rPr>
          <w:rFonts w:hint="eastAsia"/>
        </w:rPr>
      </w:pPr>
      <w:r>
        <w:t>The stylesheet defines reusable color and spacing variables in :root. Flexbox is used to align header a</w:t>
      </w:r>
      <w:r>
        <w:t>nd card controls, while CSS Grid arranges each accordion trigger into number, question, and chevron columns. Media queries reduce gutters and adjust type and spacing on narrow screens. The hidden attribute ensures closed panels remain hidden even if transi</w:t>
      </w:r>
      <w:r>
        <w:t>tions are unsupported.</w:t>
      </w:r>
    </w:p>
    <w:p w:rsidR="00041A0C" w:rsidRDefault="00B95A7E">
      <w:pPr>
        <w:shd w:val="clear" w:color="auto" w:fill="F2F5F7"/>
        <w:spacing w:after="0"/>
        <w:ind w:left="173"/>
        <w:rPr>
          <w:rFonts w:hint="eastAsia"/>
        </w:rPr>
      </w:pPr>
      <w:r>
        <w:rPr>
          <w:rFonts w:ascii="Consolas" w:hAnsi="Consolas"/>
          <w:sz w:val="15"/>
        </w:rPr>
        <w:t>:root {</w:t>
      </w:r>
    </w:p>
    <w:p w:rsidR="00041A0C" w:rsidRDefault="00B95A7E">
      <w:pPr>
        <w:shd w:val="clear" w:color="auto" w:fill="F2F5F7"/>
        <w:spacing w:after="0"/>
        <w:ind w:left="173"/>
        <w:rPr>
          <w:rFonts w:hint="eastAsia"/>
        </w:rPr>
      </w:pPr>
      <w:r>
        <w:rPr>
          <w:rFonts w:ascii="Consolas" w:hAnsi="Consolas"/>
          <w:sz w:val="15"/>
        </w:rPr>
        <w:t xml:space="preserve">  --ink: #1e2c3b;</w:t>
      </w:r>
    </w:p>
    <w:p w:rsidR="00041A0C" w:rsidRDefault="00B95A7E">
      <w:pPr>
        <w:shd w:val="clear" w:color="auto" w:fill="F2F5F7"/>
        <w:spacing w:after="0"/>
        <w:ind w:left="173"/>
        <w:rPr>
          <w:rFonts w:hint="eastAsia"/>
        </w:rPr>
      </w:pPr>
      <w:r>
        <w:rPr>
          <w:rFonts w:ascii="Consolas" w:hAnsi="Consolas"/>
          <w:sz w:val="15"/>
        </w:rPr>
        <w:t xml:space="preserve">  --teal: #087f78;</w:t>
      </w:r>
    </w:p>
    <w:p w:rsidR="00041A0C" w:rsidRDefault="00B95A7E">
      <w:pPr>
        <w:shd w:val="clear" w:color="auto" w:fill="F2F5F7"/>
        <w:spacing w:after="0"/>
        <w:ind w:left="173"/>
        <w:rPr>
          <w:rFonts w:hint="eastAsia"/>
        </w:rPr>
      </w:pPr>
      <w:r>
        <w:rPr>
          <w:rFonts w:ascii="Consolas" w:hAnsi="Consolas"/>
          <w:sz w:val="15"/>
        </w:rPr>
        <w:t xml:space="preserve">  --line: #e3e9ed;</w:t>
      </w:r>
    </w:p>
    <w:p w:rsidR="00041A0C" w:rsidRDefault="00B95A7E">
      <w:pPr>
        <w:shd w:val="clear" w:color="auto" w:fill="F2F5F7"/>
        <w:spacing w:after="0"/>
        <w:ind w:left="173"/>
        <w:rPr>
          <w:rFonts w:hint="eastAsia"/>
        </w:rPr>
      </w:pPr>
      <w:r>
        <w:rPr>
          <w:rFonts w:ascii="Consolas" w:hAnsi="Consolas"/>
          <w:sz w:val="15"/>
        </w:rPr>
        <w:t>}</w:t>
      </w:r>
    </w:p>
    <w:p w:rsidR="00041A0C" w:rsidRDefault="00B95A7E">
      <w:pPr>
        <w:shd w:val="clear" w:color="auto" w:fill="F2F5F7"/>
        <w:spacing w:after="0"/>
        <w:ind w:left="173"/>
        <w:rPr>
          <w:rFonts w:hint="eastAsia"/>
        </w:rPr>
      </w:pPr>
      <w:r>
        <w:rPr>
          <w:rFonts w:ascii="Consolas" w:hAnsi="Consolas"/>
          <w:sz w:val="15"/>
        </w:rPr>
        <w:t>.accordion-trigger {</w:t>
      </w:r>
    </w:p>
    <w:p w:rsidR="00041A0C" w:rsidRDefault="00B95A7E">
      <w:pPr>
        <w:shd w:val="clear" w:color="auto" w:fill="F2F5F7"/>
        <w:spacing w:after="0"/>
        <w:ind w:left="173"/>
        <w:rPr>
          <w:rFonts w:hint="eastAsia"/>
        </w:rPr>
      </w:pPr>
      <w:r>
        <w:rPr>
          <w:rFonts w:ascii="Consolas" w:hAnsi="Consolas"/>
          <w:sz w:val="15"/>
        </w:rPr>
        <w:t xml:space="preserve">  display: grid;</w:t>
      </w:r>
    </w:p>
    <w:p w:rsidR="00041A0C" w:rsidRDefault="00B95A7E">
      <w:pPr>
        <w:shd w:val="clear" w:color="auto" w:fill="F2F5F7"/>
        <w:spacing w:after="0"/>
        <w:ind w:left="173"/>
        <w:rPr>
          <w:rFonts w:hint="eastAsia"/>
        </w:rPr>
      </w:pPr>
      <w:r>
        <w:rPr>
          <w:rFonts w:ascii="Consolas" w:hAnsi="Consolas"/>
          <w:sz w:val="15"/>
        </w:rPr>
        <w:t xml:space="preserve">  grid-template-columns: 36px minmax(0, 1fr) 24px;</w:t>
      </w:r>
    </w:p>
    <w:p w:rsidR="00041A0C" w:rsidRDefault="00B95A7E">
      <w:pPr>
        <w:shd w:val="clear" w:color="auto" w:fill="F2F5F7"/>
        <w:spacing w:after="0"/>
        <w:ind w:left="173"/>
        <w:rPr>
          <w:rFonts w:hint="eastAsia"/>
        </w:rPr>
      </w:pPr>
      <w:r>
        <w:rPr>
          <w:rFonts w:ascii="Consolas" w:hAnsi="Consolas"/>
          <w:sz w:val="15"/>
        </w:rPr>
        <w:t xml:space="preserve">  align-items: center;</w:t>
      </w:r>
    </w:p>
    <w:p w:rsidR="00041A0C" w:rsidRDefault="00B95A7E">
      <w:pPr>
        <w:shd w:val="clear" w:color="auto" w:fill="F2F5F7"/>
        <w:spacing w:after="0"/>
        <w:ind w:left="173"/>
        <w:rPr>
          <w:rFonts w:hint="eastAsia"/>
        </w:rPr>
      </w:pPr>
      <w:r>
        <w:rPr>
          <w:rFonts w:ascii="Consolas" w:hAnsi="Consolas"/>
          <w:sz w:val="15"/>
        </w:rPr>
        <w:t>}</w:t>
      </w:r>
    </w:p>
    <w:p w:rsidR="00041A0C" w:rsidRDefault="00B95A7E">
      <w:pPr>
        <w:shd w:val="clear" w:color="auto" w:fill="F2F5F7"/>
        <w:spacing w:after="0"/>
        <w:ind w:left="173"/>
        <w:rPr>
          <w:rFonts w:hint="eastAsia"/>
        </w:rPr>
      </w:pPr>
      <w:r>
        <w:rPr>
          <w:rFonts w:ascii="Consolas" w:hAnsi="Consolas"/>
          <w:sz w:val="15"/>
        </w:rPr>
        <w:t>.accordion-panel[hidden] {</w:t>
      </w:r>
    </w:p>
    <w:p w:rsidR="00041A0C" w:rsidRDefault="00B95A7E">
      <w:pPr>
        <w:shd w:val="clear" w:color="auto" w:fill="F2F5F7"/>
        <w:spacing w:after="0"/>
        <w:ind w:left="173"/>
        <w:rPr>
          <w:rFonts w:hint="eastAsia"/>
        </w:rPr>
      </w:pPr>
      <w:r>
        <w:rPr>
          <w:rFonts w:ascii="Consolas" w:hAnsi="Consolas"/>
          <w:sz w:val="15"/>
        </w:rPr>
        <w:t xml:space="preserve">  display: none;</w:t>
      </w:r>
    </w:p>
    <w:p w:rsidR="00041A0C" w:rsidRDefault="00B95A7E">
      <w:pPr>
        <w:shd w:val="clear" w:color="auto" w:fill="F2F5F7"/>
        <w:spacing w:after="0"/>
        <w:ind w:left="173"/>
        <w:rPr>
          <w:rFonts w:hint="eastAsia"/>
        </w:rPr>
      </w:pPr>
      <w:r>
        <w:rPr>
          <w:rFonts w:ascii="Consolas" w:hAnsi="Consolas"/>
          <w:sz w:val="15"/>
        </w:rPr>
        <w:t>}</w:t>
      </w:r>
    </w:p>
    <w:p w:rsidR="00041A0C" w:rsidRDefault="00B95A7E">
      <w:pPr>
        <w:shd w:val="clear" w:color="auto" w:fill="F2F5F7"/>
        <w:spacing w:after="0"/>
        <w:ind w:left="173"/>
        <w:rPr>
          <w:rFonts w:hint="eastAsia"/>
        </w:rPr>
      </w:pPr>
      <w:r>
        <w:rPr>
          <w:rFonts w:ascii="Consolas" w:hAnsi="Consolas"/>
          <w:sz w:val="15"/>
        </w:rPr>
        <w:t xml:space="preserve">@media </w:t>
      </w:r>
      <w:r>
        <w:rPr>
          <w:rFonts w:ascii="Consolas" w:hAnsi="Consolas"/>
          <w:sz w:val="15"/>
        </w:rPr>
        <w:t>(max-width: 600px) {</w:t>
      </w:r>
    </w:p>
    <w:p w:rsidR="00041A0C" w:rsidRDefault="00B95A7E">
      <w:pPr>
        <w:shd w:val="clear" w:color="auto" w:fill="F2F5F7"/>
        <w:spacing w:after="0"/>
        <w:ind w:left="173"/>
        <w:rPr>
          <w:rFonts w:hint="eastAsia"/>
        </w:rPr>
      </w:pPr>
      <w:r>
        <w:rPr>
          <w:rFonts w:ascii="Consolas" w:hAnsi="Consolas"/>
          <w:sz w:val="15"/>
        </w:rPr>
        <w:t xml:space="preserve">  .accordion-trigger {</w:t>
      </w:r>
    </w:p>
    <w:p w:rsidR="00041A0C" w:rsidRDefault="00B95A7E">
      <w:pPr>
        <w:shd w:val="clear" w:color="auto" w:fill="F2F5F7"/>
        <w:spacing w:after="0"/>
        <w:ind w:left="173"/>
        <w:rPr>
          <w:rFonts w:hint="eastAsia"/>
        </w:rPr>
      </w:pPr>
      <w:r>
        <w:rPr>
          <w:rFonts w:ascii="Consolas" w:hAnsi="Consolas"/>
          <w:sz w:val="15"/>
        </w:rPr>
        <w:t xml:space="preserve">    grid-template-columns: 30px minmax(0, 1fr) 18px;</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w:t>
      </w:r>
    </w:p>
    <w:p w:rsidR="00041A0C" w:rsidRDefault="00B95A7E">
      <w:pPr>
        <w:pStyle w:val="Heading2"/>
      </w:pPr>
      <w:r>
        <w:t>8.3 JavaScript and DOM Manipulation</w:t>
      </w:r>
    </w:p>
    <w:p w:rsidR="00041A0C" w:rsidRDefault="00B95A7E">
      <w:pPr>
        <w:rPr>
          <w:rFonts w:hint="eastAsia"/>
        </w:rPr>
      </w:pPr>
      <w:r>
        <w:t>The JavaScript is wrapped in an immediately invoked function expression and uses strict mode to keep variables scoped</w:t>
      </w:r>
      <w:r>
        <w:t>. It selects the accordion, global control, status region, and footer year element. It then creates a list of valid trigger/panel pairs by reading aria-controls and locating the corresponding panel.</w:t>
      </w:r>
    </w:p>
    <w:p w:rsidR="00041A0C" w:rsidRDefault="00B95A7E">
      <w:pPr>
        <w:rPr>
          <w:rFonts w:hint="eastAsia"/>
        </w:rPr>
      </w:pPr>
      <w:r>
        <w:t>A reusable setPanelOpen() function synchronizes aria-expa</w:t>
      </w:r>
      <w:r>
        <w:t>nded with the panel's hidden property. The isPanelOpen() and getOpenCount() helpers provide consistent state checks. Click events are delegated from the accordion container, which reduces the number of event listeners and keeps the implementation maintaina</w:t>
      </w:r>
      <w:r>
        <w:t>ble. The global control updates all valid panels and the status region.</w:t>
      </w:r>
    </w:p>
    <w:p w:rsidR="00041A0C" w:rsidRDefault="00B95A7E">
      <w:pPr>
        <w:pStyle w:val="Heading2"/>
      </w:pPr>
      <w:r>
        <w:t>8.4 Event Handling</w:t>
      </w:r>
    </w:p>
    <w:p w:rsidR="00041A0C" w:rsidRDefault="00B95A7E">
      <w:pPr>
        <w:pStyle w:val="ListBullet"/>
        <w:rPr>
          <w:rFonts w:hint="eastAsia"/>
        </w:rPr>
      </w:pPr>
      <w:r>
        <w:t>The accordion click listener uses event.target.closest() to identify the activated question button.</w:t>
      </w:r>
    </w:p>
    <w:p w:rsidR="00041A0C" w:rsidRDefault="00B95A7E">
      <w:pPr>
        <w:pStyle w:val="ListBullet"/>
        <w:rPr>
          <w:rFonts w:hint="eastAsia"/>
        </w:rPr>
      </w:pPr>
      <w:r>
        <w:t>The code checks that the button belongs to the accordion before t</w:t>
      </w:r>
      <w:r>
        <w:t>oggling it.</w:t>
      </w:r>
    </w:p>
    <w:p w:rsidR="00041A0C" w:rsidRDefault="00B95A7E">
      <w:pPr>
        <w:pStyle w:val="ListBullet"/>
        <w:rPr>
          <w:rFonts w:hint="eastAsia"/>
        </w:rPr>
      </w:pPr>
      <w:r>
        <w:t>The global button uses one event listener to expand or collapse all panels.</w:t>
      </w:r>
    </w:p>
    <w:p w:rsidR="00041A0C" w:rsidRDefault="00B95A7E">
      <w:pPr>
        <w:pStyle w:val="ListBullet"/>
        <w:rPr>
          <w:rFonts w:hint="eastAsia"/>
        </w:rPr>
      </w:pPr>
      <w:r>
        <w:t>The status function updates the live text and the global button label after every change.</w:t>
      </w:r>
    </w:p>
    <w:p w:rsidR="00041A0C" w:rsidRDefault="00B95A7E">
      <w:pPr>
        <w:pStyle w:val="Heading1"/>
      </w:pPr>
      <w:r>
        <w:t>9. Accessibility and Keyboard Support</w:t>
      </w:r>
    </w:p>
    <w:p w:rsidR="00041A0C" w:rsidRDefault="00B95A7E">
      <w:pPr>
        <w:pStyle w:val="ListBullet"/>
        <w:rPr>
          <w:rFonts w:hint="eastAsia"/>
        </w:rPr>
      </w:pPr>
      <w:r>
        <w:t>Native buttons support keyboard activati</w:t>
      </w:r>
      <w:r>
        <w:t>on using Enter and Space.</w:t>
      </w:r>
    </w:p>
    <w:p w:rsidR="00041A0C" w:rsidRDefault="00B95A7E">
      <w:pPr>
        <w:pStyle w:val="ListBullet"/>
        <w:rPr>
          <w:rFonts w:hint="eastAsia"/>
        </w:rPr>
      </w:pPr>
      <w:r>
        <w:lastRenderedPageBreak/>
        <w:t>Tab and Shift+Tab move focus through interactive controls.</w:t>
      </w:r>
    </w:p>
    <w:p w:rsidR="00041A0C" w:rsidRDefault="00B95A7E">
      <w:pPr>
        <w:pStyle w:val="ListBullet"/>
        <w:rPr>
          <w:rFonts w:hint="eastAsia"/>
        </w:rPr>
      </w:pPr>
      <w:r>
        <w:t>aria-expanded communicates whether a panel is open.</w:t>
      </w:r>
    </w:p>
    <w:p w:rsidR="00041A0C" w:rsidRDefault="00B95A7E">
      <w:pPr>
        <w:pStyle w:val="ListBullet"/>
        <w:rPr>
          <w:rFonts w:hint="eastAsia"/>
        </w:rPr>
      </w:pPr>
      <w:r>
        <w:t>aria-controls identifies the panel controlled by each question button.</w:t>
      </w:r>
    </w:p>
    <w:p w:rsidR="00041A0C" w:rsidRDefault="00B95A7E">
      <w:pPr>
        <w:pStyle w:val="ListBullet"/>
        <w:rPr>
          <w:rFonts w:hint="eastAsia"/>
        </w:rPr>
      </w:pPr>
      <w:r>
        <w:t>role=region and aria-labelledby associate answer</w:t>
      </w:r>
      <w:r>
        <w:t xml:space="preserve"> panels with their triggers.</w:t>
      </w:r>
    </w:p>
    <w:p w:rsidR="00041A0C" w:rsidRDefault="00B95A7E">
      <w:pPr>
        <w:pStyle w:val="ListBullet"/>
        <w:rPr>
          <w:rFonts w:hint="eastAsia"/>
        </w:rPr>
      </w:pPr>
      <w:r>
        <w:t>A role=status live region announces the number of open answers.</w:t>
      </w:r>
    </w:p>
    <w:p w:rsidR="00041A0C" w:rsidRDefault="00B95A7E">
      <w:pPr>
        <w:pStyle w:val="ListBullet"/>
        <w:rPr>
          <w:rFonts w:hint="eastAsia"/>
        </w:rPr>
      </w:pPr>
      <w:r>
        <w:t>A skip link provides a shortcut to the main content.</w:t>
      </w:r>
    </w:p>
    <w:p w:rsidR="00041A0C" w:rsidRDefault="00B95A7E">
      <w:pPr>
        <w:pStyle w:val="ListBullet"/>
        <w:rPr>
          <w:rFonts w:hint="eastAsia"/>
        </w:rPr>
      </w:pPr>
      <w:r>
        <w:t>Visible :focus-visible styling makes keyboard focus easy to identify.</w:t>
      </w:r>
    </w:p>
    <w:p w:rsidR="00041A0C" w:rsidRDefault="00B95A7E">
      <w:pPr>
        <w:pStyle w:val="ListBullet"/>
        <w:rPr>
          <w:rFonts w:hint="eastAsia"/>
        </w:rPr>
      </w:pPr>
      <w:r>
        <w:t xml:space="preserve">The prefers-reduced-motion media query </w:t>
      </w:r>
      <w:r>
        <w:t>minimizes animation for users who request reduced motion.</w:t>
      </w:r>
    </w:p>
    <w:p w:rsidR="00041A0C" w:rsidRDefault="00B95A7E">
      <w:pPr>
        <w:rPr>
          <w:rFonts w:hint="eastAsia"/>
        </w:rPr>
      </w:pPr>
      <w:r>
        <w:t>The component uses multiple open panels rather than enforcing a single-open rule. This behavior is intentional and described in the README so that users understand how the component works.</w:t>
      </w:r>
    </w:p>
    <w:p w:rsidR="00041A0C" w:rsidRDefault="00B95A7E">
      <w:pPr>
        <w:pStyle w:val="Heading1"/>
      </w:pPr>
      <w:r>
        <w:t>10. Error</w:t>
      </w:r>
      <w:r>
        <w:t xml:space="preserve"> Handling and Browser Fallbacks</w:t>
      </w:r>
    </w:p>
    <w:p w:rsidR="00041A0C" w:rsidRDefault="00B95A7E">
      <w:pPr>
        <w:pStyle w:val="ListBullet"/>
        <w:rPr>
          <w:rFonts w:hint="eastAsia"/>
        </w:rPr>
      </w:pPr>
      <w:r>
        <w:t>If the accordion container is missing, initialization stops safely and displays a status message if that element exists.</w:t>
      </w:r>
    </w:p>
    <w:p w:rsidR="00041A0C" w:rsidRDefault="00B95A7E">
      <w:pPr>
        <w:pStyle w:val="ListBullet"/>
        <w:rPr>
          <w:rFonts w:hint="eastAsia"/>
        </w:rPr>
      </w:pPr>
      <w:r>
        <w:t>If a trigger references a panel that cannot be found, the trigger is disabled and marked aria-disabled.</w:t>
      </w:r>
    </w:p>
    <w:p w:rsidR="00041A0C" w:rsidRDefault="00B95A7E">
      <w:pPr>
        <w:pStyle w:val="ListBullet"/>
        <w:rPr>
          <w:rFonts w:hint="eastAsia"/>
        </w:rPr>
      </w:pPr>
      <w:r>
        <w:t>If no valid question/panel pairs are found, the global control is disabled and a message is shown.</w:t>
      </w:r>
    </w:p>
    <w:p w:rsidR="00041A0C" w:rsidRDefault="00B95A7E">
      <w:pPr>
        <w:pStyle w:val="ListBullet"/>
        <w:rPr>
          <w:rFonts w:hint="eastAsia"/>
        </w:rPr>
      </w:pPr>
      <w:r>
        <w:t>The implementation uses common DOM APIs and native button behavior rather than depending on a third-party framework.</w:t>
      </w:r>
    </w:p>
    <w:p w:rsidR="00041A0C" w:rsidRDefault="00B95A7E">
      <w:pPr>
        <w:pStyle w:val="ListBullet"/>
        <w:rPr>
          <w:rFonts w:hint="eastAsia"/>
        </w:rPr>
      </w:pPr>
      <w:r>
        <w:t>The native hidden attribute controls pa</w:t>
      </w:r>
      <w:r>
        <w:t>nel visibility even if animation styles are unavailable.</w:t>
      </w:r>
    </w:p>
    <w:p w:rsidR="00041A0C" w:rsidRDefault="00B95A7E">
      <w:pPr>
        <w:pStyle w:val="ListBullet"/>
        <w:rPr>
          <w:rFonts w:hint="eastAsia"/>
        </w:rPr>
      </w:pPr>
      <w:r>
        <w:t>Reduced-motion preferences are respected when supported by the browser.</w:t>
      </w:r>
    </w:p>
    <w:p w:rsidR="00041A0C" w:rsidRDefault="00B95A7E">
      <w:pPr>
        <w:pStyle w:val="ListBullet"/>
        <w:rPr>
          <w:rFonts w:hint="eastAsia"/>
        </w:rPr>
      </w:pPr>
      <w:r>
        <w:t>If JavaScript is completely disabled, the accordion will not be interactive. A production alternative is to use native details/</w:t>
      </w:r>
      <w:r>
        <w:t>summary elements or provide a no-script notice.</w:t>
      </w:r>
    </w:p>
    <w:p w:rsidR="00041A0C" w:rsidRDefault="00B95A7E">
      <w:pPr>
        <w:shd w:val="clear" w:color="auto" w:fill="F2F5F7"/>
        <w:spacing w:after="0"/>
        <w:ind w:left="173"/>
        <w:rPr>
          <w:rFonts w:hint="eastAsia"/>
        </w:rPr>
      </w:pPr>
      <w:r>
        <w:rPr>
          <w:rFonts w:ascii="Consolas" w:hAnsi="Consolas"/>
          <w:sz w:val="15"/>
        </w:rPr>
        <w:t>isPanelOpen(pair));</w:t>
      </w:r>
    </w:p>
    <w:p w:rsidR="00041A0C" w:rsidRDefault="00B95A7E">
      <w:pPr>
        <w:shd w:val="clear" w:color="auto" w:fill="F2F5F7"/>
        <w:spacing w:after="0"/>
        <w:ind w:left="173"/>
        <w:rPr>
          <w:rFonts w:hint="eastAsia"/>
        </w:rPr>
      </w:pPr>
      <w:r>
        <w:rPr>
          <w:rFonts w:ascii="Consolas" w:hAnsi="Consolas"/>
          <w:sz w:val="15"/>
        </w:rPr>
        <w:t xml:space="preserve">    updateStatus();</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 xml:space="preserve">  if (toggleAllButton) {</w:t>
      </w:r>
    </w:p>
    <w:p w:rsidR="00041A0C" w:rsidRDefault="00B95A7E">
      <w:pPr>
        <w:shd w:val="clear" w:color="auto" w:fill="F2F5F7"/>
        <w:spacing w:after="0"/>
        <w:ind w:left="173"/>
        <w:rPr>
          <w:rFonts w:hint="eastAsia"/>
        </w:rPr>
      </w:pPr>
      <w:r>
        <w:rPr>
          <w:rFonts w:ascii="Consolas" w:hAnsi="Consolas"/>
          <w:sz w:val="15"/>
        </w:rPr>
        <w:t xml:space="preserve">    toggleAllButton.addEventListener("click", () =&gt; {</w:t>
      </w:r>
    </w:p>
    <w:p w:rsidR="00041A0C" w:rsidRDefault="00B95A7E">
      <w:pPr>
        <w:shd w:val="clear" w:color="auto" w:fill="F2F5F7"/>
        <w:spacing w:after="0"/>
        <w:ind w:left="173"/>
        <w:rPr>
          <w:rFonts w:hint="eastAsia"/>
        </w:rPr>
      </w:pPr>
      <w:r>
        <w:rPr>
          <w:rFonts w:ascii="Consolas" w:hAnsi="Consolas"/>
          <w:sz w:val="15"/>
        </w:rPr>
        <w:t xml:space="preserve">      const shouldOpenAll = getOpenCount() !== pairs.length;</w:t>
      </w:r>
    </w:p>
    <w:p w:rsidR="00041A0C" w:rsidRDefault="00B95A7E">
      <w:pPr>
        <w:shd w:val="clear" w:color="auto" w:fill="F2F5F7"/>
        <w:spacing w:after="0"/>
        <w:ind w:left="173"/>
        <w:rPr>
          <w:rFonts w:hint="eastAsia"/>
        </w:rPr>
      </w:pPr>
      <w:r>
        <w:rPr>
          <w:rFonts w:ascii="Consolas" w:hAnsi="Consolas"/>
          <w:sz w:val="15"/>
        </w:rPr>
        <w:t xml:space="preserve">      pairs.forEach(({ trigger, panel }) =&gt; setPanelOpen(trigger, panel, shouldOpenAll));</w:t>
      </w:r>
    </w:p>
    <w:p w:rsidR="00041A0C" w:rsidRDefault="00B95A7E">
      <w:pPr>
        <w:shd w:val="clear" w:color="auto" w:fill="F2F5F7"/>
        <w:spacing w:after="0"/>
        <w:ind w:left="173"/>
        <w:rPr>
          <w:rFonts w:hint="eastAsia"/>
        </w:rPr>
      </w:pPr>
      <w:r>
        <w:rPr>
          <w:rFonts w:ascii="Consolas" w:hAnsi="Consolas"/>
          <w:sz w:val="15"/>
        </w:rPr>
        <w:t xml:space="preserve">      updateStatus();</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 xml:space="preserve">  // Initialize</w:t>
      </w:r>
      <w:r>
        <w:rPr>
          <w:rFonts w:ascii="Consolas" w:hAnsi="Consolas"/>
          <w:sz w:val="15"/>
        </w:rPr>
        <w:t xml:space="preserve"> from the HTML's declared ARIA state.</w:t>
      </w:r>
    </w:p>
    <w:p w:rsidR="00041A0C" w:rsidRDefault="00B95A7E">
      <w:pPr>
        <w:shd w:val="clear" w:color="auto" w:fill="F2F5F7"/>
        <w:spacing w:after="0"/>
        <w:ind w:left="173"/>
        <w:rPr>
          <w:rFonts w:hint="eastAsia"/>
        </w:rPr>
      </w:pPr>
      <w:r>
        <w:rPr>
          <w:rFonts w:ascii="Consolas" w:hAnsi="Consolas"/>
          <w:sz w:val="15"/>
        </w:rPr>
        <w:t xml:space="preserve">  pairs.forEach(({ trigger, panel }) =&gt; {</w:t>
      </w:r>
    </w:p>
    <w:p w:rsidR="00041A0C" w:rsidRDefault="00B95A7E">
      <w:pPr>
        <w:shd w:val="clear" w:color="auto" w:fill="F2F5F7"/>
        <w:spacing w:after="0"/>
        <w:ind w:left="173"/>
        <w:rPr>
          <w:rFonts w:hint="eastAsia"/>
        </w:rPr>
      </w:pPr>
      <w:r>
        <w:rPr>
          <w:rFonts w:ascii="Consolas" w:hAnsi="Consolas"/>
          <w:sz w:val="15"/>
        </w:rPr>
        <w:t xml:space="preserve">    const initiallyOpen = trigger.getAttribute("aria-expanded") === "true";</w:t>
      </w:r>
    </w:p>
    <w:p w:rsidR="00041A0C" w:rsidRDefault="00B95A7E">
      <w:pPr>
        <w:shd w:val="clear" w:color="auto" w:fill="F2F5F7"/>
        <w:spacing w:after="0"/>
        <w:ind w:left="173"/>
        <w:rPr>
          <w:rFonts w:hint="eastAsia"/>
        </w:rPr>
      </w:pPr>
      <w:r>
        <w:rPr>
          <w:rFonts w:ascii="Consolas" w:hAnsi="Consolas"/>
          <w:sz w:val="15"/>
        </w:rPr>
        <w:t xml:space="preserve">    setPanelOpen(trigger, panel, initiallyOpen);</w:t>
      </w:r>
    </w:p>
    <w:p w:rsidR="00041A0C" w:rsidRDefault="00B95A7E">
      <w:pPr>
        <w:shd w:val="clear" w:color="auto" w:fill="F2F5F7"/>
        <w:spacing w:after="0"/>
        <w:ind w:left="173"/>
        <w:rPr>
          <w:rFonts w:hint="eastAsia"/>
        </w:rPr>
      </w:pPr>
      <w:r>
        <w:rPr>
          <w:rFonts w:ascii="Consolas" w:hAnsi="Consolas"/>
          <w:sz w:val="15"/>
        </w:rPr>
        <w:t xml:space="preserve">  });</w:t>
      </w:r>
    </w:p>
    <w:p w:rsidR="00041A0C" w:rsidRDefault="00B95A7E">
      <w:pPr>
        <w:shd w:val="clear" w:color="auto" w:fill="F2F5F7"/>
        <w:spacing w:after="0"/>
        <w:ind w:left="173"/>
        <w:rPr>
          <w:rFonts w:hint="eastAsia"/>
        </w:rPr>
      </w:pPr>
      <w:r>
        <w:rPr>
          <w:rFonts w:ascii="Consolas" w:hAnsi="Consolas"/>
          <w:sz w:val="15"/>
        </w:rPr>
        <w:t xml:space="preserve">  updateStatus();</w:t>
      </w:r>
    </w:p>
    <w:p w:rsidR="00041A0C" w:rsidRDefault="00B95A7E">
      <w:pPr>
        <w:shd w:val="clear" w:color="auto" w:fill="F2F5F7"/>
        <w:spacing w:after="0"/>
        <w:ind w:left="173"/>
        <w:rPr>
          <w:rFonts w:hint="eastAsia"/>
        </w:rPr>
      </w:pPr>
      <w:r>
        <w:rPr>
          <w:rFonts w:ascii="Consolas" w:hAnsi="Consolas"/>
          <w:sz w:val="15"/>
        </w:rPr>
        <w:t>})();</w:t>
      </w:r>
    </w:p>
    <w:p w:rsidR="00041A0C" w:rsidRDefault="00041A0C">
      <w:pPr>
        <w:pStyle w:val="ListBullet"/>
        <w:rPr>
          <w:rFonts w:hint="eastAsia"/>
        </w:rPr>
      </w:pPr>
      <w:bookmarkStart w:id="0" w:name="_GoBack"/>
      <w:bookmarkEnd w:id="0"/>
    </w:p>
    <w:sectPr w:rsidR="00041A0C"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A7E" w:rsidRDefault="00B95A7E">
      <w:pPr>
        <w:spacing w:after="0" w:line="240" w:lineRule="auto"/>
        <w:rPr>
          <w:rFonts w:hint="eastAsia"/>
        </w:rPr>
      </w:pPr>
      <w:r>
        <w:separator/>
      </w:r>
    </w:p>
  </w:endnote>
  <w:endnote w:type="continuationSeparator" w:id="0">
    <w:p w:rsidR="00B95A7E" w:rsidRDefault="00B95A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A0C" w:rsidRDefault="00B95A7E">
    <w:pPr>
      <w:pStyle w:val="Footer"/>
      <w:jc w:val="center"/>
      <w:rPr>
        <w:rFonts w:hint="eastAsia"/>
      </w:rPr>
    </w:pPr>
    <w:r>
      <w:rPr>
        <w:sz w:val="16"/>
      </w:rPr>
      <w:t xml:space="preserve">Brightside UI Lab · FAQ Accordion · </w:t>
    </w:r>
    <w:r>
      <w:fldChar w:fldCharType="begin"/>
    </w:r>
    <w:r>
      <w:instrText>PAGE</w:instrText>
    </w:r>
    <w:r>
      <w:rPr>
        <w:rFonts w:hint="eastAsia"/>
      </w:rPr>
      <w:fldChar w:fldCharType="separate"/>
    </w:r>
    <w:r w:rsidR="00465C19">
      <w:rPr>
        <w:rFonts w:hint="eastAsia"/>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A7E" w:rsidRDefault="00B95A7E">
      <w:pPr>
        <w:spacing w:after="0" w:line="240" w:lineRule="auto"/>
        <w:rPr>
          <w:rFonts w:hint="eastAsia"/>
        </w:rPr>
      </w:pPr>
      <w:r>
        <w:separator/>
      </w:r>
    </w:p>
  </w:footnote>
  <w:footnote w:type="continuationSeparator" w:id="0">
    <w:p w:rsidR="00B95A7E" w:rsidRDefault="00B95A7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A0C" w:rsidRDefault="00041A0C">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A0C"/>
    <w:rsid w:val="0006063C"/>
    <w:rsid w:val="0015074B"/>
    <w:rsid w:val="0029639D"/>
    <w:rsid w:val="00326F90"/>
    <w:rsid w:val="00465C19"/>
    <w:rsid w:val="00AA1D8D"/>
    <w:rsid w:val="00B47730"/>
    <w:rsid w:val="00B95A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C2CAB"/>
  <w14:defaultImageDpi w14:val="300"/>
  <w15:docId w15:val="{9CDDCF8D-A1AD-4D02-89A1-55796A2D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F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5FA82-ED61-4147-A687-713332878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2</cp:revision>
  <dcterms:created xsi:type="dcterms:W3CDTF">2013-12-23T23:15:00Z</dcterms:created>
  <dcterms:modified xsi:type="dcterms:W3CDTF">2026-10-26T09:32:00Z</dcterms:modified>
  <cp:category/>
</cp:coreProperties>
</file>