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  <w:t xml:space="preserve">Lab - Attacking a mySQL Database </w:t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32"/>
          <w:szCs w:val="32"/>
          <w:rtl w:val="0"/>
        </w:rPr>
        <w:t xml:space="preserve">(Instructor Version)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Instructor Note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: Red font color or gray highlights indicate text that appears in the instructor copy only.</w:t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3"/>
        </w:numPr>
        <w:ind w:left="0" w:firstLine="0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this lab, you will view a PCAP file from a previous attack against a SQL database.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 1: Open Wireshark and load the PCAP file.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 2: View the SQL Injection Attack.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 3: The SQL Injection Attack continues…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 4: The SQL Injection Attack provides system information.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 5: The SQL Injection Attack and Table Information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 6: The SQL Injection Attack Concludes.</w:t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3"/>
        </w:numPr>
        <w:ind w:left="0" w:firstLine="0"/>
        <w:rPr/>
      </w:pPr>
      <w:r w:rsidDel="00000000" w:rsidR="00000000" w:rsidRPr="00000000">
        <w:rPr>
          <w:rtl w:val="0"/>
        </w:rPr>
        <w:t xml:space="preserve">Background / Scenario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SQL injection attacks allow malicious hackers to type SQL statements in a web site and receive a response from the database. This allows attackers to tamper with current data in the database, spoof identities, and miscellaneous mischief.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PCAP file has been created for you to view a previous attack against a SQL database. In this lab, you will view the SQL database attacks and answer the questions.</w:t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3"/>
        </w:numPr>
        <w:ind w:left="0" w:firstLine="0"/>
        <w:rPr/>
      </w:pPr>
      <w:r w:rsidDel="00000000" w:rsidR="00000000" w:rsidRPr="00000000">
        <w:rPr>
          <w:rtl w:val="0"/>
        </w:rPr>
        <w:t xml:space="preserve">Required Resources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CyberOps Workstation virtual machine</w:t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3"/>
        </w:numPr>
        <w:ind w:left="0" w:firstLine="0"/>
        <w:rPr/>
      </w:pPr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will use Wireshark, a common network packet analyzer, to analyze network traffic. After starting Wireshark, you will open a previously saved network capture and view a step by step SQL injection attack against a SQL database.</w:t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3"/>
        </w:numPr>
        <w:ind w:left="0" w:firstLine="0"/>
        <w:rPr/>
      </w:pPr>
      <w:r w:rsidDel="00000000" w:rsidR="00000000" w:rsidRPr="00000000">
        <w:rPr>
          <w:rtl w:val="0"/>
        </w:rPr>
        <w:t xml:space="preserve">Open Wireshark and load the PCAP file.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Wireshark application can be opened using a variety of methods on a Linux workstation.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 the CyberOps Workstation VM.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Applications &gt; CyberOPS 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Wireshark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on the desktop and browse to the Wireshark application.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Wireshark application,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 the middle of the application under Files.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Browse through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/home/analyst/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directory and search 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lab.support.files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In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lab.support.files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directory and open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SQL_Lab.pcap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file.</w:t>
      </w:r>
    </w:p>
    <w:p w:rsidR="00000000" w:rsidDel="00000000" w:rsidP="00000000" w:rsidRDefault="00000000" w:rsidRPr="00000000" w14:paraId="00000018">
      <w:pPr>
        <w:keepNext w:val="1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PCAP file opens within Wireshark and displays the captured network traffic. This capture file extends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over an 8-minute (441 second) period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the duration of this SQL injection attack.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86400" cy="2188001"/>
            <wp:effectExtent b="0" l="0" r="0" t="0"/>
            <wp:docPr descr="Screenshot of PCAP file with the Time heading and the last line highlighted indicating 441 total seconds" id="1" name="image4.png"/>
            <a:graphic>
              <a:graphicData uri="http://schemas.openxmlformats.org/drawingml/2006/picture">
                <pic:pic>
                  <pic:nvPicPr>
                    <pic:cNvPr descr="Screenshot of PCAP file with the Time heading and the last line highlighted indicating 441 total seconds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8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What are the two IP addresses involved in this SQL injection attack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based on the information displayed?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10.0.2.4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10.0.2.15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numPr>
          <w:ilvl w:val="1"/>
          <w:numId w:val="3"/>
        </w:numPr>
        <w:ind w:left="0" w:firstLine="0"/>
        <w:rPr/>
      </w:pPr>
      <w:r w:rsidDel="00000000" w:rsidR="00000000" w:rsidRPr="00000000">
        <w:rPr>
          <w:rtl w:val="0"/>
        </w:rPr>
        <w:t xml:space="preserve">View the SQL Injection Attack.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this step, you 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0"/>
          <w:szCs w:val="20"/>
          <w:u w:val="none"/>
          <w:shd w:fill="auto" w:val="clear"/>
          <w:vertAlign w:val="baseline"/>
          <w:rtl w:val="0"/>
        </w:rPr>
        <w:t xml:space="preserve">be viewing the beginning of an attack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1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Within the Wireshark capture,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0"/>
          <w:szCs w:val="20"/>
          <w:u w:val="none"/>
          <w:shd w:fill="auto" w:val="clear"/>
          <w:vertAlign w:val="baseline"/>
          <w:rtl w:val="0"/>
        </w:rPr>
        <w:t xml:space="preserve">right-click line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0"/>
          <w:szCs w:val="20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20"/>
          <w:szCs w:val="20"/>
          <w:u w:val="none"/>
          <w:shd w:fill="auto" w:val="clear"/>
          <w:vertAlign w:val="baseline"/>
          <w:rtl w:val="0"/>
        </w:rPr>
        <w:t xml:space="preserve">Follow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0"/>
          <w:szCs w:val="20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20"/>
          <w:szCs w:val="20"/>
          <w:u w:val="none"/>
          <w:shd w:fill="auto" w:val="clear"/>
          <w:vertAlign w:val="baseline"/>
          <w:rtl w:val="0"/>
        </w:rPr>
        <w:t xml:space="preserve">HTTP Stream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Line 13 was chosen because it is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0"/>
          <w:szCs w:val="20"/>
          <w:u w:val="none"/>
          <w:shd w:fill="auto" w:val="clear"/>
          <w:vertAlign w:val="baseline"/>
          <w:rtl w:val="0"/>
        </w:rPr>
        <w:t xml:space="preserve">GET HTTP request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This will be very helpful in following the data stream as the application layers sees it and leads up to the query testing for the SQL injection.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029200" cy="2785620"/>
            <wp:effectExtent b="0" l="0" r="0" t="0"/>
            <wp:docPr descr="Screen shot showing the options after right clicking on line 13. Follow &gt; HTTP Stream is selected." id="3" name="image1.png"/>
            <a:graphic>
              <a:graphicData uri="http://schemas.openxmlformats.org/drawingml/2006/picture">
                <pic:pic>
                  <pic:nvPicPr>
                    <pic:cNvPr descr="Screen shot showing the options after right clicking on line 13. Follow &gt; HTTP Stream is selected.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5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source traffic is shown in red. The source has sent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GET request to host 10.0.2.15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In blue, the destination device is responding back to the source.</w:t>
      </w:r>
    </w:p>
    <w:p w:rsidR="00000000" w:rsidDel="00000000" w:rsidP="00000000" w:rsidRDefault="00000000" w:rsidRPr="00000000" w14:paraId="00000022">
      <w:pPr>
        <w:keepNext w:val="1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field,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enter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1=1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.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Find 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3964728"/>
            <wp:effectExtent b="0" l="0" r="0" t="0"/>
            <wp:docPr descr="Screen shot showing how to use Find to search for the string 1=1" id="2" name="image2.png"/>
            <a:graphic>
              <a:graphicData uri="http://schemas.openxmlformats.org/drawingml/2006/picture">
                <pic:pic>
                  <pic:nvPicPr>
                    <pic:cNvPr descr="Screen shot showing how to use Find to search for the string 1=1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64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attacker has entered a query (1=1) into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UserID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search box on the target 10.0.2.15 to see if the application is vulnerable to SQL injection. Instead of the application responding with a login failure message, it responded with a record from a database. The attacker has verified they can input an SQL command and the database will respond.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search string 1=1 creates an SQL statement that will be always true. In the example, it does not matter what is entered into the field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it will always be true.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2624538"/>
            <wp:effectExtent b="0" l="0" r="0" t="0"/>
            <wp:docPr descr="Screen shot of the results of entering a query 1=1 on the target 10.0.2.15. The match of the query is highlighted." id="5" name="image10.png"/>
            <a:graphic>
              <a:graphicData uri="http://schemas.openxmlformats.org/drawingml/2006/picture">
                <pic:pic>
                  <pic:nvPicPr>
                    <pic:cNvPr descr="Screen shot of the results of entering a query 1=1 on the target 10.0.2.15. The match of the query is highlighted."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2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 the Follow HTTP Stream window.</w:t>
      </w:r>
    </w:p>
    <w:p w:rsidR="00000000" w:rsidDel="00000000" w:rsidP="00000000" w:rsidRDefault="00000000" w:rsidRPr="00000000" w14:paraId="00000027">
      <w:pPr>
        <w:keepNext w:val="1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Clear display filter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display the entire Wireshark conversation.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029200" cy="1388482"/>
            <wp:effectExtent b="0" l="0" r="0" t="0"/>
            <wp:docPr descr="Screen shot of the Clear option selected in Wireshark." id="4" name="image8.png"/>
            <a:graphic>
              <a:graphicData uri="http://schemas.openxmlformats.org/drawingml/2006/picture">
                <pic:pic>
                  <pic:nvPicPr>
                    <pic:cNvPr descr="Screen shot of the Clear option selected in Wireshark."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88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numPr>
          <w:ilvl w:val="1"/>
          <w:numId w:val="3"/>
        </w:numPr>
        <w:ind w:left="0" w:firstLine="0"/>
        <w:rPr/>
      </w:pPr>
      <w:r w:rsidDel="00000000" w:rsidR="00000000" w:rsidRPr="00000000">
        <w:rPr>
          <w:rtl w:val="0"/>
        </w:rPr>
        <w:t xml:space="preserve">The SQL Injection Attack continues...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this step, you will be viewing the continuation of an attack.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Within the Wireshark capture,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right-click line 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Follow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HTTP Stream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Find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 field, enter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1=1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.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Find 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D">
      <w:pPr>
        <w:keepNext w:val="1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attacker has entered a query (1’ or 1=1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union select database(), user()#)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into a UserID search box on the target 10.0.2.15.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0"/>
          <w:szCs w:val="20"/>
          <w:u w:val="none"/>
          <w:shd w:fill="auto" w:val="clear"/>
          <w:vertAlign w:val="baseline"/>
          <w:rtl w:val="0"/>
        </w:rPr>
        <w:t xml:space="preserve">Instead of the application responding with a login failure message, it responded with the following information: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2743200"/>
            <wp:effectExtent b="0" l="0" r="0" t="0"/>
            <wp:docPr descr="Screen shot of the results of the query" id="7" name="image3.png"/>
            <a:graphic>
              <a:graphicData uri="http://schemas.openxmlformats.org/drawingml/2006/picture">
                <pic:pic>
                  <pic:nvPicPr>
                    <pic:cNvPr descr="Screen shot of the results of the query"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database name 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20"/>
          <w:szCs w:val="20"/>
          <w:u w:val="none"/>
          <w:shd w:fill="auto" w:val="clear"/>
          <w:vertAlign w:val="baseline"/>
          <w:rtl w:val="0"/>
        </w:rPr>
        <w:t xml:space="preserve">dvwa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database user 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root@localhost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. There are also multiple user accounts being displayed.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 the Follow HTTP Stream window.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Clear display filter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display the entire Wireshark conversation.</w:t>
      </w:r>
    </w:p>
    <w:p w:rsidR="00000000" w:rsidDel="00000000" w:rsidP="00000000" w:rsidRDefault="00000000" w:rsidRPr="00000000" w14:paraId="00000032">
      <w:pPr>
        <w:pStyle w:val="Heading2"/>
        <w:numPr>
          <w:ilvl w:val="1"/>
          <w:numId w:val="3"/>
        </w:numPr>
        <w:ind w:left="0" w:firstLine="0"/>
        <w:rPr/>
      </w:pPr>
      <w:r w:rsidDel="00000000" w:rsidR="00000000" w:rsidRPr="00000000">
        <w:rPr>
          <w:rtl w:val="0"/>
        </w:rPr>
        <w:t xml:space="preserve">The SQL Injection Attack provides system information.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attacker continues and starts targeting more specific information.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Within the Wireshark capture, right-click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line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Stream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In red, the source traffic is shown and is sending the GET request to host 10.0.2.15. In blue, the destination device is responding back to the source.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field, enter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1=1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Find 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6">
      <w:pPr>
        <w:keepNext w:val="1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attacker has entered a query (1’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1=1 union select null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version ()#)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into a UserID search box on the target 10.0.2.15 to locate the version identifier. Notice how the version identifier is at the end of the output right before the &lt;/pre&gt;.&lt;/div&gt; closing HTML code.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2743200"/>
            <wp:effectExtent b="0" l="0" r="0" t="0"/>
            <wp:docPr descr="Screen shot of the results of the query" id="6" name="image6.png"/>
            <a:graphic>
              <a:graphicData uri="http://schemas.openxmlformats.org/drawingml/2006/picture">
                <pic:pic>
                  <pic:nvPicPr>
                    <pic:cNvPr descr="Screen shot of the results of the query"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What is the version?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5.7.12-0ubuntu1.1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 the Follow HTTP Stream window.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Clear display filter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display the entire Wireshark conversation.</w:t>
      </w:r>
    </w:p>
    <w:p w:rsidR="00000000" w:rsidDel="00000000" w:rsidP="00000000" w:rsidRDefault="00000000" w:rsidRPr="00000000" w14:paraId="0000003F">
      <w:pPr>
        <w:pStyle w:val="Heading2"/>
        <w:numPr>
          <w:ilvl w:val="1"/>
          <w:numId w:val="3"/>
        </w:numPr>
        <w:ind w:left="0" w:firstLine="0"/>
        <w:rPr/>
      </w:pPr>
      <w:r w:rsidDel="00000000" w:rsidR="00000000" w:rsidRPr="00000000">
        <w:rPr>
          <w:rtl w:val="0"/>
        </w:rPr>
        <w:t xml:space="preserve">The SQL Injection Attack and Table Information.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attacker knows that there is a large number of SQL tables that are full of information. The attacker attempts to find them.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Within the Wireshark capture, right-click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0"/>
          <w:szCs w:val="20"/>
          <w:u w:val="none"/>
          <w:shd w:fill="auto" w:val="clear"/>
          <w:vertAlign w:val="baseline"/>
          <w:rtl w:val="0"/>
        </w:rPr>
        <w:t xml:space="preserve">line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Stream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The source is shown in red. It has sent a GET request to host 10.0.2.15. In blue, the destination device is responding back to the source.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field, enter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Find 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3">
      <w:pPr>
        <w:keepNext w:val="1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attacker has entered a query (1’or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0"/>
          <w:szCs w:val="20"/>
          <w:u w:val="none"/>
          <w:shd w:fill="auto" w:val="clear"/>
          <w:vertAlign w:val="baseline"/>
          <w:rtl w:val="0"/>
        </w:rPr>
        <w:t xml:space="preserve">1=1 union select null, table_name from information_schema.tables#)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into a UserID search box on the target 10.0.2.15 to view all the tables in the database.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This provides a huge output of many tables, as the attacker specified “null” without any further specifications.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2743200"/>
            <wp:effectExtent b="0" l="0" r="0" t="0"/>
            <wp:docPr descr="Screen shot of the output of many tables." id="9" name="image7.png"/>
            <a:graphic>
              <a:graphicData uri="http://schemas.openxmlformats.org/drawingml/2006/picture">
                <pic:pic>
                  <pic:nvPicPr>
                    <pic:cNvPr descr="Screen shot of the output of many tables."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46">
      <w:pPr>
        <w:spacing w:after="12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It displays only the column names like usernames and passwords belonging to the users table instead of showing all database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would the modified command of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1' OR 1=1 UNION SELECT null, column_name FROM INFORMATION_SCHEMA.columns WHERE table_name='users'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do for the attacker?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2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Type your answers here.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e0000"/>
          <w:sz w:val="20"/>
          <w:szCs w:val="20"/>
          <w:u w:val="none"/>
          <w:shd w:fill="bfbfbf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e0000"/>
          <w:sz w:val="20"/>
          <w:szCs w:val="20"/>
          <w:u w:val="none"/>
          <w:shd w:fill="bfbfbf" w:val="clear"/>
          <w:vertAlign w:val="baseline"/>
          <w:rtl w:val="0"/>
        </w:rPr>
        <w:t xml:space="preserve">The database would respond with a much shorter output filtered by the occurrence of the word “users”.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 the Follow HTTP Stream window.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Clear display filter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display the entire Wireshark conversation.</w:t>
      </w:r>
    </w:p>
    <w:p w:rsidR="00000000" w:rsidDel="00000000" w:rsidP="00000000" w:rsidRDefault="00000000" w:rsidRPr="00000000" w14:paraId="0000004C">
      <w:pPr>
        <w:pStyle w:val="Heading2"/>
        <w:numPr>
          <w:ilvl w:val="1"/>
          <w:numId w:val="3"/>
        </w:numPr>
        <w:ind w:left="0" w:firstLine="0"/>
        <w:rPr/>
      </w:pPr>
      <w:r w:rsidDel="00000000" w:rsidR="00000000" w:rsidRPr="00000000">
        <w:rPr>
          <w:rtl w:val="0"/>
        </w:rPr>
        <w:t xml:space="preserve">The SQL Injection Attack Concludes.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attack ends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the best prize of all; password hashes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Within the Wireshark capture,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right-click line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Follow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HTTP Stream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The source is shown in red. It has sent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GET request to host 10.0.2.15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In blue, the destination device is responding back to the source.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type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1=1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Search for this entry. When the text is located,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Cancel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 the Find text search box.</w:t>
      </w:r>
    </w:p>
    <w:p w:rsidR="00000000" w:rsidDel="00000000" w:rsidP="00000000" w:rsidRDefault="00000000" w:rsidRPr="00000000" w14:paraId="0000005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attacker has entered a query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1’or 1=1 union select user, password from users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#) into a UserID search box on the target 10.0.2.15 to pull usernames and password hashes!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3113149"/>
            <wp:effectExtent b="0" l="0" r="0" t="0"/>
            <wp:docPr descr="Screen shot of the results of the query" id="8" name="image9.png"/>
            <a:graphic>
              <a:graphicData uri="http://schemas.openxmlformats.org/drawingml/2006/picture">
                <pic:pic>
                  <pic:nvPicPr>
                    <pic:cNvPr descr="Screen shot of the results of the query"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13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Which user has the password hash of 8d3533d75ae2c3966d7e0d4fcc69216b?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1337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2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0"/>
          <w:szCs w:val="20"/>
          <w:u w:val="none"/>
          <w:shd w:fill="auto" w:val="clear"/>
          <w:vertAlign w:val="baseline"/>
          <w:rtl w:val="0"/>
        </w:rPr>
        <w:t xml:space="preserve">Using a website such as </w:t>
      </w:r>
      <w:hyperlink r:id="rId1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70c0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https://crackstation.net/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0"/>
          <w:szCs w:val="20"/>
          <w:u w:val="none"/>
          <w:shd w:fill="auto" w:val="clear"/>
          <w:vertAlign w:val="baseline"/>
          <w:rtl w:val="0"/>
        </w:rPr>
        <w:t xml:space="preserve">, copy the password hash into the password hash cracker and get cracking.</w:t>
      </w:r>
    </w:p>
    <w:p w:rsidR="00000000" w:rsidDel="00000000" w:rsidP="00000000" w:rsidRDefault="00000000" w:rsidRPr="00000000" w14:paraId="00000057">
      <w:pPr>
        <w:pStyle w:val="Heading3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is the plain-text password?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charley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 the Follow HTTP Stream window. Close any open windows.</w:t>
      </w:r>
    </w:p>
    <w:p w:rsidR="00000000" w:rsidDel="00000000" w:rsidP="00000000" w:rsidRDefault="00000000" w:rsidRPr="00000000" w14:paraId="0000005B">
      <w:pPr>
        <w:pStyle w:val="Heading1"/>
        <w:numPr>
          <w:ilvl w:val="0"/>
          <w:numId w:val="2"/>
        </w:numPr>
        <w:ind w:left="0" w:firstLine="0"/>
        <w:rPr/>
      </w:pPr>
      <w:r w:rsidDel="00000000" w:rsidR="00000000" w:rsidRPr="00000000">
        <w:rPr>
          <w:rtl w:val="0"/>
        </w:rPr>
        <w:t xml:space="preserve">Reflection Questions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b050"/>
          <w:sz w:val="20"/>
          <w:szCs w:val="20"/>
          <w:u w:val="none"/>
          <w:shd w:fill="auto" w:val="clear"/>
          <w:vertAlign w:val="baseline"/>
          <w:rtl w:val="0"/>
        </w:rPr>
        <w:t xml:space="preserve">risk of having platforms use the SQL langauge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user inputs are not properly sanitized attackers can inject malicious SQL queries to bypass authentication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access modify or delete sensitive database records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Browse the internet and perform a search on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prevent SQL injection attacks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”. What are 2 methods or steps that can be taken to prevent SQL injection attacks?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1.Using Prepared Statements Parameterized Queries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Implementing strict Input Validation and Sanitization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2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ffff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ffff"/>
          <w:sz w:val="6"/>
          <w:szCs w:val="6"/>
          <w:u w:val="none"/>
          <w:shd w:fill="auto" w:val="clear"/>
          <w:vertAlign w:val="baseline"/>
          <w:rtl w:val="0"/>
        </w:rPr>
        <w:t xml:space="preserve">End of document</w:t>
      </w:r>
    </w:p>
    <w:sectPr>
      <w:headerReference r:id="rId17" w:type="default"/>
      <w:headerReference r:id="rId18" w:type="first"/>
      <w:footerReference r:id="rId19" w:type="default"/>
      <w:footerReference r:id="rId20" w:type="first"/>
      <w:pgSz w:h="15840" w:w="12240" w:orient="portrait"/>
      <w:pgMar w:bottom="1296" w:top="1526" w:left="1080" w:right="108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Symbo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6570"/>
        <w:tab w:val="right" w:leader="none" w:pos="10080"/>
        <w:tab w:val="right" w:leader="none" w:pos="1080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Symbol" w:cs="Symbol" w:eastAsia="Symbol" w:hAnsi="Symbo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2018 - 2025 Cisco and/or its affiliates. All rights reserved. Cisco Public</w:t>
      <w:tab/>
      <w:t xml:space="preserve">Page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b0f0"/>
        <w:sz w:val="16"/>
        <w:szCs w:val="16"/>
        <w:u w:val="none"/>
        <w:shd w:fill="auto" w:val="clear"/>
        <w:vertAlign w:val="baseline"/>
        <w:rtl w:val="0"/>
      </w:rPr>
      <w:t xml:space="preserve">www.netacad.com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6570"/>
        <w:tab w:val="right" w:leader="none" w:pos="10080"/>
        <w:tab w:val="right" w:leader="none" w:pos="1080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Symbol" w:cs="Symbol" w:eastAsia="Symbol" w:hAnsi="Symbo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2018 - 2025 Cisco and/or its affiliates. All rights reserved. Cisco Public</w:t>
      <w:tab/>
      <w:t xml:space="preserve">Page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b0f0"/>
        <w:sz w:val="16"/>
        <w:szCs w:val="16"/>
        <w:u w:val="none"/>
        <w:shd w:fill="auto" w:val="clear"/>
        <w:vertAlign w:val="baseline"/>
        <w:rtl w:val="0"/>
      </w:rPr>
      <w:t xml:space="preserve">www.netacad.com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18" w:val="single"/>
        <w:right w:space="0" w:sz="0" w:val="nil"/>
        <w:between w:space="0" w:sz="0" w:val="nil"/>
      </w:pBdr>
      <w:shd w:fill="auto" w:val="clear"/>
      <w:tabs>
        <w:tab w:val="right" w:leader="none" w:pos="10080"/>
      </w:tabs>
      <w:spacing w:after="60" w:before="6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Lab - Attacking a mySQL Database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ind w:left="-288" w:firstLine="0"/>
      <w:rPr/>
    </w:pPr>
    <w:r w:rsidDel="00000000" w:rsidR="00000000" w:rsidRPr="00000000">
      <w:rPr/>
      <w:drawing>
        <wp:inline distB="0" distT="0" distL="0" distR="0">
          <wp:extent cx="2587752" cy="804672"/>
          <wp:effectExtent b="0" l="0" r="0" t="0"/>
          <wp:docPr descr="Cisco Network Academy logo" id="10" name="image5.png"/>
          <a:graphic>
            <a:graphicData uri="http://schemas.openxmlformats.org/drawingml/2006/picture">
              <pic:pic>
                <pic:nvPicPr>
                  <pic:cNvPr descr="Cisco Network Academy logo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87752" cy="80467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o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color w:val="000000"/>
        <w:sz w:val="16"/>
        <w:szCs w:val="16"/>
      </w:rPr>
    </w:lvl>
    <w:lvl w:ilvl="2">
      <w:start w:val="1"/>
      <w:numFmt w:val="decimal"/>
      <w:lvlText w:val=""/>
      <w:lvlJc w:val="left"/>
      <w:pPr>
        <w:ind w:left="720" w:hanging="360"/>
      </w:pPr>
      <w:rPr>
        <w:color w:val="000000"/>
      </w:rPr>
    </w:lvl>
    <w:lvl w:ilvl="3">
      <w:start w:val="1"/>
      <w:numFmt w:val="decimal"/>
      <w:lvlText w:val=""/>
      <w:lvlJc w:val="left"/>
      <w:pPr>
        <w:ind w:left="1080" w:hanging="360"/>
      </w:pPr>
      <w:rPr/>
    </w:lvl>
    <w:lvl w:ilvl="4">
      <w:start w:val="1"/>
      <w:numFmt w:val="lowerLetter"/>
      <w:lvlText w:val="(%5)"/>
      <w:lvlJc w:val="left"/>
      <w:pPr>
        <w:ind w:left="2520" w:hanging="360"/>
      </w:pPr>
      <w:rPr/>
    </w:lvl>
    <w:lvl w:ilvl="5">
      <w:start w:val="1"/>
      <w:numFmt w:val="lowerRoman"/>
      <w:lvlText w:val="(%6)"/>
      <w:lvlJc w:val="left"/>
      <w:pPr>
        <w:ind w:left="2880" w:hanging="360"/>
      </w:pPr>
      <w:rPr/>
    </w:lvl>
    <w:lvl w:ilvl="6">
      <w:start w:val="1"/>
      <w:numFmt w:val="decimal"/>
      <w:lvlText w:val="%7."/>
      <w:lvlJc w:val="left"/>
      <w:pPr>
        <w:ind w:left="3240" w:hanging="360"/>
      </w:pPr>
      <w:rPr/>
    </w:lvl>
    <w:lvl w:ilvl="7">
      <w:start w:val="1"/>
      <w:numFmt w:val="lowerLetter"/>
      <w:lvlText w:val="%8."/>
      <w:lvlJc w:val="left"/>
      <w:pPr>
        <w:ind w:left="3600" w:hanging="360"/>
      </w:pPr>
      <w:rPr/>
    </w:lvl>
    <w:lvl w:ilvl="8">
      <w:start w:val="1"/>
      <w:numFmt w:val="lowerRoman"/>
      <w:lvlText w:val="%9."/>
      <w:lvlJc w:val="left"/>
      <w:pPr>
        <w:ind w:left="3960" w:hanging="360"/>
      </w:pPr>
      <w:rPr/>
    </w:lvl>
  </w:abstractNum>
  <w:abstractNum w:abstractNumId="2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36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Part %2:"/>
      <w:lvlJc w:val="left"/>
      <w:pPr>
        <w:ind w:left="0" w:firstLine="0"/>
      </w:pPr>
      <w:rPr/>
    </w:lvl>
    <w:lvl w:ilvl="2">
      <w:start w:val="1"/>
      <w:numFmt w:val="lowerLetter"/>
      <w:lvlText w:val="%3."/>
      <w:lvlJc w:val="left"/>
      <w:pPr>
        <w:ind w:left="720" w:hanging="360"/>
      </w:pPr>
      <w:rPr/>
    </w:lvl>
    <w:lvl w:ilvl="3">
      <w:start w:val="1"/>
      <w:numFmt w:val="decimal"/>
      <w:lvlText w:val="%4)"/>
      <w:lvlJc w:val="left"/>
      <w:pPr>
        <w:ind w:left="1080" w:hanging="360"/>
      </w:pPr>
      <w:rPr/>
    </w:lvl>
    <w:lvl w:ilvl="4">
      <w:start w:val="1"/>
      <w:numFmt w:val="decimal"/>
      <w:lvlText w:val=""/>
      <w:lvlJc w:val="left"/>
      <w:pPr>
        <w:ind w:left="108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60" w:before="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="240" w:lineRule="auto"/>
      <w:ind w:left="0" w:firstLine="0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spacing w:after="120" w:before="240" w:line="240" w:lineRule="auto"/>
      <w:ind w:left="0" w:firstLine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0" w:before="0" w:line="240" w:lineRule="auto"/>
    </w:pPr>
    <w:rPr>
      <w:color w:val="ffffff"/>
      <w:sz w:val="6"/>
      <w:szCs w:val="6"/>
    </w:rPr>
  </w:style>
  <w:style w:type="paragraph" w:styleId="Heading4">
    <w:name w:val="heading 4"/>
    <w:basedOn w:val="Normal"/>
    <w:next w:val="Normal"/>
    <w:pPr>
      <w:keepNext w:val="1"/>
      <w:spacing w:after="0" w:before="0" w:line="240" w:lineRule="auto"/>
      <w:ind w:left="720"/>
    </w:pPr>
    <w:rPr>
      <w:color w:val="ffffff"/>
      <w:sz w:val="6"/>
      <w:szCs w:val="6"/>
    </w:rPr>
  </w:style>
  <w:style w:type="paragraph" w:styleId="Heading5">
    <w:name w:val="heading 5"/>
    <w:basedOn w:val="Normal"/>
    <w:next w:val="Normal"/>
    <w:pPr>
      <w:spacing w:before="240" w:lin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="24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spacing w:after="120" w:before="0" w:line="240" w:lineRule="auto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image" Target="media/image8.png"/><Relationship Id="rId10" Type="http://schemas.openxmlformats.org/officeDocument/2006/relationships/image" Target="media/image10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9.png"/><Relationship Id="rId14" Type="http://schemas.openxmlformats.org/officeDocument/2006/relationships/image" Target="media/image7.png"/><Relationship Id="rId17" Type="http://schemas.openxmlformats.org/officeDocument/2006/relationships/header" Target="header1.xml"/><Relationship Id="rId16" Type="http://schemas.openxmlformats.org/officeDocument/2006/relationships/hyperlink" Target="https://crackstation.net/" TargetMode="Externa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header" Target="header2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c3zpISO+bHl2xnV7shLts+Wy5w==">CgMxLjA4AHIhMXpiQXQxVzRrcDBaR2VXcUR1UUl3WjI2cUZmU1pxV3BB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