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48B927" w14:textId="3D7F5084" w:rsidR="0097450F" w:rsidRDefault="0097450F" w:rsidP="0097450F">
      <w:pPr>
        <w:pStyle w:val="Title"/>
      </w:pPr>
    </w:p>
    <w:p w14:paraId="5840A79A" w14:textId="436A9C02" w:rsidR="0097450F" w:rsidRDefault="0097450F" w:rsidP="0097450F"/>
    <w:p w14:paraId="6BEFC321" w14:textId="681DB0FD" w:rsidR="0097450F" w:rsidRDefault="0097450F" w:rsidP="0097450F"/>
    <w:p w14:paraId="561BB83E" w14:textId="3A340FF8" w:rsidR="0097450F" w:rsidRDefault="0097450F" w:rsidP="0097450F">
      <w:pPr>
        <w:pStyle w:val="Title"/>
      </w:pPr>
      <w:r>
        <w:t>Designing and Implementing Multi-user Distributed Text Editor</w:t>
      </w:r>
    </w:p>
    <w:p w14:paraId="7A555D74" w14:textId="37EF2C78" w:rsidR="0097450F" w:rsidRDefault="0097450F" w:rsidP="0097450F"/>
    <w:p w14:paraId="6D89BED9" w14:textId="67BA2C5F" w:rsidR="00113F37" w:rsidRDefault="00113F37">
      <w:r>
        <w:br w:type="page"/>
      </w:r>
    </w:p>
    <w:p w14:paraId="6C453484" w14:textId="628930EA" w:rsidR="0097450F" w:rsidRDefault="00113F37" w:rsidP="00113F37">
      <w:pPr>
        <w:pStyle w:val="Heading1"/>
      </w:pPr>
      <w:r>
        <w:lastRenderedPageBreak/>
        <w:t>Introduction</w:t>
      </w:r>
    </w:p>
    <w:p w14:paraId="4426724D" w14:textId="2D55D87F" w:rsidR="00113F37" w:rsidRDefault="00BA067F" w:rsidP="00113F37">
      <w:r>
        <w:t>It is required to design and implement a multi-user distributed text editor, which will allow several users to collaborate in reading and editing text documents in a real-time environment where changes at any user will be broadcasted to all the other users at the same exact time of the changes. It is more like we need to design and implement a clone of Google Documents application.</w:t>
      </w:r>
    </w:p>
    <w:p w14:paraId="05C9557B" w14:textId="2C7A65BF" w:rsidR="00DC13F7" w:rsidRDefault="00BA067F" w:rsidP="00DC13F7">
      <w:pPr>
        <w:pStyle w:val="Heading1"/>
      </w:pPr>
      <w:r>
        <w:t xml:space="preserve">System </w:t>
      </w:r>
      <w:r w:rsidR="00FA7A14">
        <w:t>Design</w:t>
      </w:r>
    </w:p>
    <w:p w14:paraId="35EB7F43" w14:textId="4D5C9864" w:rsidR="004025FD" w:rsidRDefault="004025FD" w:rsidP="004025FD">
      <w:r>
        <w:t>There are several functional and non-functional requirements that we must follow in order to start our system design plan.</w:t>
      </w:r>
    </w:p>
    <w:p w14:paraId="744F0B8B" w14:textId="28A51687" w:rsidR="004025FD" w:rsidRDefault="004025FD" w:rsidP="004025FD">
      <w:pPr>
        <w:pStyle w:val="Heading2"/>
      </w:pPr>
      <w:r>
        <w:t>Functional Requirements</w:t>
      </w:r>
    </w:p>
    <w:p w14:paraId="64627BBE" w14:textId="0A0A934B" w:rsidR="004025FD" w:rsidRDefault="004025FD" w:rsidP="004025FD">
      <w:pPr>
        <w:pStyle w:val="ListParagraph"/>
        <w:numPr>
          <w:ilvl w:val="0"/>
          <w:numId w:val="1"/>
        </w:numPr>
      </w:pPr>
      <w:r>
        <w:t>Users can change a document at the same time without any conflict</w:t>
      </w:r>
    </w:p>
    <w:p w14:paraId="52C14763" w14:textId="6A35D5A3" w:rsidR="004025FD" w:rsidRDefault="004025FD" w:rsidP="004025FD">
      <w:pPr>
        <w:pStyle w:val="ListParagraph"/>
        <w:numPr>
          <w:ilvl w:val="0"/>
          <w:numId w:val="1"/>
        </w:numPr>
      </w:pPr>
      <w:r>
        <w:t>Allow sharing documents between users through a unique document ID and hyper-link</w:t>
      </w:r>
    </w:p>
    <w:p w14:paraId="2E51B731" w14:textId="583B0456" w:rsidR="004025FD" w:rsidRDefault="004025FD" w:rsidP="004025FD">
      <w:pPr>
        <w:pStyle w:val="Heading2"/>
      </w:pPr>
      <w:r>
        <w:t>Non-Functional Requirements</w:t>
      </w:r>
    </w:p>
    <w:p w14:paraId="6B2235CD" w14:textId="246B33A6" w:rsidR="004025FD" w:rsidRDefault="00FA7A14" w:rsidP="00FA7A14">
      <w:pPr>
        <w:pStyle w:val="ListParagraph"/>
        <w:numPr>
          <w:ilvl w:val="0"/>
          <w:numId w:val="2"/>
        </w:numPr>
      </w:pPr>
      <w:r>
        <w:t>The system must support multiple clients or autonomous agents like an API for sharing and updating data.</w:t>
      </w:r>
    </w:p>
    <w:p w14:paraId="3FA92AE4" w14:textId="343A9BAD" w:rsidR="00FA7A14" w:rsidRDefault="00FA7A14" w:rsidP="00FA7A14">
      <w:pPr>
        <w:pStyle w:val="ListParagraph"/>
        <w:numPr>
          <w:ilvl w:val="0"/>
          <w:numId w:val="2"/>
        </w:numPr>
      </w:pPr>
      <w:r>
        <w:t>The system should be distributed across multiple clients or server nodes.</w:t>
      </w:r>
    </w:p>
    <w:p w14:paraId="47730E32" w14:textId="022FF2A7" w:rsidR="00FA7A14" w:rsidRDefault="00FA7A14" w:rsidP="00FA7A14">
      <w:pPr>
        <w:pStyle w:val="ListParagraph"/>
        <w:numPr>
          <w:ilvl w:val="0"/>
          <w:numId w:val="2"/>
        </w:numPr>
      </w:pPr>
      <w:r>
        <w:t>The system should be robust</w:t>
      </w:r>
    </w:p>
    <w:p w14:paraId="047CAF76" w14:textId="1940EDD4" w:rsidR="00FA7A14" w:rsidRDefault="00FA7A14" w:rsidP="00FA7A14">
      <w:pPr>
        <w:pStyle w:val="ListParagraph"/>
        <w:numPr>
          <w:ilvl w:val="0"/>
          <w:numId w:val="2"/>
        </w:numPr>
      </w:pPr>
      <w:r>
        <w:t>The system should be able to continue operation even if one of the participant nodes crashes</w:t>
      </w:r>
    </w:p>
    <w:p w14:paraId="6AF0A19A" w14:textId="3B771D94" w:rsidR="00FA7A14" w:rsidRDefault="00FA7A14" w:rsidP="00FA7A14">
      <w:pPr>
        <w:pStyle w:val="ListParagraph"/>
        <w:numPr>
          <w:ilvl w:val="1"/>
          <w:numId w:val="2"/>
        </w:numPr>
      </w:pPr>
      <w:r>
        <w:t>If three clients are collaborating on the same document and one client failed, the other two should continue collaboration on the system achieving reliability.</w:t>
      </w:r>
    </w:p>
    <w:p w14:paraId="68065688" w14:textId="4246406A" w:rsidR="00FA7A14" w:rsidRDefault="00FA7A14" w:rsidP="00FA7A14">
      <w:pPr>
        <w:pStyle w:val="ListParagraph"/>
        <w:numPr>
          <w:ilvl w:val="0"/>
          <w:numId w:val="2"/>
        </w:numPr>
      </w:pPr>
      <w:r>
        <w:t>It should be possible to recover the state of the node following a crash, to continue operation</w:t>
      </w:r>
    </w:p>
    <w:p w14:paraId="222C86A7" w14:textId="291173D0" w:rsidR="00FA7A14" w:rsidRDefault="00FA7A14" w:rsidP="00FA7A14">
      <w:pPr>
        <w:pStyle w:val="ListParagraph"/>
        <w:numPr>
          <w:ilvl w:val="1"/>
          <w:numId w:val="2"/>
        </w:numPr>
      </w:pPr>
      <w:r>
        <w:t>Retrieving the final state of the document when the node goes back online</w:t>
      </w:r>
    </w:p>
    <w:p w14:paraId="1D94BB05" w14:textId="77B46D77" w:rsidR="00FA7A14" w:rsidRDefault="00612AC1" w:rsidP="00FA7A14">
      <w:pPr>
        <w:pStyle w:val="ListParagraph"/>
        <w:numPr>
          <w:ilvl w:val="0"/>
          <w:numId w:val="2"/>
        </w:numPr>
      </w:pPr>
      <w:r>
        <w:t>The system should maintain multiple replicas for fault tolerance.</w:t>
      </w:r>
    </w:p>
    <w:p w14:paraId="5FD85508" w14:textId="471E2C3F" w:rsidR="00612AC1" w:rsidRDefault="00612AC1" w:rsidP="00612AC1">
      <w:pPr>
        <w:pStyle w:val="Heading2"/>
      </w:pPr>
      <w:r>
        <w:t>Design Constraints</w:t>
      </w:r>
    </w:p>
    <w:p w14:paraId="6B9450D7" w14:textId="6F35B6FC" w:rsidR="00612AC1" w:rsidRDefault="00612AC1" w:rsidP="00612AC1">
      <w:pPr>
        <w:pStyle w:val="ListParagraph"/>
        <w:numPr>
          <w:ilvl w:val="0"/>
          <w:numId w:val="3"/>
        </w:numPr>
      </w:pPr>
      <w:r>
        <w:t>Concurrency</w:t>
      </w:r>
    </w:p>
    <w:p w14:paraId="7AB9C7BF" w14:textId="6A30161E" w:rsidR="00612AC1" w:rsidRDefault="00612AC1" w:rsidP="00612AC1">
      <w:pPr>
        <w:pStyle w:val="ListParagraph"/>
        <w:numPr>
          <w:ilvl w:val="1"/>
          <w:numId w:val="3"/>
        </w:numPr>
      </w:pPr>
      <w:r>
        <w:t>Since several users are working on the same document</w:t>
      </w:r>
    </w:p>
    <w:p w14:paraId="51CD5BD5" w14:textId="4069CD1F" w:rsidR="00612AC1" w:rsidRDefault="00612AC1" w:rsidP="00612AC1">
      <w:pPr>
        <w:pStyle w:val="ListParagraph"/>
        <w:numPr>
          <w:ilvl w:val="1"/>
          <w:numId w:val="3"/>
        </w:numPr>
      </w:pPr>
      <w:r>
        <w:t>Operational Transformation</w:t>
      </w:r>
    </w:p>
    <w:p w14:paraId="22616E26" w14:textId="00464E33" w:rsidR="00612AC1" w:rsidRDefault="00612AC1" w:rsidP="00612AC1">
      <w:pPr>
        <w:pStyle w:val="ListParagraph"/>
        <w:numPr>
          <w:ilvl w:val="0"/>
          <w:numId w:val="3"/>
        </w:numPr>
      </w:pPr>
      <w:r>
        <w:t>Latency</w:t>
      </w:r>
    </w:p>
    <w:p w14:paraId="2432A8E9" w14:textId="35EEF87A" w:rsidR="00612AC1" w:rsidRDefault="00612AC1" w:rsidP="00612AC1">
      <w:pPr>
        <w:pStyle w:val="ListParagraph"/>
        <w:numPr>
          <w:ilvl w:val="1"/>
          <w:numId w:val="3"/>
        </w:numPr>
      </w:pPr>
      <w:r>
        <w:t>Clients are working in different places, and the connection is established through the internet, so there is a latency between each and all clients when they are collaborating on the same document.</w:t>
      </w:r>
    </w:p>
    <w:p w14:paraId="5DFA4724" w14:textId="0B3E3055" w:rsidR="00612AC1" w:rsidRDefault="00612AC1" w:rsidP="00FB6E35">
      <w:pPr>
        <w:pStyle w:val="ListParagraph"/>
        <w:numPr>
          <w:ilvl w:val="1"/>
          <w:numId w:val="3"/>
        </w:numPr>
      </w:pPr>
      <w:r>
        <w:t>REST</w:t>
      </w:r>
      <w:r w:rsidR="00FB6E35">
        <w:t>f</w:t>
      </w:r>
      <w:r>
        <w:t>ul vs Publish/Subscribe Architectures.</w:t>
      </w:r>
    </w:p>
    <w:p w14:paraId="3FBBC584" w14:textId="77777777" w:rsidR="00C7784C" w:rsidRDefault="00C7784C" w:rsidP="00C7784C">
      <w:pPr>
        <w:pStyle w:val="paragraph"/>
        <w:numPr>
          <w:ilvl w:val="0"/>
          <w:numId w:val="5"/>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rPr>
        <w:t xml:space="preserve">Security </w:t>
      </w:r>
      <w:r>
        <w:rPr>
          <w:rStyle w:val="eop"/>
          <w:rFonts w:ascii="Calibri" w:hAnsi="Calibri" w:cs="Calibri"/>
          <w:sz w:val="22"/>
          <w:szCs w:val="22"/>
        </w:rPr>
        <w:t> </w:t>
      </w:r>
    </w:p>
    <w:p w14:paraId="21952FF2" w14:textId="77777777" w:rsidR="00C7784C" w:rsidRDefault="00C7784C" w:rsidP="00C7784C">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For each type of user, what type of data access restrictions are required.</w:t>
      </w:r>
      <w:r>
        <w:rPr>
          <w:rStyle w:val="eop"/>
          <w:rFonts w:ascii="Calibri" w:hAnsi="Calibri" w:cs="Calibri"/>
          <w:sz w:val="22"/>
          <w:szCs w:val="22"/>
        </w:rPr>
        <w:t> </w:t>
      </w:r>
    </w:p>
    <w:p w14:paraId="735D2C54" w14:textId="77777777" w:rsidR="00C7784C" w:rsidRDefault="00C7784C" w:rsidP="00C7784C">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For each type of user, what type of update privileges are required.</w:t>
      </w:r>
      <w:r>
        <w:rPr>
          <w:rStyle w:val="eop"/>
          <w:rFonts w:ascii="Calibri" w:hAnsi="Calibri" w:cs="Calibri"/>
          <w:sz w:val="22"/>
          <w:szCs w:val="22"/>
        </w:rPr>
        <w:t> </w:t>
      </w:r>
    </w:p>
    <w:p w14:paraId="587A956A" w14:textId="77777777" w:rsidR="00C7784C" w:rsidRDefault="00C7784C" w:rsidP="00C7784C">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For each type of user are there any other Window behaviors which require specific privilege.</w:t>
      </w:r>
      <w:r>
        <w:rPr>
          <w:rStyle w:val="eop"/>
          <w:rFonts w:ascii="Calibri" w:hAnsi="Calibri" w:cs="Calibri"/>
          <w:sz w:val="22"/>
          <w:szCs w:val="22"/>
        </w:rPr>
        <w:t> </w:t>
      </w:r>
    </w:p>
    <w:p w14:paraId="71C2E9EF" w14:textId="77777777" w:rsidR="00C7784C" w:rsidRDefault="00C7784C" w:rsidP="00C7784C">
      <w:pPr>
        <w:pStyle w:val="paragraph"/>
        <w:spacing w:before="0" w:beforeAutospacing="0" w:after="0" w:afterAutospacing="0"/>
        <w:textAlignment w:val="baseline"/>
        <w:rPr>
          <w:rFonts w:ascii="Arial" w:hAnsi="Arial" w:cs="Arial"/>
          <w:sz w:val="20"/>
          <w:szCs w:val="20"/>
        </w:rPr>
      </w:pPr>
      <w:r>
        <w:rPr>
          <w:rStyle w:val="eop"/>
          <w:rFonts w:ascii="Calibri" w:hAnsi="Calibri" w:cs="Calibri"/>
          <w:sz w:val="22"/>
          <w:szCs w:val="22"/>
        </w:rPr>
        <w:t> </w:t>
      </w:r>
    </w:p>
    <w:p w14:paraId="5D955B47" w14:textId="77777777" w:rsidR="00C7784C" w:rsidRDefault="00C7784C" w:rsidP="00C7784C">
      <w:pPr>
        <w:pStyle w:val="paragraph"/>
        <w:numPr>
          <w:ilvl w:val="0"/>
          <w:numId w:val="6"/>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rPr>
        <w:t xml:space="preserve">Backup and Recovery </w:t>
      </w:r>
      <w:proofErr w:type="spellStart"/>
      <w:r>
        <w:rPr>
          <w:rStyle w:val="normaltextrun"/>
          <w:rFonts w:ascii="Calibri" w:eastAsiaTheme="majorEastAsia" w:hAnsi="Calibri" w:cs="Calibri"/>
          <w:sz w:val="22"/>
          <w:szCs w:val="22"/>
        </w:rPr>
        <w:t>Requirments</w:t>
      </w:r>
      <w:proofErr w:type="spellEnd"/>
      <w:r>
        <w:rPr>
          <w:rStyle w:val="normaltextrun"/>
          <w:rFonts w:ascii="Calibri" w:eastAsiaTheme="majorEastAsia" w:hAnsi="Calibri" w:cs="Calibri"/>
          <w:sz w:val="22"/>
          <w:szCs w:val="22"/>
        </w:rPr>
        <w:t xml:space="preserve"> </w:t>
      </w:r>
      <w:r>
        <w:rPr>
          <w:rStyle w:val="eop"/>
          <w:rFonts w:ascii="Calibri" w:hAnsi="Calibri" w:cs="Calibri"/>
          <w:sz w:val="22"/>
          <w:szCs w:val="22"/>
        </w:rPr>
        <w:t> </w:t>
      </w:r>
    </w:p>
    <w:p w14:paraId="45DB8A89" w14:textId="77777777" w:rsidR="00C7784C" w:rsidRDefault="00C7784C" w:rsidP="00C7784C">
      <w:pPr>
        <w:pStyle w:val="paragraph"/>
        <w:numPr>
          <w:ilvl w:val="0"/>
          <w:numId w:val="8"/>
        </w:numPr>
        <w:spacing w:before="0" w:beforeAutospacing="0" w:after="0" w:afterAutospacing="0"/>
        <w:jc w:val="both"/>
        <w:textAlignment w:val="baseline"/>
        <w:rPr>
          <w:rFonts w:ascii="Arial" w:hAnsi="Arial" w:cs="Arial"/>
          <w:sz w:val="20"/>
          <w:szCs w:val="20"/>
        </w:rPr>
      </w:pPr>
      <w:r>
        <w:rPr>
          <w:rStyle w:val="normaltextrun"/>
          <w:rFonts w:ascii="Arial" w:eastAsiaTheme="majorEastAsia" w:hAnsi="Arial" w:cs="Arial"/>
          <w:i/>
          <w:iCs/>
          <w:color w:val="000000"/>
          <w:sz w:val="20"/>
          <w:szCs w:val="20"/>
        </w:rPr>
        <w:t>Acceptable down time for system.</w:t>
      </w:r>
      <w:r>
        <w:rPr>
          <w:rStyle w:val="eop"/>
          <w:rFonts w:ascii="Arial" w:hAnsi="Arial" w:cs="Arial"/>
          <w:color w:val="000000"/>
          <w:sz w:val="20"/>
          <w:szCs w:val="20"/>
        </w:rPr>
        <w:t> </w:t>
      </w:r>
    </w:p>
    <w:p w14:paraId="125E7826" w14:textId="77777777" w:rsidR="00C7784C" w:rsidRDefault="00C7784C" w:rsidP="00C7784C">
      <w:pPr>
        <w:pStyle w:val="paragraph"/>
        <w:numPr>
          <w:ilvl w:val="0"/>
          <w:numId w:val="8"/>
        </w:numPr>
        <w:spacing w:before="0" w:beforeAutospacing="0" w:after="0" w:afterAutospacing="0"/>
        <w:jc w:val="both"/>
        <w:textAlignment w:val="baseline"/>
        <w:rPr>
          <w:rFonts w:ascii="Arial" w:hAnsi="Arial" w:cs="Arial"/>
          <w:sz w:val="20"/>
          <w:szCs w:val="20"/>
        </w:rPr>
      </w:pPr>
      <w:r>
        <w:rPr>
          <w:rStyle w:val="normaltextrun"/>
          <w:rFonts w:ascii="Arial" w:eastAsiaTheme="majorEastAsia" w:hAnsi="Arial" w:cs="Arial"/>
          <w:i/>
          <w:iCs/>
          <w:color w:val="000000"/>
          <w:sz w:val="20"/>
          <w:szCs w:val="20"/>
        </w:rPr>
        <w:t>Acceptable data and user interface state loss due to system crash.</w:t>
      </w:r>
      <w:r>
        <w:rPr>
          <w:rStyle w:val="eop"/>
          <w:rFonts w:ascii="Arial" w:hAnsi="Arial" w:cs="Arial"/>
          <w:color w:val="000000"/>
          <w:sz w:val="20"/>
          <w:szCs w:val="20"/>
        </w:rPr>
        <w:t> </w:t>
      </w:r>
    </w:p>
    <w:p w14:paraId="6C1A863C" w14:textId="77777777" w:rsidR="00C7784C" w:rsidRDefault="00C7784C" w:rsidP="00C7784C"/>
    <w:p w14:paraId="7CA740A9" w14:textId="7BC60181" w:rsidR="00FB6E35" w:rsidRPr="00C7784C" w:rsidRDefault="00787AC6" w:rsidP="00C7784C">
      <w:pPr>
        <w:pStyle w:val="Heading2"/>
      </w:pPr>
      <w:r>
        <w:br w:type="page"/>
      </w:r>
      <w:r w:rsidR="00FB6E35">
        <w:lastRenderedPageBreak/>
        <w:t>Operational Transformation</w:t>
      </w:r>
    </w:p>
    <w:p w14:paraId="6E3BA62A" w14:textId="7678AF09" w:rsidR="0026022B" w:rsidRDefault="00190385" w:rsidP="0026022B">
      <w:r>
        <w:t>In order to provide real-time and collaborative environment in a text editor, we must consider any conflicts that may arise when more than two nodes are collaborating</w:t>
      </w:r>
      <w:r w:rsidR="005460AE">
        <w:t>. For example, if a node inserted some text at position x, and another node deleted the text that exist</w:t>
      </w:r>
      <w:r w:rsidR="00AB6140">
        <w:t>s</w:t>
      </w:r>
      <w:r w:rsidR="005460AE">
        <w:t xml:space="preserve"> at position x</w:t>
      </w:r>
      <w:r w:rsidR="00AB6140">
        <w:t xml:space="preserve"> at the same time. Here, we present Operational Transformation, which is a technology that aims to solve conflicts in real-time collaborative editing environments.</w:t>
      </w:r>
      <w:r w:rsidR="0095134C">
        <w:t xml:space="preserve"> In order to do that, we must maintain consistency between local replicas of documents, since each client have its own local copy of the document.</w:t>
      </w:r>
    </w:p>
    <w:p w14:paraId="0EDFE428" w14:textId="3E409DFC" w:rsidR="007339BE" w:rsidRDefault="007339BE" w:rsidP="0026022B"/>
    <w:p w14:paraId="4FF9A303" w14:textId="3AB5B576" w:rsidR="007339BE" w:rsidRDefault="007339BE" w:rsidP="0026022B">
      <w:r>
        <w:t xml:space="preserve">A document will be stored as a sequence of operations in order of execution instead of plain text. So, we need a collaboration protocol to understand when to apply changes. We thought about </w:t>
      </w:r>
      <w:r w:rsidR="003E22E1">
        <w:t>identifying possible operations into three types:</w:t>
      </w:r>
    </w:p>
    <w:p w14:paraId="67FF40B6" w14:textId="401F3E81" w:rsidR="003E22E1" w:rsidRDefault="003E22E1" w:rsidP="003E22E1">
      <w:pPr>
        <w:pStyle w:val="ListParagraph"/>
        <w:numPr>
          <w:ilvl w:val="0"/>
          <w:numId w:val="4"/>
        </w:numPr>
      </w:pPr>
      <w:r>
        <w:t>Insert Text</w:t>
      </w:r>
    </w:p>
    <w:p w14:paraId="21A6A599" w14:textId="641C31A2" w:rsidR="003E22E1" w:rsidRDefault="003E22E1" w:rsidP="00C22853">
      <w:pPr>
        <w:pStyle w:val="ListParagraph"/>
        <w:numPr>
          <w:ilvl w:val="0"/>
          <w:numId w:val="4"/>
        </w:numPr>
      </w:pPr>
      <w:r>
        <w:t>Delete Text</w:t>
      </w:r>
    </w:p>
    <w:p w14:paraId="53685BF9" w14:textId="2FBB6F77" w:rsidR="003E22E1" w:rsidRDefault="003E22E1" w:rsidP="003E22E1">
      <w:r>
        <w:t>Whenever we edit a document, all the changes are appended to the document saving these operations in one of those three types</w:t>
      </w:r>
      <w:r w:rsidR="00C22853">
        <w:t>. In addition to saving operations by each user in a changelog database.</w:t>
      </w:r>
    </w:p>
    <w:p w14:paraId="2C95F003" w14:textId="77777777" w:rsidR="00C22853" w:rsidRPr="0026022B" w:rsidRDefault="00C22853" w:rsidP="003E22E1"/>
    <w:p w14:paraId="44E09DD2" w14:textId="11CA2D79" w:rsidR="00FB6E35" w:rsidRDefault="00FB6E35" w:rsidP="00FB6E35">
      <w:pPr>
        <w:pStyle w:val="Heading2"/>
      </w:pPr>
      <w:proofErr w:type="spellStart"/>
      <w:r>
        <w:t>WebSocket</w:t>
      </w:r>
      <w:proofErr w:type="spellEnd"/>
      <w:r>
        <w:t xml:space="preserve"> vs HTTP</w:t>
      </w:r>
    </w:p>
    <w:p w14:paraId="7B26632A" w14:textId="77777777" w:rsidR="00C7784C" w:rsidRDefault="00C7784C" w:rsidP="00C7784C">
      <w:pPr>
        <w:pStyle w:val="paragraph"/>
        <w:numPr>
          <w:ilvl w:val="0"/>
          <w:numId w:val="9"/>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rPr>
        <w:t>Web Socket</w:t>
      </w:r>
      <w:r>
        <w:rPr>
          <w:rStyle w:val="eop"/>
          <w:rFonts w:ascii="Calibri" w:hAnsi="Calibri" w:cs="Calibri"/>
          <w:sz w:val="22"/>
          <w:szCs w:val="22"/>
        </w:rPr>
        <w:t> </w:t>
      </w:r>
    </w:p>
    <w:p w14:paraId="0AB73ABF" w14:textId="6F952A25" w:rsidR="00C7784C" w:rsidRDefault="00C7784C" w:rsidP="00C7784C">
      <w:pPr>
        <w:pStyle w:val="paragraph"/>
        <w:numPr>
          <w:ilvl w:val="0"/>
          <w:numId w:val="13"/>
        </w:numPr>
        <w:spacing w:before="0" w:beforeAutospacing="0" w:after="0" w:afterAutospacing="0"/>
        <w:textAlignment w:val="baseline"/>
        <w:rPr>
          <w:rFonts w:ascii="Calibri" w:hAnsi="Calibri" w:cs="Calibri"/>
          <w:sz w:val="22"/>
          <w:szCs w:val="22"/>
        </w:rPr>
      </w:pPr>
      <w:proofErr w:type="spellStart"/>
      <w:r>
        <w:rPr>
          <w:rStyle w:val="normaltextrun"/>
          <w:rFonts w:ascii="Calibri" w:eastAsiaTheme="majorEastAsia" w:hAnsi="Calibri" w:cs="Calibri"/>
          <w:sz w:val="22"/>
          <w:szCs w:val="22"/>
        </w:rPr>
        <w:t>WebSockets</w:t>
      </w:r>
      <w:proofErr w:type="spellEnd"/>
      <w:r>
        <w:rPr>
          <w:rStyle w:val="normaltextrun"/>
          <w:rFonts w:ascii="Calibri" w:eastAsiaTheme="majorEastAsia" w:hAnsi="Calibri" w:cs="Calibri"/>
          <w:sz w:val="22"/>
          <w:szCs w:val="22"/>
        </w:rPr>
        <w:t xml:space="preserve"> is a technology that enables bidirectional, full-duplex communication between client and server over a persistent, single-socket connection. This allows for low-latency, </w:t>
      </w:r>
      <w:proofErr w:type="spellStart"/>
      <w:r>
        <w:rPr>
          <w:rStyle w:val="normaltextrun"/>
          <w:rFonts w:ascii="Calibri" w:eastAsiaTheme="majorEastAsia" w:hAnsi="Calibri" w:cs="Calibri"/>
          <w:sz w:val="22"/>
          <w:szCs w:val="22"/>
        </w:rPr>
        <w:t>realtime</w:t>
      </w:r>
      <w:proofErr w:type="spellEnd"/>
      <w:r>
        <w:rPr>
          <w:rStyle w:val="normaltextrun"/>
          <w:rFonts w:ascii="Calibri" w:eastAsiaTheme="majorEastAsia" w:hAnsi="Calibri" w:cs="Calibri"/>
          <w:sz w:val="22"/>
          <w:szCs w:val="22"/>
        </w:rPr>
        <w:t xml:space="preserve"> updates, and the creation of richer communication and gaming applications. Previously, the web was dependent on requests and responses, which aren’t dynamic enough for those kinds of apps.</w:t>
      </w:r>
      <w:r>
        <w:rPr>
          <w:rStyle w:val="eop"/>
          <w:rFonts w:ascii="Calibri" w:hAnsi="Calibri" w:cs="Calibri"/>
          <w:sz w:val="22"/>
          <w:szCs w:val="22"/>
        </w:rPr>
        <w:t> </w:t>
      </w:r>
    </w:p>
    <w:p w14:paraId="325567DC" w14:textId="25C90D19" w:rsidR="00C7784C" w:rsidRDefault="00C7784C" w:rsidP="00C7784C">
      <w:pPr>
        <w:pStyle w:val="paragraph"/>
        <w:numPr>
          <w:ilvl w:val="0"/>
          <w:numId w:val="13"/>
        </w:numPr>
        <w:spacing w:before="0" w:beforeAutospacing="0" w:after="0" w:afterAutospacing="0"/>
        <w:textAlignment w:val="baseline"/>
        <w:rPr>
          <w:rFonts w:ascii="Calibri" w:hAnsi="Calibri" w:cs="Calibri"/>
          <w:sz w:val="22"/>
          <w:szCs w:val="22"/>
        </w:rPr>
      </w:pPr>
      <w:proofErr w:type="spellStart"/>
      <w:r>
        <w:rPr>
          <w:rStyle w:val="normaltextrun"/>
          <w:rFonts w:ascii="Calibri" w:eastAsiaTheme="majorEastAsia" w:hAnsi="Calibri" w:cs="Calibri"/>
          <w:sz w:val="22"/>
          <w:szCs w:val="22"/>
        </w:rPr>
        <w:t>WebSockets</w:t>
      </w:r>
      <w:proofErr w:type="spellEnd"/>
      <w:r>
        <w:rPr>
          <w:rStyle w:val="normaltextrun"/>
          <w:rFonts w:ascii="Calibri" w:eastAsiaTheme="majorEastAsia" w:hAnsi="Calibri" w:cs="Calibri"/>
          <w:sz w:val="22"/>
          <w:szCs w:val="22"/>
        </w:rPr>
        <w:t xml:space="preserve"> generally do not use </w:t>
      </w:r>
      <w:proofErr w:type="spellStart"/>
      <w:r>
        <w:rPr>
          <w:rStyle w:val="normaltextrun"/>
          <w:rFonts w:ascii="Calibri" w:eastAsiaTheme="majorEastAsia" w:hAnsi="Calibri" w:cs="Calibri"/>
          <w:sz w:val="22"/>
          <w:szCs w:val="22"/>
        </w:rPr>
        <w:t>XMLHttpRequest</w:t>
      </w:r>
      <w:proofErr w:type="spellEnd"/>
      <w:r>
        <w:rPr>
          <w:rStyle w:val="normaltextrun"/>
          <w:rFonts w:ascii="Calibri" w:eastAsiaTheme="majorEastAsia" w:hAnsi="Calibri" w:cs="Calibri"/>
          <w:sz w:val="22"/>
          <w:szCs w:val="22"/>
        </w:rPr>
        <w:t>, and as such, headers are not sent every-time we need to get more information from the server. This, in turn, reduces the expensive data loads being sent to the server.</w:t>
      </w:r>
      <w:r>
        <w:rPr>
          <w:rStyle w:val="eop"/>
          <w:rFonts w:ascii="Calibri" w:hAnsi="Calibri" w:cs="Calibri"/>
          <w:sz w:val="22"/>
          <w:szCs w:val="22"/>
        </w:rPr>
        <w:t> </w:t>
      </w:r>
    </w:p>
    <w:p w14:paraId="117E3ECA" w14:textId="3F3777A5" w:rsidR="00C7784C" w:rsidRDefault="00C7784C" w:rsidP="00C7784C">
      <w:pPr>
        <w:pStyle w:val="paragraph"/>
        <w:numPr>
          <w:ilvl w:val="0"/>
          <w:numId w:val="13"/>
        </w:numPr>
        <w:spacing w:before="0" w:beforeAutospacing="0" w:after="0" w:afterAutospacing="0"/>
        <w:textAlignment w:val="baseline"/>
        <w:rPr>
          <w:rFonts w:ascii="Calibri" w:hAnsi="Calibri" w:cs="Calibri"/>
          <w:sz w:val="22"/>
          <w:szCs w:val="22"/>
        </w:rPr>
      </w:pPr>
      <w:proofErr w:type="spellStart"/>
      <w:r>
        <w:rPr>
          <w:rStyle w:val="normaltextrun"/>
          <w:rFonts w:ascii="Calibri" w:eastAsiaTheme="majorEastAsia" w:hAnsi="Calibri" w:cs="Calibri"/>
          <w:sz w:val="22"/>
          <w:szCs w:val="22"/>
        </w:rPr>
        <w:t>WebSocket</w:t>
      </w:r>
      <w:proofErr w:type="spellEnd"/>
      <w:r>
        <w:rPr>
          <w:rStyle w:val="normaltextrun"/>
          <w:rFonts w:ascii="Calibri" w:eastAsiaTheme="majorEastAsia" w:hAnsi="Calibri" w:cs="Calibri"/>
          <w:sz w:val="22"/>
          <w:szCs w:val="22"/>
        </w:rPr>
        <w:t xml:space="preserve"> is an event-driven protocol, which means you can actually use it for truly </w:t>
      </w:r>
      <w:proofErr w:type="spellStart"/>
      <w:r>
        <w:rPr>
          <w:rStyle w:val="normaltextrun"/>
          <w:rFonts w:ascii="Calibri" w:eastAsiaTheme="majorEastAsia" w:hAnsi="Calibri" w:cs="Calibri"/>
          <w:sz w:val="22"/>
          <w:szCs w:val="22"/>
        </w:rPr>
        <w:t>realtime</w:t>
      </w:r>
      <w:proofErr w:type="spellEnd"/>
      <w:r>
        <w:rPr>
          <w:rStyle w:val="normaltextrun"/>
          <w:rFonts w:ascii="Calibri" w:eastAsiaTheme="majorEastAsia" w:hAnsi="Calibri" w:cs="Calibri"/>
          <w:sz w:val="22"/>
          <w:szCs w:val="22"/>
        </w:rPr>
        <w:t xml:space="preserve"> communication. Unlike HTTP, where you have to constantly request updates, with </w:t>
      </w:r>
      <w:proofErr w:type="spellStart"/>
      <w:r>
        <w:rPr>
          <w:rStyle w:val="normaltextrun"/>
          <w:rFonts w:ascii="Calibri" w:eastAsiaTheme="majorEastAsia" w:hAnsi="Calibri" w:cs="Calibri"/>
          <w:sz w:val="22"/>
          <w:szCs w:val="22"/>
        </w:rPr>
        <w:t>websockets</w:t>
      </w:r>
      <w:proofErr w:type="spellEnd"/>
      <w:r>
        <w:rPr>
          <w:rStyle w:val="normaltextrun"/>
          <w:rFonts w:ascii="Calibri" w:eastAsiaTheme="majorEastAsia" w:hAnsi="Calibri" w:cs="Calibri"/>
          <w:sz w:val="22"/>
          <w:szCs w:val="22"/>
        </w:rPr>
        <w:t>, updates are sent immediately when they are available.</w:t>
      </w:r>
      <w:r>
        <w:rPr>
          <w:rStyle w:val="eop"/>
          <w:rFonts w:ascii="Calibri" w:hAnsi="Calibri" w:cs="Calibri"/>
          <w:sz w:val="22"/>
          <w:szCs w:val="22"/>
        </w:rPr>
        <w:t> </w:t>
      </w:r>
    </w:p>
    <w:p w14:paraId="333B7305" w14:textId="77777777" w:rsidR="00C7784C" w:rsidRDefault="00C7784C" w:rsidP="00C778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AB86408" w14:textId="77777777" w:rsidR="00C7784C" w:rsidRDefault="00C7784C" w:rsidP="00C7784C">
      <w:pPr>
        <w:pStyle w:val="paragraph"/>
        <w:numPr>
          <w:ilvl w:val="0"/>
          <w:numId w:val="11"/>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rPr>
        <w:t>Web Transport</w:t>
      </w:r>
      <w:r>
        <w:rPr>
          <w:rStyle w:val="eop"/>
          <w:rFonts w:ascii="Calibri" w:hAnsi="Calibri" w:cs="Calibri"/>
          <w:sz w:val="22"/>
          <w:szCs w:val="22"/>
        </w:rPr>
        <w:t> </w:t>
      </w:r>
    </w:p>
    <w:p w14:paraId="5EE238E2" w14:textId="672221D2" w:rsidR="00C7784C" w:rsidRDefault="00C7784C" w:rsidP="00C7784C">
      <w:pPr>
        <w:pStyle w:val="paragraph"/>
        <w:numPr>
          <w:ilvl w:val="0"/>
          <w:numId w:val="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 xml:space="preserve">The newer </w:t>
      </w:r>
      <w:proofErr w:type="spellStart"/>
      <w:r>
        <w:rPr>
          <w:rStyle w:val="normaltextrun"/>
          <w:rFonts w:ascii="Calibri" w:eastAsiaTheme="majorEastAsia" w:hAnsi="Calibri" w:cs="Calibri"/>
          <w:sz w:val="22"/>
          <w:szCs w:val="22"/>
        </w:rPr>
        <w:t>WebTransport</w:t>
      </w:r>
      <w:proofErr w:type="spellEnd"/>
      <w:r>
        <w:rPr>
          <w:rStyle w:val="normaltextrun"/>
          <w:rFonts w:ascii="Calibri" w:eastAsiaTheme="majorEastAsia" w:hAnsi="Calibri" w:cs="Calibri"/>
          <w:sz w:val="22"/>
          <w:szCs w:val="22"/>
        </w:rPr>
        <w:t xml:space="preserve"> offers secure, multiplexed, </w:t>
      </w:r>
      <w:proofErr w:type="spellStart"/>
      <w:r>
        <w:rPr>
          <w:rStyle w:val="normaltextrun"/>
          <w:rFonts w:ascii="Calibri" w:eastAsiaTheme="majorEastAsia" w:hAnsi="Calibri" w:cs="Calibri"/>
          <w:sz w:val="22"/>
          <w:szCs w:val="22"/>
        </w:rPr>
        <w:t>realtime</w:t>
      </w:r>
      <w:proofErr w:type="spellEnd"/>
      <w:r>
        <w:rPr>
          <w:rStyle w:val="normaltextrun"/>
          <w:rFonts w:ascii="Calibri" w:eastAsiaTheme="majorEastAsia" w:hAnsi="Calibri" w:cs="Calibri"/>
          <w:sz w:val="22"/>
          <w:szCs w:val="22"/>
        </w:rPr>
        <w:t xml:space="preserve"> transport and already has APIs for sending data both reliably and unreliably. In a reliable data transfer, the sender is notified of the success or failure of the data transmission, and failed transmissions are usually resent until they succeed, after which the next data packet is sent. In unreliable transfer, there’s no confirmation of transmission success, and packets that aren’t received simply don’t get delivered.</w:t>
      </w:r>
      <w:r>
        <w:rPr>
          <w:rStyle w:val="eop"/>
          <w:rFonts w:ascii="Calibri" w:hAnsi="Calibri" w:cs="Calibri"/>
          <w:sz w:val="22"/>
          <w:szCs w:val="22"/>
        </w:rPr>
        <w:t> </w:t>
      </w:r>
    </w:p>
    <w:p w14:paraId="27AD15DD" w14:textId="5E2960FD" w:rsidR="00C7784C" w:rsidRDefault="00C7784C" w:rsidP="00C7784C">
      <w:pPr>
        <w:pStyle w:val="paragraph"/>
        <w:numPr>
          <w:ilvl w:val="0"/>
          <w:numId w:val="13"/>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333333"/>
          <w:sz w:val="21"/>
          <w:szCs w:val="21"/>
        </w:rPr>
        <w:t xml:space="preserve">Unreliable transfer is often used for things like streaming videos, where speed is a concern, and minor data loss, such as a few frames of video, is acceptable. Because </w:t>
      </w:r>
      <w:proofErr w:type="spellStart"/>
      <w:r>
        <w:rPr>
          <w:rStyle w:val="normaltextrun"/>
          <w:rFonts w:ascii="Calibri" w:eastAsiaTheme="majorEastAsia" w:hAnsi="Calibri" w:cs="Calibri"/>
          <w:color w:val="333333"/>
          <w:sz w:val="21"/>
          <w:szCs w:val="21"/>
        </w:rPr>
        <w:t>WebTransport</w:t>
      </w:r>
      <w:proofErr w:type="spellEnd"/>
      <w:r>
        <w:rPr>
          <w:rStyle w:val="normaltextrun"/>
          <w:rFonts w:ascii="Calibri" w:eastAsiaTheme="majorEastAsia" w:hAnsi="Calibri" w:cs="Calibri"/>
          <w:color w:val="333333"/>
          <w:sz w:val="21"/>
          <w:szCs w:val="21"/>
        </w:rPr>
        <w:t xml:space="preserve"> uses both of these methods, there are many use cases for it, such as bidirectional data streaming for multiplayer gaming, interactive live streams, and data transfer for sensors and internet of things devices.</w:t>
      </w:r>
      <w:r>
        <w:rPr>
          <w:rStyle w:val="eop"/>
          <w:rFonts w:ascii="Calibri" w:hAnsi="Calibri" w:cs="Calibri"/>
          <w:color w:val="333333"/>
          <w:sz w:val="21"/>
          <w:szCs w:val="21"/>
        </w:rPr>
        <w:t> </w:t>
      </w:r>
    </w:p>
    <w:p w14:paraId="362C7802" w14:textId="22419365" w:rsidR="00C7784C" w:rsidRDefault="00C7784C" w:rsidP="00C7784C">
      <w:pPr>
        <w:pStyle w:val="paragraph"/>
        <w:numPr>
          <w:ilvl w:val="0"/>
          <w:numId w:val="13"/>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333333"/>
          <w:sz w:val="21"/>
          <w:szCs w:val="21"/>
        </w:rPr>
        <w:t xml:space="preserve">It avoids the head-of-line blocking delays that </w:t>
      </w:r>
      <w:proofErr w:type="spellStart"/>
      <w:r>
        <w:rPr>
          <w:rStyle w:val="normaltextrun"/>
          <w:rFonts w:ascii="Calibri" w:eastAsiaTheme="majorEastAsia" w:hAnsi="Calibri" w:cs="Calibri"/>
          <w:color w:val="333333"/>
          <w:sz w:val="21"/>
          <w:szCs w:val="21"/>
        </w:rPr>
        <w:t>WebSockets</w:t>
      </w:r>
      <w:proofErr w:type="spellEnd"/>
      <w:r>
        <w:rPr>
          <w:rStyle w:val="normaltextrun"/>
          <w:rFonts w:ascii="Calibri" w:eastAsiaTheme="majorEastAsia" w:hAnsi="Calibri" w:cs="Calibri"/>
          <w:color w:val="333333"/>
          <w:sz w:val="21"/>
          <w:szCs w:val="21"/>
        </w:rPr>
        <w:t xml:space="preserve"> suffers from, and is less resource intensive when creating connections</w:t>
      </w:r>
      <w:r>
        <w:rPr>
          <w:rStyle w:val="eop"/>
          <w:rFonts w:ascii="Calibri" w:hAnsi="Calibri" w:cs="Calibri"/>
          <w:color w:val="333333"/>
          <w:sz w:val="21"/>
          <w:szCs w:val="21"/>
        </w:rPr>
        <w:t> </w:t>
      </w:r>
    </w:p>
    <w:p w14:paraId="6304AB75" w14:textId="1510C89A" w:rsidR="00C7784C" w:rsidRDefault="00C7784C" w:rsidP="00C7784C">
      <w:pPr>
        <w:pStyle w:val="paragraph"/>
        <w:numPr>
          <w:ilvl w:val="0"/>
          <w:numId w:val="13"/>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333333"/>
          <w:sz w:val="21"/>
          <w:szCs w:val="21"/>
        </w:rPr>
        <w:lastRenderedPageBreak/>
        <w:t xml:space="preserve">It works with HTTP/3, the upcoming version of the transport protocol used by the World Wide Web. HTTP/3 uses the QUIC protocol for transport layer data exchange, which has several advantages. QUIC can prevent head-of-line blocking delays, improving network performance in many situations. This is a limitation of </w:t>
      </w:r>
      <w:proofErr w:type="spellStart"/>
      <w:r>
        <w:rPr>
          <w:rStyle w:val="normaltextrun"/>
          <w:rFonts w:ascii="Calibri" w:eastAsiaTheme="majorEastAsia" w:hAnsi="Calibri" w:cs="Calibri"/>
          <w:color w:val="333333"/>
          <w:sz w:val="21"/>
          <w:szCs w:val="21"/>
        </w:rPr>
        <w:t>WebSockets</w:t>
      </w:r>
      <w:proofErr w:type="spellEnd"/>
      <w:r>
        <w:rPr>
          <w:rStyle w:val="normaltextrun"/>
          <w:rFonts w:ascii="Calibri" w:eastAsiaTheme="majorEastAsia" w:hAnsi="Calibri" w:cs="Calibri"/>
          <w:color w:val="333333"/>
          <w:sz w:val="21"/>
          <w:szCs w:val="21"/>
        </w:rPr>
        <w:t>.</w:t>
      </w:r>
      <w:r>
        <w:rPr>
          <w:rStyle w:val="eop"/>
          <w:rFonts w:ascii="Calibri" w:hAnsi="Calibri" w:cs="Calibri"/>
          <w:color w:val="333333"/>
          <w:sz w:val="21"/>
          <w:szCs w:val="21"/>
        </w:rPr>
        <w:t> </w:t>
      </w:r>
    </w:p>
    <w:p w14:paraId="45329353" w14:textId="77777777" w:rsidR="00C7784C" w:rsidRDefault="00C7784C" w:rsidP="00C778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333333"/>
          <w:sz w:val="21"/>
          <w:szCs w:val="21"/>
        </w:rPr>
        <w:t> </w:t>
      </w:r>
    </w:p>
    <w:p w14:paraId="404ABF9A" w14:textId="77777777" w:rsidR="00C7784C" w:rsidRDefault="00C7784C" w:rsidP="00C778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EA558BB" w14:textId="77777777" w:rsidR="00C7784C" w:rsidRDefault="00C7784C" w:rsidP="00C778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333333"/>
          <w:sz w:val="21"/>
          <w:szCs w:val="21"/>
        </w:rPr>
        <w:t> </w:t>
      </w:r>
    </w:p>
    <w:p w14:paraId="7849B2FB" w14:textId="77777777" w:rsidR="00C7784C" w:rsidRDefault="00C7784C" w:rsidP="00C778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4198AE6" w14:textId="77777777" w:rsidR="00C7784C" w:rsidRPr="00C7784C" w:rsidRDefault="00C7784C" w:rsidP="00C7784C"/>
    <w:p w14:paraId="143F3494" w14:textId="601B8709" w:rsidR="00FB6E35" w:rsidRDefault="00C7784C" w:rsidP="00FB6E35">
      <w:pPr>
        <w:pStyle w:val="Heading2"/>
      </w:pPr>
      <w:r>
        <w:t xml:space="preserve">RESTful vs Event </w:t>
      </w:r>
      <w:proofErr w:type="gramStart"/>
      <w:r>
        <w:t xml:space="preserve">Driven </w:t>
      </w:r>
      <w:r w:rsidR="00FB6E35">
        <w:t xml:space="preserve"> Architectures</w:t>
      </w:r>
      <w:proofErr w:type="gramEnd"/>
    </w:p>
    <w:p w14:paraId="1B18587C" w14:textId="0EC46972" w:rsidR="00C7784C" w:rsidRDefault="00C7784C" w:rsidP="00C7784C">
      <w:pPr>
        <w:pStyle w:val="Heading2"/>
      </w:pPr>
      <w:r>
        <w:t xml:space="preserve">Load Balancer </w:t>
      </w:r>
    </w:p>
    <w:p w14:paraId="2974AED7" w14:textId="77777777" w:rsidR="00C7784C" w:rsidRPr="00C7784C" w:rsidRDefault="00C7784C" w:rsidP="00C7784C">
      <w:pPr>
        <w:spacing w:after="0" w:line="240" w:lineRule="auto"/>
        <w:textAlignment w:val="baseline"/>
        <w:rPr>
          <w:rFonts w:ascii="Times New Roman" w:eastAsia="Times New Roman" w:hAnsi="Times New Roman" w:cs="Times New Roman"/>
          <w:sz w:val="24"/>
          <w:szCs w:val="24"/>
        </w:rPr>
      </w:pPr>
      <w:r w:rsidRPr="00C7784C">
        <w:rPr>
          <w:rFonts w:ascii="Calibri" w:eastAsia="Times New Roman" w:hAnsi="Calibri" w:cs="Calibri"/>
        </w:rPr>
        <w:t>Load balancing refers to the act of distributing network traffic across multiple services. </w:t>
      </w:r>
    </w:p>
    <w:p w14:paraId="7C64355C" w14:textId="77777777" w:rsidR="00C7784C" w:rsidRPr="00C7784C" w:rsidRDefault="00C7784C" w:rsidP="00C7784C">
      <w:pPr>
        <w:spacing w:after="0" w:line="240" w:lineRule="auto"/>
        <w:textAlignment w:val="baseline"/>
        <w:rPr>
          <w:rFonts w:ascii="Times New Roman" w:eastAsia="Times New Roman" w:hAnsi="Times New Roman" w:cs="Times New Roman"/>
          <w:sz w:val="24"/>
          <w:szCs w:val="24"/>
        </w:rPr>
      </w:pPr>
      <w:r w:rsidRPr="00C7784C">
        <w:rPr>
          <w:rFonts w:ascii="Calibri" w:eastAsia="Times New Roman" w:hAnsi="Calibri" w:cs="Calibri"/>
        </w:rPr>
        <w:t>This makes sure that there's not too much load on a single server which could cause it to crash. </w:t>
      </w:r>
    </w:p>
    <w:p w14:paraId="2B6000A9" w14:textId="77777777" w:rsidR="00C7784C" w:rsidRPr="00C7784C" w:rsidRDefault="00C7784C" w:rsidP="00C7784C">
      <w:pPr>
        <w:spacing w:after="0" w:line="240" w:lineRule="auto"/>
        <w:textAlignment w:val="baseline"/>
        <w:rPr>
          <w:rFonts w:ascii="Times New Roman" w:eastAsia="Times New Roman" w:hAnsi="Times New Roman" w:cs="Times New Roman"/>
          <w:sz w:val="24"/>
          <w:szCs w:val="24"/>
        </w:rPr>
      </w:pPr>
      <w:r w:rsidRPr="00C7784C">
        <w:rPr>
          <w:rFonts w:ascii="Calibri" w:eastAsia="Times New Roman" w:hAnsi="Calibri" w:cs="Calibri"/>
        </w:rPr>
        <w:t>A load balancer acts as a ‘reverse-proxy’ to represent the application servers to the client through a virtual IP address (VIP). This technology is known as server load balancing (SLB). SLB is designed for pools of application servers within a single site or local area network (LAN). </w:t>
      </w:r>
    </w:p>
    <w:p w14:paraId="1D061F26" w14:textId="77777777" w:rsidR="00C7784C" w:rsidRPr="00C7784C" w:rsidRDefault="00C7784C" w:rsidP="00C7784C">
      <w:pPr>
        <w:spacing w:after="0" w:line="240" w:lineRule="auto"/>
        <w:textAlignment w:val="baseline"/>
        <w:rPr>
          <w:rFonts w:ascii="Times New Roman" w:eastAsia="Times New Roman" w:hAnsi="Times New Roman" w:cs="Times New Roman"/>
          <w:sz w:val="24"/>
          <w:szCs w:val="24"/>
        </w:rPr>
      </w:pPr>
      <w:r w:rsidRPr="00C7784C">
        <w:rPr>
          <w:rFonts w:ascii="Calibri" w:eastAsia="Times New Roman" w:hAnsi="Calibri" w:cs="Calibri"/>
        </w:rPr>
        <w:t>Load balancers health check the application on the server to determine its availability. If the health check fails, the load balancer takes that instance of the application out of its pool of available servers. When the application comes back online, the health check validates its availability and the server is put back into the availability pool. </w:t>
      </w:r>
    </w:p>
    <w:p w14:paraId="0EE5C0C9" w14:textId="77777777" w:rsidR="00C7784C" w:rsidRPr="00C7784C" w:rsidRDefault="00C7784C" w:rsidP="00C7784C">
      <w:pPr>
        <w:spacing w:after="0" w:line="240" w:lineRule="auto"/>
        <w:textAlignment w:val="baseline"/>
        <w:rPr>
          <w:rFonts w:ascii="Times New Roman" w:eastAsia="Times New Roman" w:hAnsi="Times New Roman" w:cs="Times New Roman"/>
          <w:sz w:val="24"/>
          <w:szCs w:val="24"/>
        </w:rPr>
      </w:pPr>
      <w:r w:rsidRPr="00C7784C">
        <w:rPr>
          <w:rFonts w:ascii="Calibri" w:eastAsia="Times New Roman" w:hAnsi="Calibri" w:cs="Calibri"/>
        </w:rPr>
        <w:t>Because the load balancer is sitting in between the client and application server and managing the connection, it has the ability to perform other functions. The load balancer can perform content switching, provide content-based security like web application firewalls (WAF), and authentication enhancements like two factor authentication (2FA). </w:t>
      </w:r>
    </w:p>
    <w:p w14:paraId="1F21998A" w14:textId="77777777" w:rsidR="00C7784C" w:rsidRPr="00C7784C" w:rsidRDefault="00C7784C" w:rsidP="00C7784C">
      <w:pPr>
        <w:spacing w:after="0" w:line="240" w:lineRule="auto"/>
        <w:textAlignment w:val="baseline"/>
        <w:rPr>
          <w:rFonts w:ascii="Times New Roman" w:eastAsia="Times New Roman" w:hAnsi="Times New Roman" w:cs="Times New Roman"/>
          <w:sz w:val="24"/>
          <w:szCs w:val="24"/>
        </w:rPr>
      </w:pPr>
      <w:r w:rsidRPr="00C7784C">
        <w:rPr>
          <w:rFonts w:ascii="Arial" w:eastAsia="Times New Roman" w:hAnsi="Arial" w:cs="Arial"/>
          <w:color w:val="212121"/>
          <w:sz w:val="25"/>
          <w:szCs w:val="25"/>
        </w:rPr>
        <w:t>This is the primary function of the load balancer, server load balancing (SLB). The agent can provide additional functionality based on their role in the conversation. They can decide to allow and/or deny certain details (security). They may want to validate that the person they are talking to (authentication). </w:t>
      </w:r>
    </w:p>
    <w:p w14:paraId="670C17A6" w14:textId="77777777" w:rsidR="00C7784C" w:rsidRPr="00C7784C" w:rsidRDefault="00C7784C" w:rsidP="00C7784C">
      <w:pPr>
        <w:numPr>
          <w:ilvl w:val="0"/>
          <w:numId w:val="14"/>
        </w:numPr>
        <w:spacing w:after="0" w:line="240" w:lineRule="auto"/>
        <w:ind w:left="360" w:firstLine="0"/>
        <w:textAlignment w:val="baseline"/>
        <w:rPr>
          <w:rFonts w:ascii="Calibri" w:eastAsia="Times New Roman" w:hAnsi="Calibri" w:cs="Calibri"/>
        </w:rPr>
      </w:pPr>
      <w:r w:rsidRPr="00C7784C">
        <w:rPr>
          <w:rFonts w:ascii="Calibri" w:eastAsia="Times New Roman" w:hAnsi="Calibri" w:cs="Calibri"/>
        </w:rPr>
        <w:t>Benefits of using Load Balancer </w:t>
      </w:r>
    </w:p>
    <w:p w14:paraId="55F4374F" w14:textId="77777777" w:rsidR="00C7784C" w:rsidRPr="00C7784C" w:rsidRDefault="00C7784C" w:rsidP="00C7784C">
      <w:pPr>
        <w:numPr>
          <w:ilvl w:val="0"/>
          <w:numId w:val="14"/>
        </w:numPr>
        <w:spacing w:after="0" w:line="240" w:lineRule="auto"/>
        <w:ind w:left="360" w:firstLine="0"/>
        <w:textAlignment w:val="baseline"/>
        <w:rPr>
          <w:rFonts w:ascii="Calibri" w:eastAsia="Times New Roman" w:hAnsi="Calibri" w:cs="Calibri"/>
        </w:rPr>
      </w:pPr>
      <w:proofErr w:type="gramStart"/>
      <w:r w:rsidRPr="00C7784C">
        <w:rPr>
          <w:rFonts w:ascii="Calibri" w:eastAsia="Times New Roman" w:hAnsi="Calibri" w:cs="Calibri"/>
        </w:rPr>
        <w:t>it</w:t>
      </w:r>
      <w:proofErr w:type="gramEnd"/>
      <w:r w:rsidRPr="00C7784C">
        <w:rPr>
          <w:rFonts w:ascii="Calibri" w:eastAsia="Times New Roman" w:hAnsi="Calibri" w:cs="Calibri"/>
        </w:rPr>
        <w:t xml:space="preserve"> helps improve the responsiveness of your application.  </w:t>
      </w:r>
    </w:p>
    <w:p w14:paraId="14FAC325" w14:textId="77777777" w:rsidR="00C7784C" w:rsidRPr="00C7784C" w:rsidRDefault="00C7784C" w:rsidP="00C7784C">
      <w:pPr>
        <w:numPr>
          <w:ilvl w:val="0"/>
          <w:numId w:val="14"/>
        </w:numPr>
        <w:spacing w:after="0" w:line="240" w:lineRule="auto"/>
        <w:ind w:left="360" w:firstLine="0"/>
        <w:textAlignment w:val="baseline"/>
        <w:rPr>
          <w:rFonts w:ascii="Calibri" w:eastAsia="Times New Roman" w:hAnsi="Calibri" w:cs="Calibri"/>
        </w:rPr>
      </w:pPr>
      <w:r w:rsidRPr="00C7784C">
        <w:rPr>
          <w:rFonts w:ascii="Calibri" w:eastAsia="Times New Roman" w:hAnsi="Calibri" w:cs="Calibri"/>
        </w:rPr>
        <w:t>It also limits the chances of servers crashing as they're not being subjected to loads beyond what they're capable of withstanding. </w:t>
      </w:r>
    </w:p>
    <w:p w14:paraId="731D1610" w14:textId="77777777" w:rsidR="00C7784C" w:rsidRPr="00C7784C" w:rsidRDefault="00C7784C" w:rsidP="00C7784C">
      <w:pPr>
        <w:numPr>
          <w:ilvl w:val="0"/>
          <w:numId w:val="14"/>
        </w:numPr>
        <w:spacing w:after="0" w:line="240" w:lineRule="auto"/>
        <w:ind w:left="360" w:firstLine="0"/>
        <w:textAlignment w:val="baseline"/>
        <w:rPr>
          <w:rFonts w:ascii="Calibri" w:eastAsia="Times New Roman" w:hAnsi="Calibri" w:cs="Calibri"/>
        </w:rPr>
      </w:pPr>
      <w:r w:rsidRPr="00C7784C">
        <w:rPr>
          <w:rFonts w:ascii="Calibri" w:eastAsia="Times New Roman" w:hAnsi="Calibri" w:cs="Calibri"/>
        </w:rPr>
        <w:t>This is done to ensure maximum speed and capacity utilization </w:t>
      </w:r>
    </w:p>
    <w:p w14:paraId="18426FB2" w14:textId="3DE469C9" w:rsidR="00C7784C" w:rsidRPr="00C7784C" w:rsidRDefault="00C7784C" w:rsidP="00C7784C">
      <w:r w:rsidRPr="00C7784C">
        <w:rPr>
          <w:rFonts w:ascii="Calibri" w:eastAsia="Times New Roman" w:hAnsi="Calibri" w:cs="Calibri"/>
          <w:color w:val="000000"/>
          <w:shd w:val="clear" w:color="auto" w:fill="FFFFFF"/>
        </w:rPr>
        <w:br/>
      </w:r>
      <w:bookmarkStart w:id="0" w:name="_GoBack"/>
      <w:bookmarkEnd w:id="0"/>
    </w:p>
    <w:p w14:paraId="3FEC7C75" w14:textId="77777777" w:rsidR="00C7784C" w:rsidRPr="00C7784C" w:rsidRDefault="00C7784C" w:rsidP="00C7784C"/>
    <w:p w14:paraId="3B7AD50C" w14:textId="6638D7F2" w:rsidR="00FB6E35" w:rsidRDefault="00FB6E35" w:rsidP="00FB6E35">
      <w:pPr>
        <w:pStyle w:val="Heading1"/>
      </w:pPr>
      <w:r>
        <w:t>High-Level System Design</w:t>
      </w:r>
    </w:p>
    <w:p w14:paraId="2DC1402C" w14:textId="77777777" w:rsidR="00FB6E35" w:rsidRDefault="00FB6E35">
      <w:pPr>
        <w:rPr>
          <w:rFonts w:asciiTheme="majorHAnsi" w:eastAsiaTheme="majorEastAsia" w:hAnsiTheme="majorHAnsi" w:cstheme="majorBidi"/>
          <w:color w:val="2F5496" w:themeColor="accent1" w:themeShade="BF"/>
          <w:sz w:val="32"/>
          <w:szCs w:val="32"/>
        </w:rPr>
      </w:pPr>
      <w:r>
        <w:br w:type="page"/>
      </w:r>
    </w:p>
    <w:p w14:paraId="14464103" w14:textId="590AC72D" w:rsidR="00FB6E35" w:rsidRDefault="00690089" w:rsidP="00FB6E35">
      <w:pPr>
        <w:pStyle w:val="Heading1"/>
      </w:pPr>
      <w:r>
        <w:lastRenderedPageBreak/>
        <w:t>References</w:t>
      </w:r>
    </w:p>
    <w:p w14:paraId="0D87F88B" w14:textId="77777777" w:rsidR="00690089" w:rsidRPr="00690089" w:rsidRDefault="00690089" w:rsidP="00690089"/>
    <w:sectPr w:rsidR="00690089" w:rsidRPr="00690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B0FE8"/>
    <w:multiLevelType w:val="multilevel"/>
    <w:tmpl w:val="BD865CD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52FA9"/>
    <w:multiLevelType w:val="multilevel"/>
    <w:tmpl w:val="3CB4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6A4B21"/>
    <w:multiLevelType w:val="multilevel"/>
    <w:tmpl w:val="EEEC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436906"/>
    <w:multiLevelType w:val="hybridMultilevel"/>
    <w:tmpl w:val="9BEA0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72DF7"/>
    <w:multiLevelType w:val="hybridMultilevel"/>
    <w:tmpl w:val="ED92B662"/>
    <w:lvl w:ilvl="0" w:tplc="D7D2429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259AF"/>
    <w:multiLevelType w:val="multilevel"/>
    <w:tmpl w:val="9A0E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B263E6"/>
    <w:multiLevelType w:val="multilevel"/>
    <w:tmpl w:val="8EFA722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4541C9"/>
    <w:multiLevelType w:val="multilevel"/>
    <w:tmpl w:val="E96A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425B9F"/>
    <w:multiLevelType w:val="multilevel"/>
    <w:tmpl w:val="5CEE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431656"/>
    <w:multiLevelType w:val="hybridMultilevel"/>
    <w:tmpl w:val="4FDA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9622B3"/>
    <w:multiLevelType w:val="hybridMultilevel"/>
    <w:tmpl w:val="E5F0E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BE6AA8"/>
    <w:multiLevelType w:val="hybridMultilevel"/>
    <w:tmpl w:val="E800F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156295"/>
    <w:multiLevelType w:val="multilevel"/>
    <w:tmpl w:val="6BAE88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0016FC"/>
    <w:multiLevelType w:val="multilevel"/>
    <w:tmpl w:val="107A5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10"/>
  </w:num>
  <w:num w:numId="4">
    <w:abstractNumId w:val="9"/>
  </w:num>
  <w:num w:numId="5">
    <w:abstractNumId w:val="1"/>
  </w:num>
  <w:num w:numId="6">
    <w:abstractNumId w:val="8"/>
  </w:num>
  <w:num w:numId="7">
    <w:abstractNumId w:val="6"/>
  </w:num>
  <w:num w:numId="8">
    <w:abstractNumId w:val="0"/>
  </w:num>
  <w:num w:numId="9">
    <w:abstractNumId w:val="13"/>
  </w:num>
  <w:num w:numId="10">
    <w:abstractNumId w:val="2"/>
  </w:num>
  <w:num w:numId="11">
    <w:abstractNumId w:val="12"/>
  </w:num>
  <w:num w:numId="12">
    <w:abstractNumId w:val="7"/>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50F"/>
    <w:rsid w:val="00113F37"/>
    <w:rsid w:val="00190385"/>
    <w:rsid w:val="0026022B"/>
    <w:rsid w:val="00262CEC"/>
    <w:rsid w:val="003E22E1"/>
    <w:rsid w:val="004025FD"/>
    <w:rsid w:val="005460AE"/>
    <w:rsid w:val="00612AC1"/>
    <w:rsid w:val="00690089"/>
    <w:rsid w:val="007339BE"/>
    <w:rsid w:val="00787AC6"/>
    <w:rsid w:val="0095134C"/>
    <w:rsid w:val="0097450F"/>
    <w:rsid w:val="009E3EAC"/>
    <w:rsid w:val="00A8099F"/>
    <w:rsid w:val="00AB6140"/>
    <w:rsid w:val="00BA067F"/>
    <w:rsid w:val="00C22853"/>
    <w:rsid w:val="00C7784C"/>
    <w:rsid w:val="00CB76AF"/>
    <w:rsid w:val="00DC13F7"/>
    <w:rsid w:val="00FA7A14"/>
    <w:rsid w:val="00FB6E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436FB"/>
  <w15:chartTrackingRefBased/>
  <w15:docId w15:val="{5DDD8326-6967-44F1-AB3E-B52A3CE5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3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25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450F"/>
    <w:pPr>
      <w:spacing w:after="0" w:line="240" w:lineRule="auto"/>
      <w:contextualSpacing/>
      <w:jc w:val="center"/>
    </w:pPr>
    <w:rPr>
      <w:rFonts w:asciiTheme="majorBidi" w:eastAsiaTheme="majorEastAsia" w:hAnsiTheme="majorBidi" w:cstheme="majorBidi"/>
      <w:spacing w:val="-10"/>
      <w:kern w:val="28"/>
      <w:sz w:val="72"/>
      <w:szCs w:val="56"/>
    </w:rPr>
  </w:style>
  <w:style w:type="character" w:customStyle="1" w:styleId="TitleChar">
    <w:name w:val="Title Char"/>
    <w:basedOn w:val="DefaultParagraphFont"/>
    <w:link w:val="Title"/>
    <w:uiPriority w:val="10"/>
    <w:rsid w:val="0097450F"/>
    <w:rPr>
      <w:rFonts w:asciiTheme="majorBidi" w:eastAsiaTheme="majorEastAsia" w:hAnsiTheme="majorBidi" w:cstheme="majorBidi"/>
      <w:spacing w:val="-10"/>
      <w:kern w:val="28"/>
      <w:sz w:val="72"/>
      <w:szCs w:val="56"/>
    </w:rPr>
  </w:style>
  <w:style w:type="character" w:customStyle="1" w:styleId="Heading1Char">
    <w:name w:val="Heading 1 Char"/>
    <w:basedOn w:val="DefaultParagraphFont"/>
    <w:link w:val="Heading1"/>
    <w:uiPriority w:val="9"/>
    <w:rsid w:val="00113F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25FD"/>
    <w:pPr>
      <w:ind w:left="720"/>
      <w:contextualSpacing/>
    </w:pPr>
  </w:style>
  <w:style w:type="character" w:customStyle="1" w:styleId="Heading2Char">
    <w:name w:val="Heading 2 Char"/>
    <w:basedOn w:val="DefaultParagraphFont"/>
    <w:link w:val="Heading2"/>
    <w:uiPriority w:val="9"/>
    <w:rsid w:val="004025FD"/>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C778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7784C"/>
  </w:style>
  <w:style w:type="character" w:customStyle="1" w:styleId="eop">
    <w:name w:val="eop"/>
    <w:basedOn w:val="DefaultParagraphFont"/>
    <w:rsid w:val="00C77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771188">
      <w:bodyDiv w:val="1"/>
      <w:marLeft w:val="0"/>
      <w:marRight w:val="0"/>
      <w:marTop w:val="0"/>
      <w:marBottom w:val="0"/>
      <w:divBdr>
        <w:top w:val="none" w:sz="0" w:space="0" w:color="auto"/>
        <w:left w:val="none" w:sz="0" w:space="0" w:color="auto"/>
        <w:bottom w:val="none" w:sz="0" w:space="0" w:color="auto"/>
        <w:right w:val="none" w:sz="0" w:space="0" w:color="auto"/>
      </w:divBdr>
      <w:divsChild>
        <w:div w:id="1015888599">
          <w:marLeft w:val="0"/>
          <w:marRight w:val="0"/>
          <w:marTop w:val="0"/>
          <w:marBottom w:val="0"/>
          <w:divBdr>
            <w:top w:val="none" w:sz="0" w:space="0" w:color="auto"/>
            <w:left w:val="none" w:sz="0" w:space="0" w:color="auto"/>
            <w:bottom w:val="none" w:sz="0" w:space="0" w:color="auto"/>
            <w:right w:val="none" w:sz="0" w:space="0" w:color="auto"/>
          </w:divBdr>
        </w:div>
        <w:div w:id="1413358261">
          <w:marLeft w:val="0"/>
          <w:marRight w:val="0"/>
          <w:marTop w:val="0"/>
          <w:marBottom w:val="0"/>
          <w:divBdr>
            <w:top w:val="none" w:sz="0" w:space="0" w:color="auto"/>
            <w:left w:val="none" w:sz="0" w:space="0" w:color="auto"/>
            <w:bottom w:val="none" w:sz="0" w:space="0" w:color="auto"/>
            <w:right w:val="none" w:sz="0" w:space="0" w:color="auto"/>
          </w:divBdr>
        </w:div>
        <w:div w:id="253899590">
          <w:marLeft w:val="0"/>
          <w:marRight w:val="0"/>
          <w:marTop w:val="0"/>
          <w:marBottom w:val="0"/>
          <w:divBdr>
            <w:top w:val="none" w:sz="0" w:space="0" w:color="auto"/>
            <w:left w:val="none" w:sz="0" w:space="0" w:color="auto"/>
            <w:bottom w:val="none" w:sz="0" w:space="0" w:color="auto"/>
            <w:right w:val="none" w:sz="0" w:space="0" w:color="auto"/>
          </w:divBdr>
        </w:div>
        <w:div w:id="643315387">
          <w:marLeft w:val="0"/>
          <w:marRight w:val="0"/>
          <w:marTop w:val="0"/>
          <w:marBottom w:val="0"/>
          <w:divBdr>
            <w:top w:val="none" w:sz="0" w:space="0" w:color="auto"/>
            <w:left w:val="none" w:sz="0" w:space="0" w:color="auto"/>
            <w:bottom w:val="none" w:sz="0" w:space="0" w:color="auto"/>
            <w:right w:val="none" w:sz="0" w:space="0" w:color="auto"/>
          </w:divBdr>
        </w:div>
        <w:div w:id="704257463">
          <w:marLeft w:val="0"/>
          <w:marRight w:val="0"/>
          <w:marTop w:val="0"/>
          <w:marBottom w:val="0"/>
          <w:divBdr>
            <w:top w:val="none" w:sz="0" w:space="0" w:color="auto"/>
            <w:left w:val="none" w:sz="0" w:space="0" w:color="auto"/>
            <w:bottom w:val="none" w:sz="0" w:space="0" w:color="auto"/>
            <w:right w:val="none" w:sz="0" w:space="0" w:color="auto"/>
          </w:divBdr>
        </w:div>
        <w:div w:id="128060712">
          <w:marLeft w:val="0"/>
          <w:marRight w:val="0"/>
          <w:marTop w:val="0"/>
          <w:marBottom w:val="0"/>
          <w:divBdr>
            <w:top w:val="none" w:sz="0" w:space="0" w:color="auto"/>
            <w:left w:val="none" w:sz="0" w:space="0" w:color="auto"/>
            <w:bottom w:val="none" w:sz="0" w:space="0" w:color="auto"/>
            <w:right w:val="none" w:sz="0" w:space="0" w:color="auto"/>
          </w:divBdr>
        </w:div>
        <w:div w:id="1654917263">
          <w:marLeft w:val="0"/>
          <w:marRight w:val="0"/>
          <w:marTop w:val="0"/>
          <w:marBottom w:val="0"/>
          <w:divBdr>
            <w:top w:val="none" w:sz="0" w:space="0" w:color="auto"/>
            <w:left w:val="none" w:sz="0" w:space="0" w:color="auto"/>
            <w:bottom w:val="none" w:sz="0" w:space="0" w:color="auto"/>
            <w:right w:val="none" w:sz="0" w:space="0" w:color="auto"/>
          </w:divBdr>
        </w:div>
      </w:divsChild>
    </w:div>
    <w:div w:id="927231934">
      <w:bodyDiv w:val="1"/>
      <w:marLeft w:val="0"/>
      <w:marRight w:val="0"/>
      <w:marTop w:val="0"/>
      <w:marBottom w:val="0"/>
      <w:divBdr>
        <w:top w:val="none" w:sz="0" w:space="0" w:color="auto"/>
        <w:left w:val="none" w:sz="0" w:space="0" w:color="auto"/>
        <w:bottom w:val="none" w:sz="0" w:space="0" w:color="auto"/>
        <w:right w:val="none" w:sz="0" w:space="0" w:color="auto"/>
      </w:divBdr>
      <w:divsChild>
        <w:div w:id="706568866">
          <w:marLeft w:val="0"/>
          <w:marRight w:val="0"/>
          <w:marTop w:val="0"/>
          <w:marBottom w:val="0"/>
          <w:divBdr>
            <w:top w:val="none" w:sz="0" w:space="0" w:color="auto"/>
            <w:left w:val="none" w:sz="0" w:space="0" w:color="auto"/>
            <w:bottom w:val="none" w:sz="0" w:space="0" w:color="auto"/>
            <w:right w:val="none" w:sz="0" w:space="0" w:color="auto"/>
          </w:divBdr>
        </w:div>
        <w:div w:id="247734336">
          <w:marLeft w:val="0"/>
          <w:marRight w:val="0"/>
          <w:marTop w:val="0"/>
          <w:marBottom w:val="0"/>
          <w:divBdr>
            <w:top w:val="none" w:sz="0" w:space="0" w:color="auto"/>
            <w:left w:val="none" w:sz="0" w:space="0" w:color="auto"/>
            <w:bottom w:val="none" w:sz="0" w:space="0" w:color="auto"/>
            <w:right w:val="none" w:sz="0" w:space="0" w:color="auto"/>
          </w:divBdr>
        </w:div>
        <w:div w:id="1043017024">
          <w:marLeft w:val="0"/>
          <w:marRight w:val="0"/>
          <w:marTop w:val="0"/>
          <w:marBottom w:val="0"/>
          <w:divBdr>
            <w:top w:val="none" w:sz="0" w:space="0" w:color="auto"/>
            <w:left w:val="none" w:sz="0" w:space="0" w:color="auto"/>
            <w:bottom w:val="none" w:sz="0" w:space="0" w:color="auto"/>
            <w:right w:val="none" w:sz="0" w:space="0" w:color="auto"/>
          </w:divBdr>
        </w:div>
        <w:div w:id="207882904">
          <w:marLeft w:val="0"/>
          <w:marRight w:val="0"/>
          <w:marTop w:val="0"/>
          <w:marBottom w:val="0"/>
          <w:divBdr>
            <w:top w:val="none" w:sz="0" w:space="0" w:color="auto"/>
            <w:left w:val="none" w:sz="0" w:space="0" w:color="auto"/>
            <w:bottom w:val="none" w:sz="0" w:space="0" w:color="auto"/>
            <w:right w:val="none" w:sz="0" w:space="0" w:color="auto"/>
          </w:divBdr>
        </w:div>
        <w:div w:id="699166460">
          <w:marLeft w:val="0"/>
          <w:marRight w:val="0"/>
          <w:marTop w:val="0"/>
          <w:marBottom w:val="0"/>
          <w:divBdr>
            <w:top w:val="none" w:sz="0" w:space="0" w:color="auto"/>
            <w:left w:val="none" w:sz="0" w:space="0" w:color="auto"/>
            <w:bottom w:val="none" w:sz="0" w:space="0" w:color="auto"/>
            <w:right w:val="none" w:sz="0" w:space="0" w:color="auto"/>
          </w:divBdr>
        </w:div>
        <w:div w:id="1737433640">
          <w:marLeft w:val="0"/>
          <w:marRight w:val="0"/>
          <w:marTop w:val="0"/>
          <w:marBottom w:val="0"/>
          <w:divBdr>
            <w:top w:val="none" w:sz="0" w:space="0" w:color="auto"/>
            <w:left w:val="none" w:sz="0" w:space="0" w:color="auto"/>
            <w:bottom w:val="none" w:sz="0" w:space="0" w:color="auto"/>
            <w:right w:val="none" w:sz="0" w:space="0" w:color="auto"/>
          </w:divBdr>
        </w:div>
        <w:div w:id="1813789840">
          <w:marLeft w:val="0"/>
          <w:marRight w:val="0"/>
          <w:marTop w:val="0"/>
          <w:marBottom w:val="0"/>
          <w:divBdr>
            <w:top w:val="none" w:sz="0" w:space="0" w:color="auto"/>
            <w:left w:val="none" w:sz="0" w:space="0" w:color="auto"/>
            <w:bottom w:val="none" w:sz="0" w:space="0" w:color="auto"/>
            <w:right w:val="none" w:sz="0" w:space="0" w:color="auto"/>
          </w:divBdr>
        </w:div>
        <w:div w:id="1752462210">
          <w:marLeft w:val="0"/>
          <w:marRight w:val="0"/>
          <w:marTop w:val="0"/>
          <w:marBottom w:val="0"/>
          <w:divBdr>
            <w:top w:val="none" w:sz="0" w:space="0" w:color="auto"/>
            <w:left w:val="none" w:sz="0" w:space="0" w:color="auto"/>
            <w:bottom w:val="none" w:sz="0" w:space="0" w:color="auto"/>
            <w:right w:val="none" w:sz="0" w:space="0" w:color="auto"/>
          </w:divBdr>
        </w:div>
        <w:div w:id="1611469727">
          <w:marLeft w:val="0"/>
          <w:marRight w:val="0"/>
          <w:marTop w:val="0"/>
          <w:marBottom w:val="0"/>
          <w:divBdr>
            <w:top w:val="none" w:sz="0" w:space="0" w:color="auto"/>
            <w:left w:val="none" w:sz="0" w:space="0" w:color="auto"/>
            <w:bottom w:val="none" w:sz="0" w:space="0" w:color="auto"/>
            <w:right w:val="none" w:sz="0" w:space="0" w:color="auto"/>
          </w:divBdr>
        </w:div>
      </w:divsChild>
    </w:div>
    <w:div w:id="201090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2076</TotalTime>
  <Pages>5</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Shehab El Din Adel Nassef Attia 18P3863</dc:creator>
  <cp:keywords/>
  <dc:description/>
  <cp:lastModifiedBy>win 10 pro</cp:lastModifiedBy>
  <cp:revision>6</cp:revision>
  <dcterms:created xsi:type="dcterms:W3CDTF">2022-04-18T23:35:00Z</dcterms:created>
  <dcterms:modified xsi:type="dcterms:W3CDTF">2022-04-25T22:40:00Z</dcterms:modified>
</cp:coreProperties>
</file>