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4BB5" w14:textId="4C715732" w:rsidR="008C0A1D" w:rsidRDefault="00000000">
      <w:pPr>
        <w:pStyle w:val="Heading1"/>
        <w:rPr>
          <w:rtl/>
        </w:rPr>
      </w:pPr>
      <w:r>
        <w:t>Blood Bank Inventory &amp; Allocation Tracker System</w:t>
      </w:r>
    </w:p>
    <w:p w14:paraId="2A62BA0E" w14:textId="18019AA9" w:rsidR="008E70D3" w:rsidRDefault="008E70D3" w:rsidP="008E70D3">
      <w:pPr>
        <w:rPr>
          <w:rtl/>
        </w:rPr>
      </w:pPr>
    </w:p>
    <w:p w14:paraId="1407DBD2" w14:textId="1096FEA5" w:rsidR="008E70D3" w:rsidRDefault="008E70D3" w:rsidP="008E70D3">
      <w:pPr>
        <w:rPr>
          <w:rtl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2212F38" wp14:editId="28ACDA26">
            <wp:simplePos x="0" y="0"/>
            <wp:positionH relativeFrom="column">
              <wp:posOffset>283845</wp:posOffset>
            </wp:positionH>
            <wp:positionV relativeFrom="paragraph">
              <wp:posOffset>6061</wp:posOffset>
            </wp:positionV>
            <wp:extent cx="4911436" cy="4911436"/>
            <wp:effectExtent l="0" t="0" r="3810" b="3810"/>
            <wp:wrapNone/>
            <wp:docPr id="187351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436" cy="4911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AABDC1" w14:textId="77777777" w:rsidR="008E70D3" w:rsidRDefault="008E70D3" w:rsidP="008E70D3">
      <w:pPr>
        <w:rPr>
          <w:rtl/>
        </w:rPr>
      </w:pPr>
    </w:p>
    <w:p w14:paraId="38DBEB9F" w14:textId="77777777" w:rsidR="008E70D3" w:rsidRDefault="008E70D3" w:rsidP="008E70D3">
      <w:pPr>
        <w:rPr>
          <w:rtl/>
        </w:rPr>
      </w:pPr>
    </w:p>
    <w:p w14:paraId="40F8AE7A" w14:textId="77777777" w:rsidR="008E70D3" w:rsidRDefault="008E70D3" w:rsidP="008E70D3">
      <w:pPr>
        <w:rPr>
          <w:rtl/>
        </w:rPr>
      </w:pPr>
    </w:p>
    <w:p w14:paraId="02A9289F" w14:textId="77777777" w:rsidR="008E70D3" w:rsidRDefault="008E70D3" w:rsidP="008E70D3">
      <w:pPr>
        <w:rPr>
          <w:rtl/>
        </w:rPr>
      </w:pPr>
    </w:p>
    <w:p w14:paraId="350265BB" w14:textId="77777777" w:rsidR="008E70D3" w:rsidRDefault="008E70D3" w:rsidP="008E70D3">
      <w:pPr>
        <w:rPr>
          <w:rtl/>
        </w:rPr>
      </w:pPr>
    </w:p>
    <w:p w14:paraId="489E2CF4" w14:textId="77777777" w:rsidR="008E70D3" w:rsidRDefault="008E70D3" w:rsidP="008E70D3">
      <w:pPr>
        <w:rPr>
          <w:rtl/>
        </w:rPr>
      </w:pPr>
    </w:p>
    <w:p w14:paraId="7313507A" w14:textId="77777777" w:rsidR="008E70D3" w:rsidRDefault="008E70D3" w:rsidP="008E70D3">
      <w:pPr>
        <w:rPr>
          <w:rtl/>
        </w:rPr>
      </w:pPr>
    </w:p>
    <w:p w14:paraId="676A92C9" w14:textId="77777777" w:rsidR="008E70D3" w:rsidRDefault="008E70D3" w:rsidP="008E70D3">
      <w:pPr>
        <w:rPr>
          <w:rtl/>
        </w:rPr>
      </w:pPr>
    </w:p>
    <w:p w14:paraId="2BF3425C" w14:textId="77777777" w:rsidR="008E70D3" w:rsidRDefault="008E70D3" w:rsidP="008E70D3">
      <w:pPr>
        <w:rPr>
          <w:rtl/>
        </w:rPr>
      </w:pPr>
    </w:p>
    <w:p w14:paraId="3C228DE1" w14:textId="77777777" w:rsidR="008E70D3" w:rsidRDefault="008E70D3" w:rsidP="008E70D3">
      <w:pPr>
        <w:rPr>
          <w:rtl/>
        </w:rPr>
      </w:pPr>
    </w:p>
    <w:p w14:paraId="506BA5D5" w14:textId="77777777" w:rsidR="008E70D3" w:rsidRDefault="008E70D3" w:rsidP="008E70D3">
      <w:pPr>
        <w:rPr>
          <w:rtl/>
        </w:rPr>
      </w:pPr>
    </w:p>
    <w:p w14:paraId="5B9B2998" w14:textId="77777777" w:rsidR="008E70D3" w:rsidRDefault="008E70D3" w:rsidP="008E70D3">
      <w:pPr>
        <w:rPr>
          <w:rtl/>
        </w:rPr>
      </w:pPr>
    </w:p>
    <w:p w14:paraId="56544D33" w14:textId="77777777" w:rsidR="008E70D3" w:rsidRDefault="008E70D3" w:rsidP="008E70D3">
      <w:pPr>
        <w:rPr>
          <w:rtl/>
        </w:rPr>
      </w:pPr>
    </w:p>
    <w:p w14:paraId="774C8028" w14:textId="77777777" w:rsidR="008E70D3" w:rsidRDefault="008E70D3" w:rsidP="008E70D3">
      <w:pPr>
        <w:rPr>
          <w:rtl/>
        </w:rPr>
      </w:pPr>
    </w:p>
    <w:p w14:paraId="697EB697" w14:textId="77777777" w:rsidR="008E70D3" w:rsidRDefault="008E70D3" w:rsidP="008E70D3">
      <w:pPr>
        <w:rPr>
          <w:rtl/>
        </w:rPr>
      </w:pPr>
    </w:p>
    <w:p w14:paraId="5653D64B" w14:textId="77777777" w:rsidR="008E70D3" w:rsidRPr="008E70D3" w:rsidRDefault="008E70D3" w:rsidP="008E70D3"/>
    <w:p w14:paraId="39AC66F7" w14:textId="77777777" w:rsidR="008E70D3" w:rsidRPr="008E70D3" w:rsidRDefault="008E70D3" w:rsidP="008E70D3">
      <w:pPr>
        <w:rPr>
          <w:b/>
          <w:bCs/>
          <w:color w:val="365F91" w:themeColor="accent1" w:themeShade="BF"/>
          <w:sz w:val="28"/>
          <w:szCs w:val="28"/>
        </w:rPr>
      </w:pPr>
      <w:r w:rsidRPr="008E70D3">
        <w:rPr>
          <w:b/>
          <w:bCs/>
          <w:color w:val="365F91" w:themeColor="accent1" w:themeShade="BF"/>
          <w:sz w:val="28"/>
          <w:szCs w:val="28"/>
        </w:rPr>
        <w:t>1. Introduction</w:t>
      </w:r>
    </w:p>
    <w:p w14:paraId="0BA9DDDF" w14:textId="39404693" w:rsidR="008E70D3" w:rsidRDefault="008E70D3" w:rsidP="008E70D3">
      <w:pPr>
        <w:rPr>
          <w:rtl/>
        </w:rPr>
      </w:pPr>
      <w:r>
        <w:t>The provided C++ code implements a Blood Bank Management System designed to handle inventory, validate blood compatibility, and manage hospital requests using advanced data structures. The system prioritizes units based on their expiration dates using a FIFO (First-In, First-Out) approach facilitated by a Priority Queue.</w:t>
      </w:r>
    </w:p>
    <w:p w14:paraId="0E61CA78" w14:textId="77777777" w:rsidR="00D34FCD" w:rsidRDefault="00D34FCD" w:rsidP="00D34FCD">
      <w:pPr>
        <w:pBdr>
          <w:bottom w:val="single" w:sz="4" w:space="1" w:color="auto"/>
        </w:pBdr>
      </w:pPr>
    </w:p>
    <w:p w14:paraId="0EB16ACA" w14:textId="77777777" w:rsidR="008E70D3" w:rsidRPr="008E70D3" w:rsidRDefault="008E70D3" w:rsidP="008E70D3">
      <w:pPr>
        <w:rPr>
          <w:b/>
          <w:bCs/>
          <w:color w:val="365F91" w:themeColor="accent1" w:themeShade="BF"/>
          <w:sz w:val="28"/>
          <w:szCs w:val="28"/>
        </w:rPr>
      </w:pPr>
      <w:r w:rsidRPr="008E70D3">
        <w:rPr>
          <w:b/>
          <w:bCs/>
          <w:color w:val="365F91" w:themeColor="accent1" w:themeShade="BF"/>
          <w:sz w:val="28"/>
          <w:szCs w:val="28"/>
        </w:rPr>
        <w:t>2. Data Structures &amp; Global Variables</w:t>
      </w:r>
    </w:p>
    <w:p w14:paraId="73E34A34" w14:textId="4A0E31F6" w:rsidR="008E70D3" w:rsidRDefault="0007304D" w:rsidP="0007304D">
      <w:r>
        <w:rPr>
          <w:rFonts w:hint="cs"/>
          <w:rtl/>
        </w:rPr>
        <w:lastRenderedPageBreak/>
        <w:t xml:space="preserve">  </w:t>
      </w:r>
      <w:r w:rsidR="008E70D3">
        <w:t>Before diving into functions, it is essential to understand the core structures:</w:t>
      </w:r>
    </w:p>
    <w:p w14:paraId="09921AFD" w14:textId="1D35D7F6" w:rsidR="008E70D3" w:rsidRDefault="008E70D3" w:rsidP="0007304D">
      <w:pPr>
        <w:pStyle w:val="ListParagraph"/>
        <w:numPr>
          <w:ilvl w:val="0"/>
          <w:numId w:val="10"/>
        </w:numPr>
      </w:pPr>
      <w:r>
        <w:t>Blood Unit</w:t>
      </w:r>
      <w:r>
        <w:t>: Stores individual unit details (ID, Type, Expiration).</w:t>
      </w:r>
    </w:p>
    <w:p w14:paraId="46C09A1F" w14:textId="35AACC70" w:rsidR="008E70D3" w:rsidRDefault="008E70D3" w:rsidP="0007304D">
      <w:pPr>
        <w:pStyle w:val="ListParagraph"/>
        <w:numPr>
          <w:ilvl w:val="0"/>
          <w:numId w:val="10"/>
        </w:numPr>
      </w:pPr>
      <w:r>
        <w:t>Hospital: Tracks hospital-specific data, specifically the count of O- units received.</w:t>
      </w:r>
    </w:p>
    <w:p w14:paraId="2BA72159" w14:textId="537C414A" w:rsidR="008E70D3" w:rsidRDefault="008E70D3" w:rsidP="00CF60DC">
      <w:pPr>
        <w:pStyle w:val="ListParagraph"/>
        <w:numPr>
          <w:ilvl w:val="0"/>
          <w:numId w:val="10"/>
        </w:numPr>
      </w:pPr>
      <w:r>
        <w:t xml:space="preserve">inventory: A </w:t>
      </w:r>
      <w:proofErr w:type="gramStart"/>
      <w:r w:rsidRPr="0007304D">
        <w:rPr>
          <w:b/>
          <w:bCs/>
        </w:rPr>
        <w:t>std::</w:t>
      </w:r>
      <w:proofErr w:type="gramEnd"/>
      <w:r w:rsidRPr="0007304D">
        <w:rPr>
          <w:b/>
          <w:bCs/>
        </w:rPr>
        <w:t>map</w:t>
      </w:r>
      <w:r>
        <w:t xml:space="preserve"> where each key is a blood type, and the value is a </w:t>
      </w:r>
      <w:r w:rsidRPr="0007304D">
        <w:rPr>
          <w:b/>
          <w:bCs/>
        </w:rPr>
        <w:t>priority queue</w:t>
      </w:r>
      <w:r>
        <w:t>. This ensures that for any blood type, the unit closest to expiration is always at the top.</w:t>
      </w:r>
    </w:p>
    <w:p w14:paraId="21A0782B" w14:textId="77777777" w:rsidR="00D34FCD" w:rsidRDefault="00D34FCD" w:rsidP="00D34FCD">
      <w:pPr>
        <w:pBdr>
          <w:bottom w:val="single" w:sz="4" w:space="1" w:color="auto"/>
        </w:pBdr>
      </w:pPr>
    </w:p>
    <w:p w14:paraId="45B710FF" w14:textId="77777777" w:rsidR="008E70D3" w:rsidRPr="008E70D3" w:rsidRDefault="008E70D3" w:rsidP="008E70D3">
      <w:pPr>
        <w:rPr>
          <w:b/>
          <w:bCs/>
          <w:sz w:val="28"/>
          <w:szCs w:val="28"/>
        </w:rPr>
      </w:pPr>
      <w:r w:rsidRPr="008E70D3">
        <w:rPr>
          <w:b/>
          <w:bCs/>
          <w:color w:val="365F91" w:themeColor="accent1" w:themeShade="BF"/>
          <w:sz w:val="28"/>
          <w:szCs w:val="28"/>
        </w:rPr>
        <w:t>3. Detailed Function Analysis</w:t>
      </w:r>
    </w:p>
    <w:p w14:paraId="1B13F349" w14:textId="77777777" w:rsidR="008E70D3" w:rsidRPr="0007304D" w:rsidRDefault="008E70D3" w:rsidP="008E70D3">
      <w:pPr>
        <w:rPr>
          <w:b/>
          <w:bCs/>
        </w:rPr>
      </w:pPr>
      <w:r w:rsidRPr="0007304D">
        <w:rPr>
          <w:b/>
          <w:bCs/>
        </w:rPr>
        <w:t>A. Validation and Compatibility Functions</w:t>
      </w:r>
    </w:p>
    <w:p w14:paraId="4139B138" w14:textId="1D9F88DB" w:rsidR="008E70D3" w:rsidRDefault="008E70D3" w:rsidP="0007304D">
      <w:r>
        <w:t>These functions ensure data integrity and medical accuracy.</w:t>
      </w:r>
    </w:p>
    <w:p w14:paraId="76D2D1EA" w14:textId="16FF999E" w:rsidR="008E70D3" w:rsidRPr="00CF60DC" w:rsidRDefault="008E70D3" w:rsidP="0007304D">
      <w:pPr>
        <w:pStyle w:val="ListParagraph"/>
        <w:numPr>
          <w:ilvl w:val="0"/>
          <w:numId w:val="11"/>
        </w:numPr>
        <w:rPr>
          <w:b/>
          <w:bCs/>
          <w:color w:val="365F91" w:themeColor="accent1" w:themeShade="BF"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isValidBloodType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string type)</w:t>
      </w:r>
    </w:p>
    <w:p w14:paraId="7BE17B00" w14:textId="007D9195" w:rsidR="008E70D3" w:rsidRDefault="008E70D3" w:rsidP="0007304D">
      <w:pPr>
        <w:pStyle w:val="ListParagraph"/>
        <w:numPr>
          <w:ilvl w:val="0"/>
          <w:numId w:val="12"/>
        </w:numPr>
      </w:pPr>
      <w:r w:rsidRPr="0007304D">
        <w:rPr>
          <w:b/>
          <w:bCs/>
        </w:rPr>
        <w:t>Purpose:</w:t>
      </w:r>
      <w:r>
        <w:t xml:space="preserve"> Checks if the user input matches one of the 8 standard blood groups (A+, A-, B+, B-, AB+, AB-, O+, O-).</w:t>
      </w:r>
    </w:p>
    <w:p w14:paraId="5CB79A4C" w14:textId="450C7A5B" w:rsidR="008E70D3" w:rsidRDefault="008E70D3" w:rsidP="0007304D">
      <w:pPr>
        <w:pStyle w:val="ListParagraph"/>
        <w:numPr>
          <w:ilvl w:val="0"/>
          <w:numId w:val="12"/>
        </w:numPr>
      </w:pPr>
      <w:r w:rsidRPr="0007304D">
        <w:rPr>
          <w:b/>
          <w:bCs/>
        </w:rPr>
        <w:t xml:space="preserve">Logic: </w:t>
      </w:r>
      <w:r>
        <w:t xml:space="preserve">It iterates through a predefined vector of valid types and returns a </w:t>
      </w:r>
      <w:proofErr w:type="spellStart"/>
      <w:r>
        <w:t>boolean</w:t>
      </w:r>
      <w:proofErr w:type="spellEnd"/>
      <w:r>
        <w:t xml:space="preserve"> value.</w:t>
      </w:r>
    </w:p>
    <w:p w14:paraId="4A4746C9" w14:textId="5FA5872D" w:rsidR="008E70D3" w:rsidRPr="00CF60DC" w:rsidRDefault="008E70D3" w:rsidP="0007304D">
      <w:pPr>
        <w:pStyle w:val="ListParagraph"/>
        <w:numPr>
          <w:ilvl w:val="0"/>
          <w:numId w:val="11"/>
        </w:numPr>
        <w:rPr>
          <w:b/>
          <w:bCs/>
          <w:color w:val="365F91" w:themeColor="accent1" w:themeShade="BF"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getCompatible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string type)</w:t>
      </w:r>
    </w:p>
    <w:p w14:paraId="06B0A6EA" w14:textId="6C3FB11F" w:rsidR="008E70D3" w:rsidRDefault="008E70D3" w:rsidP="0007304D">
      <w:pPr>
        <w:pStyle w:val="ListParagraph"/>
        <w:numPr>
          <w:ilvl w:val="0"/>
          <w:numId w:val="13"/>
        </w:numPr>
      </w:pPr>
      <w:r w:rsidRPr="0007304D">
        <w:rPr>
          <w:b/>
          <w:bCs/>
        </w:rPr>
        <w:t>Purpose:</w:t>
      </w:r>
      <w:r>
        <w:t xml:space="preserve"> Implements the medical logic of blood compatibility.</w:t>
      </w:r>
    </w:p>
    <w:p w14:paraId="42001781" w14:textId="77777777" w:rsidR="008E70D3" w:rsidRDefault="008E70D3" w:rsidP="0007304D">
      <w:pPr>
        <w:pStyle w:val="ListParagraph"/>
        <w:numPr>
          <w:ilvl w:val="0"/>
          <w:numId w:val="13"/>
        </w:numPr>
      </w:pPr>
      <w:r w:rsidRPr="0007304D">
        <w:rPr>
          <w:b/>
          <w:bCs/>
        </w:rPr>
        <w:t>Logic:</w:t>
      </w:r>
      <w:r>
        <w:t xml:space="preserve"> Based on the requested type, it returns a list (vector) of types that the patient can safely receive. For example, if "A+" is requested, it returns {A+, A-, O+, </w:t>
      </w:r>
      <w:proofErr w:type="gramStart"/>
      <w:r>
        <w:t>O-}</w:t>
      </w:r>
      <w:proofErr w:type="gramEnd"/>
      <w:r>
        <w:t>.</w:t>
      </w:r>
    </w:p>
    <w:p w14:paraId="1892880E" w14:textId="77777777" w:rsidR="008E70D3" w:rsidRDefault="008E70D3" w:rsidP="008E70D3"/>
    <w:p w14:paraId="487A52E8" w14:textId="77777777" w:rsidR="008E70D3" w:rsidRPr="0007304D" w:rsidRDefault="008E70D3" w:rsidP="008E70D3">
      <w:pPr>
        <w:rPr>
          <w:b/>
          <w:bCs/>
        </w:rPr>
      </w:pPr>
      <w:r w:rsidRPr="0007304D">
        <w:rPr>
          <w:b/>
          <w:bCs/>
        </w:rPr>
        <w:t>B. Core Operational Functions</w:t>
      </w:r>
    </w:p>
    <w:p w14:paraId="736BA7A7" w14:textId="44C95ABA" w:rsidR="008E70D3" w:rsidRDefault="008E70D3" w:rsidP="0007304D">
      <w:r>
        <w:t>These functions handle the primary business logic of the system.</w:t>
      </w:r>
    </w:p>
    <w:p w14:paraId="4DB3E0C7" w14:textId="2D048154" w:rsidR="008E70D3" w:rsidRPr="00CF60DC" w:rsidRDefault="008E70D3" w:rsidP="0007304D">
      <w:pPr>
        <w:pStyle w:val="ListParagraph"/>
        <w:numPr>
          <w:ilvl w:val="0"/>
          <w:numId w:val="11"/>
        </w:numPr>
        <w:rPr>
          <w:b/>
          <w:bCs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addBlood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)</w:t>
      </w:r>
    </w:p>
    <w:p w14:paraId="3F6192C1" w14:textId="20E232FB" w:rsidR="008E70D3" w:rsidRDefault="008E70D3" w:rsidP="0007304D">
      <w:pPr>
        <w:pStyle w:val="ListParagraph"/>
        <w:numPr>
          <w:ilvl w:val="0"/>
          <w:numId w:val="14"/>
        </w:numPr>
      </w:pPr>
      <w:r w:rsidRPr="0007304D">
        <w:rPr>
          <w:b/>
          <w:bCs/>
        </w:rPr>
        <w:t>Purpose</w:t>
      </w:r>
      <w:r>
        <w:t>: Allows the user to deposit a new blood unit into the bank.</w:t>
      </w:r>
    </w:p>
    <w:p w14:paraId="66E7B679" w14:textId="5AAC083E" w:rsidR="008E70D3" w:rsidRDefault="008E70D3" w:rsidP="0007304D">
      <w:pPr>
        <w:pStyle w:val="ListParagraph"/>
        <w:numPr>
          <w:ilvl w:val="0"/>
          <w:numId w:val="14"/>
        </w:numPr>
      </w:pPr>
      <w:r w:rsidRPr="0007304D">
        <w:rPr>
          <w:b/>
          <w:bCs/>
        </w:rPr>
        <w:t>Process</w:t>
      </w:r>
      <w:r>
        <w:t xml:space="preserve">: 1. Validates the blood type input. 2. Accepts an expiration date. 3. Assigns a unique </w:t>
      </w:r>
      <w:proofErr w:type="spellStart"/>
      <w:r w:rsidRPr="0007304D">
        <w:rPr>
          <w:b/>
          <w:bCs/>
        </w:rPr>
        <w:t>unitCounter</w:t>
      </w:r>
      <w:proofErr w:type="spellEnd"/>
      <w:r w:rsidRPr="0007304D">
        <w:rPr>
          <w:b/>
          <w:bCs/>
        </w:rPr>
        <w:t xml:space="preserve"> </w:t>
      </w:r>
      <w:r>
        <w:t xml:space="preserve">ID. 4. Pushes the unit into the corresponding </w:t>
      </w:r>
      <w:proofErr w:type="spellStart"/>
      <w:r w:rsidRPr="0007304D">
        <w:rPr>
          <w:b/>
          <w:bCs/>
        </w:rPr>
        <w:t>priority_queue</w:t>
      </w:r>
      <w:proofErr w:type="spellEnd"/>
      <w:r w:rsidRPr="0007304D">
        <w:rPr>
          <w:b/>
          <w:bCs/>
        </w:rPr>
        <w:t xml:space="preserve"> </w:t>
      </w:r>
      <w:r>
        <w:t xml:space="preserve">in the </w:t>
      </w:r>
      <w:r w:rsidRPr="0007304D">
        <w:rPr>
          <w:b/>
          <w:bCs/>
        </w:rPr>
        <w:t>inventory</w:t>
      </w:r>
      <w:r>
        <w:t xml:space="preserve"> map.</w:t>
      </w:r>
    </w:p>
    <w:p w14:paraId="3B78198B" w14:textId="7FF04428" w:rsidR="008E70D3" w:rsidRPr="00CF60DC" w:rsidRDefault="008E70D3" w:rsidP="0007304D">
      <w:pPr>
        <w:pStyle w:val="ListParagraph"/>
        <w:numPr>
          <w:ilvl w:val="0"/>
          <w:numId w:val="11"/>
        </w:numPr>
        <w:rPr>
          <w:b/>
          <w:bCs/>
          <w:color w:val="365F91" w:themeColor="accent1" w:themeShade="BF"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requestBlood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)</w:t>
      </w:r>
    </w:p>
    <w:p w14:paraId="75CE4FBC" w14:textId="3F73B4D5" w:rsidR="008E70D3" w:rsidRDefault="008E70D3" w:rsidP="0007304D">
      <w:pPr>
        <w:pStyle w:val="ListParagraph"/>
        <w:numPr>
          <w:ilvl w:val="0"/>
          <w:numId w:val="15"/>
        </w:numPr>
      </w:pPr>
      <w:r w:rsidRPr="00CF60DC">
        <w:rPr>
          <w:b/>
          <w:bCs/>
        </w:rPr>
        <w:t>Purpose:</w:t>
      </w:r>
      <w:r>
        <w:t xml:space="preserve"> Manages the allocation of blood to a specific hospital.</w:t>
      </w:r>
    </w:p>
    <w:p w14:paraId="5473741D" w14:textId="54ED246C" w:rsidR="008E70D3" w:rsidRPr="00CF60DC" w:rsidRDefault="008E70D3" w:rsidP="0007304D">
      <w:pPr>
        <w:pStyle w:val="ListParagraph"/>
        <w:numPr>
          <w:ilvl w:val="0"/>
          <w:numId w:val="15"/>
        </w:numPr>
        <w:rPr>
          <w:b/>
          <w:bCs/>
        </w:rPr>
      </w:pPr>
      <w:r w:rsidRPr="00CF60DC">
        <w:rPr>
          <w:b/>
          <w:bCs/>
        </w:rPr>
        <w:t>Key Logic:</w:t>
      </w:r>
    </w:p>
    <w:p w14:paraId="15698E8A" w14:textId="4011124E" w:rsidR="008E70D3" w:rsidRDefault="008E70D3" w:rsidP="00CF60DC">
      <w:pPr>
        <w:pStyle w:val="ListParagraph"/>
        <w:numPr>
          <w:ilvl w:val="1"/>
          <w:numId w:val="21"/>
        </w:numPr>
      </w:pPr>
      <w:r>
        <w:t xml:space="preserve">Compatibility Search: It loops through the list of compatible blood types for the </w:t>
      </w:r>
      <w:r w:rsidR="00CF60DC">
        <w:rPr>
          <w:rFonts w:hint="cs"/>
          <w:rtl/>
        </w:rPr>
        <w:t xml:space="preserve">     </w:t>
      </w:r>
      <w:r>
        <w:t>requested group.</w:t>
      </w:r>
    </w:p>
    <w:p w14:paraId="1E2C81A2" w14:textId="69F801AA" w:rsidR="008E70D3" w:rsidRDefault="008E70D3" w:rsidP="00CF60DC">
      <w:pPr>
        <w:pStyle w:val="ListParagraph"/>
        <w:numPr>
          <w:ilvl w:val="1"/>
          <w:numId w:val="21"/>
        </w:numPr>
      </w:pPr>
      <w:r>
        <w:t>O- Negative Limit: It checks if the hospital has exceeded the O_NEG_LIMIT (5 units) before giving O- blood, preserving this "universal donor" type for emergencies.</w:t>
      </w:r>
    </w:p>
    <w:p w14:paraId="43BAD62F" w14:textId="746306F8" w:rsidR="008E70D3" w:rsidRDefault="008E70D3" w:rsidP="00CF60DC">
      <w:pPr>
        <w:pStyle w:val="ListParagraph"/>
        <w:numPr>
          <w:ilvl w:val="1"/>
          <w:numId w:val="21"/>
        </w:numPr>
      </w:pPr>
      <w:r>
        <w:lastRenderedPageBreak/>
        <w:t>FIFO Allocation: It retrieves the unit with the earliest expiration date using inventory[type</w:t>
      </w:r>
      <w:proofErr w:type="gramStart"/>
      <w:r>
        <w:t>].top</w:t>
      </w:r>
      <w:proofErr w:type="gramEnd"/>
      <w:r>
        <w:t>().</w:t>
      </w:r>
    </w:p>
    <w:p w14:paraId="71B793C6" w14:textId="6A64D3F6" w:rsidR="008E70D3" w:rsidRDefault="008E70D3" w:rsidP="00CF60DC">
      <w:pPr>
        <w:pStyle w:val="ListParagraph"/>
        <w:numPr>
          <w:ilvl w:val="1"/>
          <w:numId w:val="21"/>
        </w:numPr>
      </w:pPr>
      <w:r>
        <w:t>Logging: Records the transaction in the logs vector.</w:t>
      </w:r>
    </w:p>
    <w:p w14:paraId="2AAD16CE" w14:textId="77777777" w:rsidR="008E70D3" w:rsidRDefault="008E70D3" w:rsidP="008E70D3"/>
    <w:p w14:paraId="4D50AAB0" w14:textId="77777777" w:rsidR="008E70D3" w:rsidRPr="00CF60DC" w:rsidRDefault="008E70D3" w:rsidP="008E70D3">
      <w:pPr>
        <w:rPr>
          <w:b/>
          <w:bCs/>
        </w:rPr>
      </w:pPr>
      <w:r w:rsidRPr="00CF60DC">
        <w:rPr>
          <w:b/>
          <w:bCs/>
        </w:rPr>
        <w:t>C. Information Retrieval Functions</w:t>
      </w:r>
    </w:p>
    <w:p w14:paraId="61228533" w14:textId="47EDA572" w:rsidR="008E70D3" w:rsidRPr="00CF60DC" w:rsidRDefault="008E70D3" w:rsidP="00CF60DC">
      <w:pPr>
        <w:pStyle w:val="ListParagraph"/>
        <w:numPr>
          <w:ilvl w:val="0"/>
          <w:numId w:val="23"/>
        </w:numPr>
        <w:rPr>
          <w:b/>
          <w:bCs/>
          <w:color w:val="365F91" w:themeColor="accent1" w:themeShade="BF"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showInventory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)</w:t>
      </w:r>
    </w:p>
    <w:p w14:paraId="785271E5" w14:textId="02F0E0C8" w:rsidR="008E70D3" w:rsidRDefault="008E70D3" w:rsidP="00CF60DC">
      <w:pPr>
        <w:pStyle w:val="ListParagraph"/>
        <w:numPr>
          <w:ilvl w:val="0"/>
          <w:numId w:val="25"/>
        </w:numPr>
      </w:pPr>
      <w:r w:rsidRPr="00CF60DC">
        <w:rPr>
          <w:b/>
          <w:bCs/>
        </w:rPr>
        <w:t>Purpose:</w:t>
      </w:r>
      <w:r>
        <w:t xml:space="preserve"> Provides a snapshot of the current stock.</w:t>
      </w:r>
    </w:p>
    <w:p w14:paraId="240A5694" w14:textId="3147F2F8" w:rsidR="008E70D3" w:rsidRDefault="008E70D3" w:rsidP="00CF60DC">
      <w:pPr>
        <w:pStyle w:val="ListParagraph"/>
        <w:numPr>
          <w:ilvl w:val="0"/>
          <w:numId w:val="25"/>
        </w:numPr>
      </w:pPr>
      <w:r w:rsidRPr="00CF60DC">
        <w:rPr>
          <w:b/>
          <w:bCs/>
        </w:rPr>
        <w:t>Logic:</w:t>
      </w:r>
      <w:r>
        <w:t xml:space="preserve"> Iterates through the inventory map and prints the number of available units for each blood type.</w:t>
      </w:r>
    </w:p>
    <w:p w14:paraId="3F91D35B" w14:textId="3040E731" w:rsidR="008E70D3" w:rsidRPr="00CF60DC" w:rsidRDefault="008E70D3" w:rsidP="00CF60DC">
      <w:pPr>
        <w:pStyle w:val="ListParagraph"/>
        <w:numPr>
          <w:ilvl w:val="0"/>
          <w:numId w:val="23"/>
        </w:numPr>
        <w:rPr>
          <w:b/>
          <w:bCs/>
          <w:color w:val="365F91" w:themeColor="accent1" w:themeShade="BF"/>
        </w:rPr>
      </w:pPr>
      <w:proofErr w:type="spellStart"/>
      <w:proofErr w:type="gramStart"/>
      <w:r w:rsidRPr="00CF60DC">
        <w:rPr>
          <w:b/>
          <w:bCs/>
          <w:color w:val="365F91" w:themeColor="accent1" w:themeShade="BF"/>
        </w:rPr>
        <w:t>showLogs</w:t>
      </w:r>
      <w:proofErr w:type="spellEnd"/>
      <w:r w:rsidRPr="00CF60DC">
        <w:rPr>
          <w:b/>
          <w:bCs/>
          <w:color w:val="365F91" w:themeColor="accent1" w:themeShade="BF"/>
        </w:rPr>
        <w:t>(</w:t>
      </w:r>
      <w:proofErr w:type="gramEnd"/>
      <w:r w:rsidRPr="00CF60DC">
        <w:rPr>
          <w:b/>
          <w:bCs/>
          <w:color w:val="365F91" w:themeColor="accent1" w:themeShade="BF"/>
        </w:rPr>
        <w:t>)</w:t>
      </w:r>
    </w:p>
    <w:p w14:paraId="5F067C8C" w14:textId="28104614" w:rsidR="008E70D3" w:rsidRDefault="008E70D3" w:rsidP="00CF60DC">
      <w:pPr>
        <w:pStyle w:val="ListParagraph"/>
        <w:numPr>
          <w:ilvl w:val="0"/>
          <w:numId w:val="26"/>
        </w:numPr>
      </w:pPr>
      <w:r w:rsidRPr="00CF60DC">
        <w:rPr>
          <w:b/>
          <w:bCs/>
        </w:rPr>
        <w:t>Purpose:</w:t>
      </w:r>
      <w:r>
        <w:t xml:space="preserve"> Displays the history of all successful blood allocations.</w:t>
      </w:r>
    </w:p>
    <w:p w14:paraId="16E4F468" w14:textId="77777777" w:rsidR="008E70D3" w:rsidRDefault="008E70D3" w:rsidP="00CF60DC">
      <w:pPr>
        <w:pStyle w:val="ListParagraph"/>
        <w:numPr>
          <w:ilvl w:val="0"/>
          <w:numId w:val="26"/>
        </w:numPr>
      </w:pPr>
      <w:r w:rsidRPr="00CF60DC">
        <w:rPr>
          <w:b/>
          <w:bCs/>
        </w:rPr>
        <w:t>Logic:</w:t>
      </w:r>
      <w:r>
        <w:t xml:space="preserve"> Iterates through the logs vector and prints the hospital name, requested vs. allocated type, and the unique Unit ID.</w:t>
      </w:r>
    </w:p>
    <w:p w14:paraId="200606B1" w14:textId="77777777" w:rsidR="00CF60DC" w:rsidRDefault="00CF60DC" w:rsidP="00D34FCD">
      <w:pPr>
        <w:pBdr>
          <w:bottom w:val="single" w:sz="4" w:space="1" w:color="auto"/>
        </w:pBdr>
      </w:pPr>
    </w:p>
    <w:p w14:paraId="688102AF" w14:textId="77777777" w:rsidR="008E70D3" w:rsidRDefault="008E70D3" w:rsidP="008E70D3"/>
    <w:p w14:paraId="3850E9A9" w14:textId="77777777" w:rsidR="008E70D3" w:rsidRPr="00CF60DC" w:rsidRDefault="008E70D3" w:rsidP="008E70D3">
      <w:pPr>
        <w:rPr>
          <w:b/>
          <w:bCs/>
          <w:color w:val="365F91" w:themeColor="accent1" w:themeShade="BF"/>
          <w:sz w:val="28"/>
          <w:szCs w:val="28"/>
        </w:rPr>
      </w:pPr>
      <w:r w:rsidRPr="00CF60DC">
        <w:rPr>
          <w:b/>
          <w:bCs/>
          <w:color w:val="365F91" w:themeColor="accent1" w:themeShade="BF"/>
          <w:sz w:val="28"/>
          <w:szCs w:val="28"/>
        </w:rPr>
        <w:t>4. System Logic Flow</w:t>
      </w:r>
    </w:p>
    <w:p w14:paraId="1320DC6D" w14:textId="77777777" w:rsidR="008E70D3" w:rsidRDefault="008E70D3" w:rsidP="008E70D3">
      <w:pPr>
        <w:rPr>
          <w:rtl/>
        </w:rPr>
      </w:pPr>
      <w:r>
        <w:t xml:space="preserve">The overall flow of the program is managed by the </w:t>
      </w:r>
      <w:proofErr w:type="gramStart"/>
      <w:r>
        <w:t>main(</w:t>
      </w:r>
      <w:proofErr w:type="gramEnd"/>
      <w:r>
        <w:t>) function, which utilizes a Do-While loop and a Switch-Case menu. This allows the system to remain active until the user explicitly chooses to exit (Choice 0).</w:t>
      </w:r>
    </w:p>
    <w:p w14:paraId="44F08FC3" w14:textId="77777777" w:rsidR="00CF60DC" w:rsidRDefault="00CF60DC" w:rsidP="00CF60DC">
      <w:pPr>
        <w:pBdr>
          <w:bottom w:val="single" w:sz="4" w:space="1" w:color="auto"/>
        </w:pBdr>
      </w:pPr>
    </w:p>
    <w:p w14:paraId="6EB507E1" w14:textId="77777777" w:rsidR="008E70D3" w:rsidRPr="00CF60DC" w:rsidRDefault="008E70D3" w:rsidP="008E70D3">
      <w:pPr>
        <w:rPr>
          <w:sz w:val="28"/>
          <w:szCs w:val="28"/>
        </w:rPr>
      </w:pPr>
    </w:p>
    <w:p w14:paraId="31FC2B1D" w14:textId="77777777" w:rsidR="008E70D3" w:rsidRPr="00CF60DC" w:rsidRDefault="008E70D3" w:rsidP="008E70D3">
      <w:pPr>
        <w:rPr>
          <w:b/>
          <w:bCs/>
          <w:color w:val="365F91" w:themeColor="accent1" w:themeShade="BF"/>
          <w:sz w:val="28"/>
          <w:szCs w:val="28"/>
        </w:rPr>
      </w:pPr>
      <w:r w:rsidRPr="00CF60DC">
        <w:rPr>
          <w:b/>
          <w:bCs/>
          <w:color w:val="365F91" w:themeColor="accent1" w:themeShade="BF"/>
          <w:sz w:val="28"/>
          <w:szCs w:val="28"/>
        </w:rPr>
        <w:t>5. Conclusion</w:t>
      </w:r>
    </w:p>
    <w:p w14:paraId="7B0CC837" w14:textId="320ED26D" w:rsidR="008C0A1D" w:rsidRDefault="008E70D3" w:rsidP="008E70D3">
      <w:r>
        <w:t>The system effectively combines Maps for quick access to blood categories and Priority Queues for automated expiration management. The inclusion of the O- Negative limit demonstrates an understanding of resource scarcity in medical environments.</w:t>
      </w:r>
    </w:p>
    <w:sectPr w:rsidR="008C0A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0D12A3"/>
    <w:multiLevelType w:val="hybridMultilevel"/>
    <w:tmpl w:val="3FA27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F110F1"/>
    <w:multiLevelType w:val="hybridMultilevel"/>
    <w:tmpl w:val="3A88E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724E9"/>
    <w:multiLevelType w:val="hybridMultilevel"/>
    <w:tmpl w:val="87E4B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35002A"/>
    <w:multiLevelType w:val="hybridMultilevel"/>
    <w:tmpl w:val="03C271A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356762"/>
    <w:multiLevelType w:val="hybridMultilevel"/>
    <w:tmpl w:val="F54270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E3C17"/>
    <w:multiLevelType w:val="hybridMultilevel"/>
    <w:tmpl w:val="0848F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F0DEA"/>
    <w:multiLevelType w:val="hybridMultilevel"/>
    <w:tmpl w:val="D54AF7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D5E0C"/>
    <w:multiLevelType w:val="hybridMultilevel"/>
    <w:tmpl w:val="94D89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B46499"/>
    <w:multiLevelType w:val="hybridMultilevel"/>
    <w:tmpl w:val="1C7875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3470E"/>
    <w:multiLevelType w:val="hybridMultilevel"/>
    <w:tmpl w:val="33465B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732377"/>
    <w:multiLevelType w:val="hybridMultilevel"/>
    <w:tmpl w:val="6A942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D6911"/>
    <w:multiLevelType w:val="hybridMultilevel"/>
    <w:tmpl w:val="E9248A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F04326"/>
    <w:multiLevelType w:val="hybridMultilevel"/>
    <w:tmpl w:val="37AC466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4A5122"/>
    <w:multiLevelType w:val="hybridMultilevel"/>
    <w:tmpl w:val="B2609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908FB"/>
    <w:multiLevelType w:val="hybridMultilevel"/>
    <w:tmpl w:val="484C234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DB53802"/>
    <w:multiLevelType w:val="hybridMultilevel"/>
    <w:tmpl w:val="5D480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3A6233"/>
    <w:multiLevelType w:val="hybridMultilevel"/>
    <w:tmpl w:val="A5FC298E"/>
    <w:lvl w:ilvl="0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41294486">
    <w:abstractNumId w:val="8"/>
  </w:num>
  <w:num w:numId="2" w16cid:durableId="1248854045">
    <w:abstractNumId w:val="6"/>
  </w:num>
  <w:num w:numId="3" w16cid:durableId="1070268556">
    <w:abstractNumId w:val="5"/>
  </w:num>
  <w:num w:numId="4" w16cid:durableId="187914587">
    <w:abstractNumId w:val="4"/>
  </w:num>
  <w:num w:numId="5" w16cid:durableId="1840609225">
    <w:abstractNumId w:val="7"/>
  </w:num>
  <w:num w:numId="6" w16cid:durableId="1697192800">
    <w:abstractNumId w:val="3"/>
  </w:num>
  <w:num w:numId="7" w16cid:durableId="1889100955">
    <w:abstractNumId w:val="2"/>
  </w:num>
  <w:num w:numId="8" w16cid:durableId="683439851">
    <w:abstractNumId w:val="1"/>
  </w:num>
  <w:num w:numId="9" w16cid:durableId="124742525">
    <w:abstractNumId w:val="0"/>
  </w:num>
  <w:num w:numId="10" w16cid:durableId="657466419">
    <w:abstractNumId w:val="9"/>
  </w:num>
  <w:num w:numId="11" w16cid:durableId="1360813129">
    <w:abstractNumId w:val="21"/>
  </w:num>
  <w:num w:numId="12" w16cid:durableId="1321689258">
    <w:abstractNumId w:val="14"/>
  </w:num>
  <w:num w:numId="13" w16cid:durableId="2067365039">
    <w:abstractNumId w:val="16"/>
  </w:num>
  <w:num w:numId="14" w16cid:durableId="604115635">
    <w:abstractNumId w:val="11"/>
  </w:num>
  <w:num w:numId="15" w16cid:durableId="1137458410">
    <w:abstractNumId w:val="19"/>
  </w:num>
  <w:num w:numId="16" w16cid:durableId="1453667370">
    <w:abstractNumId w:val="23"/>
  </w:num>
  <w:num w:numId="17" w16cid:durableId="776095084">
    <w:abstractNumId w:val="10"/>
  </w:num>
  <w:num w:numId="18" w16cid:durableId="1675761783">
    <w:abstractNumId w:val="22"/>
  </w:num>
  <w:num w:numId="19" w16cid:durableId="365176137">
    <w:abstractNumId w:val="15"/>
  </w:num>
  <w:num w:numId="20" w16cid:durableId="2123038977">
    <w:abstractNumId w:val="20"/>
  </w:num>
  <w:num w:numId="21" w16cid:durableId="461995483">
    <w:abstractNumId w:val="12"/>
  </w:num>
  <w:num w:numId="22" w16cid:durableId="1390416597">
    <w:abstractNumId w:val="13"/>
  </w:num>
  <w:num w:numId="23" w16cid:durableId="414667534">
    <w:abstractNumId w:val="25"/>
  </w:num>
  <w:num w:numId="24" w16cid:durableId="803036807">
    <w:abstractNumId w:val="17"/>
  </w:num>
  <w:num w:numId="25" w16cid:durableId="1377698823">
    <w:abstractNumId w:val="24"/>
  </w:num>
  <w:num w:numId="26" w16cid:durableId="1745109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04D"/>
    <w:rsid w:val="00127C01"/>
    <w:rsid w:val="0015074B"/>
    <w:rsid w:val="0029639D"/>
    <w:rsid w:val="00326F90"/>
    <w:rsid w:val="008C0A1D"/>
    <w:rsid w:val="008E70D3"/>
    <w:rsid w:val="00AA1D8D"/>
    <w:rsid w:val="00B47730"/>
    <w:rsid w:val="00B6103D"/>
    <w:rsid w:val="00CB0664"/>
    <w:rsid w:val="00CF60DC"/>
    <w:rsid w:val="00D34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1D5A7"/>
  <w14:defaultImageDpi w14:val="300"/>
  <w15:docId w15:val="{68C6756B-82F3-4F30-8BE0-C643B4D01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7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وسام عصام السيد حسن ابو الوفا ( 129240211 )</cp:lastModifiedBy>
  <cp:revision>3</cp:revision>
  <dcterms:created xsi:type="dcterms:W3CDTF">2013-12-23T23:15:00Z</dcterms:created>
  <dcterms:modified xsi:type="dcterms:W3CDTF">2025-12-20T19:32:00Z</dcterms:modified>
  <cp:category/>
</cp:coreProperties>
</file>