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648E" w:rsidRDefault="00B61723">
      <w:pPr>
        <w:jc w:val="center"/>
        <w:rPr>
          <w:rFonts w:ascii="Google Sans" w:eastAsia="Google Sans" w:hAnsi="Google Sans" w:cs="Google Sans"/>
          <w:b/>
        </w:rPr>
      </w:pPr>
      <w:r>
        <w:rPr>
          <w:rFonts w:ascii="Google Sans" w:eastAsia="Google Sans" w:hAnsi="Google Sans" w:cs="Google Sans"/>
          <w:b/>
          <w:sz w:val="28"/>
          <w:szCs w:val="28"/>
        </w:rPr>
        <w:t>Course Two</w:t>
      </w:r>
    </w:p>
    <w:p w:rsidR="00A5648E" w:rsidRDefault="00B61723">
      <w:pPr>
        <w:pStyle w:val="Heading1"/>
        <w:jc w:val="center"/>
        <w:rPr>
          <w:sz w:val="28"/>
          <w:szCs w:val="28"/>
          <w:highlight w:val="yellow"/>
        </w:rPr>
      </w:pPr>
      <w:bookmarkStart w:id="0" w:name="_yp1rjueqo9nl" w:colFirst="0" w:colLast="0"/>
      <w:bookmarkEnd w:id="0"/>
      <w:r>
        <w:rPr>
          <w:sz w:val="28"/>
          <w:szCs w:val="28"/>
        </w:rPr>
        <w:t>Get Started with Python</w:t>
      </w:r>
    </w:p>
    <w:p w:rsidR="00A5648E" w:rsidRDefault="00B61723">
      <w:pPr>
        <w:jc w:val="center"/>
        <w:rPr>
          <w:rFonts w:ascii="Google Sans" w:eastAsia="Google Sans" w:hAnsi="Google Sans" w:cs="Google Sans"/>
          <w:sz w:val="28"/>
          <w:szCs w:val="28"/>
        </w:rPr>
      </w:pPr>
      <w:r>
        <w:rPr>
          <w:rFonts w:ascii="Google Sans" w:eastAsia="Google Sans" w:hAnsi="Google Sans" w:cs="Google Sans"/>
          <w:noProof/>
          <w:sz w:val="28"/>
          <w:szCs w:val="28"/>
          <w:lang w:val="en-US"/>
        </w:rPr>
        <w:drawing>
          <wp:inline distT="114300" distB="114300" distL="114300" distR="114300">
            <wp:extent cx="1005840" cy="100584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rsidR="00A5648E" w:rsidRDefault="00A5648E">
      <w:pPr>
        <w:rPr>
          <w:rFonts w:ascii="Google Sans" w:eastAsia="Google Sans" w:hAnsi="Google Sans" w:cs="Google Sans"/>
        </w:rPr>
      </w:pPr>
    </w:p>
    <w:p w:rsidR="00A5648E" w:rsidRDefault="00A5648E">
      <w:pPr>
        <w:rPr>
          <w:rFonts w:ascii="Google Sans" w:eastAsia="Google Sans" w:hAnsi="Google Sans" w:cs="Google Sans"/>
        </w:rPr>
      </w:pPr>
    </w:p>
    <w:p w:rsidR="00A5648E" w:rsidRDefault="00B61723">
      <w:pPr>
        <w:pStyle w:val="Heading1"/>
        <w:keepNext w:val="0"/>
        <w:spacing w:after="100"/>
      </w:pPr>
      <w:bookmarkStart w:id="1" w:name="_o0yicf7nzskm" w:colFirst="0" w:colLast="0"/>
      <w:bookmarkEnd w:id="1"/>
      <w:r>
        <w:t xml:space="preserve">Instructions </w:t>
      </w:r>
    </w:p>
    <w:p w:rsidR="00A5648E" w:rsidRDefault="00B61723">
      <w:pPr>
        <w:rPr>
          <w:rFonts w:ascii="Google Sans" w:eastAsia="Google Sans" w:hAnsi="Google Sans" w:cs="Google Sans"/>
        </w:rPr>
      </w:pPr>
      <w:r>
        <w:rPr>
          <w:rFonts w:ascii="Google Sans" w:eastAsia="Google Sans" w:hAnsi="Google Sans" w:cs="Google Sans"/>
        </w:rPr>
        <w:t>Use this PACE strategy document to record decisions and reflections as you work through this end-of-course project. You can use this document as a guide to consider your responses and reflections at different stages of the data analytical process. Addition</w:t>
      </w:r>
      <w:r>
        <w:rPr>
          <w:rFonts w:ascii="Google Sans" w:eastAsia="Google Sans" w:hAnsi="Google Sans" w:cs="Google Sans"/>
        </w:rPr>
        <w:t>ally, the PACE strategy documents can be used as a resource when working on future projects.</w:t>
      </w:r>
    </w:p>
    <w:p w:rsidR="00A5648E" w:rsidRDefault="00B61723">
      <w:pPr>
        <w:pStyle w:val="Heading1"/>
        <w:keepNext w:val="0"/>
        <w:spacing w:before="200"/>
      </w:pPr>
      <w:bookmarkStart w:id="2" w:name="_d2p55n5h0862" w:colFirst="0" w:colLast="0"/>
      <w:bookmarkEnd w:id="2"/>
      <w:r>
        <w:t>Course Project Recap</w:t>
      </w:r>
    </w:p>
    <w:p w:rsidR="00A5648E" w:rsidRDefault="00B61723">
      <w:pPr>
        <w:spacing w:after="2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rsidR="00A5648E" w:rsidRDefault="00B61723">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Complete the questions in the Course 2 PACE strategy </w:t>
      </w:r>
      <w:r>
        <w:rPr>
          <w:rFonts w:ascii="Google Sans" w:eastAsia="Google Sans" w:hAnsi="Google Sans" w:cs="Google Sans"/>
        </w:rPr>
        <w:t>document</w:t>
      </w:r>
    </w:p>
    <w:p w:rsidR="00A5648E" w:rsidRDefault="00B61723">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Answer the questions in the </w:t>
      </w:r>
      <w:proofErr w:type="spellStart"/>
      <w:r>
        <w:rPr>
          <w:rFonts w:ascii="Google Sans" w:eastAsia="Google Sans" w:hAnsi="Google Sans" w:cs="Google Sans"/>
        </w:rPr>
        <w:t>Jupyter</w:t>
      </w:r>
      <w:proofErr w:type="spellEnd"/>
      <w:r>
        <w:rPr>
          <w:rFonts w:ascii="Google Sans" w:eastAsia="Google Sans" w:hAnsi="Google Sans" w:cs="Google Sans"/>
        </w:rPr>
        <w:t xml:space="preserve"> notebook project file</w:t>
      </w:r>
    </w:p>
    <w:p w:rsidR="00A5648E" w:rsidRDefault="00B61723">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Complete coding prep work on project’s </w:t>
      </w:r>
      <w:proofErr w:type="spellStart"/>
      <w:r>
        <w:rPr>
          <w:rFonts w:ascii="Google Sans" w:eastAsia="Google Sans" w:hAnsi="Google Sans" w:cs="Google Sans"/>
        </w:rPr>
        <w:t>Jupyter</w:t>
      </w:r>
      <w:proofErr w:type="spellEnd"/>
      <w:r>
        <w:rPr>
          <w:rFonts w:ascii="Google Sans" w:eastAsia="Google Sans" w:hAnsi="Google Sans" w:cs="Google Sans"/>
        </w:rPr>
        <w:t xml:space="preserve"> notebook</w:t>
      </w:r>
    </w:p>
    <w:p w:rsidR="00A5648E" w:rsidRDefault="00B61723">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Summarize the column </w:t>
      </w:r>
      <w:proofErr w:type="spellStart"/>
      <w:r>
        <w:rPr>
          <w:rFonts w:ascii="Google Sans" w:eastAsia="Google Sans" w:hAnsi="Google Sans" w:cs="Google Sans"/>
        </w:rPr>
        <w:t>Dtypes</w:t>
      </w:r>
      <w:proofErr w:type="spellEnd"/>
    </w:p>
    <w:p w:rsidR="00A5648E" w:rsidRDefault="00B61723">
      <w:pPr>
        <w:numPr>
          <w:ilvl w:val="0"/>
          <w:numId w:val="2"/>
        </w:numPr>
        <w:spacing w:after="200" w:line="480" w:lineRule="auto"/>
        <w:rPr>
          <w:rFonts w:ascii="Google Sans" w:eastAsia="Google Sans" w:hAnsi="Google Sans" w:cs="Google Sans"/>
        </w:rPr>
      </w:pPr>
      <w:r>
        <w:rPr>
          <w:rFonts w:ascii="Google Sans" w:eastAsia="Google Sans" w:hAnsi="Google Sans" w:cs="Google Sans"/>
        </w:rPr>
        <w:t>Communicate important findings in the form of an executive summary</w:t>
      </w:r>
    </w:p>
    <w:p w:rsidR="00A5648E" w:rsidRDefault="00B61723">
      <w:pPr>
        <w:pStyle w:val="Heading1"/>
        <w:keepNext w:val="0"/>
        <w:spacing w:after="100"/>
      </w:pPr>
      <w:bookmarkStart w:id="3" w:name="_p8mlv3lpq8yf" w:colFirst="0" w:colLast="0"/>
      <w:bookmarkEnd w:id="3"/>
      <w:r>
        <w:t xml:space="preserve">Relevant Interview Questions </w:t>
      </w:r>
    </w:p>
    <w:p w:rsidR="00A5648E" w:rsidRDefault="00B61723">
      <w:pPr>
        <w:spacing w:after="100"/>
        <w:rPr>
          <w:rFonts w:ascii="Google Sans" w:eastAsia="Google Sans" w:hAnsi="Google Sans" w:cs="Google Sans"/>
        </w:rPr>
      </w:pPr>
      <w:r>
        <w:rPr>
          <w:rFonts w:ascii="Google Sans" w:eastAsia="Google Sans" w:hAnsi="Google Sans" w:cs="Google Sans"/>
        </w:rPr>
        <w:t>Completi</w:t>
      </w:r>
      <w:r>
        <w:rPr>
          <w:rFonts w:ascii="Google Sans" w:eastAsia="Google Sans" w:hAnsi="Google Sans" w:cs="Google Sans"/>
        </w:rPr>
        <w:t xml:space="preserve">ng the end-of-course project will help you respond these types of questions that </w:t>
      </w:r>
      <w:proofErr w:type="gramStart"/>
      <w:r>
        <w:rPr>
          <w:rFonts w:ascii="Google Sans" w:eastAsia="Google Sans" w:hAnsi="Google Sans" w:cs="Google Sans"/>
        </w:rPr>
        <w:t>are often asked</w:t>
      </w:r>
      <w:proofErr w:type="gramEnd"/>
      <w:r>
        <w:rPr>
          <w:rFonts w:ascii="Google Sans" w:eastAsia="Google Sans" w:hAnsi="Google Sans" w:cs="Google Sans"/>
        </w:rPr>
        <w:t xml:space="preserve"> during the interview process: </w:t>
      </w:r>
    </w:p>
    <w:p w:rsidR="00A5648E" w:rsidRDefault="00B61723">
      <w:pPr>
        <w:numPr>
          <w:ilvl w:val="0"/>
          <w:numId w:val="1"/>
        </w:numPr>
        <w:spacing w:after="200"/>
        <w:rPr>
          <w:rFonts w:ascii="Google Sans" w:eastAsia="Google Sans" w:hAnsi="Google Sans" w:cs="Google Sans"/>
        </w:rPr>
      </w:pPr>
      <w:r>
        <w:rPr>
          <w:rFonts w:ascii="Google Sans" w:eastAsia="Google Sans" w:hAnsi="Google Sans" w:cs="Google Sans"/>
        </w:rPr>
        <w:t xml:space="preserve">Describe the steps you would take to clean and transform an unstructured data set. </w:t>
      </w:r>
    </w:p>
    <w:p w:rsidR="00A5648E" w:rsidRDefault="00B61723">
      <w:pPr>
        <w:numPr>
          <w:ilvl w:val="0"/>
          <w:numId w:val="1"/>
        </w:numPr>
        <w:spacing w:after="200"/>
        <w:rPr>
          <w:rFonts w:ascii="Google Sans" w:eastAsia="Google Sans" w:hAnsi="Google Sans" w:cs="Google Sans"/>
        </w:rPr>
      </w:pPr>
      <w:r>
        <w:rPr>
          <w:rFonts w:ascii="Google Sans" w:eastAsia="Google Sans" w:hAnsi="Google Sans" w:cs="Google Sans"/>
        </w:rPr>
        <w:t>What specific things might you look for as p</w:t>
      </w:r>
      <w:r>
        <w:rPr>
          <w:rFonts w:ascii="Google Sans" w:eastAsia="Google Sans" w:hAnsi="Google Sans" w:cs="Google Sans"/>
        </w:rPr>
        <w:t>art of your cleaning process?</w:t>
      </w:r>
    </w:p>
    <w:p w:rsidR="00A5648E" w:rsidRDefault="00B61723">
      <w:pPr>
        <w:numPr>
          <w:ilvl w:val="0"/>
          <w:numId w:val="1"/>
        </w:numPr>
        <w:spacing w:after="200"/>
        <w:rPr>
          <w:rFonts w:ascii="Google Sans" w:eastAsia="Google Sans" w:hAnsi="Google Sans" w:cs="Google Sans"/>
        </w:rPr>
      </w:pPr>
      <w:r>
        <w:rPr>
          <w:rFonts w:ascii="Google Sans" w:eastAsia="Google Sans" w:hAnsi="Google Sans" w:cs="Google Sans"/>
        </w:rPr>
        <w:t xml:space="preserve">What are some of the outliers, anomalies, or unusual things you might look for in the data cleaning process that might </w:t>
      </w:r>
      <w:proofErr w:type="gramStart"/>
      <w:r>
        <w:rPr>
          <w:rFonts w:ascii="Google Sans" w:eastAsia="Google Sans" w:hAnsi="Google Sans" w:cs="Google Sans"/>
        </w:rPr>
        <w:t>impact</w:t>
      </w:r>
      <w:proofErr w:type="gramEnd"/>
      <w:r>
        <w:rPr>
          <w:rFonts w:ascii="Google Sans" w:eastAsia="Google Sans" w:hAnsi="Google Sans" w:cs="Google Sans"/>
        </w:rPr>
        <w:t xml:space="preserve"> analyses or ability to create insights?</w:t>
      </w:r>
    </w:p>
    <w:p w:rsidR="00A5648E" w:rsidRDefault="00B61723">
      <w:pPr>
        <w:spacing w:after="100"/>
        <w:rPr>
          <w:rFonts w:ascii="Google Sans" w:eastAsia="Google Sans" w:hAnsi="Google Sans" w:cs="Google Sans"/>
          <w:b/>
          <w:color w:val="1155CC"/>
          <w:sz w:val="24"/>
          <w:szCs w:val="24"/>
        </w:rPr>
      </w:pPr>
      <w:r>
        <w:br w:type="page"/>
      </w:r>
    </w:p>
    <w:p w:rsidR="00A5648E" w:rsidRDefault="00B61723">
      <w:pPr>
        <w:spacing w:after="100"/>
        <w:rPr>
          <w:rFonts w:ascii="Google Sans" w:eastAsia="Google Sans" w:hAnsi="Google Sans" w:cs="Google Sans"/>
          <w:b/>
          <w:color w:val="1155CC"/>
          <w:sz w:val="24"/>
          <w:szCs w:val="24"/>
          <w:highlight w:val="yellow"/>
        </w:rPr>
      </w:pPr>
      <w:r>
        <w:rPr>
          <w:rFonts w:ascii="Google Sans" w:eastAsia="Google Sans" w:hAnsi="Google Sans" w:cs="Google Sans"/>
          <w:b/>
          <w:color w:val="1155CC"/>
          <w:sz w:val="24"/>
          <w:szCs w:val="24"/>
        </w:rPr>
        <w:lastRenderedPageBreak/>
        <w:t>Reference Guide</w:t>
      </w:r>
    </w:p>
    <w:p w:rsidR="00A5648E" w:rsidRDefault="00B61723">
      <w:pPr>
        <w:rPr>
          <w:rFonts w:ascii="Google Sans" w:eastAsia="Google Sans" w:hAnsi="Google Sans" w:cs="Google Sans"/>
        </w:rPr>
      </w:pPr>
      <w:r>
        <w:rPr>
          <w:rFonts w:ascii="Google Sans" w:eastAsia="Google Sans" w:hAnsi="Google Sans" w:cs="Google Sans"/>
        </w:rPr>
        <w:t xml:space="preserve">This project has three tasks; the visual below identifies how the stages of PACE are incorporated across those tasks.  </w:t>
      </w:r>
    </w:p>
    <w:p w:rsidR="00A5648E" w:rsidRDefault="00B61723">
      <w:pPr>
        <w:jc w:val="center"/>
        <w:rPr>
          <w:rFonts w:ascii="Google Sans" w:eastAsia="Google Sans" w:hAnsi="Google Sans" w:cs="Google Sans"/>
          <w:b/>
          <w:color w:val="1155CC"/>
          <w:sz w:val="24"/>
          <w:szCs w:val="24"/>
        </w:rPr>
      </w:pPr>
      <w:r>
        <w:rPr>
          <w:rFonts w:ascii="Google Sans" w:eastAsia="Google Sans" w:hAnsi="Google Sans" w:cs="Google Sans"/>
          <w:noProof/>
          <w:lang w:val="en-US"/>
        </w:rPr>
        <w:drawing>
          <wp:inline distT="114300" distB="114300" distL="114300" distR="114300">
            <wp:extent cx="3824288" cy="2553308"/>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26701" r="26562"/>
                    <a:stretch>
                      <a:fillRect/>
                    </a:stretch>
                  </pic:blipFill>
                  <pic:spPr>
                    <a:xfrm>
                      <a:off x="0" y="0"/>
                      <a:ext cx="3824288" cy="2553308"/>
                    </a:xfrm>
                    <a:prstGeom prst="rect">
                      <a:avLst/>
                    </a:prstGeom>
                    <a:ln/>
                  </pic:spPr>
                </pic:pic>
              </a:graphicData>
            </a:graphic>
          </wp:inline>
        </w:drawing>
      </w:r>
    </w:p>
    <w:p w:rsidR="00A5648E" w:rsidRDefault="00A5648E">
      <w:pPr>
        <w:spacing w:after="100"/>
        <w:rPr>
          <w:rFonts w:ascii="Google Sans" w:eastAsia="Google Sans" w:hAnsi="Google Sans" w:cs="Google Sans"/>
          <w:b/>
          <w:color w:val="1155CC"/>
          <w:sz w:val="24"/>
          <w:szCs w:val="24"/>
        </w:rPr>
      </w:pPr>
    </w:p>
    <w:p w:rsidR="00A5648E" w:rsidRDefault="00B61723">
      <w:pPr>
        <w:spacing w:after="100"/>
        <w:rPr>
          <w:rFonts w:ascii="Google Sans" w:eastAsia="Google Sans" w:hAnsi="Google Sans" w:cs="Google Sans"/>
          <w:highlight w:val="cyan"/>
        </w:rPr>
      </w:pPr>
      <w:r>
        <w:rPr>
          <w:rFonts w:ascii="Google Sans" w:eastAsia="Google Sans" w:hAnsi="Google Sans" w:cs="Google Sans"/>
          <w:b/>
          <w:color w:val="1155CC"/>
          <w:sz w:val="24"/>
          <w:szCs w:val="24"/>
        </w:rPr>
        <w:t xml:space="preserve">Data Project Questions &amp; Considerations </w:t>
      </w:r>
    </w:p>
    <w:p w:rsidR="00A5648E" w:rsidRDefault="00B61723">
      <w:pPr>
        <w:spacing w:after="100" w:line="480" w:lineRule="auto"/>
        <w:rPr>
          <w:rFonts w:ascii="Google Sans" w:eastAsia="Google Sans" w:hAnsi="Google Sans" w:cs="Google Sans"/>
          <w:b/>
          <w:color w:val="4285F4"/>
          <w:sz w:val="24"/>
          <w:szCs w:val="24"/>
        </w:rPr>
      </w:pPr>
      <w:r>
        <w:rPr>
          <w:rFonts w:ascii="Google Sans" w:eastAsia="Google Sans" w:hAnsi="Google Sans" w:cs="Google Sans"/>
          <w:b/>
          <w:noProof/>
          <w:color w:val="4285F4"/>
          <w:sz w:val="24"/>
          <w:szCs w:val="24"/>
          <w:lang w:val="en-US"/>
        </w:rPr>
        <w:drawing>
          <wp:inline distT="114300" distB="114300" distL="114300" distR="114300">
            <wp:extent cx="597232" cy="59723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color w:val="4285F4"/>
          <w:sz w:val="24"/>
          <w:szCs w:val="24"/>
        </w:rPr>
        <w:t>P</w:t>
      </w:r>
      <w:r>
        <w:rPr>
          <w:rFonts w:ascii="Google Sans" w:eastAsia="Google Sans" w:hAnsi="Google Sans" w:cs="Google Sans"/>
          <w:b/>
          <w:sz w:val="24"/>
          <w:szCs w:val="24"/>
        </w:rPr>
        <w:t>ACE:</w:t>
      </w:r>
      <w:r>
        <w:rPr>
          <w:rFonts w:ascii="Google Sans" w:eastAsia="Google Sans" w:hAnsi="Google Sans" w:cs="Google Sans"/>
          <w:b/>
          <w:color w:val="999999"/>
          <w:sz w:val="24"/>
          <w:szCs w:val="24"/>
        </w:rPr>
        <w:t xml:space="preserve"> </w:t>
      </w:r>
      <w:r>
        <w:rPr>
          <w:rFonts w:ascii="Google Sans" w:eastAsia="Google Sans" w:hAnsi="Google Sans" w:cs="Google Sans"/>
          <w:b/>
          <w:color w:val="4285F4"/>
          <w:sz w:val="24"/>
          <w:szCs w:val="24"/>
        </w:rPr>
        <w:t>Plan Stage</w:t>
      </w:r>
    </w:p>
    <w:p w:rsidR="00A5648E" w:rsidRDefault="00B61723">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How can you best prepare to understand and organize the provided information?</w:t>
      </w:r>
    </w:p>
    <w:p w:rsidR="00A5648E" w:rsidRDefault="00006E21">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rsidRPr="00006E21">
        <w:rPr>
          <w:rFonts w:ascii="Google Sans" w:eastAsia="Google Sans" w:hAnsi="Google Sans" w:cs="Google Sans"/>
        </w:rPr>
        <w:t xml:space="preserve">To prepare to understand and organize the provided information, I would begin by reviewing the data dictionary to understand what each variable represents and how it relates to a taxi trip. I would then load the dataset into Python and create a </w:t>
      </w:r>
      <w:proofErr w:type="spellStart"/>
      <w:r w:rsidRPr="00006E21">
        <w:rPr>
          <w:rFonts w:ascii="Google Sans" w:eastAsia="Google Sans" w:hAnsi="Google Sans" w:cs="Google Sans"/>
        </w:rPr>
        <w:t>dataframe</w:t>
      </w:r>
      <w:proofErr w:type="spellEnd"/>
      <w:r w:rsidRPr="00006E21">
        <w:rPr>
          <w:rFonts w:ascii="Google Sans" w:eastAsia="Google Sans" w:hAnsi="Google Sans" w:cs="Google Sans"/>
        </w:rPr>
        <w:t xml:space="preserve"> to inspect its structure, including data types, non-null counts, and overall completeness. This initial inspection helps ensure the data is properly organized and ready for further analysis. At this stage, the focus is on understanding the dataset rather than drawing conclusions from it.</w:t>
      </w:r>
    </w:p>
    <w:p w:rsidR="00A5648E" w:rsidRDefault="00A5648E">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p>
    <w:p w:rsidR="00A5648E" w:rsidRDefault="00A5648E">
      <w:pPr>
        <w:shd w:val="clear" w:color="auto" w:fill="FFFFFF"/>
        <w:spacing w:after="70" w:line="240" w:lineRule="auto"/>
        <w:rPr>
          <w:rFonts w:ascii="Google Sans" w:eastAsia="Google Sans" w:hAnsi="Google Sans" w:cs="Google Sans"/>
        </w:rPr>
      </w:pPr>
    </w:p>
    <w:p w:rsidR="00A5648E" w:rsidRDefault="00B61723">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 xml:space="preserve">What follow-along and self-review codebooks will help you perform this </w:t>
      </w:r>
      <w:proofErr w:type="gramStart"/>
      <w:r>
        <w:rPr>
          <w:rFonts w:ascii="Google Sans" w:eastAsia="Google Sans" w:hAnsi="Google Sans" w:cs="Google Sans"/>
        </w:rPr>
        <w:t>work?</w:t>
      </w:r>
      <w:proofErr w:type="gramEnd"/>
    </w:p>
    <w:p w:rsidR="00A5648E" w:rsidRDefault="00006E21">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rsidRPr="00006E21">
        <w:rPr>
          <w:rFonts w:ascii="Google Sans" w:eastAsia="Google Sans" w:hAnsi="Google Sans" w:cs="Google Sans"/>
        </w:rPr>
        <w:t xml:space="preserve">The data dictionary provided with the dataset will be the primary codebook used to understand variable definitions and encoded values. In addition, Python and pandas documentation can be used as references for reviewing </w:t>
      </w:r>
      <w:proofErr w:type="spellStart"/>
      <w:r w:rsidRPr="00006E21">
        <w:rPr>
          <w:rFonts w:ascii="Google Sans" w:eastAsia="Google Sans" w:hAnsi="Google Sans" w:cs="Google Sans"/>
        </w:rPr>
        <w:t>dataframe</w:t>
      </w:r>
      <w:proofErr w:type="spellEnd"/>
      <w:r w:rsidRPr="00006E21">
        <w:rPr>
          <w:rFonts w:ascii="Google Sans" w:eastAsia="Google Sans" w:hAnsi="Google Sans" w:cs="Google Sans"/>
        </w:rPr>
        <w:t xml:space="preserve"> methods such as .</w:t>
      </w:r>
      <w:proofErr w:type="gramStart"/>
      <w:r w:rsidRPr="00006E21">
        <w:rPr>
          <w:rFonts w:ascii="Google Sans" w:eastAsia="Google Sans" w:hAnsi="Google Sans" w:cs="Google Sans"/>
        </w:rPr>
        <w:t>info(</w:t>
      </w:r>
      <w:proofErr w:type="gramEnd"/>
      <w:r w:rsidRPr="00006E21">
        <w:rPr>
          <w:rFonts w:ascii="Google Sans" w:eastAsia="Google Sans" w:hAnsi="Google Sans" w:cs="Google Sans"/>
        </w:rPr>
        <w:t>), .describe(), and .</w:t>
      </w:r>
      <w:proofErr w:type="spellStart"/>
      <w:r w:rsidRPr="00006E21">
        <w:rPr>
          <w:rFonts w:ascii="Google Sans" w:eastAsia="Google Sans" w:hAnsi="Google Sans" w:cs="Google Sans"/>
        </w:rPr>
        <w:t>value_counts</w:t>
      </w:r>
      <w:proofErr w:type="spellEnd"/>
      <w:r w:rsidRPr="00006E21">
        <w:rPr>
          <w:rFonts w:ascii="Google Sans" w:eastAsia="Google Sans" w:hAnsi="Google Sans" w:cs="Google Sans"/>
        </w:rPr>
        <w:t xml:space="preserve">(). These resources support accurate interpretation of the dataset and help ensure the data </w:t>
      </w:r>
      <w:proofErr w:type="gramStart"/>
      <w:r w:rsidRPr="00006E21">
        <w:rPr>
          <w:rFonts w:ascii="Google Sans" w:eastAsia="Google Sans" w:hAnsi="Google Sans" w:cs="Google Sans"/>
        </w:rPr>
        <w:t>is inspected</w:t>
      </w:r>
      <w:proofErr w:type="gramEnd"/>
      <w:r w:rsidRPr="00006E21">
        <w:rPr>
          <w:rFonts w:ascii="Google Sans" w:eastAsia="Google Sans" w:hAnsi="Google Sans" w:cs="Google Sans"/>
        </w:rPr>
        <w:t xml:space="preserve"> correctly.</w:t>
      </w:r>
    </w:p>
    <w:p w:rsidR="00A5648E" w:rsidRDefault="00A5648E">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p>
    <w:p w:rsidR="00A5648E" w:rsidRDefault="00A5648E">
      <w:pPr>
        <w:shd w:val="clear" w:color="auto" w:fill="FFFFFF"/>
        <w:spacing w:after="70" w:line="240" w:lineRule="auto"/>
        <w:rPr>
          <w:rFonts w:ascii="Google Sans" w:eastAsia="Google Sans" w:hAnsi="Google Sans" w:cs="Google Sans"/>
        </w:rPr>
      </w:pPr>
    </w:p>
    <w:p w:rsidR="00A5648E" w:rsidRDefault="00B61723">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lastRenderedPageBreak/>
        <w:t>What are some additional activities a resourceful learner would perform before starting to code?</w:t>
      </w:r>
    </w:p>
    <w:p w:rsidR="00A5648E" w:rsidRDefault="00121073">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rsidRPr="00121073">
        <w:rPr>
          <w:rFonts w:ascii="Google Sans" w:eastAsia="Google Sans" w:hAnsi="Google Sans" w:cs="Google Sans"/>
        </w:rPr>
        <w:t xml:space="preserve">Before starting to code, a resourceful learner would review the project goals and business context to understand how the data </w:t>
      </w:r>
      <w:proofErr w:type="gramStart"/>
      <w:r w:rsidRPr="00121073">
        <w:rPr>
          <w:rFonts w:ascii="Google Sans" w:eastAsia="Google Sans" w:hAnsi="Google Sans" w:cs="Google Sans"/>
        </w:rPr>
        <w:t>will be used</w:t>
      </w:r>
      <w:proofErr w:type="gramEnd"/>
      <w:r w:rsidRPr="00121073">
        <w:rPr>
          <w:rFonts w:ascii="Google Sans" w:eastAsia="Google Sans" w:hAnsi="Google Sans" w:cs="Google Sans"/>
        </w:rPr>
        <w:t xml:space="preserve">. They would also scan the dataset documentation for potential data quality considerations, such as missing values or encoded categories. Planning the inspection </w:t>
      </w:r>
      <w:proofErr w:type="gramStart"/>
      <w:r w:rsidRPr="00121073">
        <w:rPr>
          <w:rFonts w:ascii="Google Sans" w:eastAsia="Google Sans" w:hAnsi="Google Sans" w:cs="Google Sans"/>
        </w:rPr>
        <w:t>steps in advance</w:t>
      </w:r>
      <w:proofErr w:type="gramEnd"/>
      <w:r w:rsidRPr="00121073">
        <w:rPr>
          <w:rFonts w:ascii="Google Sans" w:eastAsia="Google Sans" w:hAnsi="Google Sans" w:cs="Google Sans"/>
        </w:rPr>
        <w:t xml:space="preserve"> helps ensure the analysis remains focused and aligned with project objectives.</w:t>
      </w:r>
    </w:p>
    <w:p w:rsidR="00A5648E" w:rsidRDefault="00A5648E">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p>
    <w:p w:rsidR="00A5648E" w:rsidRDefault="00B61723">
      <w:pPr>
        <w:shd w:val="clear" w:color="auto" w:fill="FFFFFF"/>
        <w:spacing w:after="70" w:line="240" w:lineRule="auto"/>
        <w:rPr>
          <w:rFonts w:ascii="Google Sans" w:eastAsia="Google Sans" w:hAnsi="Google Sans" w:cs="Google Sans"/>
          <w:b/>
        </w:rPr>
      </w:pPr>
      <w:r>
        <w:br w:type="page"/>
      </w:r>
    </w:p>
    <w:p w:rsidR="00A5648E" w:rsidRDefault="00B61723">
      <w:pPr>
        <w:spacing w:after="100" w:line="480" w:lineRule="auto"/>
        <w:rPr>
          <w:rFonts w:ascii="Google Sans" w:eastAsia="Google Sans" w:hAnsi="Google Sans" w:cs="Google Sans"/>
        </w:rPr>
      </w:pPr>
      <w:r>
        <w:rPr>
          <w:rFonts w:ascii="Google Sans" w:eastAsia="Google Sans" w:hAnsi="Google Sans" w:cs="Google Sans"/>
          <w:b/>
          <w:noProof/>
          <w:color w:val="4285F4"/>
          <w:sz w:val="24"/>
          <w:szCs w:val="24"/>
          <w:lang w:val="en-US"/>
        </w:rPr>
        <w:lastRenderedPageBreak/>
        <w:drawing>
          <wp:inline distT="114300" distB="114300" distL="114300" distR="114300">
            <wp:extent cx="597232" cy="597232"/>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sz w:val="24"/>
          <w:szCs w:val="24"/>
        </w:rPr>
        <w:t>P</w:t>
      </w:r>
      <w:r>
        <w:rPr>
          <w:rFonts w:ascii="Google Sans" w:eastAsia="Google Sans" w:hAnsi="Google Sans" w:cs="Google Sans"/>
          <w:b/>
          <w:color w:val="FF0000"/>
          <w:sz w:val="24"/>
          <w:szCs w:val="24"/>
        </w:rPr>
        <w:t>A</w:t>
      </w:r>
      <w:r>
        <w:rPr>
          <w:rFonts w:ascii="Google Sans" w:eastAsia="Google Sans" w:hAnsi="Google Sans" w:cs="Google Sans"/>
          <w:b/>
          <w:sz w:val="24"/>
          <w:szCs w:val="24"/>
        </w:rPr>
        <w:t>CE:</w:t>
      </w:r>
      <w:r>
        <w:rPr>
          <w:rFonts w:ascii="Google Sans" w:eastAsia="Google Sans" w:hAnsi="Google Sans" w:cs="Google Sans"/>
          <w:b/>
          <w:color w:val="1155CC"/>
          <w:sz w:val="24"/>
          <w:szCs w:val="24"/>
        </w:rPr>
        <w:t xml:space="preserve"> </w:t>
      </w:r>
      <w:r>
        <w:rPr>
          <w:rFonts w:ascii="Google Sans" w:eastAsia="Google Sans" w:hAnsi="Google Sans" w:cs="Google Sans"/>
          <w:b/>
          <w:color w:val="FF0000"/>
          <w:sz w:val="24"/>
          <w:szCs w:val="24"/>
        </w:rPr>
        <w:t>Analyze Stage</w:t>
      </w:r>
      <w:r>
        <w:rPr>
          <w:rFonts w:ascii="Google Sans" w:eastAsia="Google Sans" w:hAnsi="Google Sans" w:cs="Google Sans"/>
        </w:rPr>
        <w:tab/>
      </w:r>
    </w:p>
    <w:p w:rsidR="00A5648E" w:rsidRDefault="00B61723">
      <w:pPr>
        <w:numPr>
          <w:ilvl w:val="0"/>
          <w:numId w:val="3"/>
        </w:numPr>
        <w:spacing w:after="200" w:line="240" w:lineRule="auto"/>
        <w:rPr>
          <w:rFonts w:ascii="Google Sans" w:eastAsia="Google Sans" w:hAnsi="Google Sans" w:cs="Google Sans"/>
        </w:rPr>
      </w:pPr>
      <w:r>
        <w:rPr>
          <w:rFonts w:ascii="Google Sans" w:eastAsia="Google Sans" w:hAnsi="Google Sans" w:cs="Google Sans"/>
        </w:rPr>
        <w:t>Will the available information be sufficient to achieve the goal based on your intuition and the analysis of the variables?</w:t>
      </w:r>
    </w:p>
    <w:p w:rsidR="00A5648E" w:rsidRDefault="0012107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121073">
        <w:rPr>
          <w:rFonts w:ascii="Google Sans" w:eastAsia="Google Sans" w:hAnsi="Google Sans" w:cs="Google Sans"/>
        </w:rPr>
        <w:t>Based on an initial review of the variables, the dataset appears to contain sufficient information to support the project goal. Key variables related to trip distance, timing, location, and fare amounts are present, which are essential for understanding taxi ride characteristics. While further exploratory analysis will be required, the available information seems appropriate for moving forward.</w:t>
      </w:r>
    </w:p>
    <w:p w:rsidR="00A5648E" w:rsidRDefault="00A5648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rsidR="00A5648E" w:rsidRDefault="00A5648E">
      <w:pPr>
        <w:spacing w:after="200" w:line="240" w:lineRule="auto"/>
        <w:rPr>
          <w:rFonts w:ascii="Google Sans" w:eastAsia="Google Sans" w:hAnsi="Google Sans" w:cs="Google Sans"/>
        </w:rPr>
      </w:pPr>
    </w:p>
    <w:p w:rsidR="00A5648E" w:rsidRDefault="00B61723">
      <w:pPr>
        <w:numPr>
          <w:ilvl w:val="0"/>
          <w:numId w:val="3"/>
        </w:numPr>
        <w:spacing w:after="200" w:line="240" w:lineRule="auto"/>
        <w:rPr>
          <w:rFonts w:ascii="Google Sans" w:eastAsia="Google Sans" w:hAnsi="Google Sans" w:cs="Google Sans"/>
        </w:rPr>
      </w:pPr>
      <w:r>
        <w:rPr>
          <w:rFonts w:ascii="Google Sans" w:eastAsia="Google Sans" w:hAnsi="Google Sans" w:cs="Google Sans"/>
        </w:rPr>
        <w:t xml:space="preserve">How would you build summary </w:t>
      </w:r>
      <w:proofErr w:type="spellStart"/>
      <w:r>
        <w:rPr>
          <w:rFonts w:ascii="Google Sans" w:eastAsia="Google Sans" w:hAnsi="Google Sans" w:cs="Google Sans"/>
        </w:rPr>
        <w:t>dataframe</w:t>
      </w:r>
      <w:proofErr w:type="spellEnd"/>
      <w:r>
        <w:rPr>
          <w:rFonts w:ascii="Google Sans" w:eastAsia="Google Sans" w:hAnsi="Google Sans" w:cs="Google Sans"/>
        </w:rPr>
        <w:t xml:space="preserve"> statistics and assess the min and max range of the data? </w:t>
      </w:r>
    </w:p>
    <w:p w:rsidR="00A5648E" w:rsidRDefault="0012107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121073">
        <w:rPr>
          <w:rFonts w:ascii="Google Sans" w:eastAsia="Google Sans" w:hAnsi="Google Sans" w:cs="Google Sans"/>
        </w:rPr>
        <w:t xml:space="preserve">Summary </w:t>
      </w:r>
      <w:proofErr w:type="spellStart"/>
      <w:r w:rsidRPr="00121073">
        <w:rPr>
          <w:rFonts w:ascii="Google Sans" w:eastAsia="Google Sans" w:hAnsi="Google Sans" w:cs="Google Sans"/>
        </w:rPr>
        <w:t>dataframe</w:t>
      </w:r>
      <w:proofErr w:type="spellEnd"/>
      <w:r w:rsidRPr="00121073">
        <w:rPr>
          <w:rFonts w:ascii="Google Sans" w:eastAsia="Google Sans" w:hAnsi="Google Sans" w:cs="Google Sans"/>
        </w:rPr>
        <w:t xml:space="preserve"> statistics can be built using pandas functions such as .</w:t>
      </w:r>
      <w:proofErr w:type="gramStart"/>
      <w:r w:rsidRPr="00121073">
        <w:rPr>
          <w:rFonts w:ascii="Google Sans" w:eastAsia="Google Sans" w:hAnsi="Google Sans" w:cs="Google Sans"/>
        </w:rPr>
        <w:t>describe(</w:t>
      </w:r>
      <w:proofErr w:type="gramEnd"/>
      <w:r w:rsidRPr="00121073">
        <w:rPr>
          <w:rFonts w:ascii="Google Sans" w:eastAsia="Google Sans" w:hAnsi="Google Sans" w:cs="Google Sans"/>
        </w:rPr>
        <w:t>) to calculate measures like count, mean, minimum, and maximum values for numeric variables. Reviewing these statistics allows for an assessment of the overall data ranges and helps identify values that may require further investigation. This step supports an initial understanding of data distribution before deeper analysis.</w:t>
      </w:r>
    </w:p>
    <w:p w:rsidR="00A5648E" w:rsidRDefault="00A5648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rsidR="00A5648E" w:rsidRDefault="00A5648E">
      <w:pPr>
        <w:spacing w:after="200" w:line="240" w:lineRule="auto"/>
        <w:rPr>
          <w:rFonts w:ascii="Google Sans" w:eastAsia="Google Sans" w:hAnsi="Google Sans" w:cs="Google Sans"/>
        </w:rPr>
      </w:pPr>
    </w:p>
    <w:p w:rsidR="00A5648E" w:rsidRDefault="00B61723">
      <w:pPr>
        <w:numPr>
          <w:ilvl w:val="0"/>
          <w:numId w:val="3"/>
        </w:numPr>
        <w:spacing w:after="200" w:line="240" w:lineRule="auto"/>
        <w:rPr>
          <w:rFonts w:ascii="Google Sans" w:eastAsia="Google Sans" w:hAnsi="Google Sans" w:cs="Google Sans"/>
        </w:rPr>
      </w:pPr>
      <w:r>
        <w:rPr>
          <w:rFonts w:ascii="Google Sans" w:eastAsia="Google Sans" w:hAnsi="Google Sans" w:cs="Google Sans"/>
        </w:rPr>
        <w:t>Do the averages of any of the data variables look unusual? Can you describe the interval data?</w:t>
      </w:r>
    </w:p>
    <w:p w:rsidR="00A5648E" w:rsidRDefault="0012107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121073">
        <w:rPr>
          <w:rFonts w:ascii="Google Sans" w:eastAsia="Google Sans" w:hAnsi="Google Sans" w:cs="Google Sans"/>
        </w:rPr>
        <w:t xml:space="preserve">At a high level, some averages may warrant closer examination when compared to the minimum and maximum values in the dataset. Interval data such as trip distance, fare amount, and total amount </w:t>
      </w:r>
      <w:proofErr w:type="gramStart"/>
      <w:r w:rsidRPr="00121073">
        <w:rPr>
          <w:rFonts w:ascii="Google Sans" w:eastAsia="Google Sans" w:hAnsi="Google Sans" w:cs="Google Sans"/>
        </w:rPr>
        <w:t>can be described</w:t>
      </w:r>
      <w:proofErr w:type="gramEnd"/>
      <w:r w:rsidRPr="00121073">
        <w:rPr>
          <w:rFonts w:ascii="Google Sans" w:eastAsia="Google Sans" w:hAnsi="Google Sans" w:cs="Google Sans"/>
        </w:rPr>
        <w:t xml:space="preserve"> using summary statistics to understand their central tendency and spread. Any unusual averages </w:t>
      </w:r>
      <w:proofErr w:type="gramStart"/>
      <w:r w:rsidRPr="00121073">
        <w:rPr>
          <w:rFonts w:ascii="Google Sans" w:eastAsia="Google Sans" w:hAnsi="Google Sans" w:cs="Google Sans"/>
        </w:rPr>
        <w:t>can be flagged</w:t>
      </w:r>
      <w:proofErr w:type="gramEnd"/>
      <w:r w:rsidRPr="00121073">
        <w:rPr>
          <w:rFonts w:ascii="Google Sans" w:eastAsia="Google Sans" w:hAnsi="Google Sans" w:cs="Google Sans"/>
        </w:rPr>
        <w:t xml:space="preserve"> for further review during exploratory data analysis.</w:t>
      </w:r>
    </w:p>
    <w:p w:rsidR="00A5648E" w:rsidRDefault="00A5648E">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rsidR="00A5648E" w:rsidRDefault="00A5648E">
      <w:pPr>
        <w:spacing w:after="70" w:line="240" w:lineRule="auto"/>
        <w:rPr>
          <w:rFonts w:ascii="Google Sans" w:eastAsia="Google Sans" w:hAnsi="Google Sans" w:cs="Google Sans"/>
        </w:rPr>
      </w:pPr>
    </w:p>
    <w:p w:rsidR="00A5648E" w:rsidRDefault="00A5648E">
      <w:pPr>
        <w:spacing w:after="70" w:line="240" w:lineRule="auto"/>
        <w:rPr>
          <w:rFonts w:ascii="Google Sans" w:eastAsia="Google Sans" w:hAnsi="Google Sans" w:cs="Google Sans"/>
          <w:b/>
        </w:rPr>
      </w:pPr>
    </w:p>
    <w:p w:rsidR="00A5648E" w:rsidRDefault="00B61723">
      <w:pPr>
        <w:spacing w:line="480" w:lineRule="auto"/>
        <w:rPr>
          <w:rFonts w:ascii="Google Sans" w:eastAsia="Google Sans" w:hAnsi="Google Sans" w:cs="Google Sans"/>
          <w:b/>
          <w:color w:val="E69138"/>
          <w:sz w:val="24"/>
          <w:szCs w:val="24"/>
        </w:rPr>
      </w:pPr>
      <w:r>
        <w:rPr>
          <w:rFonts w:ascii="Google Sans" w:eastAsia="Google Sans" w:hAnsi="Google Sans" w:cs="Google Sans"/>
          <w:b/>
          <w:noProof/>
          <w:color w:val="4285F4"/>
          <w:sz w:val="24"/>
          <w:szCs w:val="24"/>
          <w:lang w:val="en-US"/>
        </w:rPr>
        <w:drawing>
          <wp:inline distT="114300" distB="114300" distL="114300" distR="114300">
            <wp:extent cx="597232" cy="59723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sz w:val="24"/>
          <w:szCs w:val="24"/>
        </w:rPr>
        <w:t>PA</w:t>
      </w:r>
      <w:r>
        <w:rPr>
          <w:rFonts w:ascii="Google Sans" w:eastAsia="Google Sans" w:hAnsi="Google Sans" w:cs="Google Sans"/>
          <w:b/>
          <w:color w:val="E69138"/>
          <w:sz w:val="24"/>
          <w:szCs w:val="24"/>
        </w:rPr>
        <w:t>C</w:t>
      </w:r>
      <w:r>
        <w:rPr>
          <w:rFonts w:ascii="Google Sans" w:eastAsia="Google Sans" w:hAnsi="Google Sans" w:cs="Google Sans"/>
          <w:b/>
          <w:sz w:val="24"/>
          <w:szCs w:val="24"/>
        </w:rPr>
        <w:t>E:</w:t>
      </w:r>
      <w:r>
        <w:rPr>
          <w:rFonts w:ascii="Google Sans" w:eastAsia="Google Sans" w:hAnsi="Google Sans" w:cs="Google Sans"/>
          <w:b/>
          <w:color w:val="1155CC"/>
          <w:sz w:val="24"/>
          <w:szCs w:val="24"/>
        </w:rPr>
        <w:t xml:space="preserve"> </w:t>
      </w:r>
      <w:r>
        <w:rPr>
          <w:rFonts w:ascii="Google Sans" w:eastAsia="Google Sans" w:hAnsi="Google Sans" w:cs="Google Sans"/>
          <w:b/>
          <w:color w:val="E69138"/>
          <w:sz w:val="24"/>
          <w:szCs w:val="24"/>
        </w:rPr>
        <w:t>Construct Stage</w:t>
      </w:r>
    </w:p>
    <w:p w:rsidR="00A5648E" w:rsidRDefault="00B61723">
      <w:pPr>
        <w:spacing w:line="240" w:lineRule="auto"/>
        <w:ind w:left="360"/>
        <w:rPr>
          <w:rFonts w:ascii="Google Sans" w:eastAsia="Google Sans" w:hAnsi="Google Sans" w:cs="Google Sans"/>
          <w:sz w:val="24"/>
          <w:szCs w:val="24"/>
        </w:rPr>
      </w:pPr>
      <w:r>
        <w:rPr>
          <w:rFonts w:ascii="Google Sans" w:eastAsia="Google Sans" w:hAnsi="Google Sans" w:cs="Google Sans"/>
          <w:b/>
          <w:sz w:val="24"/>
          <w:szCs w:val="24"/>
        </w:rPr>
        <w:t>Note</w:t>
      </w:r>
      <w:r>
        <w:rPr>
          <w:rFonts w:ascii="Google Sans" w:eastAsia="Google Sans" w:hAnsi="Google Sans" w:cs="Google Sans"/>
          <w:sz w:val="24"/>
          <w:szCs w:val="24"/>
        </w:rPr>
        <w:t>: The Construct stage does not apply to this workflow. The PACE framework can be adapted to fit the specific requirements of any project.</w:t>
      </w:r>
    </w:p>
    <w:p w:rsidR="00A5648E" w:rsidRDefault="00A5648E">
      <w:pPr>
        <w:spacing w:after="70" w:line="240" w:lineRule="auto"/>
        <w:rPr>
          <w:rFonts w:ascii="Google Sans" w:eastAsia="Google Sans" w:hAnsi="Google Sans" w:cs="Google Sans"/>
        </w:rPr>
      </w:pPr>
    </w:p>
    <w:p w:rsidR="00A5648E" w:rsidRDefault="00A5648E">
      <w:pPr>
        <w:spacing w:after="70" w:line="240" w:lineRule="auto"/>
        <w:rPr>
          <w:rFonts w:ascii="Google Sans" w:eastAsia="Google Sans" w:hAnsi="Google Sans" w:cs="Google Sans"/>
        </w:rPr>
      </w:pPr>
    </w:p>
    <w:p w:rsidR="00A5648E" w:rsidRDefault="00A5648E">
      <w:pPr>
        <w:spacing w:after="70" w:line="240" w:lineRule="auto"/>
        <w:rPr>
          <w:rFonts w:ascii="Google Sans" w:eastAsia="Google Sans" w:hAnsi="Google Sans" w:cs="Google Sans"/>
        </w:rPr>
      </w:pPr>
    </w:p>
    <w:p w:rsidR="00A5648E" w:rsidRDefault="00A5648E">
      <w:pPr>
        <w:spacing w:after="70" w:line="240" w:lineRule="auto"/>
        <w:rPr>
          <w:rFonts w:ascii="Google Sans" w:eastAsia="Google Sans" w:hAnsi="Google Sans" w:cs="Google Sans"/>
        </w:rPr>
      </w:pPr>
    </w:p>
    <w:p w:rsidR="00A5648E" w:rsidRDefault="00A5648E">
      <w:pPr>
        <w:spacing w:after="70" w:line="240" w:lineRule="auto"/>
        <w:rPr>
          <w:rFonts w:ascii="Google Sans" w:eastAsia="Google Sans" w:hAnsi="Google Sans" w:cs="Google Sans"/>
        </w:rPr>
      </w:pPr>
    </w:p>
    <w:p w:rsidR="00A5648E" w:rsidRDefault="00A5648E">
      <w:pPr>
        <w:spacing w:after="70" w:line="240" w:lineRule="auto"/>
        <w:rPr>
          <w:rFonts w:ascii="Google Sans" w:eastAsia="Google Sans" w:hAnsi="Google Sans" w:cs="Google Sans"/>
        </w:rPr>
      </w:pPr>
    </w:p>
    <w:p w:rsidR="00A5648E" w:rsidRDefault="00B61723">
      <w:pPr>
        <w:spacing w:line="480" w:lineRule="auto"/>
        <w:rPr>
          <w:rFonts w:ascii="Google Sans" w:eastAsia="Google Sans" w:hAnsi="Google Sans" w:cs="Google Sans"/>
          <w:b/>
          <w:color w:val="0F9D58"/>
          <w:sz w:val="24"/>
          <w:szCs w:val="24"/>
        </w:rPr>
      </w:pPr>
      <w:r>
        <w:rPr>
          <w:rFonts w:ascii="Google Sans" w:eastAsia="Google Sans" w:hAnsi="Google Sans" w:cs="Google Sans"/>
          <w:b/>
          <w:noProof/>
          <w:color w:val="4285F4"/>
          <w:sz w:val="24"/>
          <w:szCs w:val="24"/>
          <w:lang w:val="en-US"/>
        </w:rPr>
        <w:drawing>
          <wp:inline distT="114300" distB="114300" distL="114300" distR="114300">
            <wp:extent cx="597232" cy="597232"/>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sz w:val="24"/>
          <w:szCs w:val="24"/>
        </w:rPr>
        <w:t>PAC</w:t>
      </w:r>
      <w:r>
        <w:rPr>
          <w:rFonts w:ascii="Google Sans" w:eastAsia="Google Sans" w:hAnsi="Google Sans" w:cs="Google Sans"/>
          <w:b/>
          <w:color w:val="0F9D58"/>
          <w:sz w:val="24"/>
          <w:szCs w:val="24"/>
        </w:rPr>
        <w:t>E</w:t>
      </w:r>
      <w:r>
        <w:rPr>
          <w:rFonts w:ascii="Google Sans" w:eastAsia="Google Sans" w:hAnsi="Google Sans" w:cs="Google Sans"/>
          <w:b/>
          <w:sz w:val="24"/>
          <w:szCs w:val="24"/>
        </w:rPr>
        <w:t xml:space="preserve">: </w:t>
      </w:r>
      <w:r>
        <w:rPr>
          <w:rFonts w:ascii="Google Sans" w:eastAsia="Google Sans" w:hAnsi="Google Sans" w:cs="Google Sans"/>
          <w:b/>
          <w:color w:val="0F9D58"/>
          <w:sz w:val="24"/>
          <w:szCs w:val="24"/>
        </w:rPr>
        <w:t>Execute Stage</w:t>
      </w:r>
    </w:p>
    <w:p w:rsidR="00A5648E" w:rsidRDefault="00B61723">
      <w:pPr>
        <w:numPr>
          <w:ilvl w:val="0"/>
          <w:numId w:val="3"/>
        </w:numPr>
        <w:spacing w:after="70" w:line="240" w:lineRule="auto"/>
        <w:rPr>
          <w:rFonts w:ascii="Google Sans" w:eastAsia="Google Sans" w:hAnsi="Google Sans" w:cs="Google Sans"/>
          <w:color w:val="333333"/>
        </w:rPr>
      </w:pPr>
      <w:r>
        <w:rPr>
          <w:rFonts w:ascii="Google Sans" w:eastAsia="Google Sans" w:hAnsi="Google Sans" w:cs="Google Sans"/>
          <w:color w:val="333333"/>
        </w:rPr>
        <w:t>Given your current knowledge of the data, what would you initially recommend to your manager to investigate further prior to performing exploratory data analysis?</w:t>
      </w:r>
    </w:p>
    <w:p w:rsidR="00A5648E" w:rsidRDefault="00121073">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121073">
        <w:rPr>
          <w:rFonts w:ascii="Google Sans" w:eastAsia="Google Sans" w:hAnsi="Google Sans" w:cs="Google Sans"/>
        </w:rPr>
        <w:t xml:space="preserve">Based on the current understanding of the dataset, I would recommend further investigating data distributions, potential outliers, and variable relationships during exploratory data analysis. Reviewing data quality issues such as extreme values or inconsistencies will help ensure the dataset is </w:t>
      </w:r>
      <w:proofErr w:type="gramStart"/>
      <w:r w:rsidRPr="00121073">
        <w:rPr>
          <w:rFonts w:ascii="Google Sans" w:eastAsia="Google Sans" w:hAnsi="Google Sans" w:cs="Google Sans"/>
        </w:rPr>
        <w:t>well-prepared</w:t>
      </w:r>
      <w:proofErr w:type="gramEnd"/>
      <w:r w:rsidRPr="00121073">
        <w:rPr>
          <w:rFonts w:ascii="Google Sans" w:eastAsia="Google Sans" w:hAnsi="Google Sans" w:cs="Google Sans"/>
        </w:rPr>
        <w:t xml:space="preserve"> for modeling. These steps will support more accurate and reliable analysis in later stages.</w:t>
      </w:r>
    </w:p>
    <w:p w:rsidR="00A5648E" w:rsidRDefault="00A5648E">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rsidR="00A5648E" w:rsidRDefault="00A5648E">
      <w:pPr>
        <w:spacing w:after="70" w:line="240" w:lineRule="auto"/>
        <w:rPr>
          <w:rFonts w:ascii="Google Sans" w:eastAsia="Google Sans" w:hAnsi="Google Sans" w:cs="Google Sans"/>
          <w:color w:val="333333"/>
        </w:rPr>
      </w:pPr>
    </w:p>
    <w:p w:rsidR="00A5648E" w:rsidRDefault="00B61723">
      <w:pPr>
        <w:numPr>
          <w:ilvl w:val="0"/>
          <w:numId w:val="3"/>
        </w:numPr>
        <w:spacing w:after="70" w:line="240" w:lineRule="auto"/>
        <w:rPr>
          <w:rFonts w:ascii="Google Sans" w:eastAsia="Google Sans" w:hAnsi="Google Sans" w:cs="Google Sans"/>
          <w:color w:val="333333"/>
        </w:rPr>
      </w:pPr>
      <w:r>
        <w:rPr>
          <w:rFonts w:ascii="Google Sans" w:eastAsia="Google Sans" w:hAnsi="Google Sans" w:cs="Google Sans"/>
          <w:color w:val="333333"/>
        </w:rPr>
        <w:t>What data initially presents as containing anomalies?</w:t>
      </w:r>
    </w:p>
    <w:p w:rsidR="00A5648E" w:rsidRDefault="00121073">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121073">
        <w:rPr>
          <w:rFonts w:ascii="Google Sans" w:eastAsia="Google Sans" w:hAnsi="Google Sans" w:cs="Google Sans"/>
        </w:rPr>
        <w:t xml:space="preserve">Initial inspection suggests that variables related to fare amounts and trip distances </w:t>
      </w:r>
      <w:proofErr w:type="gramStart"/>
      <w:r w:rsidRPr="00121073">
        <w:rPr>
          <w:rFonts w:ascii="Google Sans" w:eastAsia="Google Sans" w:hAnsi="Google Sans" w:cs="Google Sans"/>
        </w:rPr>
        <w:t>may</w:t>
      </w:r>
      <w:proofErr w:type="gramEnd"/>
      <w:r w:rsidRPr="00121073">
        <w:rPr>
          <w:rFonts w:ascii="Google Sans" w:eastAsia="Google Sans" w:hAnsi="Google Sans" w:cs="Google Sans"/>
        </w:rPr>
        <w:t xml:space="preserve"> contain values that appear unusually high or low. These values </w:t>
      </w:r>
      <w:proofErr w:type="gramStart"/>
      <w:r w:rsidRPr="00121073">
        <w:rPr>
          <w:rFonts w:ascii="Google Sans" w:eastAsia="Google Sans" w:hAnsi="Google Sans" w:cs="Google Sans"/>
        </w:rPr>
        <w:t>should be examined</w:t>
      </w:r>
      <w:proofErr w:type="gramEnd"/>
      <w:r w:rsidRPr="00121073">
        <w:rPr>
          <w:rFonts w:ascii="Google Sans" w:eastAsia="Google Sans" w:hAnsi="Google Sans" w:cs="Google Sans"/>
        </w:rPr>
        <w:t xml:space="preserve"> more closely during exploratory analysis to determine whether they represent valid trips or potential data quality issues.</w:t>
      </w:r>
    </w:p>
    <w:p w:rsidR="00A5648E" w:rsidRDefault="00A5648E">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rsidR="00A5648E" w:rsidRDefault="00A5648E">
      <w:pPr>
        <w:spacing w:after="70" w:line="240" w:lineRule="auto"/>
        <w:rPr>
          <w:rFonts w:ascii="Google Sans" w:eastAsia="Google Sans" w:hAnsi="Google Sans" w:cs="Google Sans"/>
          <w:color w:val="333333"/>
        </w:rPr>
      </w:pPr>
    </w:p>
    <w:p w:rsidR="00A5648E" w:rsidRDefault="00B61723">
      <w:pPr>
        <w:numPr>
          <w:ilvl w:val="0"/>
          <w:numId w:val="3"/>
        </w:numPr>
        <w:spacing w:after="70" w:line="240" w:lineRule="auto"/>
        <w:rPr>
          <w:rFonts w:ascii="Google Sans" w:eastAsia="Google Sans" w:hAnsi="Google Sans" w:cs="Google Sans"/>
          <w:color w:val="333333"/>
        </w:rPr>
      </w:pPr>
      <w:r>
        <w:rPr>
          <w:rFonts w:ascii="Google Sans" w:eastAsia="Google Sans" w:hAnsi="Google Sans" w:cs="Google Sans"/>
          <w:color w:val="333333"/>
        </w:rPr>
        <w:t>What additional types of data cou</w:t>
      </w:r>
      <w:r>
        <w:rPr>
          <w:rFonts w:ascii="Google Sans" w:eastAsia="Google Sans" w:hAnsi="Google Sans" w:cs="Google Sans"/>
          <w:color w:val="333333"/>
        </w:rPr>
        <w:t>ld strengthen this dataset?</w:t>
      </w:r>
    </w:p>
    <w:p w:rsidR="00A5648E" w:rsidRDefault="00121073">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121073">
        <w:rPr>
          <w:rFonts w:ascii="Google Sans" w:eastAsia="Google Sans" w:hAnsi="Google Sans" w:cs="Google Sans"/>
        </w:rPr>
        <w:t>Additional data such as weather conditions, traffic patterns, or time-based indicators like holidays could strengthen the dataset by providing more context for taxi trips. Including geographic or zone-level reference data could also help improve future analysis and modeling efforts.</w:t>
      </w:r>
    </w:p>
    <w:p w:rsidR="00A5648E" w:rsidRDefault="00A5648E">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rsidR="00A5648E" w:rsidRDefault="00A5648E">
      <w:pPr>
        <w:spacing w:line="240" w:lineRule="auto"/>
        <w:rPr>
          <w:rFonts w:ascii="Google Sans" w:eastAsia="Google Sans" w:hAnsi="Google Sans" w:cs="Google Sans"/>
          <w:b/>
          <w:sz w:val="28"/>
          <w:szCs w:val="28"/>
        </w:rPr>
      </w:pPr>
    </w:p>
    <w:p w:rsidR="00AB2B00" w:rsidRDefault="00AB2B00">
      <w:pPr>
        <w:spacing w:line="240" w:lineRule="auto"/>
        <w:rPr>
          <w:rFonts w:ascii="Google Sans" w:eastAsia="Google Sans" w:hAnsi="Google Sans" w:cs="Google Sans"/>
          <w:b/>
          <w:sz w:val="28"/>
          <w:szCs w:val="28"/>
        </w:rPr>
      </w:pPr>
    </w:p>
    <w:p w:rsidR="00AB2B00" w:rsidRDefault="00AB2B00">
      <w:pPr>
        <w:spacing w:line="240" w:lineRule="auto"/>
        <w:rPr>
          <w:rFonts w:ascii="Google Sans" w:eastAsia="Google Sans" w:hAnsi="Google Sans" w:cs="Google Sans"/>
          <w:b/>
          <w:sz w:val="28"/>
          <w:szCs w:val="28"/>
        </w:rPr>
      </w:pPr>
    </w:p>
    <w:p w:rsidR="00AB2B00" w:rsidRDefault="00AB2B00">
      <w:pPr>
        <w:spacing w:line="240" w:lineRule="auto"/>
        <w:rPr>
          <w:rFonts w:ascii="Google Sans" w:eastAsia="Google Sans" w:hAnsi="Google Sans" w:cs="Google Sans"/>
          <w:b/>
          <w:sz w:val="28"/>
          <w:szCs w:val="28"/>
        </w:rPr>
      </w:pPr>
    </w:p>
    <w:p w:rsidR="00AB2B00" w:rsidRDefault="00AB2B00">
      <w:pPr>
        <w:spacing w:line="240" w:lineRule="auto"/>
        <w:rPr>
          <w:rFonts w:ascii="Google Sans" w:eastAsia="Google Sans" w:hAnsi="Google Sans" w:cs="Google Sans"/>
          <w:b/>
          <w:sz w:val="28"/>
          <w:szCs w:val="28"/>
        </w:rPr>
      </w:pPr>
    </w:p>
    <w:p w:rsidR="00AB2B00" w:rsidRDefault="00AB2B00">
      <w:pPr>
        <w:spacing w:line="240" w:lineRule="auto"/>
        <w:rPr>
          <w:rFonts w:ascii="Google Sans" w:eastAsia="Google Sans" w:hAnsi="Google Sans" w:cs="Google Sans"/>
          <w:b/>
          <w:sz w:val="28"/>
          <w:szCs w:val="28"/>
        </w:rPr>
      </w:pPr>
    </w:p>
    <w:p w:rsidR="00AB2B00" w:rsidRDefault="00AB2B00">
      <w:pPr>
        <w:spacing w:line="240" w:lineRule="auto"/>
        <w:rPr>
          <w:rFonts w:ascii="Google Sans" w:eastAsia="Google Sans" w:hAnsi="Google Sans" w:cs="Google Sans"/>
          <w:b/>
          <w:sz w:val="28"/>
          <w:szCs w:val="28"/>
        </w:rPr>
      </w:pPr>
    </w:p>
    <w:p w:rsidR="00AB2B00" w:rsidRDefault="00AB2B00">
      <w:pPr>
        <w:spacing w:line="240" w:lineRule="auto"/>
        <w:rPr>
          <w:rFonts w:ascii="Google Sans" w:eastAsia="Google Sans" w:hAnsi="Google Sans" w:cs="Google Sans"/>
          <w:b/>
          <w:sz w:val="28"/>
          <w:szCs w:val="28"/>
        </w:rPr>
      </w:pPr>
    </w:p>
    <w:p w:rsidR="00AB2B00" w:rsidRPr="00AB2B00" w:rsidRDefault="00AB2B00" w:rsidP="00AB2B00">
      <w:pPr>
        <w:pStyle w:val="Heading3"/>
      </w:pPr>
      <w:r w:rsidRPr="00AB2B00">
        <w:rPr>
          <w:rStyle w:val="Strong"/>
        </w:rPr>
        <w:t>Executive Summary</w:t>
      </w:r>
    </w:p>
    <w:p w:rsidR="00AB2B00" w:rsidRDefault="00AB2B00" w:rsidP="00AB2B00">
      <w:pPr>
        <w:pStyle w:val="Heading4"/>
      </w:pPr>
      <w:r>
        <w:rPr>
          <w:rStyle w:val="Strong"/>
          <w:b w:val="0"/>
          <w:bCs w:val="0"/>
        </w:rPr>
        <w:t>Summary of Tasks</w:t>
      </w:r>
    </w:p>
    <w:p w:rsidR="00AB2B00" w:rsidRDefault="00AB2B00" w:rsidP="00AB2B00">
      <w:pPr>
        <w:pStyle w:val="NormalWeb"/>
      </w:pPr>
      <w:r>
        <w:t xml:space="preserve">In this phase of the </w:t>
      </w:r>
      <w:proofErr w:type="spellStart"/>
      <w:r>
        <w:t>Automatidata</w:t>
      </w:r>
      <w:proofErr w:type="spellEnd"/>
      <w:r>
        <w:t xml:space="preserve"> project, I focused on preparing the New York City TLC taxi dataset for future analysis and modeling. I imported the dataset into Python, constructed a </w:t>
      </w:r>
      <w:proofErr w:type="gramStart"/>
      <w:r>
        <w:t>pandas</w:t>
      </w:r>
      <w:proofErr w:type="gramEnd"/>
      <w:r>
        <w:t xml:space="preserve"> </w:t>
      </w:r>
      <w:proofErr w:type="spellStart"/>
      <w:r>
        <w:t>dataframe</w:t>
      </w:r>
      <w:proofErr w:type="spellEnd"/>
      <w:r>
        <w:t>, inspected data types and structure, and generated descriptive statistics. I also performed targeted investigations on key variables related to trip distance, total fare amount, payment methods, tips, and vendor activity to better understand the data and identify potential issues before exploratory data analysis.</w:t>
      </w:r>
    </w:p>
    <w:p w:rsidR="00AB2B00" w:rsidRDefault="00AB2B00" w:rsidP="00AB2B00">
      <w:r>
        <w:t>___________________________________________________________________________________</w:t>
      </w:r>
    </w:p>
    <w:p w:rsidR="00AB2B00" w:rsidRDefault="00AB2B00" w:rsidP="00AB2B00">
      <w:pPr>
        <w:pStyle w:val="Heading4"/>
      </w:pPr>
      <w:r>
        <w:rPr>
          <w:rStyle w:val="Strong"/>
          <w:b w:val="0"/>
          <w:bCs w:val="0"/>
        </w:rPr>
        <w:t>Key Findings from Data Inspection</w:t>
      </w:r>
    </w:p>
    <w:p w:rsidR="00AB2B00" w:rsidRDefault="00AB2B00" w:rsidP="00AB2B00">
      <w:pPr>
        <w:pStyle w:val="NormalWeb"/>
      </w:pPr>
      <w:r>
        <w:t xml:space="preserve">The dataset contains over 22,000 taxi trips with 18 variables and no missing values. Most variables are numeric, with pickup and drop-off times stored as </w:t>
      </w:r>
      <w:proofErr w:type="spellStart"/>
      <w:r>
        <w:t>datetime</w:t>
      </w:r>
      <w:proofErr w:type="spellEnd"/>
      <w:r>
        <w:t xml:space="preserve"> objects and a small number of categorical fields.</w:t>
      </w:r>
    </w:p>
    <w:p w:rsidR="00AB2B00" w:rsidRDefault="00AB2B00" w:rsidP="00AB2B00">
      <w:pPr>
        <w:pStyle w:val="NormalWeb"/>
      </w:pPr>
      <w:r>
        <w:t>Initial inspection revealed several important patterns and anomalies:</w:t>
      </w:r>
    </w:p>
    <w:p w:rsidR="00AB2B00" w:rsidRDefault="00AB2B00" w:rsidP="00AB2B00">
      <w:pPr>
        <w:pStyle w:val="NormalWeb"/>
        <w:numPr>
          <w:ilvl w:val="0"/>
          <w:numId w:val="4"/>
        </w:numPr>
      </w:pPr>
      <w:r>
        <w:t>Most trips are short in distance (generally under 5 miles), though a small number of long-distance trips exceed 30 miles.</w:t>
      </w:r>
    </w:p>
    <w:p w:rsidR="00AB2B00" w:rsidRDefault="00AB2B00" w:rsidP="00AB2B00">
      <w:pPr>
        <w:pStyle w:val="NormalWeb"/>
        <w:numPr>
          <w:ilvl w:val="0"/>
          <w:numId w:val="4"/>
        </w:numPr>
      </w:pPr>
      <w:r>
        <w:t xml:space="preserve">The </w:t>
      </w:r>
      <w:proofErr w:type="spellStart"/>
      <w:r>
        <w:rPr>
          <w:rStyle w:val="HTMLCode"/>
        </w:rPr>
        <w:t>total_amount</w:t>
      </w:r>
      <w:proofErr w:type="spellEnd"/>
      <w:r>
        <w:t xml:space="preserve"> and </w:t>
      </w:r>
      <w:proofErr w:type="spellStart"/>
      <w:r>
        <w:rPr>
          <w:rStyle w:val="HTMLCode"/>
        </w:rPr>
        <w:t>fare_amount</w:t>
      </w:r>
      <w:proofErr w:type="spellEnd"/>
      <w:r>
        <w:t xml:space="preserve"> variables show extreme values, including unusually high fares and some negative values, indicating possible data quality issues that require further investigation.</w:t>
      </w:r>
    </w:p>
    <w:p w:rsidR="00AB2B00" w:rsidRDefault="00AB2B00" w:rsidP="00AB2B00">
      <w:pPr>
        <w:pStyle w:val="NormalWeb"/>
        <w:numPr>
          <w:ilvl w:val="0"/>
          <w:numId w:val="4"/>
        </w:numPr>
      </w:pPr>
      <w:r>
        <w:t xml:space="preserve">Credit card payments are the most common payment method, and tips </w:t>
      </w:r>
      <w:proofErr w:type="gramStart"/>
      <w:r>
        <w:t>are only recorded</w:t>
      </w:r>
      <w:proofErr w:type="gramEnd"/>
      <w:r>
        <w:t xml:space="preserve"> for credit card transactions, with an average tip of approximately $2.73.</w:t>
      </w:r>
    </w:p>
    <w:p w:rsidR="00AB2B00" w:rsidRDefault="00AB2B00" w:rsidP="00AB2B00">
      <w:pPr>
        <w:pStyle w:val="NormalWeb"/>
        <w:numPr>
          <w:ilvl w:val="0"/>
          <w:numId w:val="4"/>
        </w:numPr>
      </w:pPr>
      <w:r>
        <w:t>Cash trips show an average tip of $0, which aligns with the data dictionary’s explanation that cash tips are not captured.</w:t>
      </w:r>
    </w:p>
    <w:p w:rsidR="00AB2B00" w:rsidRDefault="00AB2B00" w:rsidP="00AB2B00">
      <w:pPr>
        <w:pStyle w:val="NormalWeb"/>
        <w:numPr>
          <w:ilvl w:val="0"/>
          <w:numId w:val="4"/>
        </w:numPr>
      </w:pPr>
      <w:r>
        <w:t>Vendor-level analysis shows similar average total amounts across vendors, suggesting consistent pricing behavior.</w:t>
      </w:r>
      <w:r>
        <w:br/>
      </w:r>
      <w:r>
        <w:t>___________________________________________________________________________________</w:t>
      </w:r>
    </w:p>
    <w:p w:rsidR="00AB2B00" w:rsidRDefault="00AB2B00" w:rsidP="00AB2B00"/>
    <w:p w:rsidR="00AB2B00" w:rsidRDefault="00AB2B00" w:rsidP="00AB2B00">
      <w:pPr>
        <w:pStyle w:val="Heading4"/>
      </w:pPr>
      <w:r>
        <w:rPr>
          <w:rStyle w:val="Strong"/>
          <w:b w:val="0"/>
          <w:bCs w:val="0"/>
        </w:rPr>
        <w:t>Recommended Next Steps</w:t>
      </w:r>
    </w:p>
    <w:p w:rsidR="00AB2B00" w:rsidRPr="00AB2B00" w:rsidRDefault="00AB2B00" w:rsidP="00AB2B00">
      <w:pPr>
        <w:pStyle w:val="NormalWeb"/>
      </w:pPr>
      <w:r>
        <w:t xml:space="preserve">Before performing full exploratory data analysis or building a predictive model, I recommend further investigation of anomalous values in fare-related variables, particularly negative and extremely high amounts. </w:t>
      </w:r>
      <w:proofErr w:type="spellStart"/>
      <w:r>
        <w:t>Datetime</w:t>
      </w:r>
      <w:proofErr w:type="spellEnd"/>
      <w:r>
        <w:t xml:space="preserve"> variables </w:t>
      </w:r>
      <w:proofErr w:type="gramStart"/>
      <w:r>
        <w:t>should be converted</w:t>
      </w:r>
      <w:proofErr w:type="gramEnd"/>
      <w:r>
        <w:t xml:space="preserve"> to proper </w:t>
      </w:r>
      <w:proofErr w:type="spellStart"/>
      <w:r>
        <w:t>datetime</w:t>
      </w:r>
      <w:proofErr w:type="spellEnd"/>
      <w:r>
        <w:t xml:space="preserve"> formats to enable time-based analysis. Additionally, enriching the dataset with external information such as traffic conditions, weather data, or location metadata could strengthen model performance. Based on this initial inspection, </w:t>
      </w:r>
      <w:proofErr w:type="spellStart"/>
      <w:r>
        <w:rPr>
          <w:rStyle w:val="HTMLCode"/>
        </w:rPr>
        <w:t>trip_distance</w:t>
      </w:r>
      <w:proofErr w:type="spellEnd"/>
      <w:r>
        <w:t xml:space="preserve"> and </w:t>
      </w:r>
      <w:proofErr w:type="spellStart"/>
      <w:r>
        <w:rPr>
          <w:rStyle w:val="HTMLCode"/>
        </w:rPr>
        <w:t>total_amount</w:t>
      </w:r>
      <w:proofErr w:type="spellEnd"/>
      <w:r>
        <w:t xml:space="preserve"> appear to be the most informative variables for predicting taxi fares and </w:t>
      </w:r>
      <w:proofErr w:type="gramStart"/>
      <w:r>
        <w:t>should be prioritized</w:t>
      </w:r>
      <w:proofErr w:type="gramEnd"/>
      <w:r>
        <w:t xml:space="preserve"> in subsequent modeling steps.</w:t>
      </w:r>
      <w:bookmarkStart w:id="4" w:name="_GoBack"/>
      <w:bookmarkEnd w:id="4"/>
    </w:p>
    <w:sectPr w:rsidR="00AB2B00" w:rsidRPr="00AB2B00">
      <w:headerReference w:type="default"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1723" w:rsidRDefault="00B61723">
      <w:pPr>
        <w:spacing w:line="240" w:lineRule="auto"/>
      </w:pPr>
      <w:r>
        <w:separator/>
      </w:r>
    </w:p>
  </w:endnote>
  <w:endnote w:type="continuationSeparator" w:id="0">
    <w:p w:rsidR="00B61723" w:rsidRDefault="00B6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Times New Roman"/>
    <w:charset w:val="00"/>
    <w:family w:val="auto"/>
    <w:pitch w:val="default"/>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48E" w:rsidRDefault="00B61723">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sidR="00006E21">
      <w:rPr>
        <w:rFonts w:ascii="Google Sans" w:eastAsia="Google Sans" w:hAnsi="Google Sans" w:cs="Google Sans"/>
        <w:color w:val="666666"/>
        <w:sz w:val="20"/>
        <w:szCs w:val="20"/>
      </w:rPr>
      <w:fldChar w:fldCharType="separate"/>
    </w:r>
    <w:r w:rsidR="00AB2B00">
      <w:rPr>
        <w:rFonts w:ascii="Google Sans" w:eastAsia="Google Sans" w:hAnsi="Google Sans" w:cs="Google Sans"/>
        <w:noProof/>
        <w:color w:val="666666"/>
        <w:sz w:val="20"/>
        <w:szCs w:val="20"/>
      </w:rPr>
      <w:t>6</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48E" w:rsidRDefault="00A5648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1723" w:rsidRDefault="00B61723">
      <w:pPr>
        <w:spacing w:line="240" w:lineRule="auto"/>
      </w:pPr>
      <w:r>
        <w:separator/>
      </w:r>
    </w:p>
  </w:footnote>
  <w:footnote w:type="continuationSeparator" w:id="0">
    <w:p w:rsidR="00B61723" w:rsidRDefault="00B6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48E" w:rsidRDefault="00A5648E"/>
  <w:p w:rsidR="00A5648E" w:rsidRDefault="00B61723">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rsidR="00A5648E" w:rsidRDefault="00B61723">
    <w:pPr>
      <w:spacing w:after="200" w:line="300" w:lineRule="auto"/>
    </w:pPr>
    <w:r>
      <w:rPr>
        <w:rFonts w:ascii="Roboto" w:eastAsia="Roboto" w:hAnsi="Roboto" w:cs="Roboto"/>
        <w:noProof/>
        <w:color w:val="222222"/>
        <w:sz w:val="24"/>
        <w:szCs w:val="24"/>
        <w:lang w:val="en-US"/>
      </w:rPr>
      <w:drawing>
        <wp:inline distT="114300" distB="114300" distL="114300" distR="114300">
          <wp:extent cx="952500" cy="38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48E" w:rsidRDefault="00B61723">
    <w:r>
      <w:rPr>
        <w:noProof/>
        <w:lang w:val="en-US"/>
      </w:rPr>
      <w:drawing>
        <wp:anchor distT="0" distB="0" distL="0" distR="0" simplePos="0" relativeHeight="251658240" behindDoc="0" locked="0" layoutInCell="1" hidden="0" allowOverlap="1">
          <wp:simplePos x="0" y="0"/>
          <wp:positionH relativeFrom="page">
            <wp:posOffset>0</wp:posOffset>
          </wp:positionH>
          <wp:positionV relativeFrom="page">
            <wp:posOffset>276225</wp:posOffset>
          </wp:positionV>
          <wp:extent cx="7784306" cy="9525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071AB"/>
    <w:multiLevelType w:val="multilevel"/>
    <w:tmpl w:val="1D327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19251B"/>
    <w:multiLevelType w:val="multilevel"/>
    <w:tmpl w:val="4B4AB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845D4E"/>
    <w:multiLevelType w:val="multilevel"/>
    <w:tmpl w:val="6D9E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3B78CC"/>
    <w:multiLevelType w:val="multilevel"/>
    <w:tmpl w:val="FA9CF37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48E"/>
    <w:rsid w:val="00006E21"/>
    <w:rsid w:val="00121073"/>
    <w:rsid w:val="00A5648E"/>
    <w:rsid w:val="00AB2B00"/>
    <w:rsid w:val="00B617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6548B"/>
  <w15:docId w15:val="{697BCB84-A88B-46DD-9896-C67CA4F34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rFonts w:ascii="Google Sans" w:eastAsia="Google Sans" w:hAnsi="Google Sans" w:cs="Google Sans"/>
      <w:b/>
      <w:color w:val="1155CC"/>
      <w:sz w:val="24"/>
      <w:szCs w:val="24"/>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Strong">
    <w:name w:val="Strong"/>
    <w:basedOn w:val="DefaultParagraphFont"/>
    <w:uiPriority w:val="22"/>
    <w:qFormat/>
    <w:rsid w:val="00AB2B00"/>
    <w:rPr>
      <w:b/>
      <w:bCs/>
    </w:rPr>
  </w:style>
  <w:style w:type="paragraph" w:styleId="NormalWeb">
    <w:name w:val="Normal (Web)"/>
    <w:basedOn w:val="Normal"/>
    <w:uiPriority w:val="99"/>
    <w:unhideWhenUsed/>
    <w:rsid w:val="00AB2B0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AB2B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517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6</Pages>
  <Words>1268</Words>
  <Characters>7230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2026-01-27T16:17:00Z</dcterms:created>
  <dcterms:modified xsi:type="dcterms:W3CDTF">2026-01-27T17:27:00Z</dcterms:modified>
</cp:coreProperties>
</file>