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241F" w14:textId="77777777" w:rsidR="00344EE3" w:rsidRDefault="00344EE3" w:rsidP="00344EE3">
      <w:pPr>
        <w:pStyle w:val="p1"/>
        <w:jc w:val="center"/>
        <w:rPr>
          <w:rFonts w:ascii="Times New Roman" w:hAnsi="Times New Roman"/>
          <w:b/>
          <w:bCs/>
          <w:sz w:val="32"/>
          <w:szCs w:val="32"/>
        </w:rPr>
      </w:pPr>
    </w:p>
    <w:p w14:paraId="78BD2CB3" w14:textId="77777777" w:rsidR="00F85E7D" w:rsidRDefault="00F85E7D" w:rsidP="00344EE3">
      <w:pPr>
        <w:pStyle w:val="p1"/>
        <w:jc w:val="center"/>
        <w:rPr>
          <w:rFonts w:ascii="Times New Roman" w:hAnsi="Times New Roman"/>
          <w:b/>
          <w:bCs/>
          <w:sz w:val="32"/>
          <w:szCs w:val="32"/>
        </w:rPr>
      </w:pPr>
    </w:p>
    <w:p w14:paraId="2C64364A" w14:textId="77777777" w:rsidR="00F85E7D" w:rsidRDefault="00F85E7D" w:rsidP="00344EE3">
      <w:pPr>
        <w:pStyle w:val="p1"/>
        <w:jc w:val="center"/>
        <w:rPr>
          <w:rFonts w:ascii="Times New Roman" w:hAnsi="Times New Roman"/>
          <w:b/>
          <w:bCs/>
          <w:sz w:val="32"/>
          <w:szCs w:val="32"/>
        </w:rPr>
      </w:pPr>
    </w:p>
    <w:p w14:paraId="1C2A78E1" w14:textId="77777777" w:rsidR="00F85E7D" w:rsidRDefault="00F85E7D" w:rsidP="00344EE3">
      <w:pPr>
        <w:pStyle w:val="p1"/>
        <w:jc w:val="center"/>
        <w:rPr>
          <w:rFonts w:ascii="Times New Roman" w:hAnsi="Times New Roman"/>
          <w:b/>
          <w:bCs/>
          <w:sz w:val="32"/>
          <w:szCs w:val="32"/>
        </w:rPr>
      </w:pPr>
    </w:p>
    <w:p w14:paraId="6C0ED353" w14:textId="5ABBFBF5" w:rsidR="00344EE3" w:rsidRPr="00F85E7D" w:rsidRDefault="00344EE3" w:rsidP="00F85E7D">
      <w:pPr>
        <w:pStyle w:val="p1"/>
        <w:jc w:val="center"/>
        <w:rPr>
          <w:rFonts w:ascii="Times New Roman" w:hAnsi="Times New Roman"/>
          <w:b/>
          <w:bCs/>
          <w:sz w:val="32"/>
          <w:szCs w:val="32"/>
        </w:rPr>
      </w:pPr>
      <w:r>
        <w:rPr>
          <w:noProof/>
        </w:rPr>
        <w:drawing>
          <wp:anchor distT="114300" distB="114300" distL="114300" distR="114300" simplePos="0" relativeHeight="251659264" behindDoc="0" locked="0" layoutInCell="1" allowOverlap="1" wp14:anchorId="520185C6" wp14:editId="6E272B17">
            <wp:simplePos x="0" y="0"/>
            <wp:positionH relativeFrom="page">
              <wp:posOffset>466725</wp:posOffset>
            </wp:positionH>
            <wp:positionV relativeFrom="page">
              <wp:posOffset>572135</wp:posOffset>
            </wp:positionV>
            <wp:extent cx="2100580" cy="694690"/>
            <wp:effectExtent l="0" t="0" r="0" b="0"/>
            <wp:wrapTopAndBottom/>
            <wp:docPr id="765" name="image40.png"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40.png" descr="A black text on a white background&#10;&#10;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0580" cy="694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114300" distB="114300" distL="114300" distR="114300" simplePos="0" relativeHeight="251661312" behindDoc="0" locked="0" layoutInCell="1" allowOverlap="1" wp14:anchorId="6E59210C" wp14:editId="3CD6A4A7">
            <wp:simplePos x="0" y="0"/>
            <wp:positionH relativeFrom="page">
              <wp:posOffset>4848225</wp:posOffset>
            </wp:positionH>
            <wp:positionV relativeFrom="page">
              <wp:posOffset>571500</wp:posOffset>
            </wp:positionV>
            <wp:extent cx="2330450" cy="909955"/>
            <wp:effectExtent l="0" t="0" r="6350" b="4445"/>
            <wp:wrapSquare wrapText="bothSides"/>
            <wp:docPr id="766" name="image52.png"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6" name="image52.png" descr="A black and white logo&#10;&#10;AI-generated content may be incorrect."/>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0450" cy="909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9BF050" w14:textId="77777777" w:rsidR="000B2BB9" w:rsidRPr="00344EE3" w:rsidRDefault="000B2BB9" w:rsidP="000B2BB9">
      <w:pPr>
        <w:spacing w:line="276" w:lineRule="auto"/>
        <w:jc w:val="center"/>
        <w:rPr>
          <w:rFonts w:ascii="Times New Roman" w:eastAsia="Times New Roman" w:hAnsi="Times New Roman" w:cs="Times New Roman"/>
          <w:sz w:val="28"/>
          <w:szCs w:val="28"/>
        </w:rPr>
      </w:pPr>
    </w:p>
    <w:p w14:paraId="187B6A1A" w14:textId="5ED3497E" w:rsidR="00344EE3" w:rsidRPr="00F85E7D" w:rsidRDefault="001D1F8A" w:rsidP="000B2BB9">
      <w:pPr>
        <w:pStyle w:val="p1"/>
        <w:spacing w:line="276" w:lineRule="auto"/>
        <w:jc w:val="center"/>
        <w:rPr>
          <w:rFonts w:ascii="Times New Roman" w:hAnsi="Times New Roman"/>
          <w:b/>
          <w:bCs/>
          <w:sz w:val="48"/>
          <w:szCs w:val="48"/>
        </w:rPr>
      </w:pPr>
      <w:r w:rsidRPr="00F85E7D">
        <w:rPr>
          <w:rFonts w:ascii="Times New Roman" w:hAnsi="Times New Roman"/>
          <w:b/>
          <w:bCs/>
          <w:sz w:val="48"/>
          <w:szCs w:val="48"/>
        </w:rPr>
        <w:t>5COSC022W:</w:t>
      </w:r>
      <w:r w:rsidR="00344EE3" w:rsidRPr="00F85E7D">
        <w:rPr>
          <w:rFonts w:ascii="Times New Roman" w:hAnsi="Times New Roman"/>
          <w:b/>
          <w:bCs/>
          <w:sz w:val="48"/>
          <w:szCs w:val="48"/>
        </w:rPr>
        <w:t xml:space="preserve"> </w:t>
      </w:r>
      <w:r w:rsidRPr="00F85E7D">
        <w:rPr>
          <w:rFonts w:ascii="Times New Roman" w:hAnsi="Times New Roman"/>
          <w:b/>
          <w:bCs/>
          <w:sz w:val="48"/>
          <w:szCs w:val="48"/>
        </w:rPr>
        <w:t>Client-Server Architecture</w:t>
      </w:r>
    </w:p>
    <w:p w14:paraId="39F2B115" w14:textId="77777777" w:rsidR="008022D4" w:rsidRPr="008022D4" w:rsidRDefault="008022D4" w:rsidP="000B2BB9">
      <w:pPr>
        <w:pStyle w:val="p1"/>
        <w:spacing w:line="276" w:lineRule="auto"/>
        <w:jc w:val="center"/>
        <w:rPr>
          <w:rFonts w:ascii="Times New Roman" w:hAnsi="Times New Roman"/>
          <w:b/>
          <w:bCs/>
          <w:sz w:val="32"/>
          <w:szCs w:val="32"/>
        </w:rPr>
      </w:pPr>
    </w:p>
    <w:p w14:paraId="7C829391" w14:textId="77777777" w:rsidR="00344EE3" w:rsidRDefault="00344EE3" w:rsidP="00344EE3">
      <w:pPr>
        <w:pStyle w:val="p1"/>
        <w:jc w:val="center"/>
        <w:rPr>
          <w:rFonts w:ascii="Times New Roman" w:hAnsi="Times New Roman"/>
          <w:sz w:val="32"/>
          <w:szCs w:val="32"/>
        </w:rPr>
      </w:pPr>
    </w:p>
    <w:p w14:paraId="68322BF9" w14:textId="77777777" w:rsidR="00F85E7D" w:rsidRDefault="00F85E7D" w:rsidP="00344EE3">
      <w:pPr>
        <w:pStyle w:val="p1"/>
        <w:jc w:val="center"/>
        <w:rPr>
          <w:rFonts w:ascii="Times New Roman" w:hAnsi="Times New Roman"/>
          <w:sz w:val="32"/>
          <w:szCs w:val="32"/>
        </w:rPr>
      </w:pPr>
    </w:p>
    <w:p w14:paraId="5DF7EB89" w14:textId="77777777" w:rsidR="00F85E7D" w:rsidRDefault="00F85E7D" w:rsidP="00344EE3">
      <w:pPr>
        <w:pStyle w:val="p1"/>
        <w:jc w:val="center"/>
        <w:rPr>
          <w:rFonts w:ascii="Times New Roman" w:hAnsi="Times New Roman"/>
          <w:sz w:val="32"/>
          <w:szCs w:val="32"/>
        </w:rPr>
      </w:pPr>
    </w:p>
    <w:p w14:paraId="29FB1309" w14:textId="312B2265" w:rsidR="00344EE3" w:rsidRPr="00F85E7D" w:rsidRDefault="001D1F8A" w:rsidP="001D1F8A">
      <w:pPr>
        <w:pStyle w:val="p1"/>
        <w:spacing w:line="276" w:lineRule="auto"/>
        <w:jc w:val="center"/>
        <w:rPr>
          <w:rFonts w:ascii="Times New Roman" w:hAnsi="Times New Roman"/>
          <w:b/>
          <w:bCs/>
          <w:sz w:val="36"/>
          <w:szCs w:val="36"/>
        </w:rPr>
      </w:pPr>
      <w:r w:rsidRPr="00F85E7D">
        <w:rPr>
          <w:rFonts w:ascii="Times New Roman" w:hAnsi="Times New Roman"/>
          <w:b/>
          <w:bCs/>
          <w:sz w:val="36"/>
          <w:szCs w:val="36"/>
        </w:rPr>
        <w:t>Coursework (2025/26):</w:t>
      </w:r>
      <w:r w:rsidR="00344EE3" w:rsidRPr="00F85E7D">
        <w:rPr>
          <w:rFonts w:ascii="Times New Roman" w:hAnsi="Times New Roman"/>
          <w:b/>
          <w:bCs/>
          <w:sz w:val="36"/>
          <w:szCs w:val="36"/>
        </w:rPr>
        <w:t xml:space="preserve"> </w:t>
      </w:r>
      <w:r w:rsidRPr="00F85E7D">
        <w:rPr>
          <w:rFonts w:ascii="Times New Roman" w:hAnsi="Times New Roman"/>
          <w:b/>
          <w:bCs/>
          <w:sz w:val="36"/>
          <w:szCs w:val="36"/>
        </w:rPr>
        <w:t>REST API design, development &amp; implementation.</w:t>
      </w:r>
    </w:p>
    <w:p w14:paraId="5637477E" w14:textId="77777777" w:rsidR="001D1F8A" w:rsidRPr="001D1F8A" w:rsidRDefault="001D1F8A" w:rsidP="001D1F8A">
      <w:pPr>
        <w:pStyle w:val="p1"/>
        <w:spacing w:line="276" w:lineRule="auto"/>
        <w:jc w:val="center"/>
        <w:rPr>
          <w:rFonts w:ascii="Times New Roman" w:hAnsi="Times New Roman"/>
          <w:b/>
          <w:bCs/>
          <w:sz w:val="36"/>
          <w:szCs w:val="36"/>
        </w:rPr>
      </w:pPr>
      <w:r w:rsidRPr="001D1F8A">
        <w:rPr>
          <w:rFonts w:ascii="Times New Roman" w:hAnsi="Times New Roman"/>
          <w:b/>
          <w:bCs/>
          <w:sz w:val="36"/>
          <w:szCs w:val="36"/>
        </w:rPr>
        <w:t>Smart Campus Sensor &amp; Room Management API</w:t>
      </w:r>
    </w:p>
    <w:p w14:paraId="08997F94" w14:textId="77777777" w:rsidR="00F85E7D" w:rsidRPr="00F85E7D" w:rsidRDefault="00F85E7D" w:rsidP="00F85E7D">
      <w:pPr>
        <w:pStyle w:val="p1"/>
        <w:spacing w:line="276" w:lineRule="auto"/>
        <w:rPr>
          <w:rFonts w:ascii="Times New Roman" w:hAnsi="Times New Roman"/>
          <w:sz w:val="36"/>
          <w:szCs w:val="36"/>
        </w:rPr>
      </w:pPr>
    </w:p>
    <w:p w14:paraId="163B7622" w14:textId="77777777" w:rsidR="00344EE3" w:rsidRPr="00F85E7D" w:rsidRDefault="00344EE3" w:rsidP="000B2BB9">
      <w:pPr>
        <w:pStyle w:val="p1"/>
        <w:spacing w:line="276" w:lineRule="auto"/>
        <w:jc w:val="center"/>
        <w:rPr>
          <w:rFonts w:ascii="Times New Roman" w:hAnsi="Times New Roman"/>
          <w:sz w:val="36"/>
          <w:szCs w:val="36"/>
        </w:rPr>
      </w:pPr>
    </w:p>
    <w:p w14:paraId="0E497D3C" w14:textId="77777777" w:rsidR="001D1F8A" w:rsidRPr="00F85E7D" w:rsidRDefault="00572038" w:rsidP="000B2BB9">
      <w:pPr>
        <w:pStyle w:val="p1"/>
        <w:spacing w:line="276" w:lineRule="auto"/>
        <w:jc w:val="center"/>
        <w:rPr>
          <w:rFonts w:ascii="Times New Roman" w:hAnsi="Times New Roman"/>
          <w:b/>
          <w:bCs/>
          <w:sz w:val="36"/>
          <w:szCs w:val="36"/>
        </w:rPr>
      </w:pPr>
      <w:r w:rsidRPr="00F85E7D">
        <w:rPr>
          <w:rFonts w:ascii="Times New Roman" w:hAnsi="Times New Roman"/>
          <w:b/>
          <w:bCs/>
          <w:sz w:val="36"/>
          <w:szCs w:val="36"/>
        </w:rPr>
        <w:t xml:space="preserve">Module Name – </w:t>
      </w:r>
      <w:r w:rsidR="001D1F8A" w:rsidRPr="00F85E7D">
        <w:rPr>
          <w:rFonts w:ascii="Times New Roman" w:hAnsi="Times New Roman"/>
          <w:b/>
          <w:bCs/>
          <w:sz w:val="36"/>
          <w:szCs w:val="36"/>
        </w:rPr>
        <w:t xml:space="preserve">Client-Server Architecture </w:t>
      </w:r>
    </w:p>
    <w:p w14:paraId="468B97AD" w14:textId="0646CD14" w:rsidR="00572038" w:rsidRPr="00F85E7D" w:rsidRDefault="00572038" w:rsidP="000B2BB9">
      <w:pPr>
        <w:pStyle w:val="p1"/>
        <w:spacing w:line="276" w:lineRule="auto"/>
        <w:jc w:val="center"/>
        <w:rPr>
          <w:rFonts w:ascii="Times New Roman" w:hAnsi="Times New Roman"/>
          <w:b/>
          <w:bCs/>
          <w:sz w:val="36"/>
          <w:szCs w:val="36"/>
        </w:rPr>
      </w:pPr>
      <w:r w:rsidRPr="00F85E7D">
        <w:rPr>
          <w:rFonts w:ascii="Times New Roman" w:hAnsi="Times New Roman"/>
          <w:b/>
          <w:bCs/>
          <w:sz w:val="36"/>
          <w:szCs w:val="36"/>
        </w:rPr>
        <w:t xml:space="preserve">Module Code - </w:t>
      </w:r>
      <w:r w:rsidR="001D1F8A" w:rsidRPr="00F85E7D">
        <w:rPr>
          <w:rFonts w:ascii="Times New Roman" w:hAnsi="Times New Roman"/>
          <w:b/>
          <w:bCs/>
          <w:sz w:val="36"/>
          <w:szCs w:val="36"/>
        </w:rPr>
        <w:t>5COSC022W</w:t>
      </w:r>
      <w:r w:rsidRPr="00F85E7D">
        <w:rPr>
          <w:rFonts w:ascii="Times New Roman" w:hAnsi="Times New Roman"/>
          <w:b/>
          <w:bCs/>
          <w:sz w:val="36"/>
          <w:szCs w:val="36"/>
        </w:rPr>
        <w:t xml:space="preserve"> </w:t>
      </w:r>
    </w:p>
    <w:p w14:paraId="043A10D5" w14:textId="366C29EC" w:rsidR="008022D4" w:rsidRPr="00F85E7D" w:rsidRDefault="00572038" w:rsidP="000B2BB9">
      <w:pPr>
        <w:pStyle w:val="p1"/>
        <w:spacing w:line="276" w:lineRule="auto"/>
        <w:jc w:val="center"/>
        <w:rPr>
          <w:rFonts w:ascii="Times New Roman" w:hAnsi="Times New Roman"/>
          <w:sz w:val="36"/>
          <w:szCs w:val="36"/>
        </w:rPr>
      </w:pPr>
      <w:r w:rsidRPr="00F85E7D">
        <w:rPr>
          <w:rFonts w:ascii="Times New Roman" w:hAnsi="Times New Roman"/>
          <w:b/>
          <w:bCs/>
          <w:sz w:val="36"/>
          <w:szCs w:val="36"/>
        </w:rPr>
        <w:t xml:space="preserve">Module Leader – </w:t>
      </w:r>
      <w:r w:rsidR="001D1F8A" w:rsidRPr="00F85E7D">
        <w:rPr>
          <w:rFonts w:ascii="Times New Roman" w:hAnsi="Times New Roman"/>
          <w:b/>
          <w:bCs/>
          <w:sz w:val="36"/>
          <w:szCs w:val="36"/>
        </w:rPr>
        <w:t>M</w:t>
      </w:r>
      <w:r w:rsidRPr="00F85E7D">
        <w:rPr>
          <w:rFonts w:ascii="Times New Roman" w:hAnsi="Times New Roman"/>
          <w:b/>
          <w:bCs/>
          <w:sz w:val="36"/>
          <w:szCs w:val="36"/>
        </w:rPr>
        <w:t>r.</w:t>
      </w:r>
      <w:r w:rsidR="001D1F8A" w:rsidRPr="00F85E7D">
        <w:rPr>
          <w:rFonts w:ascii="Open Sans" w:eastAsiaTheme="minorHAnsi" w:hAnsi="Open Sans" w:cs="Open Sans"/>
          <w:color w:val="262626"/>
          <w:kern w:val="2"/>
          <w:sz w:val="22"/>
          <w:szCs w:val="22"/>
          <w:shd w:val="clear" w:color="auto" w:fill="FFFFFF"/>
          <w:lang w:eastAsia="en-US"/>
          <w14:ligatures w14:val="standardContextual"/>
        </w:rPr>
        <w:t xml:space="preserve"> </w:t>
      </w:r>
      <w:r w:rsidR="001D1F8A" w:rsidRPr="00F85E7D">
        <w:rPr>
          <w:rFonts w:ascii="Times New Roman" w:hAnsi="Times New Roman"/>
          <w:b/>
          <w:bCs/>
          <w:sz w:val="36"/>
          <w:szCs w:val="36"/>
        </w:rPr>
        <w:t>Cassim Farook</w:t>
      </w:r>
    </w:p>
    <w:p w14:paraId="2F8403EE" w14:textId="77777777" w:rsidR="00304F3C" w:rsidRPr="008022D4" w:rsidRDefault="00304F3C" w:rsidP="000B2BB9">
      <w:pPr>
        <w:pStyle w:val="p1"/>
        <w:spacing w:line="276" w:lineRule="auto"/>
        <w:jc w:val="center"/>
        <w:rPr>
          <w:rFonts w:ascii="Times New Roman" w:hAnsi="Times New Roman"/>
          <w:sz w:val="32"/>
          <w:szCs w:val="32"/>
        </w:rPr>
      </w:pPr>
    </w:p>
    <w:tbl>
      <w:tblPr>
        <w:tblStyle w:val="TableGrid"/>
        <w:tblW w:w="0" w:type="auto"/>
        <w:tblLook w:val="04A0" w:firstRow="1" w:lastRow="0" w:firstColumn="1" w:lastColumn="0" w:noHBand="0" w:noVBand="1"/>
      </w:tblPr>
      <w:tblGrid>
        <w:gridCol w:w="3068"/>
        <w:gridCol w:w="3268"/>
        <w:gridCol w:w="2680"/>
      </w:tblGrid>
      <w:tr w:rsidR="00572038" w:rsidRPr="008022D4" w14:paraId="7258A3E4" w14:textId="7646572B" w:rsidTr="00572038">
        <w:tc>
          <w:tcPr>
            <w:tcW w:w="3068" w:type="dxa"/>
          </w:tcPr>
          <w:p w14:paraId="52FF6B87" w14:textId="0BF13B34" w:rsidR="00572038" w:rsidRPr="008022D4" w:rsidRDefault="00572038" w:rsidP="00572038">
            <w:pPr>
              <w:pStyle w:val="p1"/>
              <w:spacing w:line="276" w:lineRule="auto"/>
              <w:jc w:val="center"/>
              <w:rPr>
                <w:rFonts w:ascii="Times New Roman" w:hAnsi="Times New Roman"/>
                <w:sz w:val="28"/>
                <w:szCs w:val="28"/>
              </w:rPr>
            </w:pPr>
            <w:r>
              <w:rPr>
                <w:rFonts w:ascii="Times New Roman" w:hAnsi="Times New Roman"/>
                <w:sz w:val="28"/>
                <w:szCs w:val="28"/>
              </w:rPr>
              <w:t>Name</w:t>
            </w:r>
          </w:p>
        </w:tc>
        <w:tc>
          <w:tcPr>
            <w:tcW w:w="3268" w:type="dxa"/>
          </w:tcPr>
          <w:p w14:paraId="2BCCFED3" w14:textId="55567D00" w:rsidR="00572038" w:rsidRPr="001D59E9" w:rsidRDefault="00572038" w:rsidP="00572038">
            <w:pPr>
              <w:pStyle w:val="p1"/>
              <w:spacing w:line="276" w:lineRule="auto"/>
              <w:jc w:val="center"/>
              <w:rPr>
                <w:rFonts w:ascii="Times New Roman" w:hAnsi="Times New Roman"/>
                <w:sz w:val="28"/>
                <w:szCs w:val="28"/>
              </w:rPr>
            </w:pPr>
            <w:r>
              <w:rPr>
                <w:rFonts w:ascii="Times New Roman" w:hAnsi="Times New Roman"/>
                <w:sz w:val="28"/>
                <w:szCs w:val="28"/>
              </w:rPr>
              <w:t>IIT ID</w:t>
            </w:r>
          </w:p>
        </w:tc>
        <w:tc>
          <w:tcPr>
            <w:tcW w:w="2680" w:type="dxa"/>
          </w:tcPr>
          <w:p w14:paraId="038AF107" w14:textId="2E96FF24" w:rsidR="00572038" w:rsidRPr="008022D4" w:rsidRDefault="00572038" w:rsidP="00572038">
            <w:pPr>
              <w:pStyle w:val="p1"/>
              <w:spacing w:line="276" w:lineRule="auto"/>
              <w:jc w:val="center"/>
              <w:rPr>
                <w:rFonts w:ascii="Times New Roman" w:hAnsi="Times New Roman"/>
                <w:sz w:val="28"/>
                <w:szCs w:val="28"/>
              </w:rPr>
            </w:pPr>
            <w:proofErr w:type="spellStart"/>
            <w:r w:rsidRPr="008022D4">
              <w:rPr>
                <w:rFonts w:ascii="Times New Roman" w:hAnsi="Times New Roman"/>
                <w:sz w:val="28"/>
                <w:szCs w:val="28"/>
              </w:rPr>
              <w:t>U</w:t>
            </w:r>
            <w:r>
              <w:rPr>
                <w:rFonts w:ascii="Times New Roman" w:hAnsi="Times New Roman"/>
                <w:sz w:val="28"/>
                <w:szCs w:val="28"/>
              </w:rPr>
              <w:t>o</w:t>
            </w:r>
            <w:r w:rsidRPr="008022D4">
              <w:rPr>
                <w:rFonts w:ascii="Times New Roman" w:hAnsi="Times New Roman"/>
                <w:sz w:val="28"/>
                <w:szCs w:val="28"/>
              </w:rPr>
              <w:t>W</w:t>
            </w:r>
            <w:proofErr w:type="spellEnd"/>
            <w:r w:rsidRPr="008022D4">
              <w:rPr>
                <w:rFonts w:ascii="Times New Roman" w:hAnsi="Times New Roman"/>
                <w:sz w:val="28"/>
                <w:szCs w:val="28"/>
              </w:rPr>
              <w:t xml:space="preserve"> </w:t>
            </w:r>
            <w:r>
              <w:rPr>
                <w:rFonts w:ascii="Times New Roman" w:hAnsi="Times New Roman"/>
                <w:sz w:val="28"/>
                <w:szCs w:val="28"/>
              </w:rPr>
              <w:t>ID</w:t>
            </w:r>
          </w:p>
        </w:tc>
      </w:tr>
      <w:tr w:rsidR="00572038" w:rsidRPr="008022D4" w14:paraId="29946317" w14:textId="383A187F" w:rsidTr="00572038">
        <w:tc>
          <w:tcPr>
            <w:tcW w:w="3068" w:type="dxa"/>
          </w:tcPr>
          <w:p w14:paraId="4B684776" w14:textId="798CCDA3" w:rsidR="00572038" w:rsidRPr="008022D4" w:rsidRDefault="00572038" w:rsidP="00572038">
            <w:pPr>
              <w:pStyle w:val="p1"/>
              <w:spacing w:line="276" w:lineRule="auto"/>
              <w:jc w:val="center"/>
              <w:rPr>
                <w:rFonts w:ascii="Times New Roman" w:hAnsi="Times New Roman"/>
                <w:sz w:val="28"/>
                <w:szCs w:val="28"/>
              </w:rPr>
            </w:pPr>
            <w:r>
              <w:rPr>
                <w:rFonts w:ascii="Times New Roman" w:hAnsi="Times New Roman"/>
                <w:sz w:val="28"/>
                <w:szCs w:val="28"/>
              </w:rPr>
              <w:t>W.</w:t>
            </w:r>
            <w:r w:rsidR="001D1F8A">
              <w:rPr>
                <w:rFonts w:ascii="Times New Roman" w:hAnsi="Times New Roman"/>
                <w:sz w:val="28"/>
                <w:szCs w:val="28"/>
              </w:rPr>
              <w:t xml:space="preserve"> </w:t>
            </w:r>
            <w:r>
              <w:rPr>
                <w:rFonts w:ascii="Times New Roman" w:hAnsi="Times New Roman"/>
                <w:sz w:val="28"/>
                <w:szCs w:val="28"/>
              </w:rPr>
              <w:t>A.</w:t>
            </w:r>
            <w:r w:rsidR="001D1F8A">
              <w:rPr>
                <w:rFonts w:ascii="Times New Roman" w:hAnsi="Times New Roman"/>
                <w:sz w:val="28"/>
                <w:szCs w:val="28"/>
              </w:rPr>
              <w:t xml:space="preserve"> </w:t>
            </w:r>
            <w:r>
              <w:rPr>
                <w:rFonts w:ascii="Times New Roman" w:hAnsi="Times New Roman"/>
                <w:sz w:val="28"/>
                <w:szCs w:val="28"/>
              </w:rPr>
              <w:t>S.</w:t>
            </w:r>
            <w:r w:rsidR="001D1F8A">
              <w:rPr>
                <w:rFonts w:ascii="Times New Roman" w:hAnsi="Times New Roman"/>
                <w:sz w:val="28"/>
                <w:szCs w:val="28"/>
              </w:rPr>
              <w:t xml:space="preserve"> </w:t>
            </w:r>
            <w:r>
              <w:rPr>
                <w:rFonts w:ascii="Times New Roman" w:hAnsi="Times New Roman"/>
                <w:sz w:val="28"/>
                <w:szCs w:val="28"/>
              </w:rPr>
              <w:t>D.</w:t>
            </w:r>
            <w:r w:rsidR="001D1F8A">
              <w:rPr>
                <w:rFonts w:ascii="Times New Roman" w:hAnsi="Times New Roman"/>
                <w:sz w:val="28"/>
                <w:szCs w:val="28"/>
              </w:rPr>
              <w:t xml:space="preserve"> </w:t>
            </w:r>
            <w:r>
              <w:rPr>
                <w:rFonts w:ascii="Times New Roman" w:hAnsi="Times New Roman"/>
                <w:sz w:val="28"/>
                <w:szCs w:val="28"/>
              </w:rPr>
              <w:t>Fernando</w:t>
            </w:r>
          </w:p>
        </w:tc>
        <w:tc>
          <w:tcPr>
            <w:tcW w:w="3268" w:type="dxa"/>
          </w:tcPr>
          <w:p w14:paraId="7A8A6011" w14:textId="1A1733B2" w:rsidR="00572038" w:rsidRPr="008022D4" w:rsidRDefault="00572038" w:rsidP="00572038">
            <w:pPr>
              <w:pStyle w:val="p1"/>
              <w:spacing w:line="276" w:lineRule="auto"/>
              <w:jc w:val="center"/>
              <w:rPr>
                <w:rFonts w:ascii="Times New Roman" w:hAnsi="Times New Roman"/>
                <w:sz w:val="28"/>
                <w:szCs w:val="28"/>
              </w:rPr>
            </w:pPr>
            <w:r>
              <w:rPr>
                <w:rFonts w:ascii="Times New Roman" w:hAnsi="Times New Roman"/>
                <w:sz w:val="28"/>
                <w:szCs w:val="28"/>
              </w:rPr>
              <w:t>20232955</w:t>
            </w:r>
          </w:p>
        </w:tc>
        <w:tc>
          <w:tcPr>
            <w:tcW w:w="2680" w:type="dxa"/>
          </w:tcPr>
          <w:p w14:paraId="27CA8E10" w14:textId="4040EB91" w:rsidR="00572038" w:rsidRPr="008022D4" w:rsidRDefault="00572038" w:rsidP="00572038">
            <w:pPr>
              <w:pStyle w:val="p1"/>
              <w:spacing w:line="276" w:lineRule="auto"/>
              <w:jc w:val="center"/>
              <w:rPr>
                <w:rFonts w:ascii="Times New Roman" w:hAnsi="Times New Roman"/>
                <w:sz w:val="28"/>
                <w:szCs w:val="28"/>
              </w:rPr>
            </w:pPr>
            <w:r>
              <w:rPr>
                <w:rFonts w:ascii="Times New Roman" w:hAnsi="Times New Roman"/>
                <w:sz w:val="28"/>
                <w:szCs w:val="28"/>
              </w:rPr>
              <w:t>w2153008</w:t>
            </w:r>
          </w:p>
        </w:tc>
      </w:tr>
    </w:tbl>
    <w:p w14:paraId="23D78E4A" w14:textId="77777777" w:rsidR="00344EE3" w:rsidRDefault="00344EE3" w:rsidP="000B2BB9">
      <w:pPr>
        <w:pStyle w:val="p1"/>
        <w:spacing w:line="276" w:lineRule="auto"/>
        <w:jc w:val="center"/>
        <w:rPr>
          <w:rFonts w:ascii="Times New Roman" w:hAnsi="Times New Roman"/>
          <w:b/>
          <w:bCs/>
          <w:sz w:val="32"/>
          <w:szCs w:val="32"/>
        </w:rPr>
      </w:pPr>
    </w:p>
    <w:p w14:paraId="3400215D" w14:textId="77777777" w:rsidR="008022D4" w:rsidRDefault="008022D4" w:rsidP="000B2BB9">
      <w:pPr>
        <w:pStyle w:val="p1"/>
        <w:spacing w:line="276" w:lineRule="auto"/>
        <w:jc w:val="center"/>
        <w:rPr>
          <w:rFonts w:ascii="Times New Roman" w:hAnsi="Times New Roman"/>
          <w:b/>
          <w:bCs/>
          <w:sz w:val="32"/>
          <w:szCs w:val="32"/>
        </w:rPr>
      </w:pPr>
    </w:p>
    <w:p w14:paraId="78483413" w14:textId="77777777" w:rsidR="008022D4" w:rsidRDefault="008022D4" w:rsidP="000B2BB9">
      <w:pPr>
        <w:pStyle w:val="p1"/>
        <w:spacing w:line="276" w:lineRule="auto"/>
        <w:jc w:val="center"/>
        <w:rPr>
          <w:rFonts w:ascii="Times New Roman" w:hAnsi="Times New Roman"/>
          <w:b/>
          <w:bCs/>
          <w:sz w:val="32"/>
          <w:szCs w:val="32"/>
        </w:rPr>
      </w:pPr>
    </w:p>
    <w:p w14:paraId="554734A4" w14:textId="77777777" w:rsidR="008022D4" w:rsidRDefault="008022D4" w:rsidP="000B2BB9">
      <w:pPr>
        <w:pStyle w:val="p1"/>
        <w:spacing w:line="276" w:lineRule="auto"/>
        <w:jc w:val="center"/>
        <w:rPr>
          <w:rFonts w:ascii="Times New Roman" w:hAnsi="Times New Roman"/>
          <w:b/>
          <w:bCs/>
          <w:sz w:val="32"/>
          <w:szCs w:val="32"/>
        </w:rPr>
      </w:pPr>
    </w:p>
    <w:p w14:paraId="223C78CB" w14:textId="77777777" w:rsidR="001D1F8A" w:rsidRDefault="001D1F8A" w:rsidP="000B2BB9">
      <w:pPr>
        <w:pStyle w:val="p1"/>
        <w:spacing w:line="276" w:lineRule="auto"/>
        <w:jc w:val="center"/>
        <w:rPr>
          <w:rFonts w:ascii="Times New Roman" w:hAnsi="Times New Roman"/>
          <w:b/>
          <w:bCs/>
          <w:sz w:val="32"/>
          <w:szCs w:val="32"/>
        </w:rPr>
      </w:pPr>
    </w:p>
    <w:p w14:paraId="7D91B015" w14:textId="77777777" w:rsidR="00FB674F" w:rsidRPr="00344EE3" w:rsidRDefault="00FB674F" w:rsidP="000B2BB9">
      <w:pPr>
        <w:pStyle w:val="p1"/>
        <w:spacing w:line="276" w:lineRule="auto"/>
        <w:jc w:val="center"/>
        <w:rPr>
          <w:rFonts w:ascii="Times New Roman" w:hAnsi="Times New Roman"/>
          <w:b/>
          <w:bCs/>
          <w:sz w:val="32"/>
          <w:szCs w:val="32"/>
        </w:rPr>
      </w:pPr>
    </w:p>
    <w:p w14:paraId="3AE39932" w14:textId="12AA6E88" w:rsidR="00344EE3" w:rsidRDefault="00344EE3" w:rsidP="00344EE3">
      <w:pPr>
        <w:pStyle w:val="p1"/>
        <w:jc w:val="center"/>
        <w:rPr>
          <w:rFonts w:ascii="Times New Roman" w:hAnsi="Times New Roman"/>
          <w:b/>
          <w:bCs/>
          <w:sz w:val="32"/>
          <w:szCs w:val="32"/>
        </w:rPr>
      </w:pPr>
      <w:r w:rsidRPr="00344EE3">
        <w:rPr>
          <w:rFonts w:ascii="Times New Roman" w:hAnsi="Times New Roman"/>
          <w:b/>
          <w:bCs/>
          <w:sz w:val="32"/>
          <w:szCs w:val="32"/>
        </w:rPr>
        <w:t>September 2025/202</w:t>
      </w:r>
      <w:r>
        <w:rPr>
          <w:rFonts w:ascii="Times New Roman" w:hAnsi="Times New Roman"/>
          <w:b/>
          <w:bCs/>
          <w:sz w:val="32"/>
          <w:szCs w:val="32"/>
        </w:rPr>
        <w:t>6</w:t>
      </w:r>
    </w:p>
    <w:sdt>
      <w:sdtPr>
        <w:rPr>
          <w:rFonts w:asciiTheme="minorHAnsi" w:eastAsiaTheme="minorHAnsi" w:hAnsiTheme="minorHAnsi" w:cs="Arial Unicode MS"/>
          <w:b w:val="0"/>
          <w:bCs w:val="0"/>
          <w:color w:val="auto"/>
          <w:kern w:val="2"/>
          <w:sz w:val="24"/>
          <w:szCs w:val="24"/>
          <w:lang w:bidi="si-LK"/>
          <w14:ligatures w14:val="standardContextual"/>
        </w:rPr>
        <w:id w:val="-631331459"/>
        <w:docPartObj>
          <w:docPartGallery w:val="Table of Contents"/>
          <w:docPartUnique/>
        </w:docPartObj>
      </w:sdtPr>
      <w:sdtEndPr>
        <w:rPr>
          <w:noProof/>
        </w:rPr>
      </w:sdtEndPr>
      <w:sdtContent>
        <w:p w14:paraId="14562E28" w14:textId="2C26F270" w:rsidR="00FB674F" w:rsidRDefault="00FB674F">
          <w:pPr>
            <w:pStyle w:val="TOCHeading"/>
          </w:pPr>
          <w:r>
            <w:t>Contents</w:t>
          </w:r>
        </w:p>
        <w:p w14:paraId="3F56E7D7" w14:textId="2FBD7E07" w:rsidR="00862893" w:rsidRDefault="00FB674F">
          <w:pPr>
            <w:pStyle w:val="TOC2"/>
            <w:tabs>
              <w:tab w:val="right" w:leader="dot" w:pos="9016"/>
            </w:tabs>
            <w:rPr>
              <w:rFonts w:eastAsiaTheme="minorEastAsia" w:cstheme="minorBidi"/>
              <w:b w:val="0"/>
              <w:bCs w:val="0"/>
              <w:noProof/>
              <w:sz w:val="24"/>
              <w:szCs w:val="24"/>
              <w:lang w:bidi="ar-SA"/>
            </w:rPr>
          </w:pPr>
          <w:r>
            <w:rPr>
              <w:i/>
              <w:iCs/>
            </w:rPr>
            <w:fldChar w:fldCharType="begin"/>
          </w:r>
          <w:r>
            <w:instrText xml:space="preserve"> TOC \o "1-3" \h \z \u </w:instrText>
          </w:r>
          <w:r>
            <w:rPr>
              <w:i/>
              <w:iCs/>
            </w:rPr>
            <w:fldChar w:fldCharType="separate"/>
          </w:r>
          <w:hyperlink w:anchor="_Toc227956662" w:history="1">
            <w:r w:rsidR="00862893" w:rsidRPr="00285550">
              <w:rPr>
                <w:rStyle w:val="Hyperlink"/>
                <w:noProof/>
              </w:rPr>
              <w:t>The Demonstration Video Link -</w:t>
            </w:r>
            <w:r w:rsidR="00862893">
              <w:rPr>
                <w:noProof/>
                <w:webHidden/>
              </w:rPr>
              <w:tab/>
            </w:r>
            <w:r w:rsidR="00862893">
              <w:rPr>
                <w:noProof/>
                <w:webHidden/>
              </w:rPr>
              <w:fldChar w:fldCharType="begin"/>
            </w:r>
            <w:r w:rsidR="00862893">
              <w:rPr>
                <w:noProof/>
                <w:webHidden/>
              </w:rPr>
              <w:instrText xml:space="preserve"> PAGEREF _Toc227956662 \h </w:instrText>
            </w:r>
            <w:r w:rsidR="00862893">
              <w:rPr>
                <w:noProof/>
                <w:webHidden/>
              </w:rPr>
            </w:r>
            <w:r w:rsidR="00862893">
              <w:rPr>
                <w:noProof/>
                <w:webHidden/>
              </w:rPr>
              <w:fldChar w:fldCharType="separate"/>
            </w:r>
            <w:r w:rsidR="00862893">
              <w:rPr>
                <w:noProof/>
                <w:webHidden/>
              </w:rPr>
              <w:t>3</w:t>
            </w:r>
            <w:r w:rsidR="00862893">
              <w:rPr>
                <w:noProof/>
                <w:webHidden/>
              </w:rPr>
              <w:fldChar w:fldCharType="end"/>
            </w:r>
          </w:hyperlink>
        </w:p>
        <w:p w14:paraId="0408ECC4" w14:textId="63229CE2" w:rsidR="00862893" w:rsidRDefault="00862893">
          <w:pPr>
            <w:pStyle w:val="TOC1"/>
            <w:tabs>
              <w:tab w:val="right" w:leader="dot" w:pos="9016"/>
            </w:tabs>
            <w:rPr>
              <w:rFonts w:eastAsiaTheme="minorEastAsia" w:cstheme="minorBidi"/>
              <w:b w:val="0"/>
              <w:bCs w:val="0"/>
              <w:i w:val="0"/>
              <w:iCs w:val="0"/>
              <w:noProof/>
              <w:lang w:bidi="ar-SA"/>
            </w:rPr>
          </w:pPr>
          <w:hyperlink w:anchor="_Toc227956663" w:history="1">
            <w:r w:rsidRPr="00285550">
              <w:rPr>
                <w:rStyle w:val="Hyperlink"/>
                <w:noProof/>
              </w:rPr>
              <w:t>Part 1: Service Architecture &amp; Setup</w:t>
            </w:r>
            <w:r>
              <w:rPr>
                <w:noProof/>
                <w:webHidden/>
              </w:rPr>
              <w:tab/>
            </w:r>
            <w:r>
              <w:rPr>
                <w:noProof/>
                <w:webHidden/>
              </w:rPr>
              <w:fldChar w:fldCharType="begin"/>
            </w:r>
            <w:r>
              <w:rPr>
                <w:noProof/>
                <w:webHidden/>
              </w:rPr>
              <w:instrText xml:space="preserve"> PAGEREF _Toc227956663 \h </w:instrText>
            </w:r>
            <w:r>
              <w:rPr>
                <w:noProof/>
                <w:webHidden/>
              </w:rPr>
            </w:r>
            <w:r>
              <w:rPr>
                <w:noProof/>
                <w:webHidden/>
              </w:rPr>
              <w:fldChar w:fldCharType="separate"/>
            </w:r>
            <w:r>
              <w:rPr>
                <w:noProof/>
                <w:webHidden/>
              </w:rPr>
              <w:t>3</w:t>
            </w:r>
            <w:r>
              <w:rPr>
                <w:noProof/>
                <w:webHidden/>
              </w:rPr>
              <w:fldChar w:fldCharType="end"/>
            </w:r>
          </w:hyperlink>
        </w:p>
        <w:p w14:paraId="656FBD85" w14:textId="35801A20" w:rsidR="00862893" w:rsidRDefault="00862893">
          <w:pPr>
            <w:pStyle w:val="TOC1"/>
            <w:tabs>
              <w:tab w:val="right" w:leader="dot" w:pos="9016"/>
            </w:tabs>
            <w:rPr>
              <w:rFonts w:eastAsiaTheme="minorEastAsia" w:cstheme="minorBidi"/>
              <w:b w:val="0"/>
              <w:bCs w:val="0"/>
              <w:i w:val="0"/>
              <w:iCs w:val="0"/>
              <w:noProof/>
              <w:lang w:bidi="ar-SA"/>
            </w:rPr>
          </w:pPr>
          <w:hyperlink w:anchor="_Toc227956664" w:history="1">
            <w:r w:rsidRPr="00285550">
              <w:rPr>
                <w:rStyle w:val="Hyperlink"/>
                <w:noProof/>
              </w:rPr>
              <w:t>Part 2: Room Management</w:t>
            </w:r>
            <w:r>
              <w:rPr>
                <w:noProof/>
                <w:webHidden/>
              </w:rPr>
              <w:tab/>
            </w:r>
            <w:r>
              <w:rPr>
                <w:noProof/>
                <w:webHidden/>
              </w:rPr>
              <w:fldChar w:fldCharType="begin"/>
            </w:r>
            <w:r>
              <w:rPr>
                <w:noProof/>
                <w:webHidden/>
              </w:rPr>
              <w:instrText xml:space="preserve"> PAGEREF _Toc227956664 \h </w:instrText>
            </w:r>
            <w:r>
              <w:rPr>
                <w:noProof/>
                <w:webHidden/>
              </w:rPr>
            </w:r>
            <w:r>
              <w:rPr>
                <w:noProof/>
                <w:webHidden/>
              </w:rPr>
              <w:fldChar w:fldCharType="separate"/>
            </w:r>
            <w:r>
              <w:rPr>
                <w:noProof/>
                <w:webHidden/>
              </w:rPr>
              <w:t>3</w:t>
            </w:r>
            <w:r>
              <w:rPr>
                <w:noProof/>
                <w:webHidden/>
              </w:rPr>
              <w:fldChar w:fldCharType="end"/>
            </w:r>
          </w:hyperlink>
        </w:p>
        <w:p w14:paraId="0AC67881" w14:textId="061A4C74" w:rsidR="00862893" w:rsidRDefault="00862893">
          <w:pPr>
            <w:pStyle w:val="TOC1"/>
            <w:tabs>
              <w:tab w:val="right" w:leader="dot" w:pos="9016"/>
            </w:tabs>
            <w:rPr>
              <w:rFonts w:eastAsiaTheme="minorEastAsia" w:cstheme="minorBidi"/>
              <w:b w:val="0"/>
              <w:bCs w:val="0"/>
              <w:i w:val="0"/>
              <w:iCs w:val="0"/>
              <w:noProof/>
              <w:lang w:bidi="ar-SA"/>
            </w:rPr>
          </w:pPr>
          <w:hyperlink w:anchor="_Toc227956665" w:history="1">
            <w:r w:rsidRPr="00285550">
              <w:rPr>
                <w:rStyle w:val="Hyperlink"/>
                <w:noProof/>
              </w:rPr>
              <w:t>Part 3: Sensor Operations &amp; Linking</w:t>
            </w:r>
            <w:r>
              <w:rPr>
                <w:noProof/>
                <w:webHidden/>
              </w:rPr>
              <w:tab/>
            </w:r>
            <w:r>
              <w:rPr>
                <w:noProof/>
                <w:webHidden/>
              </w:rPr>
              <w:fldChar w:fldCharType="begin"/>
            </w:r>
            <w:r>
              <w:rPr>
                <w:noProof/>
                <w:webHidden/>
              </w:rPr>
              <w:instrText xml:space="preserve"> PAGEREF _Toc227956665 \h </w:instrText>
            </w:r>
            <w:r>
              <w:rPr>
                <w:noProof/>
                <w:webHidden/>
              </w:rPr>
            </w:r>
            <w:r>
              <w:rPr>
                <w:noProof/>
                <w:webHidden/>
              </w:rPr>
              <w:fldChar w:fldCharType="separate"/>
            </w:r>
            <w:r>
              <w:rPr>
                <w:noProof/>
                <w:webHidden/>
              </w:rPr>
              <w:t>4</w:t>
            </w:r>
            <w:r>
              <w:rPr>
                <w:noProof/>
                <w:webHidden/>
              </w:rPr>
              <w:fldChar w:fldCharType="end"/>
            </w:r>
          </w:hyperlink>
        </w:p>
        <w:p w14:paraId="7B099087" w14:textId="56D79637" w:rsidR="00862893" w:rsidRDefault="00862893">
          <w:pPr>
            <w:pStyle w:val="TOC1"/>
            <w:tabs>
              <w:tab w:val="right" w:leader="dot" w:pos="9016"/>
            </w:tabs>
            <w:rPr>
              <w:rFonts w:eastAsiaTheme="minorEastAsia" w:cstheme="minorBidi"/>
              <w:b w:val="0"/>
              <w:bCs w:val="0"/>
              <w:i w:val="0"/>
              <w:iCs w:val="0"/>
              <w:noProof/>
              <w:lang w:bidi="ar-SA"/>
            </w:rPr>
          </w:pPr>
          <w:hyperlink w:anchor="_Toc227956666" w:history="1">
            <w:r w:rsidRPr="00285550">
              <w:rPr>
                <w:rStyle w:val="Hyperlink"/>
                <w:noProof/>
              </w:rPr>
              <w:t>Part 4: Deep Nesting with Sub-Resources</w:t>
            </w:r>
            <w:r>
              <w:rPr>
                <w:noProof/>
                <w:webHidden/>
              </w:rPr>
              <w:tab/>
            </w:r>
            <w:r>
              <w:rPr>
                <w:noProof/>
                <w:webHidden/>
              </w:rPr>
              <w:fldChar w:fldCharType="begin"/>
            </w:r>
            <w:r>
              <w:rPr>
                <w:noProof/>
                <w:webHidden/>
              </w:rPr>
              <w:instrText xml:space="preserve"> PAGEREF _Toc227956666 \h </w:instrText>
            </w:r>
            <w:r>
              <w:rPr>
                <w:noProof/>
                <w:webHidden/>
              </w:rPr>
            </w:r>
            <w:r>
              <w:rPr>
                <w:noProof/>
                <w:webHidden/>
              </w:rPr>
              <w:fldChar w:fldCharType="separate"/>
            </w:r>
            <w:r>
              <w:rPr>
                <w:noProof/>
                <w:webHidden/>
              </w:rPr>
              <w:t>4</w:t>
            </w:r>
            <w:r>
              <w:rPr>
                <w:noProof/>
                <w:webHidden/>
              </w:rPr>
              <w:fldChar w:fldCharType="end"/>
            </w:r>
          </w:hyperlink>
        </w:p>
        <w:p w14:paraId="38FA7691" w14:textId="554E15F4" w:rsidR="00862893" w:rsidRDefault="00862893">
          <w:pPr>
            <w:pStyle w:val="TOC1"/>
            <w:tabs>
              <w:tab w:val="right" w:leader="dot" w:pos="9016"/>
            </w:tabs>
            <w:rPr>
              <w:rFonts w:eastAsiaTheme="minorEastAsia" w:cstheme="minorBidi"/>
              <w:b w:val="0"/>
              <w:bCs w:val="0"/>
              <w:i w:val="0"/>
              <w:iCs w:val="0"/>
              <w:noProof/>
              <w:lang w:bidi="ar-SA"/>
            </w:rPr>
          </w:pPr>
          <w:hyperlink w:anchor="_Toc227956667" w:history="1">
            <w:r w:rsidRPr="00285550">
              <w:rPr>
                <w:rStyle w:val="Hyperlink"/>
                <w:noProof/>
              </w:rPr>
              <w:t>Part 5: Advanced Error Handling &amp; Logging</w:t>
            </w:r>
            <w:r>
              <w:rPr>
                <w:noProof/>
                <w:webHidden/>
              </w:rPr>
              <w:tab/>
            </w:r>
            <w:r>
              <w:rPr>
                <w:noProof/>
                <w:webHidden/>
              </w:rPr>
              <w:fldChar w:fldCharType="begin"/>
            </w:r>
            <w:r>
              <w:rPr>
                <w:noProof/>
                <w:webHidden/>
              </w:rPr>
              <w:instrText xml:space="preserve"> PAGEREF _Toc227956667 \h </w:instrText>
            </w:r>
            <w:r>
              <w:rPr>
                <w:noProof/>
                <w:webHidden/>
              </w:rPr>
            </w:r>
            <w:r>
              <w:rPr>
                <w:noProof/>
                <w:webHidden/>
              </w:rPr>
              <w:fldChar w:fldCharType="separate"/>
            </w:r>
            <w:r>
              <w:rPr>
                <w:noProof/>
                <w:webHidden/>
              </w:rPr>
              <w:t>5</w:t>
            </w:r>
            <w:r>
              <w:rPr>
                <w:noProof/>
                <w:webHidden/>
              </w:rPr>
              <w:fldChar w:fldCharType="end"/>
            </w:r>
          </w:hyperlink>
        </w:p>
        <w:p w14:paraId="49356E13" w14:textId="7BA36553" w:rsidR="00FB674F" w:rsidRDefault="00FB674F">
          <w:r>
            <w:rPr>
              <w:b/>
              <w:bCs/>
              <w:noProof/>
            </w:rPr>
            <w:fldChar w:fldCharType="end"/>
          </w:r>
        </w:p>
      </w:sdtContent>
    </w:sdt>
    <w:p w14:paraId="35B5EC34" w14:textId="77777777" w:rsidR="00FB674F" w:rsidRDefault="00FB674F" w:rsidP="00FB674F"/>
    <w:p w14:paraId="10FE9884" w14:textId="77777777" w:rsidR="00FB674F" w:rsidRDefault="00FB674F" w:rsidP="00344EE3">
      <w:pPr>
        <w:pStyle w:val="p1"/>
        <w:jc w:val="center"/>
        <w:rPr>
          <w:rFonts w:ascii="Times New Roman" w:hAnsi="Times New Roman"/>
          <w:b/>
          <w:bCs/>
          <w:sz w:val="32"/>
          <w:szCs w:val="32"/>
        </w:rPr>
      </w:pPr>
    </w:p>
    <w:p w14:paraId="7CCB05D4" w14:textId="77777777" w:rsidR="00FB674F" w:rsidRDefault="00FB674F" w:rsidP="00344EE3">
      <w:pPr>
        <w:pStyle w:val="p1"/>
        <w:jc w:val="center"/>
        <w:rPr>
          <w:rFonts w:ascii="Times New Roman" w:hAnsi="Times New Roman"/>
          <w:b/>
          <w:bCs/>
          <w:sz w:val="32"/>
          <w:szCs w:val="32"/>
        </w:rPr>
      </w:pPr>
    </w:p>
    <w:p w14:paraId="3A4401C8" w14:textId="77777777" w:rsidR="00FB674F" w:rsidRDefault="00FB674F" w:rsidP="00344EE3">
      <w:pPr>
        <w:pStyle w:val="p1"/>
        <w:jc w:val="center"/>
        <w:rPr>
          <w:rFonts w:ascii="Times New Roman" w:hAnsi="Times New Roman"/>
          <w:b/>
          <w:bCs/>
          <w:sz w:val="32"/>
          <w:szCs w:val="32"/>
        </w:rPr>
      </w:pPr>
    </w:p>
    <w:p w14:paraId="0713174A" w14:textId="77777777" w:rsidR="00FB674F" w:rsidRDefault="00FB674F" w:rsidP="00344EE3">
      <w:pPr>
        <w:pStyle w:val="p1"/>
        <w:jc w:val="center"/>
        <w:rPr>
          <w:rFonts w:ascii="Times New Roman" w:hAnsi="Times New Roman"/>
          <w:b/>
          <w:bCs/>
          <w:sz w:val="32"/>
          <w:szCs w:val="32"/>
        </w:rPr>
      </w:pPr>
    </w:p>
    <w:p w14:paraId="47EA00A8" w14:textId="77777777" w:rsidR="00FB674F" w:rsidRDefault="00FB674F" w:rsidP="00344EE3">
      <w:pPr>
        <w:pStyle w:val="p1"/>
        <w:jc w:val="center"/>
        <w:rPr>
          <w:rFonts w:ascii="Times New Roman" w:hAnsi="Times New Roman"/>
          <w:b/>
          <w:bCs/>
          <w:sz w:val="32"/>
          <w:szCs w:val="32"/>
        </w:rPr>
      </w:pPr>
    </w:p>
    <w:p w14:paraId="56011D29" w14:textId="77777777" w:rsidR="00FB674F" w:rsidRDefault="00FB674F" w:rsidP="00344EE3">
      <w:pPr>
        <w:pStyle w:val="p1"/>
        <w:jc w:val="center"/>
        <w:rPr>
          <w:rFonts w:ascii="Times New Roman" w:hAnsi="Times New Roman"/>
          <w:b/>
          <w:bCs/>
          <w:sz w:val="32"/>
          <w:szCs w:val="32"/>
        </w:rPr>
      </w:pPr>
    </w:p>
    <w:p w14:paraId="3F00897D" w14:textId="77777777" w:rsidR="00FB674F" w:rsidRDefault="00FB674F" w:rsidP="00344EE3">
      <w:pPr>
        <w:pStyle w:val="p1"/>
        <w:jc w:val="center"/>
        <w:rPr>
          <w:rFonts w:ascii="Times New Roman" w:hAnsi="Times New Roman"/>
          <w:b/>
          <w:bCs/>
          <w:sz w:val="32"/>
          <w:szCs w:val="32"/>
        </w:rPr>
      </w:pPr>
    </w:p>
    <w:p w14:paraId="35E58176" w14:textId="77777777" w:rsidR="00FB674F" w:rsidRDefault="00FB674F" w:rsidP="00344EE3">
      <w:pPr>
        <w:pStyle w:val="p1"/>
        <w:jc w:val="center"/>
        <w:rPr>
          <w:rFonts w:ascii="Times New Roman" w:hAnsi="Times New Roman"/>
          <w:b/>
          <w:bCs/>
          <w:sz w:val="32"/>
          <w:szCs w:val="32"/>
        </w:rPr>
      </w:pPr>
    </w:p>
    <w:p w14:paraId="7DDEA26C" w14:textId="77777777" w:rsidR="00FB674F" w:rsidRDefault="00FB674F" w:rsidP="00344EE3">
      <w:pPr>
        <w:pStyle w:val="p1"/>
        <w:jc w:val="center"/>
        <w:rPr>
          <w:rFonts w:ascii="Times New Roman" w:hAnsi="Times New Roman"/>
          <w:b/>
          <w:bCs/>
          <w:sz w:val="32"/>
          <w:szCs w:val="32"/>
        </w:rPr>
      </w:pPr>
    </w:p>
    <w:p w14:paraId="5907A036" w14:textId="77777777" w:rsidR="00FB674F" w:rsidRDefault="00FB674F" w:rsidP="00344EE3">
      <w:pPr>
        <w:pStyle w:val="p1"/>
        <w:jc w:val="center"/>
        <w:rPr>
          <w:rFonts w:ascii="Times New Roman" w:hAnsi="Times New Roman"/>
          <w:b/>
          <w:bCs/>
          <w:sz w:val="32"/>
          <w:szCs w:val="32"/>
        </w:rPr>
      </w:pPr>
    </w:p>
    <w:p w14:paraId="748B7375" w14:textId="77777777" w:rsidR="00FB674F" w:rsidRDefault="00FB674F" w:rsidP="00344EE3">
      <w:pPr>
        <w:pStyle w:val="p1"/>
        <w:jc w:val="center"/>
        <w:rPr>
          <w:rFonts w:ascii="Times New Roman" w:hAnsi="Times New Roman"/>
          <w:b/>
          <w:bCs/>
          <w:sz w:val="32"/>
          <w:szCs w:val="32"/>
        </w:rPr>
      </w:pPr>
    </w:p>
    <w:p w14:paraId="40F037C6" w14:textId="77777777" w:rsidR="00FB674F" w:rsidRDefault="00FB674F" w:rsidP="00344EE3">
      <w:pPr>
        <w:pStyle w:val="p1"/>
        <w:jc w:val="center"/>
        <w:rPr>
          <w:rFonts w:ascii="Times New Roman" w:hAnsi="Times New Roman"/>
          <w:b/>
          <w:bCs/>
          <w:sz w:val="32"/>
          <w:szCs w:val="32"/>
        </w:rPr>
      </w:pPr>
    </w:p>
    <w:p w14:paraId="25F009FE" w14:textId="77777777" w:rsidR="00FB674F" w:rsidRDefault="00FB674F" w:rsidP="00344EE3">
      <w:pPr>
        <w:pStyle w:val="p1"/>
        <w:jc w:val="center"/>
        <w:rPr>
          <w:rFonts w:ascii="Times New Roman" w:hAnsi="Times New Roman"/>
          <w:b/>
          <w:bCs/>
          <w:sz w:val="32"/>
          <w:szCs w:val="32"/>
        </w:rPr>
      </w:pPr>
    </w:p>
    <w:p w14:paraId="3FE73A0C" w14:textId="77777777" w:rsidR="00FB674F" w:rsidRDefault="00FB674F" w:rsidP="00344EE3">
      <w:pPr>
        <w:pStyle w:val="p1"/>
        <w:jc w:val="center"/>
        <w:rPr>
          <w:rFonts w:ascii="Times New Roman" w:hAnsi="Times New Roman"/>
          <w:b/>
          <w:bCs/>
          <w:sz w:val="32"/>
          <w:szCs w:val="32"/>
        </w:rPr>
      </w:pPr>
    </w:p>
    <w:p w14:paraId="4415F1F3" w14:textId="77777777" w:rsidR="00FB674F" w:rsidRDefault="00FB674F" w:rsidP="00344EE3">
      <w:pPr>
        <w:pStyle w:val="p1"/>
        <w:jc w:val="center"/>
        <w:rPr>
          <w:rFonts w:ascii="Times New Roman" w:hAnsi="Times New Roman"/>
          <w:b/>
          <w:bCs/>
          <w:sz w:val="32"/>
          <w:szCs w:val="32"/>
        </w:rPr>
      </w:pPr>
    </w:p>
    <w:p w14:paraId="43CE96B7" w14:textId="77777777" w:rsidR="00FB674F" w:rsidRDefault="00FB674F" w:rsidP="00344EE3">
      <w:pPr>
        <w:pStyle w:val="p1"/>
        <w:jc w:val="center"/>
        <w:rPr>
          <w:rFonts w:ascii="Times New Roman" w:hAnsi="Times New Roman"/>
          <w:b/>
          <w:bCs/>
          <w:sz w:val="32"/>
          <w:szCs w:val="32"/>
        </w:rPr>
      </w:pPr>
    </w:p>
    <w:p w14:paraId="20C25BEF" w14:textId="77777777" w:rsidR="00FB674F" w:rsidRDefault="00FB674F" w:rsidP="00344EE3">
      <w:pPr>
        <w:pStyle w:val="p1"/>
        <w:jc w:val="center"/>
        <w:rPr>
          <w:rFonts w:ascii="Times New Roman" w:hAnsi="Times New Roman"/>
          <w:b/>
          <w:bCs/>
          <w:sz w:val="32"/>
          <w:szCs w:val="32"/>
        </w:rPr>
      </w:pPr>
    </w:p>
    <w:p w14:paraId="4E826FD2" w14:textId="77777777" w:rsidR="00FB674F" w:rsidRDefault="00FB674F" w:rsidP="00344EE3">
      <w:pPr>
        <w:pStyle w:val="p1"/>
        <w:jc w:val="center"/>
        <w:rPr>
          <w:rFonts w:ascii="Times New Roman" w:hAnsi="Times New Roman"/>
          <w:b/>
          <w:bCs/>
          <w:sz w:val="32"/>
          <w:szCs w:val="32"/>
        </w:rPr>
      </w:pPr>
    </w:p>
    <w:p w14:paraId="4E6363CA" w14:textId="77777777" w:rsidR="00FB674F" w:rsidRDefault="00FB674F" w:rsidP="00344EE3">
      <w:pPr>
        <w:pStyle w:val="p1"/>
        <w:jc w:val="center"/>
        <w:rPr>
          <w:rFonts w:ascii="Times New Roman" w:hAnsi="Times New Roman"/>
          <w:b/>
          <w:bCs/>
          <w:sz w:val="32"/>
          <w:szCs w:val="32"/>
        </w:rPr>
      </w:pPr>
    </w:p>
    <w:p w14:paraId="2CAF7565" w14:textId="77777777" w:rsidR="00FB674F" w:rsidRDefault="00FB674F" w:rsidP="00344EE3">
      <w:pPr>
        <w:pStyle w:val="p1"/>
        <w:jc w:val="center"/>
        <w:rPr>
          <w:rFonts w:ascii="Times New Roman" w:hAnsi="Times New Roman"/>
          <w:b/>
          <w:bCs/>
          <w:sz w:val="32"/>
          <w:szCs w:val="32"/>
        </w:rPr>
      </w:pPr>
    </w:p>
    <w:p w14:paraId="019ECCB5" w14:textId="77777777" w:rsidR="00FB674F" w:rsidRDefault="00FB674F" w:rsidP="00344EE3">
      <w:pPr>
        <w:pStyle w:val="p1"/>
        <w:jc w:val="center"/>
        <w:rPr>
          <w:rFonts w:ascii="Times New Roman" w:hAnsi="Times New Roman"/>
          <w:b/>
          <w:bCs/>
          <w:sz w:val="32"/>
          <w:szCs w:val="32"/>
        </w:rPr>
      </w:pPr>
    </w:p>
    <w:p w14:paraId="1A572305" w14:textId="77777777" w:rsidR="00FB674F" w:rsidRDefault="00FB674F" w:rsidP="00344EE3">
      <w:pPr>
        <w:pStyle w:val="p1"/>
        <w:jc w:val="center"/>
        <w:rPr>
          <w:rFonts w:ascii="Times New Roman" w:hAnsi="Times New Roman"/>
          <w:b/>
          <w:bCs/>
          <w:sz w:val="32"/>
          <w:szCs w:val="32"/>
        </w:rPr>
      </w:pPr>
    </w:p>
    <w:p w14:paraId="10E0934E" w14:textId="77777777" w:rsidR="00FB674F" w:rsidRDefault="00FB674F" w:rsidP="00344EE3">
      <w:pPr>
        <w:pStyle w:val="p1"/>
        <w:jc w:val="center"/>
        <w:rPr>
          <w:rFonts w:ascii="Times New Roman" w:hAnsi="Times New Roman"/>
          <w:b/>
          <w:bCs/>
          <w:sz w:val="32"/>
          <w:szCs w:val="32"/>
        </w:rPr>
      </w:pPr>
    </w:p>
    <w:p w14:paraId="4DD0657F" w14:textId="77777777" w:rsidR="00FB674F" w:rsidRDefault="00FB674F" w:rsidP="00344EE3">
      <w:pPr>
        <w:pStyle w:val="p1"/>
        <w:jc w:val="center"/>
        <w:rPr>
          <w:rFonts w:ascii="Times New Roman" w:hAnsi="Times New Roman"/>
          <w:b/>
          <w:bCs/>
          <w:sz w:val="32"/>
          <w:szCs w:val="32"/>
        </w:rPr>
      </w:pPr>
    </w:p>
    <w:p w14:paraId="02E10A04" w14:textId="77777777" w:rsidR="00FB674F" w:rsidRDefault="00FB674F" w:rsidP="00344EE3">
      <w:pPr>
        <w:pStyle w:val="p1"/>
        <w:jc w:val="center"/>
        <w:rPr>
          <w:rFonts w:ascii="Times New Roman" w:hAnsi="Times New Roman"/>
          <w:b/>
          <w:bCs/>
          <w:sz w:val="32"/>
          <w:szCs w:val="32"/>
        </w:rPr>
      </w:pPr>
    </w:p>
    <w:p w14:paraId="39E28208" w14:textId="77777777" w:rsidR="00FB674F" w:rsidRPr="00344EE3" w:rsidRDefault="00FB674F" w:rsidP="00FB674F">
      <w:pPr>
        <w:pStyle w:val="p1"/>
        <w:rPr>
          <w:rFonts w:ascii="Times New Roman" w:hAnsi="Times New Roman"/>
          <w:sz w:val="32"/>
          <w:szCs w:val="32"/>
        </w:rPr>
      </w:pPr>
    </w:p>
    <w:p w14:paraId="749FA478" w14:textId="77777777" w:rsidR="00344EE3" w:rsidRPr="00344EE3" w:rsidRDefault="00344EE3" w:rsidP="00344EE3">
      <w:pPr>
        <w:pStyle w:val="p1"/>
        <w:jc w:val="center"/>
        <w:rPr>
          <w:rFonts w:ascii="Times New Roman" w:hAnsi="Times New Roman"/>
          <w:sz w:val="32"/>
          <w:szCs w:val="32"/>
        </w:rPr>
      </w:pPr>
    </w:p>
    <w:p w14:paraId="7454A22D" w14:textId="77777777" w:rsidR="0088373C" w:rsidRDefault="0088373C">
      <w:pPr>
        <w:rPr>
          <w:rFonts w:ascii="Times New Roman" w:hAnsi="Times New Roman" w:cs="Times New Roman"/>
        </w:rPr>
      </w:pPr>
    </w:p>
    <w:p w14:paraId="5E52D510" w14:textId="542790ED" w:rsidR="00862893" w:rsidRPr="00862893" w:rsidRDefault="00862893">
      <w:bookmarkStart w:id="0" w:name="_Toc227956662"/>
      <w:r w:rsidRPr="00862893">
        <w:rPr>
          <w:rStyle w:val="Heading2Char"/>
        </w:rPr>
        <w:t>The Demonstration Video Link -</w:t>
      </w:r>
      <w:bookmarkEnd w:id="0"/>
      <w:r>
        <w:t xml:space="preserve"> </w:t>
      </w:r>
      <w:hyperlink r:id="rId10" w:history="1">
        <w:r w:rsidRPr="002C5EA2">
          <w:rPr>
            <w:rStyle w:val="Hyperlink"/>
          </w:rPr>
          <w:t>https://drive.google.com/file/d/1sY32ldhDA-9eDDHHAQyECVJFKSQJCa8q/view?usp=sharing</w:t>
        </w:r>
      </w:hyperlink>
    </w:p>
    <w:p w14:paraId="6AD1DB7A" w14:textId="07F17939" w:rsidR="001D1F8A" w:rsidRPr="001D1F8A" w:rsidRDefault="001D1F8A" w:rsidP="00FB674F">
      <w:pPr>
        <w:pStyle w:val="Heading1"/>
      </w:pPr>
      <w:bookmarkStart w:id="1" w:name="_Toc227956663"/>
      <w:r w:rsidRPr="001D1F8A">
        <w:t>Part 1: Service Architecture &amp; Setup</w:t>
      </w:r>
      <w:bookmarkEnd w:id="1"/>
    </w:p>
    <w:p w14:paraId="6F10218E" w14:textId="77777777" w:rsidR="00FB674F" w:rsidRDefault="00FB674F" w:rsidP="001D1F8A">
      <w:pPr>
        <w:rPr>
          <w:b/>
          <w:bCs/>
        </w:rPr>
      </w:pPr>
    </w:p>
    <w:p w14:paraId="029603D5" w14:textId="77777777" w:rsidR="00FB674F" w:rsidRDefault="001D1F8A" w:rsidP="001D1F8A">
      <w:r w:rsidRPr="001D1F8A">
        <w:rPr>
          <w:b/>
          <w:bCs/>
        </w:rPr>
        <w:t xml:space="preserve">Explain the default lifecycle of a JAX-RS Resource class. Is a new instance instantiated for every incoming request, or does the runtime treat it as a singleton? Elaborate on how </w:t>
      </w:r>
      <w:proofErr w:type="gramStart"/>
      <w:r w:rsidRPr="001D1F8A">
        <w:rPr>
          <w:b/>
          <w:bCs/>
        </w:rPr>
        <w:t>this impacts</w:t>
      </w:r>
      <w:proofErr w:type="gramEnd"/>
      <w:r w:rsidRPr="001D1F8A">
        <w:rPr>
          <w:b/>
          <w:bCs/>
        </w:rPr>
        <w:t xml:space="preserve"> in-memory data structures.</w:t>
      </w:r>
      <w:r w:rsidRPr="001D1F8A">
        <w:t> </w:t>
      </w:r>
    </w:p>
    <w:p w14:paraId="0FDDBD60" w14:textId="06EB0E73" w:rsidR="001D1F8A" w:rsidRPr="001D1F8A" w:rsidRDefault="001D1F8A" w:rsidP="001D1F8A">
      <w:r w:rsidRPr="001D1F8A">
        <w:t>By default, JAX-RS operates on a per-request lifecycle; a new instance of the Resource class is created for every single incoming HTTP request. Because of this, instance variables within the Resource class cannot be used to store persistent data across multiple requests. To manage in-memory data without data loss or race conditions, we must utilize a separate Singleton class equipped with thread-safe collections like </w:t>
      </w:r>
      <w:proofErr w:type="spellStart"/>
      <w:r w:rsidRPr="001D1F8A">
        <w:t>ConcurrentHashMap</w:t>
      </w:r>
      <w:proofErr w:type="spellEnd"/>
      <w:r w:rsidRPr="001D1F8A">
        <w:t>. This ensures that even though multiple resource instances are spawned simultaneously, they all read and write to a single, synchronized data source.</w:t>
      </w:r>
    </w:p>
    <w:p w14:paraId="45D4264A" w14:textId="77777777" w:rsidR="00FB674F" w:rsidRDefault="00FB674F" w:rsidP="001D1F8A">
      <w:pPr>
        <w:rPr>
          <w:b/>
          <w:bCs/>
        </w:rPr>
      </w:pPr>
    </w:p>
    <w:p w14:paraId="690BDB5B" w14:textId="77777777" w:rsidR="00FB674F" w:rsidRDefault="001D1F8A" w:rsidP="001D1F8A">
      <w:r w:rsidRPr="001D1F8A">
        <w:rPr>
          <w:b/>
          <w:bCs/>
        </w:rPr>
        <w:t xml:space="preserve">Why is the provision of "Hypermedia" (HATEOAS) </w:t>
      </w:r>
      <w:proofErr w:type="gramStart"/>
      <w:r w:rsidRPr="001D1F8A">
        <w:rPr>
          <w:b/>
          <w:bCs/>
        </w:rPr>
        <w:t>considered</w:t>
      </w:r>
      <w:proofErr w:type="gramEnd"/>
      <w:r w:rsidRPr="001D1F8A">
        <w:rPr>
          <w:b/>
          <w:bCs/>
        </w:rPr>
        <w:t xml:space="preserve"> a hallmark of advanced RESTful design? How does this approach benefit client developers?</w:t>
      </w:r>
      <w:r w:rsidRPr="001D1F8A">
        <w:t> </w:t>
      </w:r>
    </w:p>
    <w:p w14:paraId="48B6CEA3" w14:textId="0ECCFCD3" w:rsidR="001D1F8A" w:rsidRDefault="001D1F8A" w:rsidP="001D1F8A">
      <w:r w:rsidRPr="001D1F8A">
        <w:t>HATEOAS allows clients to navigate the API dynamically through links provided in the JSON responses, rather than hardcoding URIs on the client side. This benefits developers by decoupling the client from the server's specific routing structure; if the backend paths change, the client automatically follows the updated links provided in the responses without needing a code update.</w:t>
      </w:r>
    </w:p>
    <w:p w14:paraId="4C8B02DB" w14:textId="77777777" w:rsidR="00FB674F" w:rsidRPr="001D1F8A" w:rsidRDefault="00FB674F" w:rsidP="001D1F8A"/>
    <w:p w14:paraId="282216FD" w14:textId="77777777" w:rsidR="001D1F8A" w:rsidRPr="001D1F8A" w:rsidRDefault="001D1F8A" w:rsidP="00FB674F">
      <w:pPr>
        <w:pStyle w:val="Heading1"/>
      </w:pPr>
      <w:bookmarkStart w:id="2" w:name="_Toc227956664"/>
      <w:r w:rsidRPr="001D1F8A">
        <w:t>Part 2: Room Management</w:t>
      </w:r>
      <w:bookmarkEnd w:id="2"/>
    </w:p>
    <w:p w14:paraId="7940D0E5" w14:textId="77777777" w:rsidR="00FB674F" w:rsidRDefault="00FB674F" w:rsidP="001D1F8A">
      <w:pPr>
        <w:rPr>
          <w:b/>
          <w:bCs/>
        </w:rPr>
      </w:pPr>
    </w:p>
    <w:p w14:paraId="287AEC6E" w14:textId="77777777" w:rsidR="00FB674F" w:rsidRDefault="001D1F8A" w:rsidP="001D1F8A">
      <w:r w:rsidRPr="001D1F8A">
        <w:rPr>
          <w:b/>
          <w:bCs/>
        </w:rPr>
        <w:t>When returning a list of rooms, what are the implications of returning only IDs versus returning the full room objects?</w:t>
      </w:r>
      <w:r w:rsidRPr="001D1F8A">
        <w:t> </w:t>
      </w:r>
    </w:p>
    <w:p w14:paraId="3ED89E3C" w14:textId="2F1735E2" w:rsidR="001D1F8A" w:rsidRPr="001D1F8A" w:rsidRDefault="001D1F8A" w:rsidP="001D1F8A">
      <w:r w:rsidRPr="001D1F8A">
        <w:t xml:space="preserve">Returning only IDs reduces network bandwidth and payload size, making the initial API call faster. However, it shifts the processing burden to the client, forcing them to make </w:t>
      </w:r>
      <w:r w:rsidRPr="001D1F8A">
        <w:lastRenderedPageBreak/>
        <w:t>multiple subsequent API calls to fetch details for each specific ID. Returning full room objects increases the initial payload size but reduces the total number of network roundtrips required by the client.</w:t>
      </w:r>
    </w:p>
    <w:p w14:paraId="40695E8F" w14:textId="77777777" w:rsidR="00FB674F" w:rsidRDefault="00FB674F" w:rsidP="001D1F8A">
      <w:pPr>
        <w:rPr>
          <w:b/>
          <w:bCs/>
        </w:rPr>
      </w:pPr>
    </w:p>
    <w:p w14:paraId="1E89FF63" w14:textId="77777777" w:rsidR="00FB674F" w:rsidRDefault="001D1F8A" w:rsidP="001D1F8A">
      <w:r w:rsidRPr="001D1F8A">
        <w:rPr>
          <w:b/>
          <w:bCs/>
        </w:rPr>
        <w:t>Is the DELETE operation idempotent in your implementation? What happens if a client mistakenly sends the exact same DELETE request multiple times?</w:t>
      </w:r>
      <w:r w:rsidRPr="001D1F8A">
        <w:t> </w:t>
      </w:r>
    </w:p>
    <w:p w14:paraId="173B31BA" w14:textId="37D91867" w:rsidR="001D1F8A" w:rsidRDefault="001D1F8A" w:rsidP="001D1F8A">
      <w:r w:rsidRPr="001D1F8A">
        <w:t>Yes, the DELETE operation is idempotent. If a client sends a DELETE request for a room that has already been deleted (or never existed), the server safely returns an HTTP 404 (Not Found) or 204 (No Content) without altering the server state further or causing an internal error.</w:t>
      </w:r>
    </w:p>
    <w:p w14:paraId="0955B212" w14:textId="77777777" w:rsidR="00FB674F" w:rsidRPr="001D1F8A" w:rsidRDefault="00FB674F" w:rsidP="001D1F8A"/>
    <w:p w14:paraId="54EF5C73" w14:textId="77777777" w:rsidR="001D1F8A" w:rsidRPr="001D1F8A" w:rsidRDefault="001D1F8A" w:rsidP="00FB674F">
      <w:pPr>
        <w:pStyle w:val="Heading1"/>
      </w:pPr>
      <w:bookmarkStart w:id="3" w:name="_Toc227956665"/>
      <w:r w:rsidRPr="001D1F8A">
        <w:t>Part 3: Sensor Operations &amp; Linking</w:t>
      </w:r>
      <w:bookmarkEnd w:id="3"/>
    </w:p>
    <w:p w14:paraId="20DDCB38" w14:textId="77777777" w:rsidR="00FB674F" w:rsidRDefault="00FB674F" w:rsidP="001D1F8A">
      <w:pPr>
        <w:rPr>
          <w:b/>
          <w:bCs/>
        </w:rPr>
      </w:pPr>
    </w:p>
    <w:p w14:paraId="477B8EEC" w14:textId="77777777" w:rsidR="00FB674F" w:rsidRDefault="001D1F8A" w:rsidP="001D1F8A">
      <w:r w:rsidRPr="001D1F8A">
        <w:rPr>
          <w:b/>
          <w:bCs/>
        </w:rPr>
        <w:t xml:space="preserve">Explain the technical consequences if a client attempts to send data in a different format (like text/plain) </w:t>
      </w:r>
      <w:proofErr w:type="gramStart"/>
      <w:r w:rsidRPr="001D1F8A">
        <w:rPr>
          <w:b/>
          <w:bCs/>
        </w:rPr>
        <w:t>when @Consumes(</w:t>
      </w:r>
      <w:proofErr w:type="gramEnd"/>
      <w:r w:rsidRPr="001D1F8A">
        <w:rPr>
          <w:b/>
          <w:bCs/>
        </w:rPr>
        <w:t>MediaType.APPLICATION_JSON) is used.</w:t>
      </w:r>
      <w:r w:rsidRPr="001D1F8A">
        <w:t> </w:t>
      </w:r>
    </w:p>
    <w:p w14:paraId="7DBA843C" w14:textId="22704108" w:rsidR="001D1F8A" w:rsidRPr="001D1F8A" w:rsidRDefault="001D1F8A" w:rsidP="001D1F8A">
      <w:r w:rsidRPr="001D1F8A">
        <w:t>If a client sends a request with an unsupported Content-Type header, the JAX-RS runtime intercepts the request before it ever reaches the resource method. It automatically rejects the request and returns an HTTP 415 (Unsupported Media Type) response to the client.</w:t>
      </w:r>
    </w:p>
    <w:p w14:paraId="19B8349F" w14:textId="77777777" w:rsidR="00FB674F" w:rsidRDefault="00FB674F" w:rsidP="001D1F8A">
      <w:pPr>
        <w:rPr>
          <w:b/>
          <w:bCs/>
        </w:rPr>
      </w:pPr>
    </w:p>
    <w:p w14:paraId="6C47C1FB" w14:textId="77777777" w:rsidR="00FB674F" w:rsidRDefault="001D1F8A" w:rsidP="001D1F8A">
      <w:r w:rsidRPr="001D1F8A">
        <w:rPr>
          <w:b/>
          <w:bCs/>
        </w:rPr>
        <w:t>Why is the query parameter approach (?type=CO2) generally considered superior for filtering compared to URL paths (/type/CO2)?</w:t>
      </w:r>
      <w:r w:rsidRPr="001D1F8A">
        <w:t> </w:t>
      </w:r>
    </w:p>
    <w:p w14:paraId="776FF78A" w14:textId="6A26C45B" w:rsidR="001D1F8A" w:rsidRDefault="001D1F8A" w:rsidP="001D1F8A">
      <w:r w:rsidRPr="001D1F8A">
        <w:t>URL paths should define core resources, while query parameters should define filters or sorting criteria for those resources. Using query parameters is superior because it makes filtering optional and combinable without having to map out rigid, deeply nested route paths in the controller for every possible combination of filters.</w:t>
      </w:r>
    </w:p>
    <w:p w14:paraId="6163BE12" w14:textId="77777777" w:rsidR="00FB674F" w:rsidRDefault="00FB674F" w:rsidP="001D1F8A"/>
    <w:p w14:paraId="73A31BD6" w14:textId="77777777" w:rsidR="00862893" w:rsidRDefault="00862893" w:rsidP="001D1F8A"/>
    <w:p w14:paraId="03966ECE" w14:textId="77777777" w:rsidR="00862893" w:rsidRDefault="00862893" w:rsidP="001D1F8A"/>
    <w:p w14:paraId="3F04D2D3" w14:textId="77777777" w:rsidR="00862893" w:rsidRPr="001D1F8A" w:rsidRDefault="00862893" w:rsidP="001D1F8A"/>
    <w:p w14:paraId="1D78722E" w14:textId="77777777" w:rsidR="001D1F8A" w:rsidRPr="001D1F8A" w:rsidRDefault="001D1F8A" w:rsidP="00FB674F">
      <w:pPr>
        <w:pStyle w:val="Heading1"/>
      </w:pPr>
      <w:bookmarkStart w:id="4" w:name="_Toc227956666"/>
      <w:r w:rsidRPr="001D1F8A">
        <w:lastRenderedPageBreak/>
        <w:t>Part 4: Deep Nesting with Sub-Resources</w:t>
      </w:r>
      <w:bookmarkEnd w:id="4"/>
    </w:p>
    <w:p w14:paraId="1B981F7B" w14:textId="77777777" w:rsidR="00FB674F" w:rsidRDefault="00FB674F" w:rsidP="001D1F8A">
      <w:pPr>
        <w:rPr>
          <w:b/>
          <w:bCs/>
        </w:rPr>
      </w:pPr>
    </w:p>
    <w:p w14:paraId="78088EAD" w14:textId="77777777" w:rsidR="00FB674F" w:rsidRDefault="001D1F8A" w:rsidP="001D1F8A">
      <w:r w:rsidRPr="001D1F8A">
        <w:rPr>
          <w:b/>
          <w:bCs/>
        </w:rPr>
        <w:t>Discuss the architectural benefits of the Sub-Resource Locator pattern. How does delegating logic to separate classes help manage complexity?</w:t>
      </w:r>
      <w:r w:rsidRPr="001D1F8A">
        <w:t> </w:t>
      </w:r>
    </w:p>
    <w:p w14:paraId="04AAAEE1" w14:textId="5D753496" w:rsidR="00FB674F" w:rsidRPr="001D1F8A" w:rsidRDefault="001D1F8A" w:rsidP="001D1F8A">
      <w:r w:rsidRPr="001D1F8A">
        <w:t>The Sub-Resource Locator pattern separates concerns by keeping the parent controller (e.g., </w:t>
      </w:r>
      <w:proofErr w:type="spellStart"/>
      <w:r w:rsidRPr="001D1F8A">
        <w:t>SensorResource</w:t>
      </w:r>
      <w:proofErr w:type="spellEnd"/>
      <w:r w:rsidRPr="001D1F8A">
        <w:t>) clean and focused solely on sensor-level logic. By returning an instance of </w:t>
      </w:r>
      <w:proofErr w:type="spellStart"/>
      <w:r w:rsidRPr="001D1F8A">
        <w:t>SensorReadingResource</w:t>
      </w:r>
      <w:proofErr w:type="spellEnd"/>
      <w:r w:rsidRPr="001D1F8A">
        <w:t> for nested paths, we delegate the complexity of historical data management to a dedicated class. This prevents massive "god classes" and makes the API easier to maintain and scale.</w:t>
      </w:r>
    </w:p>
    <w:p w14:paraId="78C56E5D" w14:textId="77777777" w:rsidR="001D1F8A" w:rsidRPr="001D1F8A" w:rsidRDefault="001D1F8A" w:rsidP="00FB674F">
      <w:pPr>
        <w:pStyle w:val="Heading1"/>
      </w:pPr>
      <w:bookmarkStart w:id="5" w:name="_Toc227956667"/>
      <w:r w:rsidRPr="001D1F8A">
        <w:t>Part 5: Advanced Error Handling &amp; Logging</w:t>
      </w:r>
      <w:bookmarkEnd w:id="5"/>
    </w:p>
    <w:p w14:paraId="5EA57D22" w14:textId="77777777" w:rsidR="00FB674F" w:rsidRDefault="00FB674F" w:rsidP="001D1F8A">
      <w:pPr>
        <w:rPr>
          <w:b/>
          <w:bCs/>
        </w:rPr>
      </w:pPr>
    </w:p>
    <w:p w14:paraId="4294E889" w14:textId="77777777" w:rsidR="00FB674F" w:rsidRDefault="001D1F8A" w:rsidP="001D1F8A">
      <w:r w:rsidRPr="001D1F8A">
        <w:rPr>
          <w:b/>
          <w:bCs/>
        </w:rPr>
        <w:t xml:space="preserve">Why is HTTP 422 often considered more semantically accurate than a standard 404 when the issue is </w:t>
      </w:r>
      <w:proofErr w:type="gramStart"/>
      <w:r w:rsidRPr="001D1F8A">
        <w:rPr>
          <w:b/>
          <w:bCs/>
        </w:rPr>
        <w:t>a missing</w:t>
      </w:r>
      <w:proofErr w:type="gramEnd"/>
      <w:r w:rsidRPr="001D1F8A">
        <w:rPr>
          <w:b/>
          <w:bCs/>
        </w:rPr>
        <w:t xml:space="preserve"> reference inside a valid JSON payload?</w:t>
      </w:r>
      <w:r w:rsidRPr="001D1F8A">
        <w:t> </w:t>
      </w:r>
    </w:p>
    <w:p w14:paraId="4927DC19" w14:textId="7B568E10" w:rsidR="001D1F8A" w:rsidRPr="001D1F8A" w:rsidRDefault="001D1F8A" w:rsidP="001D1F8A">
      <w:r w:rsidRPr="001D1F8A">
        <w:t>HTTP 404 implies that the requested endpoint URL itself cannot be found. HTTP 422 (</w:t>
      </w:r>
      <w:proofErr w:type="spellStart"/>
      <w:r w:rsidRPr="001D1F8A">
        <w:t>Unprocessable</w:t>
      </w:r>
      <w:proofErr w:type="spellEnd"/>
      <w:r w:rsidRPr="001D1F8A">
        <w:t xml:space="preserve"> Entity) indicates that while the server understands the content type and the JSON payload is syntactically correct, the instructions contained within it are semantically flawed (e.g., referencing a foreign key or room ID that does not exist).</w:t>
      </w:r>
    </w:p>
    <w:p w14:paraId="5B4CF201" w14:textId="77777777" w:rsidR="00FB674F" w:rsidRDefault="00FB674F" w:rsidP="001D1F8A">
      <w:pPr>
        <w:rPr>
          <w:b/>
          <w:bCs/>
        </w:rPr>
      </w:pPr>
    </w:p>
    <w:p w14:paraId="3658B450" w14:textId="77777777" w:rsidR="00FB674F" w:rsidRDefault="001D1F8A" w:rsidP="001D1F8A">
      <w:r w:rsidRPr="001D1F8A">
        <w:rPr>
          <w:b/>
          <w:bCs/>
        </w:rPr>
        <w:t>From a cybersecurity standpoint, explain the risks associated with exposing internal Java stack traces to external API consumers.</w:t>
      </w:r>
      <w:r w:rsidRPr="001D1F8A">
        <w:t> </w:t>
      </w:r>
    </w:p>
    <w:p w14:paraId="19337DBB" w14:textId="65A998D3" w:rsidR="001D1F8A" w:rsidRPr="001D1F8A" w:rsidRDefault="001D1F8A" w:rsidP="001D1F8A">
      <w:r w:rsidRPr="001D1F8A">
        <w:t>Exposing stack traces results in critical Information Disclosure. An attacker can gather details about the specific framework versions being used (allowing them to search for known vulnerabilities), internal class names, file paths, and third-party dependencies, giving them a blueprint of the backend architecture.</w:t>
      </w:r>
    </w:p>
    <w:p w14:paraId="6C6DF5B1" w14:textId="77777777" w:rsidR="00FB674F" w:rsidRDefault="00FB674F" w:rsidP="001D1F8A">
      <w:pPr>
        <w:rPr>
          <w:b/>
          <w:bCs/>
        </w:rPr>
      </w:pPr>
    </w:p>
    <w:p w14:paraId="17CD3E3B" w14:textId="77777777" w:rsidR="00FB674F" w:rsidRDefault="001D1F8A" w:rsidP="001D1F8A">
      <w:r w:rsidRPr="001D1F8A">
        <w:rPr>
          <w:b/>
          <w:bCs/>
        </w:rPr>
        <w:t>Why is it advantageous to use JAX-RS filters for logging, rather than manually inserting Logger statements inside every single resource method?</w:t>
      </w:r>
      <w:r w:rsidRPr="001D1F8A">
        <w:t> </w:t>
      </w:r>
    </w:p>
    <w:p w14:paraId="676B2FD2" w14:textId="040A3CDB" w:rsidR="001D1F8A" w:rsidRPr="001D1F8A" w:rsidRDefault="001D1F8A" w:rsidP="001D1F8A">
      <w:r w:rsidRPr="001D1F8A">
        <w:t>JAX-RS filters adhere to the DRY (Don't Repeat Yourself) principle. Centralizing logging in a filter cleanly separates cross-cutting concerns (observability) from core business logic. It guarantees that every single request and response is logged consistently across the entire application without relying on developers to remember to add log statements to new methods.</w:t>
      </w:r>
    </w:p>
    <w:p w14:paraId="587221C1" w14:textId="77777777" w:rsidR="00862893" w:rsidRPr="00DD0674" w:rsidRDefault="00862893" w:rsidP="00862893"/>
    <w:sectPr w:rsidR="00862893" w:rsidRPr="00DD0674" w:rsidSect="00F85E7D">
      <w:footerReference w:type="even" r:id="rId11"/>
      <w:footerReference w:type="default" r:id="rId1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CC0C" w14:textId="77777777" w:rsidR="00CB5F00" w:rsidRDefault="00CB5F00" w:rsidP="005215A4">
      <w:pPr>
        <w:spacing w:after="0" w:line="240" w:lineRule="auto"/>
      </w:pPr>
      <w:r>
        <w:separator/>
      </w:r>
    </w:p>
  </w:endnote>
  <w:endnote w:type="continuationSeparator" w:id="0">
    <w:p w14:paraId="3BF671C0" w14:textId="77777777" w:rsidR="00CB5F00" w:rsidRDefault="00CB5F00" w:rsidP="0052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0769493"/>
      <w:docPartObj>
        <w:docPartGallery w:val="Page Numbers (Bottom of Page)"/>
        <w:docPartUnique/>
      </w:docPartObj>
    </w:sdtPr>
    <w:sdtContent>
      <w:p w14:paraId="294789EB" w14:textId="6045617D" w:rsidR="00071FF2" w:rsidRDefault="00071FF2" w:rsidP="00E306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44D40">
          <w:rPr>
            <w:rStyle w:val="PageNumber"/>
            <w:noProof/>
          </w:rPr>
          <w:t>6</w:t>
        </w:r>
        <w:r>
          <w:rPr>
            <w:rStyle w:val="PageNumber"/>
          </w:rPr>
          <w:fldChar w:fldCharType="end"/>
        </w:r>
      </w:p>
    </w:sdtContent>
  </w:sdt>
  <w:p w14:paraId="6DFE7174" w14:textId="77777777" w:rsidR="001D1F8A" w:rsidRPr="001D1F8A" w:rsidRDefault="001D1F8A" w:rsidP="001D1F8A">
    <w:pPr>
      <w:pStyle w:val="Footer"/>
      <w:ind w:right="360"/>
      <w:rPr>
        <w:b/>
        <w:bCs/>
      </w:rPr>
    </w:pPr>
    <w:r w:rsidRPr="001D1F8A">
      <w:rPr>
        <w:b/>
        <w:bCs/>
      </w:rPr>
      <w:t>Smart Campus Sensor &amp; Room Management API</w:t>
    </w:r>
  </w:p>
  <w:p w14:paraId="2D6F7E28" w14:textId="77777777" w:rsidR="00071FF2" w:rsidRDefault="00071FF2" w:rsidP="00071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155485"/>
      <w:docPartObj>
        <w:docPartGallery w:val="Page Numbers (Bottom of Page)"/>
        <w:docPartUnique/>
      </w:docPartObj>
    </w:sdtPr>
    <w:sdtEndPr>
      <w:rPr>
        <w:noProof/>
      </w:rPr>
    </w:sdtEndPr>
    <w:sdtContent>
      <w:p w14:paraId="545F9399" w14:textId="4EAFFEDD" w:rsidR="00F85E7D" w:rsidRPr="00F85E7D" w:rsidRDefault="00F85E7D" w:rsidP="00F85E7D">
        <w:pPr>
          <w:pStyle w:val="Footer"/>
          <w:ind w:right="360"/>
          <w:rPr>
            <w:b/>
            <w:bCs/>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1D1F8A">
          <w:rPr>
            <w:b/>
            <w:bCs/>
          </w:rPr>
          <w:t>Smart Campus Sensor &amp; Room Management API</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3881" w14:textId="77777777" w:rsidR="00CB5F00" w:rsidRDefault="00CB5F00" w:rsidP="005215A4">
      <w:pPr>
        <w:spacing w:after="0" w:line="240" w:lineRule="auto"/>
      </w:pPr>
      <w:r>
        <w:separator/>
      </w:r>
    </w:p>
  </w:footnote>
  <w:footnote w:type="continuationSeparator" w:id="0">
    <w:p w14:paraId="256C70D8" w14:textId="77777777" w:rsidR="00CB5F00" w:rsidRDefault="00CB5F00" w:rsidP="00521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C9D"/>
    <w:multiLevelType w:val="hybridMultilevel"/>
    <w:tmpl w:val="D3AAD1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846049"/>
    <w:multiLevelType w:val="multilevel"/>
    <w:tmpl w:val="C192868E"/>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upperLetter"/>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BD649B0"/>
    <w:multiLevelType w:val="multilevel"/>
    <w:tmpl w:val="76E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448C8"/>
    <w:multiLevelType w:val="hybridMultilevel"/>
    <w:tmpl w:val="4F3E8F2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0D228E"/>
    <w:multiLevelType w:val="multilevel"/>
    <w:tmpl w:val="918AF16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5E875FA"/>
    <w:multiLevelType w:val="hybridMultilevel"/>
    <w:tmpl w:val="945E46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BAC01A1"/>
    <w:multiLevelType w:val="multilevel"/>
    <w:tmpl w:val="37A4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A492D"/>
    <w:multiLevelType w:val="hybridMultilevel"/>
    <w:tmpl w:val="2FC6470C"/>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6AE350D3"/>
    <w:multiLevelType w:val="hybridMultilevel"/>
    <w:tmpl w:val="E0105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D97C92"/>
    <w:multiLevelType w:val="multilevel"/>
    <w:tmpl w:val="51243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940B2"/>
    <w:multiLevelType w:val="hybridMultilevel"/>
    <w:tmpl w:val="921A6902"/>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309947120">
    <w:abstractNumId w:val="4"/>
  </w:num>
  <w:num w:numId="2" w16cid:durableId="1766149592">
    <w:abstractNumId w:val="5"/>
  </w:num>
  <w:num w:numId="3" w16cid:durableId="867061231">
    <w:abstractNumId w:val="2"/>
  </w:num>
  <w:num w:numId="4" w16cid:durableId="1415785183">
    <w:abstractNumId w:val="10"/>
  </w:num>
  <w:num w:numId="5" w16cid:durableId="1755585393">
    <w:abstractNumId w:val="1"/>
  </w:num>
  <w:num w:numId="6" w16cid:durableId="1563252531">
    <w:abstractNumId w:val="3"/>
  </w:num>
  <w:num w:numId="7" w16cid:durableId="1617712910">
    <w:abstractNumId w:val="0"/>
  </w:num>
  <w:num w:numId="8" w16cid:durableId="1588882724">
    <w:abstractNumId w:val="7"/>
  </w:num>
  <w:num w:numId="9" w16cid:durableId="1692417355">
    <w:abstractNumId w:val="9"/>
  </w:num>
  <w:num w:numId="10" w16cid:durableId="736175410">
    <w:abstractNumId w:val="6"/>
  </w:num>
  <w:num w:numId="11" w16cid:durableId="11282022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AC"/>
    <w:rsid w:val="00071FF2"/>
    <w:rsid w:val="000B2BB9"/>
    <w:rsid w:val="000B7D9E"/>
    <w:rsid w:val="000D13CD"/>
    <w:rsid w:val="00120AED"/>
    <w:rsid w:val="00127E54"/>
    <w:rsid w:val="00155673"/>
    <w:rsid w:val="00174AD2"/>
    <w:rsid w:val="0017526F"/>
    <w:rsid w:val="00177B79"/>
    <w:rsid w:val="001A1B86"/>
    <w:rsid w:val="001D1D68"/>
    <w:rsid w:val="001D1F8A"/>
    <w:rsid w:val="001D59E9"/>
    <w:rsid w:val="001E536A"/>
    <w:rsid w:val="00234B22"/>
    <w:rsid w:val="002960A3"/>
    <w:rsid w:val="002E2673"/>
    <w:rsid w:val="0030375D"/>
    <w:rsid w:val="00304F3C"/>
    <w:rsid w:val="00305901"/>
    <w:rsid w:val="00341D34"/>
    <w:rsid w:val="00344D40"/>
    <w:rsid w:val="00344EE3"/>
    <w:rsid w:val="00396C93"/>
    <w:rsid w:val="003D1C93"/>
    <w:rsid w:val="003E5F88"/>
    <w:rsid w:val="003F193C"/>
    <w:rsid w:val="00462986"/>
    <w:rsid w:val="004655DC"/>
    <w:rsid w:val="004D11E9"/>
    <w:rsid w:val="0052159D"/>
    <w:rsid w:val="005215A4"/>
    <w:rsid w:val="00531FFA"/>
    <w:rsid w:val="00534013"/>
    <w:rsid w:val="00543B4D"/>
    <w:rsid w:val="00561336"/>
    <w:rsid w:val="0056766E"/>
    <w:rsid w:val="00572038"/>
    <w:rsid w:val="005A0717"/>
    <w:rsid w:val="005E5698"/>
    <w:rsid w:val="005F2624"/>
    <w:rsid w:val="00651027"/>
    <w:rsid w:val="00671522"/>
    <w:rsid w:val="006839AC"/>
    <w:rsid w:val="00685916"/>
    <w:rsid w:val="006E1FCF"/>
    <w:rsid w:val="00701720"/>
    <w:rsid w:val="007315FA"/>
    <w:rsid w:val="007477A3"/>
    <w:rsid w:val="0075220D"/>
    <w:rsid w:val="007732D9"/>
    <w:rsid w:val="007E588E"/>
    <w:rsid w:val="007F7EB5"/>
    <w:rsid w:val="008022D4"/>
    <w:rsid w:val="00862893"/>
    <w:rsid w:val="0088373C"/>
    <w:rsid w:val="008911EE"/>
    <w:rsid w:val="008A79D0"/>
    <w:rsid w:val="008B2A5A"/>
    <w:rsid w:val="009171FA"/>
    <w:rsid w:val="00993C98"/>
    <w:rsid w:val="009F58FD"/>
    <w:rsid w:val="00A14346"/>
    <w:rsid w:val="00AE03F5"/>
    <w:rsid w:val="00AF6547"/>
    <w:rsid w:val="00B07F93"/>
    <w:rsid w:val="00B119AB"/>
    <w:rsid w:val="00B3788B"/>
    <w:rsid w:val="00B77D3A"/>
    <w:rsid w:val="00B81E0C"/>
    <w:rsid w:val="00C24945"/>
    <w:rsid w:val="00C24CDC"/>
    <w:rsid w:val="00CB5F00"/>
    <w:rsid w:val="00CC7E4E"/>
    <w:rsid w:val="00CF010C"/>
    <w:rsid w:val="00D27541"/>
    <w:rsid w:val="00D57B82"/>
    <w:rsid w:val="00DA1828"/>
    <w:rsid w:val="00DB78B0"/>
    <w:rsid w:val="00DD0674"/>
    <w:rsid w:val="00E230E6"/>
    <w:rsid w:val="00E30283"/>
    <w:rsid w:val="00E45113"/>
    <w:rsid w:val="00E71584"/>
    <w:rsid w:val="00E717B5"/>
    <w:rsid w:val="00E771AD"/>
    <w:rsid w:val="00EE2752"/>
    <w:rsid w:val="00EE5475"/>
    <w:rsid w:val="00EF1690"/>
    <w:rsid w:val="00F678B8"/>
    <w:rsid w:val="00F85E7D"/>
    <w:rsid w:val="00FB674F"/>
    <w:rsid w:val="00FC1BB1"/>
    <w:rsid w:val="00FD133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92858"/>
  <w15:chartTrackingRefBased/>
  <w15:docId w15:val="{6FC4C3D2-94B8-A44C-B590-D8E88BA12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671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4D40"/>
    <w:pPr>
      <w:keepNext/>
      <w:keepLines/>
      <w:numPr>
        <w:ilvl w:val="1"/>
        <w:numId w:val="5"/>
      </w:numPr>
      <w:spacing w:before="160" w:after="80"/>
      <w:outlineLvl w:val="1"/>
    </w:pPr>
    <w:rPr>
      <w:rFonts w:ascii="Times New Roman" w:eastAsiaTheme="majorEastAsia" w:hAnsi="Times New Roman" w:cs="Times New Roman"/>
      <w:b/>
      <w:bCs/>
      <w:color w:val="000000" w:themeColor="text1"/>
      <w:sz w:val="28"/>
      <w:szCs w:val="28"/>
    </w:rPr>
  </w:style>
  <w:style w:type="paragraph" w:styleId="Heading3">
    <w:name w:val="heading 3"/>
    <w:basedOn w:val="Normal"/>
    <w:next w:val="Normal"/>
    <w:link w:val="Heading3Char"/>
    <w:uiPriority w:val="9"/>
    <w:unhideWhenUsed/>
    <w:qFormat/>
    <w:rsid w:val="00344D40"/>
    <w:pPr>
      <w:keepNext/>
      <w:keepLines/>
      <w:numPr>
        <w:ilvl w:val="2"/>
        <w:numId w:val="5"/>
      </w:numPr>
      <w:spacing w:before="160" w:after="80"/>
      <w:outlineLvl w:val="2"/>
    </w:pPr>
    <w:rPr>
      <w:rFonts w:ascii="Times New Roman" w:eastAsiaTheme="majorEastAsia" w:hAnsi="Times New Roman" w:cs="Times New Roman"/>
      <w:b/>
      <w:bCs/>
      <w:color w:val="000000" w:themeColor="text1"/>
    </w:rPr>
  </w:style>
  <w:style w:type="paragraph" w:styleId="Heading4">
    <w:name w:val="heading 4"/>
    <w:basedOn w:val="Normal"/>
    <w:next w:val="Normal"/>
    <w:link w:val="Heading4Char"/>
    <w:uiPriority w:val="9"/>
    <w:unhideWhenUsed/>
    <w:qFormat/>
    <w:rsid w:val="00683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4D40"/>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344D40"/>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rsid w:val="00683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9AC"/>
    <w:rPr>
      <w:rFonts w:eastAsiaTheme="majorEastAsia" w:cstheme="majorBidi"/>
      <w:color w:val="272727" w:themeColor="text1" w:themeTint="D8"/>
    </w:rPr>
  </w:style>
  <w:style w:type="paragraph" w:styleId="Title">
    <w:name w:val="Title"/>
    <w:basedOn w:val="Normal"/>
    <w:next w:val="Normal"/>
    <w:link w:val="TitleChar"/>
    <w:uiPriority w:val="10"/>
    <w:qFormat/>
    <w:rsid w:val="00683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9AC"/>
    <w:pPr>
      <w:spacing w:before="160"/>
      <w:jc w:val="center"/>
    </w:pPr>
    <w:rPr>
      <w:i/>
      <w:iCs/>
      <w:color w:val="404040" w:themeColor="text1" w:themeTint="BF"/>
    </w:rPr>
  </w:style>
  <w:style w:type="character" w:customStyle="1" w:styleId="QuoteChar">
    <w:name w:val="Quote Char"/>
    <w:basedOn w:val="DefaultParagraphFont"/>
    <w:link w:val="Quote"/>
    <w:uiPriority w:val="29"/>
    <w:rsid w:val="006839AC"/>
    <w:rPr>
      <w:rFonts w:cs="Arial Unicode MS"/>
      <w:i/>
      <w:iCs/>
      <w:color w:val="404040" w:themeColor="text1" w:themeTint="BF"/>
    </w:rPr>
  </w:style>
  <w:style w:type="paragraph" w:styleId="ListParagraph">
    <w:name w:val="List Paragraph"/>
    <w:basedOn w:val="Normal"/>
    <w:uiPriority w:val="34"/>
    <w:qFormat/>
    <w:rsid w:val="006839AC"/>
    <w:pPr>
      <w:ind w:left="720"/>
      <w:contextualSpacing/>
    </w:pPr>
  </w:style>
  <w:style w:type="character" w:styleId="IntenseEmphasis">
    <w:name w:val="Intense Emphasis"/>
    <w:basedOn w:val="DefaultParagraphFont"/>
    <w:uiPriority w:val="21"/>
    <w:qFormat/>
    <w:rsid w:val="006839AC"/>
    <w:rPr>
      <w:i/>
      <w:iCs/>
      <w:color w:val="0F4761" w:themeColor="accent1" w:themeShade="BF"/>
    </w:rPr>
  </w:style>
  <w:style w:type="paragraph" w:styleId="IntenseQuote">
    <w:name w:val="Intense Quote"/>
    <w:basedOn w:val="Normal"/>
    <w:next w:val="Normal"/>
    <w:link w:val="IntenseQuoteChar"/>
    <w:uiPriority w:val="30"/>
    <w:qFormat/>
    <w:rsid w:val="00683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9AC"/>
    <w:rPr>
      <w:rFonts w:cs="Arial Unicode MS"/>
      <w:i/>
      <w:iCs/>
      <w:color w:val="0F4761" w:themeColor="accent1" w:themeShade="BF"/>
    </w:rPr>
  </w:style>
  <w:style w:type="character" w:styleId="IntenseReference">
    <w:name w:val="Intense Reference"/>
    <w:basedOn w:val="DefaultParagraphFont"/>
    <w:uiPriority w:val="32"/>
    <w:qFormat/>
    <w:rsid w:val="006839AC"/>
    <w:rPr>
      <w:b/>
      <w:bCs/>
      <w:smallCaps/>
      <w:color w:val="0F4761" w:themeColor="accent1" w:themeShade="BF"/>
      <w:spacing w:val="5"/>
    </w:rPr>
  </w:style>
  <w:style w:type="paragraph" w:customStyle="1" w:styleId="p1">
    <w:name w:val="p1"/>
    <w:basedOn w:val="Normal"/>
    <w:rsid w:val="00344EE3"/>
    <w:pPr>
      <w:spacing w:after="0" w:line="240" w:lineRule="auto"/>
    </w:pPr>
    <w:rPr>
      <w:rFonts w:ascii="Helvetica" w:eastAsia="Times New Roman" w:hAnsi="Helvetica" w:cs="Times New Roman"/>
      <w:color w:val="000000"/>
      <w:kern w:val="0"/>
      <w:sz w:val="27"/>
      <w:szCs w:val="27"/>
      <w:lang w:eastAsia="en-GB"/>
      <w14:ligatures w14:val="none"/>
    </w:rPr>
  </w:style>
  <w:style w:type="paragraph" w:customStyle="1" w:styleId="p2">
    <w:name w:val="p2"/>
    <w:basedOn w:val="Normal"/>
    <w:rsid w:val="00344EE3"/>
    <w:pPr>
      <w:spacing w:after="0" w:line="240" w:lineRule="auto"/>
    </w:pPr>
    <w:rPr>
      <w:rFonts w:ascii="Times New Roman" w:eastAsia="Times New Roman" w:hAnsi="Times New Roman" w:cs="Times New Roman"/>
      <w:color w:val="000000"/>
      <w:kern w:val="0"/>
      <w:sz w:val="18"/>
      <w:szCs w:val="18"/>
      <w:lang w:eastAsia="en-GB"/>
      <w14:ligatures w14:val="none"/>
    </w:rPr>
  </w:style>
  <w:style w:type="table" w:styleId="TableGrid">
    <w:name w:val="Table Grid"/>
    <w:basedOn w:val="TableNormal"/>
    <w:uiPriority w:val="39"/>
    <w:rsid w:val="0034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24C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8B2A5A"/>
    <w:pPr>
      <w:spacing w:after="200" w:line="240" w:lineRule="auto"/>
    </w:pPr>
    <w:rPr>
      <w:i/>
      <w:iCs/>
      <w:color w:val="0E2841" w:themeColor="text2"/>
      <w:sz w:val="18"/>
      <w:szCs w:val="18"/>
    </w:rPr>
  </w:style>
  <w:style w:type="character" w:customStyle="1" w:styleId="math-inline">
    <w:name w:val="math-inline"/>
    <w:basedOn w:val="DefaultParagraphFont"/>
    <w:rsid w:val="00B81E0C"/>
  </w:style>
  <w:style w:type="character" w:customStyle="1" w:styleId="apple-converted-space">
    <w:name w:val="apple-converted-space"/>
    <w:basedOn w:val="DefaultParagraphFont"/>
    <w:rsid w:val="00B81E0C"/>
  </w:style>
  <w:style w:type="paragraph" w:styleId="Header">
    <w:name w:val="header"/>
    <w:basedOn w:val="Normal"/>
    <w:link w:val="HeaderChar"/>
    <w:uiPriority w:val="99"/>
    <w:unhideWhenUsed/>
    <w:rsid w:val="00521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5A4"/>
    <w:rPr>
      <w:rFonts w:cs="Arial Unicode MS"/>
    </w:rPr>
  </w:style>
  <w:style w:type="paragraph" w:styleId="Footer">
    <w:name w:val="footer"/>
    <w:basedOn w:val="Normal"/>
    <w:link w:val="FooterChar"/>
    <w:uiPriority w:val="99"/>
    <w:unhideWhenUsed/>
    <w:rsid w:val="00521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5A4"/>
    <w:rPr>
      <w:rFonts w:cs="Arial Unicode MS"/>
    </w:rPr>
  </w:style>
  <w:style w:type="character" w:styleId="PageNumber">
    <w:name w:val="page number"/>
    <w:basedOn w:val="DefaultParagraphFont"/>
    <w:uiPriority w:val="99"/>
    <w:semiHidden/>
    <w:unhideWhenUsed/>
    <w:rsid w:val="00071FF2"/>
  </w:style>
  <w:style w:type="paragraph" w:styleId="TOCHeading">
    <w:name w:val="TOC Heading"/>
    <w:basedOn w:val="Heading1"/>
    <w:next w:val="Normal"/>
    <w:uiPriority w:val="39"/>
    <w:unhideWhenUsed/>
    <w:qFormat/>
    <w:rsid w:val="00AF6547"/>
    <w:pPr>
      <w:spacing w:before="480" w:after="0" w:line="276" w:lineRule="auto"/>
      <w:outlineLvl w:val="9"/>
    </w:pPr>
    <w:rPr>
      <w:b/>
      <w:bCs/>
      <w:kern w:val="0"/>
      <w:sz w:val="28"/>
      <w:szCs w:val="28"/>
      <w:lang w:bidi="ar-SA"/>
      <w14:ligatures w14:val="none"/>
    </w:rPr>
  </w:style>
  <w:style w:type="paragraph" w:styleId="TOC1">
    <w:name w:val="toc 1"/>
    <w:basedOn w:val="Normal"/>
    <w:next w:val="Normal"/>
    <w:autoRedefine/>
    <w:uiPriority w:val="39"/>
    <w:unhideWhenUsed/>
    <w:rsid w:val="00AF6547"/>
    <w:pPr>
      <w:spacing w:before="120" w:after="0"/>
    </w:pPr>
    <w:rPr>
      <w:rFonts w:cs="Iskoola Pota"/>
      <w:b/>
      <w:bCs/>
      <w:i/>
      <w:iCs/>
    </w:rPr>
  </w:style>
  <w:style w:type="paragraph" w:styleId="TOC2">
    <w:name w:val="toc 2"/>
    <w:basedOn w:val="Normal"/>
    <w:next w:val="Normal"/>
    <w:autoRedefine/>
    <w:uiPriority w:val="39"/>
    <w:unhideWhenUsed/>
    <w:rsid w:val="00AF6547"/>
    <w:pPr>
      <w:spacing w:before="120" w:after="0"/>
      <w:ind w:left="240"/>
    </w:pPr>
    <w:rPr>
      <w:rFonts w:cs="Iskoola Pota"/>
      <w:b/>
      <w:bCs/>
      <w:sz w:val="22"/>
      <w:szCs w:val="22"/>
    </w:rPr>
  </w:style>
  <w:style w:type="paragraph" w:styleId="TOC3">
    <w:name w:val="toc 3"/>
    <w:basedOn w:val="Normal"/>
    <w:next w:val="Normal"/>
    <w:autoRedefine/>
    <w:uiPriority w:val="39"/>
    <w:unhideWhenUsed/>
    <w:rsid w:val="00AF6547"/>
    <w:pPr>
      <w:spacing w:after="0"/>
      <w:ind w:left="480"/>
    </w:pPr>
    <w:rPr>
      <w:rFonts w:cs="Iskoola Pota"/>
      <w:sz w:val="20"/>
      <w:szCs w:val="20"/>
    </w:rPr>
  </w:style>
  <w:style w:type="character" w:styleId="Hyperlink">
    <w:name w:val="Hyperlink"/>
    <w:basedOn w:val="DefaultParagraphFont"/>
    <w:uiPriority w:val="99"/>
    <w:unhideWhenUsed/>
    <w:rsid w:val="00AF6547"/>
    <w:rPr>
      <w:color w:val="467886" w:themeColor="hyperlink"/>
      <w:u w:val="single"/>
    </w:rPr>
  </w:style>
  <w:style w:type="paragraph" w:styleId="TOC4">
    <w:name w:val="toc 4"/>
    <w:basedOn w:val="Normal"/>
    <w:next w:val="Normal"/>
    <w:autoRedefine/>
    <w:uiPriority w:val="39"/>
    <w:semiHidden/>
    <w:unhideWhenUsed/>
    <w:rsid w:val="00AF6547"/>
    <w:pPr>
      <w:spacing w:after="0"/>
      <w:ind w:left="720"/>
    </w:pPr>
    <w:rPr>
      <w:rFonts w:cs="Iskoola Pota"/>
      <w:sz w:val="20"/>
      <w:szCs w:val="20"/>
    </w:rPr>
  </w:style>
  <w:style w:type="paragraph" w:styleId="TOC5">
    <w:name w:val="toc 5"/>
    <w:basedOn w:val="Normal"/>
    <w:next w:val="Normal"/>
    <w:autoRedefine/>
    <w:uiPriority w:val="39"/>
    <w:semiHidden/>
    <w:unhideWhenUsed/>
    <w:rsid w:val="00AF6547"/>
    <w:pPr>
      <w:spacing w:after="0"/>
      <w:ind w:left="960"/>
    </w:pPr>
    <w:rPr>
      <w:rFonts w:cs="Iskoola Pota"/>
      <w:sz w:val="20"/>
      <w:szCs w:val="20"/>
    </w:rPr>
  </w:style>
  <w:style w:type="paragraph" w:styleId="TOC6">
    <w:name w:val="toc 6"/>
    <w:basedOn w:val="Normal"/>
    <w:next w:val="Normal"/>
    <w:autoRedefine/>
    <w:uiPriority w:val="39"/>
    <w:semiHidden/>
    <w:unhideWhenUsed/>
    <w:rsid w:val="00AF6547"/>
    <w:pPr>
      <w:spacing w:after="0"/>
      <w:ind w:left="1200"/>
    </w:pPr>
    <w:rPr>
      <w:rFonts w:cs="Iskoola Pota"/>
      <w:sz w:val="20"/>
      <w:szCs w:val="20"/>
    </w:rPr>
  </w:style>
  <w:style w:type="paragraph" w:styleId="TOC7">
    <w:name w:val="toc 7"/>
    <w:basedOn w:val="Normal"/>
    <w:next w:val="Normal"/>
    <w:autoRedefine/>
    <w:uiPriority w:val="39"/>
    <w:semiHidden/>
    <w:unhideWhenUsed/>
    <w:rsid w:val="00AF6547"/>
    <w:pPr>
      <w:spacing w:after="0"/>
      <w:ind w:left="1440"/>
    </w:pPr>
    <w:rPr>
      <w:rFonts w:cs="Iskoola Pota"/>
      <w:sz w:val="20"/>
      <w:szCs w:val="20"/>
    </w:rPr>
  </w:style>
  <w:style w:type="paragraph" w:styleId="TOC8">
    <w:name w:val="toc 8"/>
    <w:basedOn w:val="Normal"/>
    <w:next w:val="Normal"/>
    <w:autoRedefine/>
    <w:uiPriority w:val="39"/>
    <w:semiHidden/>
    <w:unhideWhenUsed/>
    <w:rsid w:val="00AF6547"/>
    <w:pPr>
      <w:spacing w:after="0"/>
      <w:ind w:left="1680"/>
    </w:pPr>
    <w:rPr>
      <w:rFonts w:cs="Iskoola Pota"/>
      <w:sz w:val="20"/>
      <w:szCs w:val="20"/>
    </w:rPr>
  </w:style>
  <w:style w:type="paragraph" w:styleId="TOC9">
    <w:name w:val="toc 9"/>
    <w:basedOn w:val="Normal"/>
    <w:next w:val="Normal"/>
    <w:autoRedefine/>
    <w:uiPriority w:val="39"/>
    <w:semiHidden/>
    <w:unhideWhenUsed/>
    <w:rsid w:val="00AF6547"/>
    <w:pPr>
      <w:spacing w:after="0"/>
      <w:ind w:left="1920"/>
    </w:pPr>
    <w:rPr>
      <w:rFonts w:cs="Iskoola Pota"/>
      <w:sz w:val="20"/>
      <w:szCs w:val="20"/>
    </w:rPr>
  </w:style>
  <w:style w:type="paragraph" w:styleId="TableofFigures">
    <w:name w:val="table of figures"/>
    <w:basedOn w:val="Normal"/>
    <w:next w:val="Normal"/>
    <w:uiPriority w:val="99"/>
    <w:unhideWhenUsed/>
    <w:rsid w:val="00174AD2"/>
    <w:pPr>
      <w:spacing w:after="0"/>
    </w:pPr>
  </w:style>
  <w:style w:type="paragraph" w:customStyle="1" w:styleId="Style1">
    <w:name w:val="Style1"/>
    <w:basedOn w:val="Normal"/>
    <w:link w:val="Style1Char"/>
    <w:qFormat/>
    <w:rsid w:val="00FC1BB1"/>
    <w:pPr>
      <w:spacing w:before="100" w:beforeAutospacing="1" w:after="100" w:afterAutospacing="1" w:line="240" w:lineRule="auto"/>
      <w:ind w:left="1080"/>
    </w:pPr>
    <w:rPr>
      <w:rFonts w:ascii="Times New Roman" w:eastAsia="Times New Roman" w:hAnsi="Times New Roman" w:cs="Times New Roman"/>
      <w:color w:val="000000"/>
      <w:kern w:val="0"/>
      <w:lang w:eastAsia="en-GB"/>
      <w14:ligatures w14:val="none"/>
    </w:rPr>
  </w:style>
  <w:style w:type="character" w:customStyle="1" w:styleId="Style1Char">
    <w:name w:val="Style1 Char"/>
    <w:basedOn w:val="DefaultParagraphFont"/>
    <w:link w:val="Style1"/>
    <w:rsid w:val="00FC1BB1"/>
    <w:rPr>
      <w:rFonts w:ascii="Times New Roman" w:eastAsia="Times New Roman" w:hAnsi="Times New Roman" w:cs="Times New Roman"/>
      <w:color w:val="000000"/>
      <w:kern w:val="0"/>
      <w:lang w:eastAsia="en-GB"/>
      <w14:ligatures w14:val="none"/>
    </w:rPr>
  </w:style>
  <w:style w:type="paragraph" w:customStyle="1" w:styleId="Style2">
    <w:name w:val="Style2"/>
    <w:basedOn w:val="Normal"/>
    <w:link w:val="Style2Char"/>
    <w:qFormat/>
    <w:rsid w:val="00FC1BB1"/>
    <w:pPr>
      <w:spacing w:after="0" w:line="240" w:lineRule="auto"/>
      <w:ind w:left="1800"/>
    </w:pPr>
    <w:rPr>
      <w:rFonts w:ascii="Times New Roman" w:eastAsia="Times New Roman" w:hAnsi="Times New Roman" w:cs="Times New Roman"/>
      <w:b/>
      <w:bCs/>
      <w:i/>
      <w:iCs/>
      <w:color w:val="000000"/>
      <w:kern w:val="0"/>
      <w:sz w:val="22"/>
      <w:szCs w:val="22"/>
      <w:lang w:eastAsia="en-GB"/>
      <w14:ligatures w14:val="none"/>
    </w:rPr>
  </w:style>
  <w:style w:type="character" w:customStyle="1" w:styleId="Style2Char">
    <w:name w:val="Style2 Char"/>
    <w:basedOn w:val="DefaultParagraphFont"/>
    <w:link w:val="Style2"/>
    <w:rsid w:val="00FC1BB1"/>
    <w:rPr>
      <w:rFonts w:ascii="Times New Roman" w:eastAsia="Times New Roman" w:hAnsi="Times New Roman" w:cs="Times New Roman"/>
      <w:b/>
      <w:bCs/>
      <w:i/>
      <w:iCs/>
      <w:color w:val="000000"/>
      <w:kern w:val="0"/>
      <w:sz w:val="22"/>
      <w:szCs w:val="22"/>
      <w:lang w:eastAsia="en-GB"/>
      <w14:ligatures w14:val="none"/>
    </w:rPr>
  </w:style>
  <w:style w:type="character" w:styleId="UnresolvedMention">
    <w:name w:val="Unresolved Mention"/>
    <w:basedOn w:val="DefaultParagraphFont"/>
    <w:uiPriority w:val="99"/>
    <w:semiHidden/>
    <w:unhideWhenUsed/>
    <w:rsid w:val="001D5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rive.google.com/file/d/1sY32ldhDA-9eDDHHAQyECVJFKSQJCa8q/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A0809-0D49-814B-A95B-0CAEE73B6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Jayarathnege Jayarathne</dc:creator>
  <cp:keywords/>
  <dc:description/>
  <cp:lastModifiedBy>Shehan Fernando</cp:lastModifiedBy>
  <cp:revision>3</cp:revision>
  <cp:lastPrinted>2026-04-23T19:58:00Z</cp:lastPrinted>
  <dcterms:created xsi:type="dcterms:W3CDTF">2026-04-23T20:02:00Z</dcterms:created>
  <dcterms:modified xsi:type="dcterms:W3CDTF">2026-04-24T15:27:00Z</dcterms:modified>
</cp:coreProperties>
</file>