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B7AA" w14:textId="6F21CA2B" w:rsidR="005A2EBC" w:rsidRPr="006E41FF" w:rsidRDefault="008D7317" w:rsidP="008D7317">
      <w:pPr>
        <w:jc w:val="center"/>
        <w:rPr>
          <w:color w:val="ED7D31" w:themeColor="accent2"/>
          <w:sz w:val="40"/>
          <w:szCs w:val="40"/>
        </w:rPr>
      </w:pPr>
      <w:r w:rsidRPr="006E41FF">
        <w:rPr>
          <w:color w:val="ED7D31" w:themeColor="accent2"/>
          <w:sz w:val="40"/>
          <w:szCs w:val="40"/>
        </w:rPr>
        <w:t>Cube Rotator</w:t>
      </w:r>
    </w:p>
    <w:p w14:paraId="7E55C79B" w14:textId="68F44F2E" w:rsidR="008D7317" w:rsidRDefault="003962DA" w:rsidP="003962DA">
      <w:pPr>
        <w:pStyle w:val="ListParagraph"/>
        <w:numPr>
          <w:ilvl w:val="0"/>
          <w:numId w:val="1"/>
        </w:numPr>
        <w:rPr>
          <w:color w:val="ED7D31" w:themeColor="accent2"/>
          <w:sz w:val="40"/>
          <w:szCs w:val="40"/>
        </w:rPr>
      </w:pPr>
      <w:r w:rsidRPr="003962DA">
        <w:rPr>
          <w:color w:val="ED7D31" w:themeColor="accent2"/>
          <w:sz w:val="40"/>
          <w:szCs w:val="40"/>
        </w:rPr>
        <w:t>Cube Controller</w:t>
      </w:r>
    </w:p>
    <w:p w14:paraId="7F8E9703" w14:textId="4129BBC4" w:rsidR="003962DA" w:rsidRDefault="003962DA" w:rsidP="003962DA">
      <w:pPr>
        <w:pStyle w:val="ListParagraph"/>
        <w:rPr>
          <w:sz w:val="40"/>
          <w:szCs w:val="40"/>
        </w:rPr>
      </w:pPr>
      <w:r w:rsidRPr="00E60856">
        <w:rPr>
          <w:sz w:val="40"/>
          <w:szCs w:val="40"/>
        </w:rPr>
        <w:t>Cube can be rotated on</w:t>
      </w:r>
      <w:r w:rsidR="00E60856" w:rsidRPr="00E60856">
        <w:rPr>
          <w:sz w:val="40"/>
          <w:szCs w:val="40"/>
        </w:rPr>
        <w:t xml:space="preserve"> both</w:t>
      </w:r>
      <w:r w:rsidRPr="00E60856">
        <w:rPr>
          <w:sz w:val="40"/>
          <w:szCs w:val="40"/>
        </w:rPr>
        <w:t xml:space="preserve"> Y-axis and </w:t>
      </w:r>
      <w:r w:rsidR="00E60856" w:rsidRPr="00E60856">
        <w:rPr>
          <w:sz w:val="40"/>
          <w:szCs w:val="40"/>
        </w:rPr>
        <w:t>X-axis in 3D space.</w:t>
      </w:r>
    </w:p>
    <w:p w14:paraId="791533BA" w14:textId="26BD8100" w:rsidR="00E60856" w:rsidRDefault="00E60856" w:rsidP="003962DA">
      <w:pPr>
        <w:pStyle w:val="ListParagraph"/>
        <w:rPr>
          <w:sz w:val="40"/>
          <w:szCs w:val="40"/>
        </w:rPr>
      </w:pPr>
    </w:p>
    <w:p w14:paraId="4F0AA827" w14:textId="66E1C120" w:rsidR="00767325" w:rsidRDefault="00767325" w:rsidP="003962DA">
      <w:pPr>
        <w:pStyle w:val="ListParagraph"/>
        <w:rPr>
          <w:sz w:val="40"/>
          <w:szCs w:val="40"/>
        </w:rPr>
      </w:pPr>
    </w:p>
    <w:p w14:paraId="7DBAC41C" w14:textId="6A303C02" w:rsidR="00767325" w:rsidRDefault="00767325" w:rsidP="00767325">
      <w:pPr>
        <w:pStyle w:val="ListParagraph"/>
        <w:jc w:val="center"/>
        <w:rPr>
          <w:color w:val="5B9BD5" w:themeColor="accent5"/>
          <w:sz w:val="40"/>
          <w:szCs w:val="40"/>
        </w:rPr>
      </w:pPr>
      <w:r w:rsidRPr="00767325">
        <w:rPr>
          <w:color w:val="5B9BD5" w:themeColor="accent5"/>
          <w:sz w:val="40"/>
          <w:szCs w:val="40"/>
        </w:rPr>
        <w:t>Game Mechanics</w:t>
      </w:r>
    </w:p>
    <w:p w14:paraId="577AFCD4" w14:textId="1298CF6E" w:rsidR="00767325" w:rsidRDefault="00767325" w:rsidP="00767325">
      <w:pPr>
        <w:pStyle w:val="ListParagraph"/>
        <w:rPr>
          <w:color w:val="5B9BD5" w:themeColor="accent5"/>
          <w:sz w:val="40"/>
          <w:szCs w:val="40"/>
        </w:rPr>
      </w:pPr>
    </w:p>
    <w:p w14:paraId="0B5A5D92" w14:textId="2EE41867" w:rsidR="006E41FF" w:rsidRPr="001D610D" w:rsidRDefault="006E41FF" w:rsidP="006E41F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D610D">
        <w:rPr>
          <w:sz w:val="40"/>
          <w:szCs w:val="40"/>
        </w:rPr>
        <w:t>Pre</w:t>
      </w:r>
      <w:r w:rsidR="001A1B39" w:rsidRPr="001D610D">
        <w:rPr>
          <w:sz w:val="40"/>
          <w:szCs w:val="40"/>
        </w:rPr>
        <w:t xml:space="preserve">ss </w:t>
      </w:r>
      <w:r w:rsidR="000E3CA2" w:rsidRPr="001D610D">
        <w:rPr>
          <w:sz w:val="40"/>
          <w:szCs w:val="40"/>
        </w:rPr>
        <w:t>W, S</w:t>
      </w:r>
      <w:r w:rsidR="001A1B39" w:rsidRPr="001D610D">
        <w:rPr>
          <w:sz w:val="40"/>
          <w:szCs w:val="40"/>
        </w:rPr>
        <w:t xml:space="preserve"> or A,</w:t>
      </w:r>
      <w:r w:rsidR="000E3CA2" w:rsidRPr="001D610D">
        <w:rPr>
          <w:sz w:val="40"/>
          <w:szCs w:val="40"/>
        </w:rPr>
        <w:t xml:space="preserve"> </w:t>
      </w:r>
      <w:r w:rsidR="001A1B39" w:rsidRPr="001D610D">
        <w:rPr>
          <w:sz w:val="40"/>
          <w:szCs w:val="40"/>
        </w:rPr>
        <w:t>D or Arrow Keys to rotate cube in 3D space.</w:t>
      </w:r>
    </w:p>
    <w:p w14:paraId="55CEE8F4" w14:textId="034B9269" w:rsidR="001A1B39" w:rsidRPr="001D610D" w:rsidRDefault="001A1B39" w:rsidP="006E41F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D610D">
        <w:rPr>
          <w:sz w:val="40"/>
          <w:szCs w:val="40"/>
        </w:rPr>
        <w:t>Press “Space Bar” to increase the size of the cube. Size will keep increasing until “space bar” is being pressed.</w:t>
      </w:r>
    </w:p>
    <w:p w14:paraId="4EDB0429" w14:textId="61ACFCA5" w:rsidR="001A1B39" w:rsidRPr="001D610D" w:rsidRDefault="001A1B39" w:rsidP="006E41F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D610D">
        <w:rPr>
          <w:sz w:val="40"/>
          <w:szCs w:val="40"/>
        </w:rPr>
        <w:t xml:space="preserve">When “Space Bar” </w:t>
      </w:r>
      <w:r w:rsidR="0063085A" w:rsidRPr="001D610D">
        <w:rPr>
          <w:sz w:val="40"/>
          <w:szCs w:val="40"/>
        </w:rPr>
        <w:t xml:space="preserve">is not being </w:t>
      </w:r>
      <w:r w:rsidR="000E3CA2" w:rsidRPr="001D610D">
        <w:rPr>
          <w:sz w:val="40"/>
          <w:szCs w:val="40"/>
        </w:rPr>
        <w:t>pressed,</w:t>
      </w:r>
      <w:r w:rsidR="0063085A" w:rsidRPr="001D610D">
        <w:rPr>
          <w:sz w:val="40"/>
          <w:szCs w:val="40"/>
        </w:rPr>
        <w:t xml:space="preserve"> the cube will </w:t>
      </w:r>
      <w:r w:rsidR="009F43D7" w:rsidRPr="001D610D">
        <w:rPr>
          <w:sz w:val="40"/>
          <w:szCs w:val="40"/>
        </w:rPr>
        <w:t>go</w:t>
      </w:r>
      <w:r w:rsidR="0063085A" w:rsidRPr="001D610D">
        <w:rPr>
          <w:sz w:val="40"/>
          <w:szCs w:val="40"/>
        </w:rPr>
        <w:t xml:space="preserve"> to </w:t>
      </w:r>
      <w:r w:rsidR="000E3CA2" w:rsidRPr="001D610D">
        <w:rPr>
          <w:sz w:val="40"/>
          <w:szCs w:val="40"/>
        </w:rPr>
        <w:t>its</w:t>
      </w:r>
      <w:r w:rsidR="0063085A" w:rsidRPr="001D610D">
        <w:rPr>
          <w:sz w:val="40"/>
          <w:szCs w:val="40"/>
        </w:rPr>
        <w:t xml:space="preserve"> original size</w:t>
      </w:r>
    </w:p>
    <w:p w14:paraId="1987C1F5" w14:textId="542BF824" w:rsidR="0063085A" w:rsidRPr="001D610D" w:rsidRDefault="0063085A" w:rsidP="006E41F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D610D">
        <w:rPr>
          <w:sz w:val="40"/>
          <w:szCs w:val="40"/>
        </w:rPr>
        <w:t>Press key “F” to reset the rotation and scale value to original.</w:t>
      </w:r>
    </w:p>
    <w:sectPr w:rsidR="0063085A" w:rsidRPr="001D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91759"/>
    <w:multiLevelType w:val="hybridMultilevel"/>
    <w:tmpl w:val="4988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7F"/>
    <w:rsid w:val="000E3CA2"/>
    <w:rsid w:val="001A1B39"/>
    <w:rsid w:val="001D610D"/>
    <w:rsid w:val="003962DA"/>
    <w:rsid w:val="005A2EBC"/>
    <w:rsid w:val="0063085A"/>
    <w:rsid w:val="006E41FF"/>
    <w:rsid w:val="00767325"/>
    <w:rsid w:val="008D7317"/>
    <w:rsid w:val="009F43D7"/>
    <w:rsid w:val="00D1587F"/>
    <w:rsid w:val="00E6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A82B"/>
  <w15:chartTrackingRefBased/>
  <w15:docId w15:val="{1F889DC1-9929-43BA-BF67-9CCDBDCB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Ahsan</dc:creator>
  <cp:keywords/>
  <dc:description/>
  <cp:lastModifiedBy>Sheheryar Ahsan</cp:lastModifiedBy>
  <cp:revision>11</cp:revision>
  <dcterms:created xsi:type="dcterms:W3CDTF">2022-01-23T15:35:00Z</dcterms:created>
  <dcterms:modified xsi:type="dcterms:W3CDTF">2022-01-23T15:54:00Z</dcterms:modified>
</cp:coreProperties>
</file>