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95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8"/>
                <w:szCs w:val="28"/>
              </w:rPr>
              <w:t xml:space="preserve">Рекомендован Методическим советом ГПОУ  «СТЭК»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8"/>
                <w:szCs w:val="28"/>
              </w:rPr>
              <w:t>Протокол №1 от « ___»_____2013г.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8"/>
                <w:szCs w:val="28"/>
              </w:rPr>
              <w:t>Предселатель совета Мусина Ю.А.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8"/>
                <w:szCs w:val="28"/>
              </w:rPr>
              <w:t>Рассмотрен на заседании ПЦК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8"/>
                <w:szCs w:val="28"/>
              </w:rPr>
              <w:t>Протокол №__от «___»______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8"/>
                <w:szCs w:val="28"/>
              </w:rPr>
              <w:t>Председатель ПЦК Касьян Е.В.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Наименование темы проекта</w:t>
      </w:r>
    </w:p>
    <w:p>
      <w:pPr>
        <w:pStyle w:val="Normal"/>
        <w:spacing w:before="0"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«Статистические методы исследования при оценке демографической ситуации в Республике Коми»</w:t>
      </w:r>
    </w:p>
    <w:p>
      <w:pPr>
        <w:pStyle w:val="Normal"/>
        <w:spacing w:before="0"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Краткая характеристика проекта</w:t>
      </w:r>
    </w:p>
    <w:p>
      <w:pPr>
        <w:pStyle w:val="Normal"/>
        <w:spacing w:before="0" w:after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Реферат проекта</w:t>
      </w:r>
    </w:p>
    <w:p>
      <w:pPr>
        <w:pStyle w:val="Normal"/>
        <w:spacing w:before="0" w:after="120"/>
        <w:rPr>
          <w:rFonts w:ascii="Times New Roman" w:hAnsi="Times New Roman"/>
          <w:b w:val="false"/>
          <w:b w:val="false"/>
          <w:i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b w:val="false"/>
          <w:i/>
          <w:color w:val="000000" w:themeColor="text1"/>
          <w:sz w:val="28"/>
          <w:szCs w:val="28"/>
        </w:rPr>
        <w:t>Цель проекта:</w:t>
      </w:r>
    </w:p>
    <w:p>
      <w:pPr>
        <w:pStyle w:val="Normal"/>
        <w:spacing w:before="0" w:after="120"/>
        <w:ind w:firstLine="708"/>
        <w:rPr>
          <w:rFonts w:ascii="Times New Roman" w:hAnsi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 xml:space="preserve">Цель проекта «Статистические методы исследования при оценке демографической ситуации в Республике Коми» </w:t>
      </w:r>
    </w:p>
    <w:p>
      <w:pPr>
        <w:pStyle w:val="Normal"/>
        <w:spacing w:before="0" w:after="120"/>
        <w:ind w:firstLine="708"/>
        <w:rPr>
          <w:rFonts w:ascii="Times New Roman" w:hAnsi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-провести статистический анализ по таким направлениям, как динамика численности населения в Республике Коми, определение типа динамики численности, миграционные ситуации в Республике Коми, возрастно-половой состав населения, размещения населения, естественное движение населения в динамике.</w:t>
      </w:r>
    </w:p>
    <w:p>
      <w:pPr>
        <w:pStyle w:val="Normal"/>
        <w:spacing w:before="0" w:after="120"/>
        <w:rPr>
          <w:rFonts w:ascii="Times New Roman" w:hAnsi="Times New Roman"/>
          <w:b w:val="false"/>
          <w:b w:val="false"/>
          <w:i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b w:val="false"/>
          <w:i/>
          <w:color w:val="000000" w:themeColor="text1"/>
          <w:sz w:val="28"/>
          <w:szCs w:val="28"/>
        </w:rPr>
        <w:t>Актуальность исследования</w:t>
      </w:r>
    </w:p>
    <w:p>
      <w:pPr>
        <w:pStyle w:val="Normal"/>
        <w:spacing w:before="0" w:after="120"/>
        <w:ind w:firstLine="708"/>
        <w:rPr/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При изучении дисциплины «Статистика» идет постепенный рост знаний студентов. Им становится тесно в рамках учебной программы, их мыслительная деятельность ищет выхода на более высокий уровень овладения статистическими методами исследования. В данном случае наиболее приемлемый метод – приобщение студентов к научно-исследовательской деятельности, и, как результат, участи</w:t>
      </w: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е</w:t>
      </w: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 xml:space="preserve"> в научно-практических конференциях.</w:t>
      </w:r>
    </w:p>
    <w:p>
      <w:pPr>
        <w:pStyle w:val="Normal"/>
        <w:spacing w:before="0" w:after="120"/>
        <w:ind w:firstLine="708"/>
        <w:rPr/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Демографические процессы лежат в основе многих долгосрочных тенденций, определяющих устойчивое социально-экономическое развитие и национальную безопасность страны. В последнее время в Республике Коми одной из самых значимых социальных проблем стала депопуляция.   При помощи совокупности приемов и способов, составляющих метод статистики, можно дать оценку демографической ситуации, сложившейся на конкретной территории в конкретных условиях места и времени, ее прогноз на будущее.</w:t>
      </w:r>
    </w:p>
    <w:p>
      <w:pPr>
        <w:pStyle w:val="Normal"/>
        <w:spacing w:before="0" w:after="120"/>
        <w:ind w:firstLine="708"/>
        <w:rPr/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Используемая методология. В изучении и исследовании статистических данных по Республике Коми используются такие методы, как:</w:t>
        <w:br/>
        <w:t xml:space="preserve">          -метод массовых наблюдений;</w:t>
      </w:r>
    </w:p>
    <w:p>
      <w:pPr>
        <w:pStyle w:val="Normal"/>
        <w:spacing w:before="0" w:after="120"/>
        <w:ind w:firstLine="708"/>
        <w:rPr>
          <w:rFonts w:ascii="Times New Roman" w:hAnsi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-метод группировок;</w:t>
      </w:r>
    </w:p>
    <w:p>
      <w:pPr>
        <w:pStyle w:val="Normal"/>
        <w:spacing w:before="0" w:after="120"/>
        <w:ind w:firstLine="708"/>
        <w:rPr>
          <w:rFonts w:ascii="Times New Roman" w:hAnsi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-метод обобщающих показателей.</w:t>
      </w:r>
    </w:p>
    <w:p>
      <w:pPr>
        <w:pStyle w:val="Normal"/>
        <w:spacing w:before="0" w:after="120"/>
        <w:rPr>
          <w:rFonts w:ascii="Times New Roman" w:hAnsi="Times New Roman"/>
          <w:b w:val="false"/>
          <w:b w:val="false"/>
          <w:i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b w:val="false"/>
          <w:i/>
          <w:color w:val="000000" w:themeColor="text1"/>
          <w:sz w:val="28"/>
          <w:szCs w:val="28"/>
        </w:rPr>
        <w:t>Основные направления проекта:</w:t>
      </w:r>
    </w:p>
    <w:p>
      <w:pPr>
        <w:pStyle w:val="Normal"/>
        <w:spacing w:before="0" w:after="120"/>
        <w:ind w:firstLine="708"/>
        <w:rPr>
          <w:rFonts w:ascii="Times New Roman" w:hAnsi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-оценка демографической ситуации, сложившейся в Республике Коми в конкретных условиях места и времени, ее прогноз на будущее;</w:t>
      </w:r>
    </w:p>
    <w:p>
      <w:pPr>
        <w:pStyle w:val="Normal"/>
        <w:spacing w:before="0" w:after="120"/>
        <w:ind w:firstLine="708"/>
        <w:rPr>
          <w:rFonts w:ascii="Times New Roman" w:hAnsi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-анализ динамики численности населения;</w:t>
      </w:r>
    </w:p>
    <w:p>
      <w:pPr>
        <w:pStyle w:val="Normal"/>
        <w:spacing w:before="0" w:after="120"/>
        <w:ind w:firstLine="708"/>
        <w:rPr>
          <w:rFonts w:ascii="Times New Roman" w:hAnsi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-определение типа динамики численности населения и источников его формирования;</w:t>
      </w:r>
    </w:p>
    <w:p>
      <w:pPr>
        <w:pStyle w:val="Normal"/>
        <w:spacing w:before="0" w:after="120"/>
        <w:ind w:firstLine="708"/>
        <w:rPr>
          <w:rFonts w:ascii="Times New Roman" w:hAnsi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-расчет показателей естественного движения населения в динамике;</w:t>
      </w:r>
    </w:p>
    <w:p>
      <w:pPr>
        <w:pStyle w:val="Normal"/>
        <w:spacing w:before="0" w:after="120"/>
        <w:ind w:firstLine="708"/>
        <w:rPr>
          <w:rFonts w:ascii="Times New Roman" w:hAnsi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-оценка брачности и разводимости;</w:t>
      </w:r>
    </w:p>
    <w:p>
      <w:pPr>
        <w:pStyle w:val="Normal"/>
        <w:spacing w:before="0" w:after="120"/>
        <w:ind w:firstLine="708"/>
        <w:rPr>
          <w:rFonts w:ascii="Times New Roman" w:hAnsi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-расчет показателей размещения населения;</w:t>
      </w:r>
    </w:p>
    <w:p>
      <w:pPr>
        <w:pStyle w:val="Normal"/>
        <w:spacing w:before="0" w:after="120"/>
        <w:ind w:firstLine="708"/>
        <w:rPr>
          <w:rFonts w:ascii="Times New Roman" w:hAnsi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-оценка миграционных ситуаций в Республике Коми;</w:t>
      </w:r>
    </w:p>
    <w:p>
      <w:pPr>
        <w:pStyle w:val="Normal"/>
        <w:spacing w:before="0" w:after="120"/>
        <w:ind w:firstLine="708"/>
        <w:rPr>
          <w:rFonts w:ascii="Times New Roman" w:hAnsi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-изучение возрастно-полового состава населения Республики Коми;</w:t>
      </w:r>
    </w:p>
    <w:p>
      <w:pPr>
        <w:pStyle w:val="Normal"/>
        <w:spacing w:before="0" w:after="120"/>
        <w:ind w:firstLine="708"/>
        <w:rPr>
          <w:rFonts w:ascii="Times New Roman" w:hAnsi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-оценка уровня образования в республике Коми;</w:t>
      </w:r>
    </w:p>
    <w:p>
      <w:pPr>
        <w:pStyle w:val="Normal"/>
        <w:spacing w:before="0" w:after="120"/>
        <w:ind w:firstLine="708"/>
        <w:rPr>
          <w:rFonts w:ascii="Times New Roman" w:hAnsi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-изучение трудовых ресурсов Республики Коми (занятости и безработицы);</w:t>
      </w:r>
    </w:p>
    <w:p>
      <w:pPr>
        <w:pStyle w:val="Normal"/>
        <w:spacing w:before="0" w:after="120"/>
        <w:ind w:firstLine="708"/>
        <w:rPr>
          <w:rFonts w:ascii="Times New Roman" w:hAnsi="Times New Roman"/>
          <w:b w:val="false"/>
          <w:b w:val="false"/>
          <w:color w:val="000000" w:themeColor="text1"/>
          <w:sz w:val="28"/>
          <w:szCs w:val="28"/>
        </w:rPr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-статистическая оценка уровня жизни населения.</w:t>
      </w:r>
    </w:p>
    <w:p>
      <w:pPr>
        <w:pStyle w:val="Normal"/>
        <w:spacing w:before="0" w:after="120"/>
        <w:ind w:firstLine="708"/>
        <w:rPr/>
      </w:pPr>
      <w:r>
        <w:rPr>
          <w:rFonts w:ascii="Times New Roman" w:hAnsi="Times New Roman"/>
          <w:b w:val="false"/>
          <w:i/>
          <w:color w:val="000000" w:themeColor="text1"/>
          <w:sz w:val="28"/>
          <w:szCs w:val="28"/>
        </w:rPr>
        <w:t>Ожидаемые результаты</w:t>
      </w: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. Согласно реализации проекта будет издано учебное пособие, необходим</w:t>
      </w: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о</w:t>
      </w: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е для студентов, изучающих дисциплину «Статистика». В результате реализации проекта будет подготовлен социологический инструментарии, изложены принципы формирования выборочных обследований для анализа широкого круга вопросов в области изучения демографической ситуации, что позволит в будущем проводить мониторинговые обследования  проблем статистики населения Республики Коми.</w:t>
      </w:r>
    </w:p>
    <w:p>
      <w:pPr>
        <w:pStyle w:val="Normal"/>
        <w:spacing w:before="0" w:after="120"/>
        <w:ind w:firstLine="708"/>
        <w:rPr/>
      </w:pPr>
      <w:r>
        <w:rPr>
          <w:rFonts w:ascii="Times New Roman" w:hAnsi="Times New Roman"/>
          <w:b w:val="false"/>
          <w:color w:val="000000" w:themeColor="text1"/>
          <w:sz w:val="28"/>
          <w:szCs w:val="28"/>
        </w:rPr>
        <w:t>Данный проект будет способствовать привлечению студентов к исследовательской работе,  способствовать повышению уровня их знаний и интеллектуального потенциала. Материалы проекта могут быть использованы преподавателем колледжа при изучении дисциплин : «История», «География», «Экономика».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Verdan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69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Calibri" w:cs="Times New Roman" w:eastAsiaTheme="minorHAnsi"/>
        <w:b/>
        <w:bCs/>
        <w:color w:val="0D8F63"/>
        <w:szCs w:val="21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355b"/>
    <w:pPr>
      <w:widowControl/>
      <w:suppressAutoHyphens w:val="true"/>
      <w:bidi w:val="0"/>
      <w:spacing w:lineRule="auto" w:line="276" w:before="0" w:after="200"/>
      <w:jc w:val="left"/>
    </w:pPr>
    <w:rPr>
      <w:rFonts w:ascii="Verdana" w:hAnsi="Verdana" w:eastAsia="Calibri" w:cs="Times New Roman" w:eastAsiaTheme="minorHAnsi"/>
      <w:b/>
      <w:bCs/>
      <w:color w:val="0D8F63"/>
      <w:sz w:val="21"/>
      <w:szCs w:val="21"/>
      <w:lang w:val="ru-RU" w:eastAsia="en-US" w:bidi="ar-SA"/>
    </w:rPr>
  </w:style>
  <w:style w:type="paragraph" w:styleId="1">
    <w:name w:val="Заголовок 1"/>
    <w:basedOn w:val="Style11"/>
    <w:pPr/>
    <w:rPr/>
  </w:style>
  <w:style w:type="paragraph" w:styleId="2">
    <w:name w:val="Заголовок 2"/>
    <w:basedOn w:val="Style11"/>
    <w:pPr/>
    <w:rPr/>
  </w:style>
  <w:style w:type="paragraph" w:styleId="3">
    <w:name w:val="Заголовок 3"/>
    <w:basedOn w:val="Style11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Mangal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Style16">
    <w:name w:val="Блочная цитата"/>
    <w:basedOn w:val="Normal"/>
    <w:qFormat/>
    <w:pPr/>
    <w:rPr/>
  </w:style>
  <w:style w:type="paragraph" w:styleId="Style17">
    <w:name w:val="Заглавие"/>
    <w:basedOn w:val="Style11"/>
    <w:pPr/>
    <w:rPr/>
  </w:style>
  <w:style w:type="paragraph" w:styleId="Style18">
    <w:name w:val="Подзаголовок"/>
    <w:basedOn w:val="Style11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648c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LibreOffice/4.4.4.3$Windows_x86 LibreOffice_project/2c39ebcf046445232b798108aa8a7e7d89552ea8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2016-01-25T12:55:00Z</dcterms:created>
  <dc:creator>Фаина-на-на</dc:creator>
  <dc:language>ru-RU</dc:language>
  <dcterms:modified xsi:type="dcterms:W3CDTF">2016-01-25T23:50:37Z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