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Зябко?</w:t>
      </w:r>
    </w:p>
    <w:p>
      <w:pPr>
        <w:pStyle w:val="Normal"/>
        <w:widowControl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 повел плечами.</w:t>
      </w:r>
    </w:p>
    <w:p>
      <w:pPr>
        <w:pStyle w:val="Normal"/>
        <w:widowControl/>
        <w:jc w:val="both"/>
        <w:rPr>
          <w:sz w:val="28"/>
          <w:szCs w:val="28"/>
        </w:rPr>
      </w:pPr>
      <w:r>
        <w:rPr>
          <w:caps w:val="false"/>
          <w:smallCaps w:val="false"/>
          <w:color w:val="000000"/>
          <w:spacing w:val="0"/>
          <w:sz w:val="28"/>
          <w:szCs w:val="28"/>
        </w:rPr>
        <w:t xml:space="preserve">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Очень, — ответил сосед с чрезвычайною готовностью, — и, заметьте, это еще оттепель. Что ж, если бы мороз? Я даже не думал, что у нас так холодно. Отвык.</w:t>
      </w:r>
    </w:p>
    <w:p>
      <w:pPr>
        <w:pStyle w:val="Normal"/>
        <w:widowControl/>
        <w:jc w:val="both"/>
        <w:rPr>
          <w:sz w:val="28"/>
          <w:szCs w:val="28"/>
        </w:rPr>
      </w:pPr>
      <w:r>
        <w:rPr>
          <w:caps w:val="false"/>
          <w:smallCaps w:val="false"/>
          <w:color w:val="000000"/>
          <w:spacing w:val="0"/>
          <w:sz w:val="28"/>
          <w:szCs w:val="28"/>
        </w:rPr>
        <w:t xml:space="preserve">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Из-за границы, что ль?</w:t>
      </w:r>
    </w:p>
    <w:p>
      <w:pPr>
        <w:pStyle w:val="Normal"/>
        <w:widowControl/>
        <w:jc w:val="both"/>
        <w:rPr>
          <w:sz w:val="28"/>
          <w:szCs w:val="28"/>
        </w:rPr>
      </w:pPr>
      <w:r>
        <w:rPr>
          <w:caps w:val="false"/>
          <w:smallCaps w:val="false"/>
          <w:color w:val="000000"/>
          <w:spacing w:val="0"/>
          <w:sz w:val="28"/>
          <w:szCs w:val="28"/>
        </w:rPr>
        <w:t xml:space="preserve">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Да, из Швейцарии.</w:t>
      </w:r>
    </w:p>
    <w:p>
      <w:pPr>
        <w:pStyle w:val="Normal"/>
        <w:widowControl/>
        <w:jc w:val="both"/>
        <w:rPr/>
      </w:pPr>
      <w:r>
        <w:rPr>
          <w:caps w:val="false"/>
          <w:smallCaps w:val="false"/>
          <w:color w:val="000000"/>
          <w:spacing w:val="0"/>
          <w:sz w:val="28"/>
          <w:szCs w:val="28"/>
        </w:rPr>
        <w:t xml:space="preserve">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Фью! Эк ведь вас!..Черноволосый присвистнул и захохотал.Завязался разговор. Готовность белокурого молодого человека в швейцарском плаще отвечать на все вопросы своего черномазого соседа была удивительная и без всякого подозрения совершенной небрежности, неуместности и праздности иных вопросов. Отвечая, он объявил, между прочим, что действительно долго не был в России, с лишком четыре года, что отправлен был за границу по болезни, по какой-то странной нервной болезни, вроде падучей или виттовой пляски, каких-то дрожаний и судорог. Слушая его, черномазый несколько раз усмехался; особенно засмеялся он, когда на вопрос: «Что же, вылечили?» — белокурый отвечал, что «нет, не вылечили».</w:t>
      </w:r>
      <w:r>
        <w:rPr>
          <w:sz w:val="28"/>
          <w:szCs w:val="28"/>
        </w:rPr>
        <w:t xml:space="preserve"> 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LibreOffice/5.3.3.2$Windows_x86 LibreOffice_project/3d9a8b4b4e538a85e0782bd6c2d430bafe583448</Application>
  <Pages>1</Pages>
  <Words>131</Words>
  <Characters>780</Characters>
  <CharactersWithSpaces>913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2021-02-11T21:25:44Z</dcterms:created>
  <dc:creator/>
  <dc:description/>
  <dc:language>ru-RU</dc:language>
  <cp:lastModifiedBy/>
  <dcterms:modified xsi:type="dcterms:W3CDTF">2021-02-11T21:50:51Z</dcterms:modified>
  <cp:revision>2</cp:revision>
  <dc:subject/>
  <dc:title/>
</cp:coreProperties>
</file>