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67A39" w:rsidRDefault="009E6A88">
      <w:pPr>
        <w:rPr>
          <w:b/>
          <w:i/>
          <w:sz w:val="40"/>
          <w:szCs w:val="40"/>
        </w:rPr>
      </w:pPr>
      <w:r>
        <w:rPr>
          <w:b/>
          <w:i/>
          <w:sz w:val="40"/>
          <w:szCs w:val="40"/>
        </w:rPr>
        <w:t xml:space="preserve">                        </w:t>
      </w:r>
      <w:r w:rsidRPr="00E13CDF">
        <w:rPr>
          <w:b/>
          <w:i/>
          <w:color w:val="4472C4" w:themeColor="accent5"/>
          <w:sz w:val="40"/>
          <w:szCs w:val="40"/>
        </w:rPr>
        <w:t xml:space="preserve">Hospital Managements system </w:t>
      </w:r>
    </w:p>
    <w:p w:rsidR="009E6A88" w:rsidRDefault="009E6A88">
      <w:pPr>
        <w:rPr>
          <w:b/>
          <w:i/>
          <w:sz w:val="40"/>
          <w:szCs w:val="40"/>
        </w:rPr>
      </w:pPr>
    </w:p>
    <w:p w:rsidR="009E6A88" w:rsidRDefault="009E6A88" w:rsidP="00E13CDF">
      <w:pPr>
        <w:pStyle w:val="ListParagraph"/>
        <w:numPr>
          <w:ilvl w:val="0"/>
          <w:numId w:val="1"/>
        </w:numPr>
      </w:pPr>
      <w:r>
        <w:t xml:space="preserve">The sidebar have modules when will implement the check authorization the side module will be available for those who have authorize others wise it will be hide from unauthorized user only specific person who have authorize for the module will show and perform the tasks </w:t>
      </w:r>
    </w:p>
    <w:p w:rsidR="00493292" w:rsidRDefault="00493292" w:rsidP="00E13CDF">
      <w:pPr>
        <w:pStyle w:val="ListParagraph"/>
        <w:numPr>
          <w:ilvl w:val="0"/>
          <w:numId w:val="1"/>
        </w:numPr>
      </w:pPr>
      <w:r>
        <w:t>In the wards and beds when we discharge a patient how we know that we discharge this patient</w:t>
      </w:r>
    </w:p>
    <w:p w:rsidR="00E13CDF" w:rsidRDefault="00E13CDF" w:rsidP="00E13CDF">
      <w:pPr>
        <w:pStyle w:val="ListParagraph"/>
        <w:numPr>
          <w:ilvl w:val="0"/>
          <w:numId w:val="1"/>
        </w:numPr>
      </w:pPr>
      <w:r>
        <w:t xml:space="preserve">We make the modules </w:t>
      </w:r>
    </w:p>
    <w:p w:rsidR="00E13CDF" w:rsidRPr="00820FEA" w:rsidRDefault="00E13CDF" w:rsidP="00E13CDF">
      <w:pPr>
        <w:pStyle w:val="ListParagraph"/>
        <w:numPr>
          <w:ilvl w:val="1"/>
          <w:numId w:val="2"/>
        </w:numPr>
        <w:rPr>
          <w:b/>
        </w:rPr>
      </w:pPr>
      <w:r w:rsidRPr="00820FEA">
        <w:rPr>
          <w:b/>
        </w:rPr>
        <w:t>Doctors</w:t>
      </w:r>
    </w:p>
    <w:p w:rsidR="00E13CDF" w:rsidRPr="00820FEA" w:rsidRDefault="00E13CDF" w:rsidP="00E13CDF">
      <w:pPr>
        <w:pStyle w:val="ListParagraph"/>
        <w:numPr>
          <w:ilvl w:val="1"/>
          <w:numId w:val="2"/>
        </w:numPr>
        <w:rPr>
          <w:b/>
        </w:rPr>
      </w:pPr>
      <w:r w:rsidRPr="00820FEA">
        <w:rPr>
          <w:b/>
        </w:rPr>
        <w:t>Patients</w:t>
      </w:r>
    </w:p>
    <w:p w:rsidR="00E13CDF" w:rsidRPr="00820FEA" w:rsidRDefault="00E13CDF" w:rsidP="00E13CDF">
      <w:pPr>
        <w:pStyle w:val="ListParagraph"/>
        <w:numPr>
          <w:ilvl w:val="1"/>
          <w:numId w:val="2"/>
        </w:numPr>
        <w:rPr>
          <w:b/>
        </w:rPr>
      </w:pPr>
      <w:r w:rsidRPr="00820FEA">
        <w:rPr>
          <w:b/>
        </w:rPr>
        <w:t>Appointments</w:t>
      </w:r>
    </w:p>
    <w:p w:rsidR="00E13CDF" w:rsidRPr="00820FEA" w:rsidRDefault="00E13CDF" w:rsidP="00E13CDF">
      <w:pPr>
        <w:pStyle w:val="ListParagraph"/>
        <w:numPr>
          <w:ilvl w:val="1"/>
          <w:numId w:val="2"/>
        </w:numPr>
        <w:rPr>
          <w:b/>
        </w:rPr>
      </w:pPr>
      <w:r w:rsidRPr="00820FEA">
        <w:rPr>
          <w:b/>
        </w:rPr>
        <w:t>Wards and Beds</w:t>
      </w:r>
    </w:p>
    <w:p w:rsidR="00E13CDF" w:rsidRPr="00820FEA" w:rsidRDefault="00E13CDF" w:rsidP="00E13CDF">
      <w:pPr>
        <w:pStyle w:val="ListParagraph"/>
        <w:numPr>
          <w:ilvl w:val="1"/>
          <w:numId w:val="2"/>
        </w:numPr>
        <w:rPr>
          <w:b/>
        </w:rPr>
      </w:pPr>
      <w:r w:rsidRPr="00820FEA">
        <w:rPr>
          <w:b/>
        </w:rPr>
        <w:t>Medicine</w:t>
      </w:r>
    </w:p>
    <w:p w:rsidR="00E13CDF" w:rsidRPr="00820FEA" w:rsidRDefault="00E13CDF" w:rsidP="00E13CDF">
      <w:pPr>
        <w:pStyle w:val="ListParagraph"/>
        <w:numPr>
          <w:ilvl w:val="1"/>
          <w:numId w:val="2"/>
        </w:numPr>
        <w:rPr>
          <w:b/>
        </w:rPr>
      </w:pPr>
      <w:r w:rsidRPr="00820FEA">
        <w:rPr>
          <w:b/>
        </w:rPr>
        <w:t>Prescriptions</w:t>
      </w:r>
    </w:p>
    <w:p w:rsidR="00493292" w:rsidRDefault="00E13CDF" w:rsidP="00493292">
      <w:pPr>
        <w:pStyle w:val="ListParagraph"/>
        <w:numPr>
          <w:ilvl w:val="1"/>
          <w:numId w:val="2"/>
        </w:numPr>
        <w:rPr>
          <w:b/>
        </w:rPr>
      </w:pPr>
      <w:r w:rsidRPr="00820FEA">
        <w:rPr>
          <w:b/>
        </w:rPr>
        <w:t>Lab Orders</w:t>
      </w:r>
    </w:p>
    <w:p w:rsidR="001965B2" w:rsidRDefault="001965B2" w:rsidP="00493292">
      <w:pPr>
        <w:pStyle w:val="ListParagraph"/>
        <w:numPr>
          <w:ilvl w:val="1"/>
          <w:numId w:val="2"/>
        </w:numPr>
        <w:rPr>
          <w:b/>
        </w:rPr>
      </w:pPr>
      <w:r>
        <w:rPr>
          <w:b/>
        </w:rPr>
        <w:t>Radiology</w:t>
      </w:r>
    </w:p>
    <w:p w:rsidR="001965B2" w:rsidRPr="00493292" w:rsidRDefault="001965B2" w:rsidP="001965B2">
      <w:pPr>
        <w:pStyle w:val="ListParagraph"/>
        <w:ind w:left="1440"/>
        <w:rPr>
          <w:b/>
        </w:rPr>
      </w:pPr>
    </w:p>
    <w:p w:rsidR="00B17127" w:rsidRDefault="00B17127" w:rsidP="00B17127">
      <w:pPr>
        <w:pStyle w:val="ListParagraph"/>
        <w:ind w:left="1440"/>
        <w:rPr>
          <w:b/>
        </w:rPr>
      </w:pPr>
    </w:p>
    <w:p w:rsidR="00B17127" w:rsidRDefault="001965B2" w:rsidP="001965B2">
      <w:pPr>
        <w:rPr>
          <w:b/>
        </w:rPr>
      </w:pPr>
      <w:proofErr w:type="gramStart"/>
      <w:r>
        <w:rPr>
          <w:b/>
        </w:rPr>
        <w:t>when</w:t>
      </w:r>
      <w:proofErr w:type="gramEnd"/>
      <w:r>
        <w:rPr>
          <w:b/>
        </w:rPr>
        <w:t xml:space="preserve"> the tests Radiology performs the results will be show to the doctor there will be the dashboard for the doctors to see the patient histories and tests Radiology reposts </w:t>
      </w:r>
    </w:p>
    <w:p w:rsidR="001B2C52" w:rsidRDefault="001B2C52" w:rsidP="001B2C52">
      <w:pPr>
        <w:pStyle w:val="ListParagraph"/>
        <w:numPr>
          <w:ilvl w:val="0"/>
          <w:numId w:val="5"/>
        </w:numPr>
        <w:rPr>
          <w:b/>
        </w:rPr>
      </w:pPr>
      <w:r>
        <w:rPr>
          <w:b/>
        </w:rPr>
        <w:t xml:space="preserve">There is the problem in the prescription because when we dispense the medicines the amount have added when we add the stock so need to manage this module </w:t>
      </w:r>
    </w:p>
    <w:p w:rsidR="0049393C" w:rsidRDefault="0049393C" w:rsidP="001B2C52">
      <w:pPr>
        <w:pStyle w:val="ListParagraph"/>
        <w:numPr>
          <w:ilvl w:val="0"/>
          <w:numId w:val="5"/>
        </w:numPr>
        <w:rPr>
          <w:b/>
        </w:rPr>
      </w:pPr>
      <w:r>
        <w:rPr>
          <w:b/>
        </w:rPr>
        <w:t xml:space="preserve">In the radiology when find </w:t>
      </w:r>
      <w:proofErr w:type="spellStart"/>
      <w:r>
        <w:rPr>
          <w:b/>
        </w:rPr>
        <w:t>some thing</w:t>
      </w:r>
      <w:proofErr w:type="spellEnd"/>
      <w:r>
        <w:rPr>
          <w:b/>
        </w:rPr>
        <w:t xml:space="preserve"> critical then need to make the system like this to notify by the doctor</w:t>
      </w:r>
    </w:p>
    <w:p w:rsidR="0049393C" w:rsidRPr="001B2C52" w:rsidRDefault="0049393C" w:rsidP="001B2C52">
      <w:pPr>
        <w:pStyle w:val="ListParagraph"/>
        <w:numPr>
          <w:ilvl w:val="0"/>
          <w:numId w:val="5"/>
        </w:numPr>
        <w:rPr>
          <w:b/>
        </w:rPr>
      </w:pPr>
      <w:r>
        <w:rPr>
          <w:b/>
        </w:rPr>
        <w:t xml:space="preserve">We will make the doctor module to perform the test and to notify by radiology department to notify the doctor there will be a notification for the doctor </w:t>
      </w: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861E5F" w:rsidP="00B17127">
      <w:pPr>
        <w:pStyle w:val="ListParagraph"/>
        <w:ind w:left="1440"/>
        <w:rPr>
          <w:b/>
          <w:i/>
          <w:color w:val="FF0000"/>
          <w:sz w:val="32"/>
          <w:szCs w:val="32"/>
        </w:rPr>
      </w:pPr>
      <w:proofErr w:type="gramStart"/>
      <w:r w:rsidRPr="00861E5F">
        <w:rPr>
          <w:b/>
          <w:i/>
          <w:color w:val="FF0000"/>
          <w:sz w:val="32"/>
          <w:szCs w:val="32"/>
        </w:rPr>
        <w:t>Remaining  Module</w:t>
      </w:r>
      <w:proofErr w:type="gramEnd"/>
    </w:p>
    <w:p w:rsidR="00861E5F" w:rsidRPr="00861E5F" w:rsidRDefault="00861E5F" w:rsidP="00861E5F">
      <w:pPr>
        <w:spacing w:before="100" w:beforeAutospacing="1" w:after="100" w:afterAutospacing="1" w:line="240" w:lineRule="auto"/>
        <w:outlineLvl w:val="2"/>
        <w:rPr>
          <w:rFonts w:ascii="Times New Roman" w:eastAsia="Times New Roman" w:hAnsi="Times New Roman" w:cs="Times New Roman"/>
          <w:b/>
          <w:bCs/>
          <w:sz w:val="27"/>
          <w:szCs w:val="27"/>
        </w:rPr>
      </w:pPr>
      <w:proofErr w:type="spellStart"/>
      <w:r w:rsidRPr="00861E5F">
        <w:rPr>
          <w:rFonts w:ascii="Times New Roman" w:eastAsia="Times New Roman" w:hAnsi="Times New Roman" w:cs="Times New Roman"/>
          <w:b/>
          <w:bCs/>
          <w:sz w:val="27"/>
          <w:szCs w:val="27"/>
        </w:rPr>
        <w:t>Ab</w:t>
      </w:r>
      <w:proofErr w:type="spellEnd"/>
      <w:r w:rsidRPr="00861E5F">
        <w:rPr>
          <w:rFonts w:ascii="Times New Roman" w:eastAsia="Times New Roman" w:hAnsi="Times New Roman" w:cs="Times New Roman"/>
          <w:b/>
          <w:bCs/>
          <w:sz w:val="27"/>
          <w:szCs w:val="27"/>
        </w:rPr>
        <w:t xml:space="preserve"> Remaining Modules — Priority Order</w:t>
      </w:r>
    </w:p>
    <w:p w:rsidR="00861E5F" w:rsidRPr="00861E5F" w:rsidRDefault="00861E5F" w:rsidP="00861E5F">
      <w:pPr>
        <w:spacing w:before="100" w:beforeAutospacing="1" w:after="100" w:afterAutospacing="1" w:line="240" w:lineRule="auto"/>
        <w:outlineLvl w:val="3"/>
        <w:rPr>
          <w:rFonts w:ascii="Times New Roman" w:eastAsia="Times New Roman" w:hAnsi="Times New Roman" w:cs="Times New Roman"/>
          <w:b/>
          <w:bCs/>
          <w:sz w:val="24"/>
          <w:szCs w:val="24"/>
        </w:rPr>
      </w:pPr>
      <w:r w:rsidRPr="00861E5F">
        <w:rPr>
          <w:rFonts w:ascii="Segoe UI Symbol" w:eastAsia="Times New Roman" w:hAnsi="Segoe UI Symbol" w:cs="Segoe UI Symbol"/>
          <w:b/>
          <w:bCs/>
          <w:sz w:val="24"/>
          <w:szCs w:val="24"/>
        </w:rPr>
        <w:t>🔴</w:t>
      </w:r>
      <w:r w:rsidRPr="00861E5F">
        <w:rPr>
          <w:rFonts w:ascii="Times New Roman" w:eastAsia="Times New Roman" w:hAnsi="Times New Roman" w:cs="Times New Roman"/>
          <w:b/>
          <w:bCs/>
          <w:sz w:val="24"/>
          <w:szCs w:val="24"/>
        </w:rPr>
        <w:t xml:space="preserve"> HIGH — </w:t>
      </w:r>
      <w:proofErr w:type="spellStart"/>
      <w:r w:rsidRPr="00861E5F">
        <w:rPr>
          <w:rFonts w:ascii="Times New Roman" w:eastAsia="Times New Roman" w:hAnsi="Times New Roman" w:cs="Times New Roman"/>
          <w:b/>
          <w:bCs/>
          <w:sz w:val="24"/>
          <w:szCs w:val="24"/>
        </w:rPr>
        <w:t>Zaroor</w:t>
      </w:r>
      <w:proofErr w:type="spellEnd"/>
      <w:r w:rsidRPr="00861E5F">
        <w:rPr>
          <w:rFonts w:ascii="Times New Roman" w:eastAsia="Times New Roman" w:hAnsi="Times New Roman" w:cs="Times New Roman"/>
          <w:b/>
          <w:bCs/>
          <w:sz w:val="24"/>
          <w:szCs w:val="24"/>
        </w:rPr>
        <w:t xml:space="preserve"> banana </w:t>
      </w:r>
      <w:proofErr w:type="spellStart"/>
      <w:r w:rsidRPr="00861E5F">
        <w:rPr>
          <w:rFonts w:ascii="Times New Roman" w:eastAsia="Times New Roman" w:hAnsi="Times New Roman" w:cs="Times New Roman"/>
          <w:b/>
          <w:bCs/>
          <w:sz w:val="24"/>
          <w:szCs w:val="24"/>
        </w:rPr>
        <w:t>hai</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2553"/>
        <w:gridCol w:w="5587"/>
      </w:tblGrid>
      <w:tr w:rsidR="00861E5F" w:rsidRPr="00861E5F" w:rsidTr="00861E5F">
        <w:trPr>
          <w:tblHeader/>
          <w:tblCellSpacing w:w="15" w:type="dxa"/>
        </w:trPr>
        <w:tc>
          <w:tcPr>
            <w:tcW w:w="0" w:type="auto"/>
            <w:vAlign w:val="center"/>
            <w:hideMark/>
          </w:tcPr>
          <w:p w:rsidR="00861E5F" w:rsidRPr="00861E5F" w:rsidRDefault="00861E5F" w:rsidP="00861E5F">
            <w:pPr>
              <w:spacing w:after="0" w:line="240" w:lineRule="auto"/>
              <w:jc w:val="center"/>
              <w:rPr>
                <w:rFonts w:ascii="Times New Roman" w:eastAsia="Times New Roman" w:hAnsi="Times New Roman" w:cs="Times New Roman"/>
                <w:b/>
                <w:bCs/>
                <w:sz w:val="24"/>
                <w:szCs w:val="24"/>
              </w:rPr>
            </w:pPr>
            <w:r w:rsidRPr="00861E5F">
              <w:rPr>
                <w:rFonts w:ascii="Times New Roman" w:eastAsia="Times New Roman" w:hAnsi="Times New Roman" w:cs="Times New Roman"/>
                <w:b/>
                <w:bCs/>
                <w:sz w:val="24"/>
                <w:szCs w:val="24"/>
              </w:rPr>
              <w:t>#</w:t>
            </w:r>
          </w:p>
        </w:tc>
        <w:tc>
          <w:tcPr>
            <w:tcW w:w="0" w:type="auto"/>
            <w:vAlign w:val="center"/>
            <w:hideMark/>
          </w:tcPr>
          <w:p w:rsidR="00861E5F" w:rsidRPr="00861E5F" w:rsidRDefault="00861E5F" w:rsidP="00861E5F">
            <w:pPr>
              <w:spacing w:after="0" w:line="240" w:lineRule="auto"/>
              <w:jc w:val="center"/>
              <w:rPr>
                <w:rFonts w:ascii="Times New Roman" w:eastAsia="Times New Roman" w:hAnsi="Times New Roman" w:cs="Times New Roman"/>
                <w:b/>
                <w:bCs/>
                <w:sz w:val="24"/>
                <w:szCs w:val="24"/>
              </w:rPr>
            </w:pPr>
            <w:r w:rsidRPr="00861E5F">
              <w:rPr>
                <w:rFonts w:ascii="Times New Roman" w:eastAsia="Times New Roman" w:hAnsi="Times New Roman" w:cs="Times New Roman"/>
                <w:b/>
                <w:bCs/>
                <w:sz w:val="24"/>
                <w:szCs w:val="24"/>
              </w:rPr>
              <w:t>Module</w:t>
            </w:r>
          </w:p>
        </w:tc>
        <w:tc>
          <w:tcPr>
            <w:tcW w:w="0" w:type="auto"/>
            <w:vAlign w:val="center"/>
            <w:hideMark/>
          </w:tcPr>
          <w:p w:rsidR="00861E5F" w:rsidRPr="00861E5F" w:rsidRDefault="00861E5F" w:rsidP="00861E5F">
            <w:pPr>
              <w:spacing w:after="0" w:line="240" w:lineRule="auto"/>
              <w:jc w:val="center"/>
              <w:rPr>
                <w:rFonts w:ascii="Times New Roman" w:eastAsia="Times New Roman" w:hAnsi="Times New Roman" w:cs="Times New Roman"/>
                <w:b/>
                <w:bCs/>
                <w:sz w:val="24"/>
                <w:szCs w:val="24"/>
              </w:rPr>
            </w:pPr>
            <w:proofErr w:type="spellStart"/>
            <w:r w:rsidRPr="00861E5F">
              <w:rPr>
                <w:rFonts w:ascii="Times New Roman" w:eastAsia="Times New Roman" w:hAnsi="Times New Roman" w:cs="Times New Roman"/>
                <w:b/>
                <w:bCs/>
                <w:sz w:val="24"/>
                <w:szCs w:val="24"/>
              </w:rPr>
              <w:t>Kyun</w:t>
            </w:r>
            <w:proofErr w:type="spellEnd"/>
            <w:r w:rsidRPr="00861E5F">
              <w:rPr>
                <w:rFonts w:ascii="Times New Roman" w:eastAsia="Times New Roman" w:hAnsi="Times New Roman" w:cs="Times New Roman"/>
                <w:b/>
                <w:bCs/>
                <w:sz w:val="24"/>
                <w:szCs w:val="24"/>
              </w:rPr>
              <w:t xml:space="preserve"> </w:t>
            </w:r>
            <w:proofErr w:type="spellStart"/>
            <w:r w:rsidRPr="00861E5F">
              <w:rPr>
                <w:rFonts w:ascii="Times New Roman" w:eastAsia="Times New Roman" w:hAnsi="Times New Roman" w:cs="Times New Roman"/>
                <w:b/>
                <w:bCs/>
                <w:sz w:val="24"/>
                <w:szCs w:val="24"/>
              </w:rPr>
              <w:t>Zaroori</w:t>
            </w:r>
            <w:proofErr w:type="spellEnd"/>
          </w:p>
        </w:tc>
      </w:tr>
      <w:tr w:rsidR="00861E5F" w:rsidRPr="00861E5F" w:rsidTr="00861E5F">
        <w:trPr>
          <w:tblCellSpacing w:w="15" w:type="dxa"/>
        </w:trPr>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sz w:val="24"/>
                <w:szCs w:val="24"/>
              </w:rPr>
              <w:t>1</w:t>
            </w:r>
          </w:p>
        </w:tc>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b/>
                <w:bCs/>
                <w:sz w:val="24"/>
                <w:szCs w:val="24"/>
              </w:rPr>
              <w:t>Operation Theatre (OT)</w:t>
            </w:r>
          </w:p>
        </w:tc>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sz w:val="24"/>
                <w:szCs w:val="24"/>
              </w:rPr>
              <w:t>Surgery scheduling, OT notes, anesthesia — core clinical</w:t>
            </w:r>
          </w:p>
        </w:tc>
      </w:tr>
      <w:tr w:rsidR="00861E5F" w:rsidRPr="00861E5F" w:rsidTr="00861E5F">
        <w:trPr>
          <w:tblCellSpacing w:w="15" w:type="dxa"/>
        </w:trPr>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sz w:val="24"/>
                <w:szCs w:val="24"/>
              </w:rPr>
              <w:t>2</w:t>
            </w:r>
          </w:p>
        </w:tc>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b/>
                <w:bCs/>
                <w:sz w:val="24"/>
                <w:szCs w:val="24"/>
              </w:rPr>
              <w:t>Blood Bank</w:t>
            </w:r>
          </w:p>
        </w:tc>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sz w:val="24"/>
                <w:szCs w:val="24"/>
              </w:rPr>
              <w:t xml:space="preserve">Patient surgery/emergency </w:t>
            </w:r>
            <w:proofErr w:type="spellStart"/>
            <w:r w:rsidRPr="00861E5F">
              <w:rPr>
                <w:rFonts w:ascii="Times New Roman" w:eastAsia="Times New Roman" w:hAnsi="Times New Roman" w:cs="Times New Roman"/>
                <w:sz w:val="24"/>
                <w:szCs w:val="24"/>
              </w:rPr>
              <w:t>ke</w:t>
            </w:r>
            <w:proofErr w:type="spellEnd"/>
            <w:r w:rsidRPr="00861E5F">
              <w:rPr>
                <w:rFonts w:ascii="Times New Roman" w:eastAsia="Times New Roman" w:hAnsi="Times New Roman" w:cs="Times New Roman"/>
                <w:sz w:val="24"/>
                <w:szCs w:val="24"/>
              </w:rPr>
              <w:t xml:space="preserve"> </w:t>
            </w:r>
            <w:proofErr w:type="spellStart"/>
            <w:r w:rsidRPr="00861E5F">
              <w:rPr>
                <w:rFonts w:ascii="Times New Roman" w:eastAsia="Times New Roman" w:hAnsi="Times New Roman" w:cs="Times New Roman"/>
                <w:sz w:val="24"/>
                <w:szCs w:val="24"/>
              </w:rPr>
              <w:t>liye</w:t>
            </w:r>
            <w:proofErr w:type="spellEnd"/>
            <w:r w:rsidRPr="00861E5F">
              <w:rPr>
                <w:rFonts w:ascii="Times New Roman" w:eastAsia="Times New Roman" w:hAnsi="Times New Roman" w:cs="Times New Roman"/>
                <w:sz w:val="24"/>
                <w:szCs w:val="24"/>
              </w:rPr>
              <w:t xml:space="preserve"> must-have</w:t>
            </w:r>
          </w:p>
        </w:tc>
      </w:tr>
      <w:tr w:rsidR="00861E5F" w:rsidRPr="00861E5F" w:rsidTr="00861E5F">
        <w:trPr>
          <w:tblCellSpacing w:w="15" w:type="dxa"/>
        </w:trPr>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sz w:val="24"/>
                <w:szCs w:val="24"/>
              </w:rPr>
              <w:t>3</w:t>
            </w:r>
          </w:p>
        </w:tc>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b/>
                <w:bCs/>
                <w:sz w:val="24"/>
                <w:szCs w:val="24"/>
              </w:rPr>
              <w:t>Insurance Management</w:t>
            </w:r>
          </w:p>
        </w:tc>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sz w:val="24"/>
                <w:szCs w:val="24"/>
              </w:rPr>
              <w:t xml:space="preserve">Patients </w:t>
            </w:r>
            <w:proofErr w:type="spellStart"/>
            <w:r w:rsidRPr="00861E5F">
              <w:rPr>
                <w:rFonts w:ascii="Times New Roman" w:eastAsia="Times New Roman" w:hAnsi="Times New Roman" w:cs="Times New Roman"/>
                <w:sz w:val="24"/>
                <w:szCs w:val="24"/>
              </w:rPr>
              <w:t>ka</w:t>
            </w:r>
            <w:proofErr w:type="spellEnd"/>
            <w:r w:rsidRPr="00861E5F">
              <w:rPr>
                <w:rFonts w:ascii="Times New Roman" w:eastAsia="Times New Roman" w:hAnsi="Times New Roman" w:cs="Times New Roman"/>
                <w:sz w:val="24"/>
                <w:szCs w:val="24"/>
              </w:rPr>
              <w:t xml:space="preserve"> insurance, claims — billing se </w:t>
            </w:r>
            <w:proofErr w:type="spellStart"/>
            <w:r w:rsidRPr="00861E5F">
              <w:rPr>
                <w:rFonts w:ascii="Times New Roman" w:eastAsia="Times New Roman" w:hAnsi="Times New Roman" w:cs="Times New Roman"/>
                <w:sz w:val="24"/>
                <w:szCs w:val="24"/>
              </w:rPr>
              <w:t>pehle</w:t>
            </w:r>
            <w:proofErr w:type="spellEnd"/>
            <w:r w:rsidRPr="00861E5F">
              <w:rPr>
                <w:rFonts w:ascii="Times New Roman" w:eastAsia="Times New Roman" w:hAnsi="Times New Roman" w:cs="Times New Roman"/>
                <w:sz w:val="24"/>
                <w:szCs w:val="24"/>
              </w:rPr>
              <w:t xml:space="preserve"> </w:t>
            </w:r>
            <w:proofErr w:type="spellStart"/>
            <w:r w:rsidRPr="00861E5F">
              <w:rPr>
                <w:rFonts w:ascii="Times New Roman" w:eastAsia="Times New Roman" w:hAnsi="Times New Roman" w:cs="Times New Roman"/>
                <w:sz w:val="24"/>
                <w:szCs w:val="24"/>
              </w:rPr>
              <w:t>chahiye</w:t>
            </w:r>
            <w:proofErr w:type="spellEnd"/>
          </w:p>
        </w:tc>
      </w:tr>
    </w:tbl>
    <w:p w:rsidR="00861E5F" w:rsidRPr="00861E5F" w:rsidRDefault="00861E5F" w:rsidP="00861E5F">
      <w:pPr>
        <w:spacing w:before="100" w:beforeAutospacing="1" w:after="100" w:afterAutospacing="1" w:line="240" w:lineRule="auto"/>
        <w:outlineLvl w:val="3"/>
        <w:rPr>
          <w:rFonts w:ascii="Times New Roman" w:eastAsia="Times New Roman" w:hAnsi="Times New Roman" w:cs="Times New Roman"/>
          <w:b/>
          <w:bCs/>
          <w:sz w:val="24"/>
          <w:szCs w:val="24"/>
        </w:rPr>
      </w:pPr>
      <w:r w:rsidRPr="00861E5F">
        <w:rPr>
          <w:rFonts w:ascii="Times New Roman" w:eastAsia="Times New Roman" w:hAnsi="Times New Roman" w:cs="Times New Roman"/>
          <w:b/>
          <w:bCs/>
          <w:sz w:val="24"/>
          <w:szCs w:val="24"/>
        </w:rPr>
        <w:t xml:space="preserve">🟡 MEDIUM — Banana </w:t>
      </w:r>
      <w:proofErr w:type="spellStart"/>
      <w:r w:rsidRPr="00861E5F">
        <w:rPr>
          <w:rFonts w:ascii="Times New Roman" w:eastAsia="Times New Roman" w:hAnsi="Times New Roman" w:cs="Times New Roman"/>
          <w:b/>
          <w:bCs/>
          <w:sz w:val="24"/>
          <w:szCs w:val="24"/>
        </w:rPr>
        <w:t>chahiye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2333"/>
        <w:gridCol w:w="5267"/>
      </w:tblGrid>
      <w:tr w:rsidR="00861E5F" w:rsidRPr="00861E5F" w:rsidTr="00861E5F">
        <w:trPr>
          <w:tblHeader/>
          <w:tblCellSpacing w:w="15" w:type="dxa"/>
        </w:trPr>
        <w:tc>
          <w:tcPr>
            <w:tcW w:w="0" w:type="auto"/>
            <w:vAlign w:val="center"/>
            <w:hideMark/>
          </w:tcPr>
          <w:p w:rsidR="00861E5F" w:rsidRPr="00861E5F" w:rsidRDefault="00861E5F" w:rsidP="00861E5F">
            <w:pPr>
              <w:spacing w:after="0" w:line="240" w:lineRule="auto"/>
              <w:jc w:val="center"/>
              <w:rPr>
                <w:rFonts w:ascii="Times New Roman" w:eastAsia="Times New Roman" w:hAnsi="Times New Roman" w:cs="Times New Roman"/>
                <w:b/>
                <w:bCs/>
                <w:sz w:val="24"/>
                <w:szCs w:val="24"/>
              </w:rPr>
            </w:pPr>
            <w:r w:rsidRPr="00861E5F">
              <w:rPr>
                <w:rFonts w:ascii="Times New Roman" w:eastAsia="Times New Roman" w:hAnsi="Times New Roman" w:cs="Times New Roman"/>
                <w:b/>
                <w:bCs/>
                <w:sz w:val="24"/>
                <w:szCs w:val="24"/>
              </w:rPr>
              <w:t>#</w:t>
            </w:r>
          </w:p>
        </w:tc>
        <w:tc>
          <w:tcPr>
            <w:tcW w:w="0" w:type="auto"/>
            <w:vAlign w:val="center"/>
            <w:hideMark/>
          </w:tcPr>
          <w:p w:rsidR="00861E5F" w:rsidRPr="00861E5F" w:rsidRDefault="00861E5F" w:rsidP="00861E5F">
            <w:pPr>
              <w:spacing w:after="0" w:line="240" w:lineRule="auto"/>
              <w:jc w:val="center"/>
              <w:rPr>
                <w:rFonts w:ascii="Times New Roman" w:eastAsia="Times New Roman" w:hAnsi="Times New Roman" w:cs="Times New Roman"/>
                <w:b/>
                <w:bCs/>
                <w:sz w:val="24"/>
                <w:szCs w:val="24"/>
              </w:rPr>
            </w:pPr>
            <w:r w:rsidRPr="00861E5F">
              <w:rPr>
                <w:rFonts w:ascii="Times New Roman" w:eastAsia="Times New Roman" w:hAnsi="Times New Roman" w:cs="Times New Roman"/>
                <w:b/>
                <w:bCs/>
                <w:sz w:val="24"/>
                <w:szCs w:val="24"/>
              </w:rPr>
              <w:t>Module</w:t>
            </w:r>
          </w:p>
        </w:tc>
        <w:tc>
          <w:tcPr>
            <w:tcW w:w="0" w:type="auto"/>
            <w:vAlign w:val="center"/>
            <w:hideMark/>
          </w:tcPr>
          <w:p w:rsidR="00861E5F" w:rsidRPr="00861E5F" w:rsidRDefault="00861E5F" w:rsidP="00861E5F">
            <w:pPr>
              <w:spacing w:after="0" w:line="240" w:lineRule="auto"/>
              <w:jc w:val="center"/>
              <w:rPr>
                <w:rFonts w:ascii="Times New Roman" w:eastAsia="Times New Roman" w:hAnsi="Times New Roman" w:cs="Times New Roman"/>
                <w:b/>
                <w:bCs/>
                <w:sz w:val="24"/>
                <w:szCs w:val="24"/>
              </w:rPr>
            </w:pPr>
            <w:proofErr w:type="spellStart"/>
            <w:r w:rsidRPr="00861E5F">
              <w:rPr>
                <w:rFonts w:ascii="Times New Roman" w:eastAsia="Times New Roman" w:hAnsi="Times New Roman" w:cs="Times New Roman"/>
                <w:b/>
                <w:bCs/>
                <w:sz w:val="24"/>
                <w:szCs w:val="24"/>
              </w:rPr>
              <w:t>Kyun</w:t>
            </w:r>
            <w:proofErr w:type="spellEnd"/>
          </w:p>
        </w:tc>
      </w:tr>
      <w:tr w:rsidR="00861E5F" w:rsidRPr="00861E5F" w:rsidTr="00861E5F">
        <w:trPr>
          <w:tblCellSpacing w:w="15" w:type="dxa"/>
        </w:trPr>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sz w:val="24"/>
                <w:szCs w:val="24"/>
              </w:rPr>
              <w:t>4</w:t>
            </w:r>
          </w:p>
        </w:tc>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b/>
                <w:bCs/>
                <w:sz w:val="24"/>
                <w:szCs w:val="24"/>
              </w:rPr>
              <w:t>Physiotherapy</w:t>
            </w:r>
            <w:r>
              <w:rPr>
                <w:rFonts w:ascii="Times New Roman" w:eastAsia="Times New Roman" w:hAnsi="Times New Roman" w:cs="Times New Roman"/>
                <w:b/>
                <w:bCs/>
                <w:sz w:val="24"/>
                <w:szCs w:val="24"/>
              </w:rPr>
              <w:t xml:space="preserve">                 </w:t>
            </w:r>
            <w:bookmarkStart w:id="0" w:name="_GoBack"/>
            <w:bookmarkEnd w:id="0"/>
          </w:p>
        </w:tc>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sz w:val="24"/>
                <w:szCs w:val="24"/>
              </w:rPr>
              <w:t xml:space="preserve">OT </w:t>
            </w:r>
            <w:proofErr w:type="spellStart"/>
            <w:r w:rsidRPr="00861E5F">
              <w:rPr>
                <w:rFonts w:ascii="Times New Roman" w:eastAsia="Times New Roman" w:hAnsi="Times New Roman" w:cs="Times New Roman"/>
                <w:sz w:val="24"/>
                <w:szCs w:val="24"/>
              </w:rPr>
              <w:t>ke</w:t>
            </w:r>
            <w:proofErr w:type="spellEnd"/>
            <w:r w:rsidRPr="00861E5F">
              <w:rPr>
                <w:rFonts w:ascii="Times New Roman" w:eastAsia="Times New Roman" w:hAnsi="Times New Roman" w:cs="Times New Roman"/>
                <w:sz w:val="24"/>
                <w:szCs w:val="24"/>
              </w:rPr>
              <w:t xml:space="preserve"> </w:t>
            </w:r>
            <w:proofErr w:type="spellStart"/>
            <w:r w:rsidRPr="00861E5F">
              <w:rPr>
                <w:rFonts w:ascii="Times New Roman" w:eastAsia="Times New Roman" w:hAnsi="Times New Roman" w:cs="Times New Roman"/>
                <w:sz w:val="24"/>
                <w:szCs w:val="24"/>
              </w:rPr>
              <w:t>baad</w:t>
            </w:r>
            <w:proofErr w:type="spellEnd"/>
            <w:r w:rsidRPr="00861E5F">
              <w:rPr>
                <w:rFonts w:ascii="Times New Roman" w:eastAsia="Times New Roman" w:hAnsi="Times New Roman" w:cs="Times New Roman"/>
                <w:sz w:val="24"/>
                <w:szCs w:val="24"/>
              </w:rPr>
              <w:t xml:space="preserve"> recovery — common department</w:t>
            </w:r>
          </w:p>
        </w:tc>
      </w:tr>
      <w:tr w:rsidR="00861E5F" w:rsidRPr="00861E5F" w:rsidTr="00861E5F">
        <w:trPr>
          <w:tblCellSpacing w:w="15" w:type="dxa"/>
        </w:trPr>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sz w:val="24"/>
                <w:szCs w:val="24"/>
              </w:rPr>
              <w:t>5</w:t>
            </w:r>
          </w:p>
        </w:tc>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b/>
                <w:bCs/>
                <w:sz w:val="24"/>
                <w:szCs w:val="24"/>
              </w:rPr>
              <w:t>Diet &amp; Nutrition</w:t>
            </w:r>
          </w:p>
        </w:tc>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sz w:val="24"/>
                <w:szCs w:val="24"/>
              </w:rPr>
              <w:t xml:space="preserve">IPD patients </w:t>
            </w:r>
            <w:proofErr w:type="spellStart"/>
            <w:r w:rsidRPr="00861E5F">
              <w:rPr>
                <w:rFonts w:ascii="Times New Roman" w:eastAsia="Times New Roman" w:hAnsi="Times New Roman" w:cs="Times New Roman"/>
                <w:sz w:val="24"/>
                <w:szCs w:val="24"/>
              </w:rPr>
              <w:t>ke</w:t>
            </w:r>
            <w:proofErr w:type="spellEnd"/>
            <w:r w:rsidRPr="00861E5F">
              <w:rPr>
                <w:rFonts w:ascii="Times New Roman" w:eastAsia="Times New Roman" w:hAnsi="Times New Roman" w:cs="Times New Roman"/>
                <w:sz w:val="24"/>
                <w:szCs w:val="24"/>
              </w:rPr>
              <w:t xml:space="preserve"> </w:t>
            </w:r>
            <w:proofErr w:type="spellStart"/>
            <w:r w:rsidRPr="00861E5F">
              <w:rPr>
                <w:rFonts w:ascii="Times New Roman" w:eastAsia="Times New Roman" w:hAnsi="Times New Roman" w:cs="Times New Roman"/>
                <w:sz w:val="24"/>
                <w:szCs w:val="24"/>
              </w:rPr>
              <w:t>liye</w:t>
            </w:r>
            <w:proofErr w:type="spellEnd"/>
            <w:r w:rsidRPr="00861E5F">
              <w:rPr>
                <w:rFonts w:ascii="Times New Roman" w:eastAsia="Times New Roman" w:hAnsi="Times New Roman" w:cs="Times New Roman"/>
                <w:sz w:val="24"/>
                <w:szCs w:val="24"/>
              </w:rPr>
              <w:t xml:space="preserve"> diet plans</w:t>
            </w:r>
          </w:p>
        </w:tc>
      </w:tr>
      <w:tr w:rsidR="00861E5F" w:rsidRPr="00861E5F" w:rsidTr="00861E5F">
        <w:trPr>
          <w:tblCellSpacing w:w="15" w:type="dxa"/>
        </w:trPr>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sz w:val="24"/>
                <w:szCs w:val="24"/>
              </w:rPr>
              <w:t>6</w:t>
            </w:r>
          </w:p>
        </w:tc>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b/>
                <w:bCs/>
                <w:sz w:val="24"/>
                <w:szCs w:val="24"/>
              </w:rPr>
              <w:t>Referral Management</w:t>
            </w:r>
          </w:p>
        </w:tc>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sz w:val="24"/>
                <w:szCs w:val="24"/>
              </w:rPr>
              <w:t>Doctor-to-doctor, internal/external referrals</w:t>
            </w:r>
          </w:p>
        </w:tc>
      </w:tr>
      <w:tr w:rsidR="00861E5F" w:rsidRPr="00861E5F" w:rsidTr="00861E5F">
        <w:trPr>
          <w:tblCellSpacing w:w="15" w:type="dxa"/>
        </w:trPr>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sz w:val="24"/>
                <w:szCs w:val="24"/>
              </w:rPr>
              <w:t>7</w:t>
            </w:r>
          </w:p>
        </w:tc>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b/>
                <w:bCs/>
                <w:sz w:val="24"/>
                <w:szCs w:val="24"/>
              </w:rPr>
              <w:t>Mortuary</w:t>
            </w:r>
          </w:p>
        </w:tc>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sz w:val="24"/>
                <w:szCs w:val="24"/>
              </w:rPr>
              <w:t>Death certificate, body handover — legal requirement</w:t>
            </w:r>
          </w:p>
        </w:tc>
      </w:tr>
    </w:tbl>
    <w:p w:rsidR="00861E5F" w:rsidRPr="00861E5F" w:rsidRDefault="00861E5F" w:rsidP="00861E5F">
      <w:pPr>
        <w:spacing w:before="100" w:beforeAutospacing="1" w:after="100" w:afterAutospacing="1" w:line="240" w:lineRule="auto"/>
        <w:outlineLvl w:val="3"/>
        <w:rPr>
          <w:rFonts w:ascii="Times New Roman" w:eastAsia="Times New Roman" w:hAnsi="Times New Roman" w:cs="Times New Roman"/>
          <w:b/>
          <w:bCs/>
          <w:sz w:val="24"/>
          <w:szCs w:val="24"/>
        </w:rPr>
      </w:pPr>
      <w:r w:rsidRPr="00861E5F">
        <w:rPr>
          <w:rFonts w:ascii="Times New Roman" w:eastAsia="Times New Roman" w:hAnsi="Times New Roman" w:cs="Times New Roman"/>
          <w:b/>
          <w:bCs/>
          <w:sz w:val="24"/>
          <w:szCs w:val="24"/>
        </w:rPr>
        <w:t>🟢 LOW — Optional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655"/>
      </w:tblGrid>
      <w:tr w:rsidR="00861E5F" w:rsidRPr="00861E5F" w:rsidTr="00861E5F">
        <w:trPr>
          <w:tblHeader/>
          <w:tblCellSpacing w:w="15" w:type="dxa"/>
        </w:trPr>
        <w:tc>
          <w:tcPr>
            <w:tcW w:w="0" w:type="auto"/>
            <w:vAlign w:val="center"/>
            <w:hideMark/>
          </w:tcPr>
          <w:p w:rsidR="00861E5F" w:rsidRPr="00861E5F" w:rsidRDefault="00861E5F" w:rsidP="00861E5F">
            <w:pPr>
              <w:spacing w:after="0" w:line="240" w:lineRule="auto"/>
              <w:jc w:val="center"/>
              <w:rPr>
                <w:rFonts w:ascii="Times New Roman" w:eastAsia="Times New Roman" w:hAnsi="Times New Roman" w:cs="Times New Roman"/>
                <w:b/>
                <w:bCs/>
                <w:sz w:val="24"/>
                <w:szCs w:val="24"/>
              </w:rPr>
            </w:pPr>
            <w:r w:rsidRPr="00861E5F">
              <w:rPr>
                <w:rFonts w:ascii="Times New Roman" w:eastAsia="Times New Roman" w:hAnsi="Times New Roman" w:cs="Times New Roman"/>
                <w:b/>
                <w:bCs/>
                <w:sz w:val="24"/>
                <w:szCs w:val="24"/>
              </w:rPr>
              <w:t>#</w:t>
            </w:r>
          </w:p>
        </w:tc>
        <w:tc>
          <w:tcPr>
            <w:tcW w:w="0" w:type="auto"/>
            <w:vAlign w:val="center"/>
            <w:hideMark/>
          </w:tcPr>
          <w:p w:rsidR="00861E5F" w:rsidRPr="00861E5F" w:rsidRDefault="00861E5F" w:rsidP="00861E5F">
            <w:pPr>
              <w:spacing w:after="0" w:line="240" w:lineRule="auto"/>
              <w:jc w:val="center"/>
              <w:rPr>
                <w:rFonts w:ascii="Times New Roman" w:eastAsia="Times New Roman" w:hAnsi="Times New Roman" w:cs="Times New Roman"/>
                <w:b/>
                <w:bCs/>
                <w:sz w:val="24"/>
                <w:szCs w:val="24"/>
              </w:rPr>
            </w:pPr>
            <w:r w:rsidRPr="00861E5F">
              <w:rPr>
                <w:rFonts w:ascii="Times New Roman" w:eastAsia="Times New Roman" w:hAnsi="Times New Roman" w:cs="Times New Roman"/>
                <w:b/>
                <w:bCs/>
                <w:sz w:val="24"/>
                <w:szCs w:val="24"/>
              </w:rPr>
              <w:t>Module</w:t>
            </w:r>
          </w:p>
        </w:tc>
      </w:tr>
      <w:tr w:rsidR="00861E5F" w:rsidRPr="00861E5F" w:rsidTr="00861E5F">
        <w:trPr>
          <w:tblCellSpacing w:w="15" w:type="dxa"/>
        </w:trPr>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sz w:val="24"/>
                <w:szCs w:val="24"/>
              </w:rPr>
              <w:t>8</w:t>
            </w:r>
          </w:p>
        </w:tc>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b/>
                <w:bCs/>
                <w:sz w:val="24"/>
                <w:szCs w:val="24"/>
              </w:rPr>
              <w:t>Ambulance Management</w:t>
            </w:r>
          </w:p>
        </w:tc>
      </w:tr>
      <w:tr w:rsidR="00861E5F" w:rsidRPr="00861E5F" w:rsidTr="00861E5F">
        <w:trPr>
          <w:tblCellSpacing w:w="15" w:type="dxa"/>
        </w:trPr>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sz w:val="24"/>
                <w:szCs w:val="24"/>
              </w:rPr>
              <w:t>9</w:t>
            </w:r>
          </w:p>
        </w:tc>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b/>
                <w:bCs/>
                <w:sz w:val="24"/>
                <w:szCs w:val="24"/>
              </w:rPr>
              <w:t>Maintenance / Assets</w:t>
            </w:r>
          </w:p>
        </w:tc>
      </w:tr>
      <w:tr w:rsidR="00861E5F" w:rsidRPr="00861E5F" w:rsidTr="00861E5F">
        <w:trPr>
          <w:tblCellSpacing w:w="15" w:type="dxa"/>
        </w:trPr>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sz w:val="24"/>
                <w:szCs w:val="24"/>
              </w:rPr>
              <w:t>10</w:t>
            </w:r>
          </w:p>
        </w:tc>
        <w:tc>
          <w:tcPr>
            <w:tcW w:w="0" w:type="auto"/>
            <w:vAlign w:val="center"/>
            <w:hideMark/>
          </w:tcPr>
          <w:p w:rsidR="00861E5F" w:rsidRPr="00861E5F" w:rsidRDefault="00861E5F" w:rsidP="00861E5F">
            <w:pPr>
              <w:spacing w:after="0" w:line="240" w:lineRule="auto"/>
              <w:rPr>
                <w:rFonts w:ascii="Times New Roman" w:eastAsia="Times New Roman" w:hAnsi="Times New Roman" w:cs="Times New Roman"/>
                <w:sz w:val="24"/>
                <w:szCs w:val="24"/>
              </w:rPr>
            </w:pPr>
            <w:r w:rsidRPr="00861E5F">
              <w:rPr>
                <w:rFonts w:ascii="Times New Roman" w:eastAsia="Times New Roman" w:hAnsi="Times New Roman" w:cs="Times New Roman"/>
                <w:b/>
                <w:bCs/>
                <w:sz w:val="24"/>
                <w:szCs w:val="24"/>
              </w:rPr>
              <w:t>SMS / Notifications</w:t>
            </w:r>
          </w:p>
        </w:tc>
      </w:tr>
    </w:tbl>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rPr>
          <w:b/>
        </w:rPr>
      </w:pPr>
    </w:p>
    <w:p w:rsidR="00B17127" w:rsidRPr="00B17127" w:rsidRDefault="00B17127" w:rsidP="00B17127">
      <w:pPr>
        <w:pStyle w:val="ListParagraph"/>
        <w:numPr>
          <w:ilvl w:val="0"/>
          <w:numId w:val="4"/>
        </w:numPr>
        <w:rPr>
          <w:b/>
          <w:sz w:val="28"/>
          <w:szCs w:val="28"/>
        </w:rPr>
      </w:pPr>
      <w:proofErr w:type="spellStart"/>
      <w:r w:rsidRPr="00B17127">
        <w:rPr>
          <w:b/>
          <w:sz w:val="28"/>
          <w:szCs w:val="28"/>
        </w:rPr>
        <w:t>Mera</w:t>
      </w:r>
      <w:proofErr w:type="spellEnd"/>
      <w:r w:rsidRPr="00B17127">
        <w:rPr>
          <w:b/>
          <w:sz w:val="28"/>
          <w:szCs w:val="28"/>
        </w:rPr>
        <w:t xml:space="preserve"> Hospital Management System </w:t>
      </w:r>
      <w:proofErr w:type="spellStart"/>
      <w:r w:rsidRPr="00B17127">
        <w:rPr>
          <w:b/>
          <w:sz w:val="28"/>
          <w:szCs w:val="28"/>
        </w:rPr>
        <w:t>Laravel</w:t>
      </w:r>
      <w:proofErr w:type="spellEnd"/>
      <w:r w:rsidRPr="00B17127">
        <w:rPr>
          <w:b/>
          <w:sz w:val="28"/>
          <w:szCs w:val="28"/>
        </w:rPr>
        <w:t xml:space="preserve"> 11 + </w:t>
      </w:r>
      <w:proofErr w:type="spellStart"/>
      <w:r w:rsidRPr="00B17127">
        <w:rPr>
          <w:b/>
          <w:sz w:val="28"/>
          <w:szCs w:val="28"/>
        </w:rPr>
        <w:t>PostgreSQL</w:t>
      </w:r>
      <w:proofErr w:type="spellEnd"/>
      <w:r w:rsidRPr="00B17127">
        <w:rPr>
          <w:b/>
          <w:sz w:val="28"/>
          <w:szCs w:val="28"/>
        </w:rPr>
        <w:t xml:space="preserve"> + </w:t>
      </w:r>
    </w:p>
    <w:p w:rsidR="00B17127" w:rsidRPr="00B17127" w:rsidRDefault="00B17127" w:rsidP="00B17127">
      <w:pPr>
        <w:pStyle w:val="ListParagraph"/>
        <w:numPr>
          <w:ilvl w:val="0"/>
          <w:numId w:val="4"/>
        </w:numPr>
        <w:rPr>
          <w:b/>
          <w:sz w:val="28"/>
          <w:szCs w:val="28"/>
        </w:rPr>
      </w:pPr>
      <w:r w:rsidRPr="00B17127">
        <w:rPr>
          <w:b/>
          <w:sz w:val="28"/>
          <w:szCs w:val="28"/>
        </w:rPr>
        <w:t xml:space="preserve">Bootstrap 5 + Tailwind CSS (CDN) + Bootstrap Icons </w:t>
      </w:r>
      <w:proofErr w:type="spellStart"/>
      <w:r w:rsidRPr="00B17127">
        <w:rPr>
          <w:b/>
          <w:sz w:val="28"/>
          <w:szCs w:val="28"/>
        </w:rPr>
        <w:t>hai</w:t>
      </w:r>
      <w:proofErr w:type="spellEnd"/>
      <w:r w:rsidRPr="00B17127">
        <w:rPr>
          <w:b/>
          <w:sz w:val="28"/>
          <w:szCs w:val="28"/>
        </w:rPr>
        <w:t>.</w:t>
      </w:r>
    </w:p>
    <w:p w:rsidR="00B17127" w:rsidRPr="00B17127" w:rsidRDefault="00B17127" w:rsidP="00B17127">
      <w:pPr>
        <w:pStyle w:val="ListParagraph"/>
        <w:numPr>
          <w:ilvl w:val="0"/>
          <w:numId w:val="4"/>
        </w:numPr>
        <w:rPr>
          <w:b/>
          <w:sz w:val="28"/>
          <w:szCs w:val="28"/>
        </w:rPr>
      </w:pPr>
      <w:r w:rsidRPr="00B17127">
        <w:rPr>
          <w:b/>
          <w:sz w:val="28"/>
          <w:szCs w:val="28"/>
        </w:rPr>
        <w:t>Architecture: MVC pattern</w:t>
      </w:r>
    </w:p>
    <w:p w:rsidR="00B17127" w:rsidRPr="00B17127" w:rsidRDefault="00B17127" w:rsidP="00B17127">
      <w:pPr>
        <w:pStyle w:val="ListParagraph"/>
        <w:numPr>
          <w:ilvl w:val="0"/>
          <w:numId w:val="4"/>
        </w:numPr>
        <w:rPr>
          <w:b/>
          <w:sz w:val="28"/>
          <w:szCs w:val="28"/>
        </w:rPr>
      </w:pPr>
      <w:r w:rsidRPr="00B17127">
        <w:rPr>
          <w:b/>
          <w:sz w:val="28"/>
          <w:szCs w:val="28"/>
        </w:rPr>
        <w:t>Master layout: resources/views/layouts/</w:t>
      </w:r>
      <w:proofErr w:type="spellStart"/>
      <w:r w:rsidRPr="00B17127">
        <w:rPr>
          <w:b/>
          <w:sz w:val="28"/>
          <w:szCs w:val="28"/>
        </w:rPr>
        <w:t>master.blade.php</w:t>
      </w:r>
      <w:proofErr w:type="spellEnd"/>
    </w:p>
    <w:p w:rsidR="00B17127" w:rsidRPr="00B17127" w:rsidRDefault="00B17127" w:rsidP="00B17127">
      <w:pPr>
        <w:pStyle w:val="ListParagraph"/>
        <w:numPr>
          <w:ilvl w:val="1"/>
          <w:numId w:val="4"/>
        </w:numPr>
        <w:rPr>
          <w:b/>
          <w:sz w:val="28"/>
          <w:szCs w:val="28"/>
        </w:rPr>
      </w:pPr>
      <w:r w:rsidRPr="00B17127">
        <w:rPr>
          <w:b/>
          <w:sz w:val="28"/>
          <w:szCs w:val="28"/>
        </w:rPr>
        <w:t xml:space="preserve">Sidebar with </w:t>
      </w:r>
      <w:proofErr w:type="spellStart"/>
      <w:r w:rsidRPr="00B17127">
        <w:rPr>
          <w:b/>
          <w:sz w:val="28"/>
          <w:szCs w:val="28"/>
        </w:rPr>
        <w:t>nav</w:t>
      </w:r>
      <w:proofErr w:type="spellEnd"/>
      <w:r w:rsidRPr="00B17127">
        <w:rPr>
          <w:b/>
          <w:sz w:val="28"/>
          <w:szCs w:val="28"/>
        </w:rPr>
        <w:t>-item active classes</w:t>
      </w:r>
    </w:p>
    <w:p w:rsidR="00B17127" w:rsidRPr="00B17127" w:rsidRDefault="00B17127" w:rsidP="00B17127">
      <w:pPr>
        <w:pStyle w:val="ListParagraph"/>
        <w:numPr>
          <w:ilvl w:val="1"/>
          <w:numId w:val="4"/>
        </w:numPr>
        <w:rPr>
          <w:b/>
          <w:sz w:val="28"/>
          <w:szCs w:val="28"/>
        </w:rPr>
      </w:pPr>
      <w:proofErr w:type="spellStart"/>
      <w:r w:rsidRPr="00B17127">
        <w:rPr>
          <w:b/>
          <w:sz w:val="28"/>
          <w:szCs w:val="28"/>
        </w:rPr>
        <w:t>Topbar</w:t>
      </w:r>
      <w:proofErr w:type="spellEnd"/>
      <w:r w:rsidRPr="00B17127">
        <w:rPr>
          <w:b/>
          <w:sz w:val="28"/>
          <w:szCs w:val="28"/>
        </w:rPr>
        <w:t xml:space="preserve"> with page-title and breadcrumb</w:t>
      </w:r>
    </w:p>
    <w:p w:rsidR="00B17127" w:rsidRPr="00B17127" w:rsidRDefault="00B17127" w:rsidP="00B17127">
      <w:pPr>
        <w:pStyle w:val="ListParagraph"/>
        <w:numPr>
          <w:ilvl w:val="1"/>
          <w:numId w:val="4"/>
        </w:numPr>
        <w:rPr>
          <w:b/>
          <w:sz w:val="28"/>
          <w:szCs w:val="28"/>
        </w:rPr>
      </w:pPr>
      <w:r w:rsidRPr="00B17127">
        <w:rPr>
          <w:b/>
          <w:sz w:val="28"/>
          <w:szCs w:val="28"/>
        </w:rPr>
        <w:t>@yield('content') for page content</w:t>
      </w:r>
    </w:p>
    <w:p w:rsidR="00B17127" w:rsidRPr="00B17127" w:rsidRDefault="00B17127" w:rsidP="00B17127">
      <w:pPr>
        <w:pStyle w:val="ListParagraph"/>
        <w:numPr>
          <w:ilvl w:val="1"/>
          <w:numId w:val="4"/>
        </w:numPr>
        <w:rPr>
          <w:b/>
          <w:sz w:val="28"/>
          <w:szCs w:val="28"/>
        </w:rPr>
      </w:pPr>
      <w:r w:rsidRPr="00B17127">
        <w:rPr>
          <w:b/>
          <w:sz w:val="28"/>
          <w:szCs w:val="28"/>
        </w:rPr>
        <w:t>@push('styles') and @push('scripts') for extra CSS/JS</w:t>
      </w:r>
    </w:p>
    <w:p w:rsidR="00B17127" w:rsidRPr="00B17127" w:rsidRDefault="00B17127" w:rsidP="00B17127">
      <w:pPr>
        <w:pStyle w:val="ListParagraph"/>
        <w:numPr>
          <w:ilvl w:val="0"/>
          <w:numId w:val="4"/>
        </w:numPr>
        <w:rPr>
          <w:b/>
          <w:sz w:val="28"/>
          <w:szCs w:val="28"/>
        </w:rPr>
      </w:pPr>
      <w:r w:rsidRPr="00B17127">
        <w:rPr>
          <w:b/>
          <w:sz w:val="28"/>
          <w:szCs w:val="28"/>
        </w:rPr>
        <w:t>Design system:</w:t>
      </w:r>
    </w:p>
    <w:p w:rsidR="00B17127" w:rsidRPr="00B17127" w:rsidRDefault="00B17127" w:rsidP="00B17127">
      <w:pPr>
        <w:pStyle w:val="ListParagraph"/>
        <w:numPr>
          <w:ilvl w:val="1"/>
          <w:numId w:val="4"/>
        </w:numPr>
        <w:rPr>
          <w:b/>
          <w:sz w:val="28"/>
          <w:szCs w:val="28"/>
        </w:rPr>
      </w:pPr>
      <w:r w:rsidRPr="00B17127">
        <w:rPr>
          <w:b/>
          <w:sz w:val="28"/>
          <w:szCs w:val="28"/>
        </w:rPr>
        <w:t>Primary: #1d4ed8, Success: #16a34a, Warning: #d97706, Danger: #dc2626</w:t>
      </w:r>
    </w:p>
    <w:p w:rsidR="00B17127" w:rsidRPr="00B17127" w:rsidRDefault="00B17127" w:rsidP="00B17127">
      <w:pPr>
        <w:pStyle w:val="ListParagraph"/>
        <w:numPr>
          <w:ilvl w:val="1"/>
          <w:numId w:val="4"/>
        </w:numPr>
        <w:rPr>
          <w:b/>
          <w:sz w:val="28"/>
          <w:szCs w:val="28"/>
        </w:rPr>
      </w:pPr>
      <w:r w:rsidRPr="00B17127">
        <w:rPr>
          <w:b/>
          <w:sz w:val="28"/>
          <w:szCs w:val="28"/>
        </w:rPr>
        <w:t>Cards: border:1px solid #e2e8f0, border-radius:12px</w:t>
      </w:r>
    </w:p>
    <w:p w:rsidR="00B17127" w:rsidRPr="00B17127" w:rsidRDefault="00B17127" w:rsidP="00B17127">
      <w:pPr>
        <w:pStyle w:val="ListParagraph"/>
        <w:numPr>
          <w:ilvl w:val="1"/>
          <w:numId w:val="4"/>
        </w:numPr>
        <w:rPr>
          <w:b/>
          <w:sz w:val="28"/>
          <w:szCs w:val="28"/>
        </w:rPr>
      </w:pPr>
      <w:r w:rsidRPr="00B17127">
        <w:rPr>
          <w:b/>
          <w:sz w:val="28"/>
          <w:szCs w:val="28"/>
        </w:rPr>
        <w:t>Tables: .table-clean class</w:t>
      </w:r>
    </w:p>
    <w:p w:rsidR="00B17127" w:rsidRPr="00B17127" w:rsidRDefault="00B17127" w:rsidP="00B17127">
      <w:pPr>
        <w:pStyle w:val="ListParagraph"/>
        <w:numPr>
          <w:ilvl w:val="1"/>
          <w:numId w:val="4"/>
        </w:numPr>
        <w:rPr>
          <w:b/>
          <w:sz w:val="28"/>
          <w:szCs w:val="28"/>
        </w:rPr>
      </w:pPr>
      <w:r w:rsidRPr="00B17127">
        <w:rPr>
          <w:b/>
          <w:sz w:val="28"/>
          <w:szCs w:val="28"/>
        </w:rPr>
        <w:t>Stats: .stat-pill cards at top</w:t>
      </w:r>
    </w:p>
    <w:p w:rsidR="00B17127" w:rsidRPr="00B17127" w:rsidRDefault="00B17127" w:rsidP="00B17127">
      <w:pPr>
        <w:pStyle w:val="ListParagraph"/>
        <w:numPr>
          <w:ilvl w:val="1"/>
          <w:numId w:val="4"/>
        </w:numPr>
        <w:rPr>
          <w:b/>
          <w:sz w:val="28"/>
          <w:szCs w:val="28"/>
        </w:rPr>
      </w:pPr>
      <w:r w:rsidRPr="00B17127">
        <w:rPr>
          <w:b/>
          <w:sz w:val="28"/>
          <w:szCs w:val="28"/>
        </w:rPr>
        <w:t>Inputs: height:36px, border-radius:8px, font-size:13px</w:t>
      </w:r>
    </w:p>
    <w:p w:rsidR="00B17127" w:rsidRPr="00B17127" w:rsidRDefault="00B17127" w:rsidP="00B17127">
      <w:pPr>
        <w:pStyle w:val="ListParagraph"/>
        <w:numPr>
          <w:ilvl w:val="1"/>
          <w:numId w:val="4"/>
        </w:numPr>
        <w:rPr>
          <w:b/>
          <w:sz w:val="28"/>
          <w:szCs w:val="28"/>
        </w:rPr>
      </w:pPr>
      <w:r w:rsidRPr="00B17127">
        <w:rPr>
          <w:b/>
          <w:sz w:val="28"/>
          <w:szCs w:val="28"/>
        </w:rPr>
        <w:t>Status badges: colored pills (background + color same ramp)</w:t>
      </w:r>
    </w:p>
    <w:p w:rsidR="00B17127" w:rsidRPr="00B17127" w:rsidRDefault="00B17127" w:rsidP="00B17127">
      <w:pPr>
        <w:pStyle w:val="ListParagraph"/>
        <w:numPr>
          <w:ilvl w:val="1"/>
          <w:numId w:val="4"/>
        </w:numPr>
        <w:rPr>
          <w:b/>
          <w:sz w:val="28"/>
          <w:szCs w:val="28"/>
        </w:rPr>
      </w:pPr>
      <w:r w:rsidRPr="00B17127">
        <w:rPr>
          <w:b/>
          <w:sz w:val="28"/>
          <w:szCs w:val="28"/>
        </w:rPr>
        <w:t>Font: Segoe UI, body 13px</w:t>
      </w:r>
    </w:p>
    <w:p w:rsidR="00B17127" w:rsidRPr="00B17127" w:rsidRDefault="00B17127" w:rsidP="00B17127">
      <w:pPr>
        <w:pStyle w:val="ListParagraph"/>
        <w:numPr>
          <w:ilvl w:val="0"/>
          <w:numId w:val="4"/>
        </w:numPr>
        <w:rPr>
          <w:b/>
          <w:sz w:val="28"/>
          <w:szCs w:val="28"/>
        </w:rPr>
      </w:pPr>
      <w:r w:rsidRPr="00B17127">
        <w:rPr>
          <w:b/>
          <w:sz w:val="28"/>
          <w:szCs w:val="28"/>
        </w:rPr>
        <w:t xml:space="preserve">Completed modules: Dashboard, Doctors, Patients, </w:t>
      </w:r>
    </w:p>
    <w:p w:rsidR="00B17127" w:rsidRPr="00B17127" w:rsidRDefault="00B17127" w:rsidP="00B17127">
      <w:pPr>
        <w:pStyle w:val="ListParagraph"/>
        <w:numPr>
          <w:ilvl w:val="0"/>
          <w:numId w:val="4"/>
        </w:numPr>
        <w:rPr>
          <w:b/>
          <w:sz w:val="28"/>
          <w:szCs w:val="28"/>
        </w:rPr>
      </w:pPr>
      <w:r w:rsidRPr="00B17127">
        <w:rPr>
          <w:b/>
          <w:sz w:val="28"/>
          <w:szCs w:val="28"/>
        </w:rPr>
        <w:t>Appointments, Wards &amp; Beds, Pharmacy (Medicine + Prescription + Dispensing)</w:t>
      </w:r>
    </w:p>
    <w:p w:rsidR="00B17127" w:rsidRPr="00B17127" w:rsidRDefault="00B17127" w:rsidP="00B17127">
      <w:pPr>
        <w:pStyle w:val="ListParagraph"/>
        <w:numPr>
          <w:ilvl w:val="0"/>
          <w:numId w:val="4"/>
        </w:numPr>
        <w:rPr>
          <w:b/>
          <w:sz w:val="28"/>
          <w:szCs w:val="28"/>
        </w:rPr>
      </w:pPr>
      <w:proofErr w:type="spellStart"/>
      <w:r w:rsidRPr="00B17127">
        <w:rPr>
          <w:b/>
          <w:sz w:val="28"/>
          <w:szCs w:val="28"/>
        </w:rPr>
        <w:t>Har</w:t>
      </w:r>
      <w:proofErr w:type="spellEnd"/>
      <w:r w:rsidRPr="00B17127">
        <w:rPr>
          <w:b/>
          <w:sz w:val="28"/>
          <w:szCs w:val="28"/>
        </w:rPr>
        <w:t xml:space="preserve"> module </w:t>
      </w:r>
      <w:proofErr w:type="spellStart"/>
      <w:r w:rsidRPr="00B17127">
        <w:rPr>
          <w:b/>
          <w:sz w:val="28"/>
          <w:szCs w:val="28"/>
        </w:rPr>
        <w:t>mein</w:t>
      </w:r>
      <w:proofErr w:type="spellEnd"/>
      <w:r w:rsidRPr="00B17127">
        <w:rPr>
          <w:b/>
          <w:sz w:val="28"/>
          <w:szCs w:val="28"/>
        </w:rPr>
        <w:t>:</w:t>
      </w:r>
    </w:p>
    <w:p w:rsidR="00B17127" w:rsidRPr="00B17127" w:rsidRDefault="00B17127" w:rsidP="00B17127">
      <w:pPr>
        <w:pStyle w:val="ListParagraph"/>
        <w:numPr>
          <w:ilvl w:val="1"/>
          <w:numId w:val="4"/>
        </w:numPr>
        <w:rPr>
          <w:b/>
          <w:sz w:val="28"/>
          <w:szCs w:val="28"/>
        </w:rPr>
      </w:pPr>
      <w:r w:rsidRPr="00B17127">
        <w:rPr>
          <w:b/>
          <w:sz w:val="28"/>
          <w:szCs w:val="28"/>
        </w:rPr>
        <w:t xml:space="preserve">Migration (with </w:t>
      </w:r>
      <w:proofErr w:type="spellStart"/>
      <w:r w:rsidRPr="00B17127">
        <w:rPr>
          <w:b/>
          <w:sz w:val="28"/>
          <w:szCs w:val="28"/>
        </w:rPr>
        <w:t>softDeletes</w:t>
      </w:r>
      <w:proofErr w:type="spellEnd"/>
      <w:r w:rsidRPr="00B17127">
        <w:rPr>
          <w:b/>
          <w:sz w:val="28"/>
          <w:szCs w:val="28"/>
        </w:rPr>
        <w:t xml:space="preserve"> + timestamps + auto-code generation)</w:t>
      </w:r>
    </w:p>
    <w:p w:rsidR="00B17127" w:rsidRPr="00B17127" w:rsidRDefault="00B17127" w:rsidP="00B17127">
      <w:pPr>
        <w:pStyle w:val="ListParagraph"/>
        <w:numPr>
          <w:ilvl w:val="1"/>
          <w:numId w:val="4"/>
        </w:numPr>
        <w:rPr>
          <w:b/>
          <w:sz w:val="28"/>
          <w:szCs w:val="28"/>
        </w:rPr>
      </w:pPr>
      <w:r w:rsidRPr="00B17127">
        <w:rPr>
          <w:b/>
          <w:sz w:val="28"/>
          <w:szCs w:val="28"/>
        </w:rPr>
        <w:t xml:space="preserve">Model (fillable, casts, boot, relationships, scopes, </w:t>
      </w:r>
      <w:proofErr w:type="spellStart"/>
      <w:r w:rsidRPr="00B17127">
        <w:rPr>
          <w:b/>
          <w:sz w:val="28"/>
          <w:szCs w:val="28"/>
        </w:rPr>
        <w:t>accessors</w:t>
      </w:r>
      <w:proofErr w:type="spellEnd"/>
      <w:r w:rsidRPr="00B17127">
        <w:rPr>
          <w:b/>
          <w:sz w:val="28"/>
          <w:szCs w:val="28"/>
        </w:rPr>
        <w:t>)</w:t>
      </w:r>
    </w:p>
    <w:p w:rsidR="00B17127" w:rsidRPr="00B17127" w:rsidRDefault="00B17127" w:rsidP="00B17127">
      <w:pPr>
        <w:pStyle w:val="ListParagraph"/>
        <w:numPr>
          <w:ilvl w:val="1"/>
          <w:numId w:val="4"/>
        </w:numPr>
        <w:rPr>
          <w:b/>
          <w:sz w:val="28"/>
          <w:szCs w:val="28"/>
        </w:rPr>
      </w:pPr>
      <w:r w:rsidRPr="00B17127">
        <w:rPr>
          <w:b/>
          <w:sz w:val="28"/>
          <w:szCs w:val="28"/>
        </w:rPr>
        <w:t>Controller (index/create/store/show/edit/update/destroy)</w:t>
      </w:r>
    </w:p>
    <w:p w:rsidR="00B17127" w:rsidRPr="00B17127" w:rsidRDefault="00B17127" w:rsidP="00B17127">
      <w:pPr>
        <w:pStyle w:val="ListParagraph"/>
        <w:numPr>
          <w:ilvl w:val="1"/>
          <w:numId w:val="4"/>
        </w:numPr>
        <w:rPr>
          <w:b/>
          <w:sz w:val="28"/>
          <w:szCs w:val="28"/>
        </w:rPr>
      </w:pPr>
      <w:r w:rsidRPr="00B17127">
        <w:rPr>
          <w:b/>
          <w:sz w:val="28"/>
          <w:szCs w:val="28"/>
        </w:rPr>
        <w:t xml:space="preserve">Blade views (index, create, show, edit) extending </w:t>
      </w:r>
      <w:proofErr w:type="spellStart"/>
      <w:r w:rsidRPr="00B17127">
        <w:rPr>
          <w:b/>
          <w:sz w:val="28"/>
          <w:szCs w:val="28"/>
        </w:rPr>
        <w:t>layouts.master</w:t>
      </w:r>
      <w:proofErr w:type="spellEnd"/>
    </w:p>
    <w:p w:rsidR="00B17127" w:rsidRPr="00B17127" w:rsidRDefault="00B17127" w:rsidP="00B17127">
      <w:pPr>
        <w:pStyle w:val="ListParagraph"/>
        <w:numPr>
          <w:ilvl w:val="0"/>
          <w:numId w:val="4"/>
        </w:numPr>
        <w:rPr>
          <w:b/>
          <w:sz w:val="28"/>
          <w:szCs w:val="28"/>
        </w:rPr>
      </w:pPr>
      <w:proofErr w:type="spellStart"/>
      <w:r w:rsidRPr="00B17127">
        <w:rPr>
          <w:b/>
          <w:sz w:val="28"/>
          <w:szCs w:val="28"/>
        </w:rPr>
        <w:t>Ab</w:t>
      </w:r>
      <w:proofErr w:type="spellEnd"/>
      <w:r w:rsidRPr="00B17127">
        <w:rPr>
          <w:b/>
          <w:sz w:val="28"/>
          <w:szCs w:val="28"/>
        </w:rPr>
        <w:t xml:space="preserve"> [MODULE NAME] banana </w:t>
      </w:r>
      <w:proofErr w:type="spellStart"/>
      <w:r w:rsidRPr="00B17127">
        <w:rPr>
          <w:b/>
          <w:sz w:val="28"/>
          <w:szCs w:val="28"/>
        </w:rPr>
        <w:t>hai</w:t>
      </w:r>
      <w:proofErr w:type="spellEnd"/>
      <w:r w:rsidRPr="00B17127">
        <w:rPr>
          <w:b/>
          <w:sz w:val="28"/>
          <w:szCs w:val="28"/>
        </w:rPr>
        <w:t xml:space="preserve"> same pattern </w:t>
      </w:r>
      <w:proofErr w:type="spellStart"/>
      <w:r w:rsidRPr="00B17127">
        <w:rPr>
          <w:b/>
          <w:sz w:val="28"/>
          <w:szCs w:val="28"/>
        </w:rPr>
        <w:t>mein</w:t>
      </w:r>
      <w:proofErr w:type="spellEnd"/>
      <w:r w:rsidRPr="00B17127">
        <w:rPr>
          <w:b/>
          <w:sz w:val="28"/>
          <w:szCs w:val="28"/>
        </w:rPr>
        <w:t>.</w:t>
      </w:r>
    </w:p>
    <w:sectPr w:rsidR="00B17127" w:rsidRPr="00B171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7719A8"/>
    <w:multiLevelType w:val="hybridMultilevel"/>
    <w:tmpl w:val="F1A86F4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
    <w:nsid w:val="0AB62382"/>
    <w:multiLevelType w:val="hybridMultilevel"/>
    <w:tmpl w:val="D3AE7B5C"/>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5871845"/>
    <w:multiLevelType w:val="hybridMultilevel"/>
    <w:tmpl w:val="25A0BA42"/>
    <w:lvl w:ilvl="0" w:tplc="04090001">
      <w:start w:val="1"/>
      <w:numFmt w:val="bullet"/>
      <w:lvlText w:val=""/>
      <w:lvlJc w:val="left"/>
      <w:pPr>
        <w:ind w:left="720" w:hanging="360"/>
      </w:pPr>
      <w:rPr>
        <w:rFonts w:ascii="Symbol" w:hAnsi="Symbol" w:hint="default"/>
      </w:rPr>
    </w:lvl>
    <w:lvl w:ilvl="1" w:tplc="EC1227C4">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61A968C9"/>
    <w:multiLevelType w:val="hybridMultilevel"/>
    <w:tmpl w:val="4C5E13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C8B3C07"/>
    <w:multiLevelType w:val="hybridMultilevel"/>
    <w:tmpl w:val="437AF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0267"/>
    <w:rsid w:val="001965B2"/>
    <w:rsid w:val="001B2C52"/>
    <w:rsid w:val="001F0267"/>
    <w:rsid w:val="003975CF"/>
    <w:rsid w:val="00493292"/>
    <w:rsid w:val="0049393C"/>
    <w:rsid w:val="00820FEA"/>
    <w:rsid w:val="00861E5F"/>
    <w:rsid w:val="009E6A88"/>
    <w:rsid w:val="00B17127"/>
    <w:rsid w:val="00DB7C61"/>
    <w:rsid w:val="00E13C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C8ECF75-C710-459C-9135-7AA333F8A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861E5F"/>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861E5F"/>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6A88"/>
    <w:pPr>
      <w:ind w:left="720"/>
      <w:contextualSpacing/>
    </w:pPr>
  </w:style>
  <w:style w:type="character" w:customStyle="1" w:styleId="Heading3Char">
    <w:name w:val="Heading 3 Char"/>
    <w:basedOn w:val="DefaultParagraphFont"/>
    <w:link w:val="Heading3"/>
    <w:uiPriority w:val="9"/>
    <w:rsid w:val="00861E5F"/>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861E5F"/>
    <w:rPr>
      <w:rFonts w:ascii="Times New Roman" w:eastAsia="Times New Roman" w:hAnsi="Times New Roman" w:cs="Times New Roman"/>
      <w:b/>
      <w:bCs/>
      <w:sz w:val="24"/>
      <w:szCs w:val="24"/>
    </w:rPr>
  </w:style>
  <w:style w:type="character" w:styleId="Strong">
    <w:name w:val="Strong"/>
    <w:basedOn w:val="DefaultParagraphFont"/>
    <w:uiPriority w:val="22"/>
    <w:qFormat/>
    <w:rsid w:val="00861E5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4880276">
      <w:bodyDiv w:val="1"/>
      <w:marLeft w:val="0"/>
      <w:marRight w:val="0"/>
      <w:marTop w:val="0"/>
      <w:marBottom w:val="0"/>
      <w:divBdr>
        <w:top w:val="none" w:sz="0" w:space="0" w:color="auto"/>
        <w:left w:val="none" w:sz="0" w:space="0" w:color="auto"/>
        <w:bottom w:val="none" w:sz="0" w:space="0" w:color="auto"/>
        <w:right w:val="none" w:sz="0" w:space="0" w:color="auto"/>
      </w:divBdr>
      <w:divsChild>
        <w:div w:id="1554854856">
          <w:marLeft w:val="0"/>
          <w:marRight w:val="0"/>
          <w:marTop w:val="0"/>
          <w:marBottom w:val="0"/>
          <w:divBdr>
            <w:top w:val="none" w:sz="0" w:space="0" w:color="auto"/>
            <w:left w:val="none" w:sz="0" w:space="0" w:color="auto"/>
            <w:bottom w:val="none" w:sz="0" w:space="0" w:color="auto"/>
            <w:right w:val="none" w:sz="0" w:space="0" w:color="auto"/>
          </w:divBdr>
        </w:div>
        <w:div w:id="966618589">
          <w:marLeft w:val="0"/>
          <w:marRight w:val="0"/>
          <w:marTop w:val="0"/>
          <w:marBottom w:val="0"/>
          <w:divBdr>
            <w:top w:val="none" w:sz="0" w:space="0" w:color="auto"/>
            <w:left w:val="none" w:sz="0" w:space="0" w:color="auto"/>
            <w:bottom w:val="none" w:sz="0" w:space="0" w:color="auto"/>
            <w:right w:val="none" w:sz="0" w:space="0" w:color="auto"/>
          </w:divBdr>
        </w:div>
        <w:div w:id="20109068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948</TotalTime>
  <Pages>3</Pages>
  <Words>450</Words>
  <Characters>2566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10</cp:revision>
  <dcterms:created xsi:type="dcterms:W3CDTF">2026-04-10T11:24:00Z</dcterms:created>
  <dcterms:modified xsi:type="dcterms:W3CDTF">2026-04-22T15:43:00Z</dcterms:modified>
</cp:coreProperties>
</file>