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5980" w14:textId="77777777" w:rsidR="001D2BF4" w:rsidRDefault="001D2BF4" w:rsidP="001D2BF4">
      <w:r>
        <w:t xml:space="preserve">Supply Chain Management </w:t>
      </w:r>
      <w:proofErr w:type="spellStart"/>
      <w:r>
        <w:t>DApp</w:t>
      </w:r>
      <w:proofErr w:type="spellEnd"/>
    </w:p>
    <w:p w14:paraId="09CF89ED" w14:textId="77777777" w:rsidR="001D2BF4" w:rsidRDefault="001D2BF4" w:rsidP="001D2BF4">
      <w:r>
        <w:t>Author: Shehryar Ahmed</w:t>
      </w:r>
    </w:p>
    <w:p w14:paraId="79EAF77A" w14:textId="77777777" w:rsidR="001D2BF4" w:rsidRDefault="001D2BF4" w:rsidP="001D2BF4">
      <w:r>
        <w:t xml:space="preserve">Network: Polygon Amoy </w:t>
      </w:r>
      <w:proofErr w:type="spellStart"/>
      <w:r>
        <w:t>Testnet</w:t>
      </w:r>
      <w:proofErr w:type="spellEnd"/>
    </w:p>
    <w:p w14:paraId="4624EDDE" w14:textId="14380AAA" w:rsidR="001D2BF4" w:rsidRDefault="00F85259" w:rsidP="001D2BF4">
      <w:proofErr w:type="spellStart"/>
      <w:r>
        <w:t>Github</w:t>
      </w:r>
      <w:proofErr w:type="spellEnd"/>
      <w:r>
        <w:t xml:space="preserve"> repo: </w:t>
      </w:r>
      <w:hyperlink r:id="rId4" w:history="1">
        <w:r w:rsidRPr="00F85259">
          <w:rPr>
            <w:rStyle w:val="Hyperlink"/>
          </w:rPr>
          <w:t>shehryar008/blockchain-A3</w:t>
        </w:r>
      </w:hyperlink>
    </w:p>
    <w:p w14:paraId="7E00746C" w14:textId="77777777" w:rsidR="001D2BF4" w:rsidRDefault="001D2BF4" w:rsidP="001D2BF4"/>
    <w:p w14:paraId="727F4665" w14:textId="3A6FF00A" w:rsidR="001D2BF4" w:rsidRDefault="001D2BF4" w:rsidP="001D2BF4">
      <w:r>
        <w:t>1. Assignment Overview</w:t>
      </w:r>
    </w:p>
    <w:p w14:paraId="17BC97F1" w14:textId="77777777" w:rsidR="001D2BF4" w:rsidRDefault="001D2BF4" w:rsidP="001D2BF4">
      <w:r>
        <w:t>The Supply Chain Management Decentralized Application (</w:t>
      </w:r>
      <w:proofErr w:type="spellStart"/>
      <w:r>
        <w:t>DApp</w:t>
      </w:r>
      <w:proofErr w:type="spellEnd"/>
      <w:r>
        <w:t xml:space="preserve">) is a blockchain-based solution designed to track and verify the lifecycle of a product from manufacturing to its final delivery. By leveraging smart contracts, the </w:t>
      </w:r>
      <w:proofErr w:type="spellStart"/>
      <w:r>
        <w:t>DApp</w:t>
      </w:r>
      <w:proofErr w:type="spellEnd"/>
      <w:r>
        <w:t xml:space="preserve"> provides an immutable, transparent, and secure audit trail of all product movements across various stakeholders in the supply chain.</w:t>
      </w:r>
    </w:p>
    <w:p w14:paraId="391DA6C8" w14:textId="77777777" w:rsidR="001D2BF4" w:rsidRDefault="001D2BF4" w:rsidP="001D2BF4"/>
    <w:p w14:paraId="41942345" w14:textId="77777777" w:rsidR="001D2BF4" w:rsidRDefault="001D2BF4" w:rsidP="001D2BF4">
      <w:r>
        <w:t>2. Technology Stack</w:t>
      </w:r>
    </w:p>
    <w:p w14:paraId="6B19D505" w14:textId="77777777" w:rsidR="001D2BF4" w:rsidRDefault="001D2BF4" w:rsidP="001D2BF4">
      <w:r>
        <w:t>- Smart Contracts: Solidity (v0.8.24)</w:t>
      </w:r>
    </w:p>
    <w:p w14:paraId="590E218B" w14:textId="77777777" w:rsidR="001D2BF4" w:rsidRDefault="001D2BF4" w:rsidP="001D2BF4">
      <w:r>
        <w:t>- Framework: Hardhat (used for compiling, testing, and deploying the contracts)</w:t>
      </w:r>
    </w:p>
    <w:p w14:paraId="0E29ADBC" w14:textId="77777777" w:rsidR="001D2BF4" w:rsidRDefault="001D2BF4" w:rsidP="001D2BF4">
      <w:r>
        <w:t xml:space="preserve">- Blockchain Network: Polygon Amoy </w:t>
      </w:r>
      <w:proofErr w:type="spellStart"/>
      <w:r>
        <w:t>Testnet</w:t>
      </w:r>
      <w:proofErr w:type="spellEnd"/>
    </w:p>
    <w:p w14:paraId="6FFACFC6" w14:textId="77777777" w:rsidR="001D2BF4" w:rsidRDefault="001D2BF4" w:rsidP="001D2BF4">
      <w:r>
        <w:t>- Frontend Library: Vanilla HTML/CSS/JavaScript with Tailwind CSS for rapid styling</w:t>
      </w:r>
    </w:p>
    <w:p w14:paraId="0401CDE7" w14:textId="77777777" w:rsidR="001D2BF4" w:rsidRDefault="001D2BF4" w:rsidP="001D2BF4">
      <w:r>
        <w:t>- Web3 Interaction: Ethers.js v6 for connecting the frontend UI to the deployed smart contracts via MetaMask.</w:t>
      </w:r>
    </w:p>
    <w:p w14:paraId="5444CAD8" w14:textId="77777777" w:rsidR="001D2BF4" w:rsidRDefault="001D2BF4" w:rsidP="001D2BF4"/>
    <w:p w14:paraId="6E269596" w14:textId="77777777" w:rsidR="001D2BF4" w:rsidRDefault="001D2BF4" w:rsidP="001D2BF4">
      <w:r>
        <w:t>3. Smart Contract Architecture</w:t>
      </w:r>
    </w:p>
    <w:p w14:paraId="59458284" w14:textId="77777777" w:rsidR="001D2BF4" w:rsidRDefault="001D2BF4" w:rsidP="001D2BF4">
      <w:r>
        <w:t xml:space="preserve">The core logic resides in the </w:t>
      </w:r>
      <w:proofErr w:type="spellStart"/>
      <w:r>
        <w:t>ShehryarAhmedSupplyChain.sol</w:t>
      </w:r>
      <w:proofErr w:type="spellEnd"/>
      <w:r>
        <w:t xml:space="preserve"> contract. It uses Role-Based Access Control (RBAC) to ensure only authorized entities can perform specific actions.</w:t>
      </w:r>
    </w:p>
    <w:p w14:paraId="5AACF8DD" w14:textId="77777777" w:rsidR="001D2BF4" w:rsidRDefault="001D2BF4" w:rsidP="001D2BF4"/>
    <w:p w14:paraId="38D41A3E" w14:textId="77777777" w:rsidR="001D2BF4" w:rsidRDefault="001D2BF4" w:rsidP="001D2BF4">
      <w:r>
        <w:t>Key Features:</w:t>
      </w:r>
    </w:p>
    <w:p w14:paraId="3BFF7BD7" w14:textId="77777777" w:rsidR="001D2BF4" w:rsidRDefault="001D2BF4" w:rsidP="001D2BF4">
      <w:r>
        <w:t>- Product Registration: Manufacturers can register new products, generating a unique ID along with its name and description.</w:t>
      </w:r>
    </w:p>
    <w:p w14:paraId="533EAD3D" w14:textId="77777777" w:rsidR="001D2BF4" w:rsidRDefault="001D2BF4" w:rsidP="001D2BF4">
      <w:r>
        <w:t xml:space="preserve">- Status Tracking: The product moves through different lifecycle stages: Manufactured, </w:t>
      </w:r>
      <w:proofErr w:type="spellStart"/>
      <w:r>
        <w:t>InTransit</w:t>
      </w:r>
      <w:proofErr w:type="spellEnd"/>
      <w:r>
        <w:t>, and Delivered.</w:t>
      </w:r>
    </w:p>
    <w:p w14:paraId="2688D79A" w14:textId="77777777" w:rsidR="001D2BF4" w:rsidRDefault="001D2BF4" w:rsidP="001D2BF4">
      <w:r>
        <w:lastRenderedPageBreak/>
        <w:t>- Ownership Transfer: Secure transfer functions move ownership progressively down the supply chain (</w:t>
      </w:r>
      <w:proofErr w:type="spellStart"/>
      <w:r>
        <w:t>transferToDistributor</w:t>
      </w:r>
      <w:proofErr w:type="spellEnd"/>
      <w:r>
        <w:t xml:space="preserve">, </w:t>
      </w:r>
      <w:proofErr w:type="spellStart"/>
      <w:r>
        <w:t>transferToRetailer</w:t>
      </w:r>
      <w:proofErr w:type="spellEnd"/>
      <w:r>
        <w:t xml:space="preserve">, </w:t>
      </w:r>
      <w:proofErr w:type="spellStart"/>
      <w:r>
        <w:t>transferToCustomer</w:t>
      </w:r>
      <w:proofErr w:type="spellEnd"/>
      <w:r>
        <w:t>).</w:t>
      </w:r>
    </w:p>
    <w:p w14:paraId="6AC3EBA3" w14:textId="77777777" w:rsidR="001D2BF4" w:rsidRDefault="001D2BF4" w:rsidP="001D2BF4">
      <w:r>
        <w:t>- Audit Trail: Every transfer step is recorded as a history entry, logging the actor, sender, receiver, timestamp, and status.</w:t>
      </w:r>
    </w:p>
    <w:p w14:paraId="7933AAFF" w14:textId="77777777" w:rsidR="001D2BF4" w:rsidRDefault="001D2BF4" w:rsidP="001D2BF4"/>
    <w:p w14:paraId="4E33F039" w14:textId="77777777" w:rsidR="001D2BF4" w:rsidRDefault="001D2BF4" w:rsidP="001D2BF4">
      <w:r>
        <w:t>4. Frontend Application</w:t>
      </w:r>
    </w:p>
    <w:p w14:paraId="399390A7" w14:textId="77777777" w:rsidR="001D2BF4" w:rsidRDefault="001D2BF4" w:rsidP="001D2BF4">
      <w:r>
        <w:t xml:space="preserve">The frontend is a single-page application that interacts directly with the smart contract. </w:t>
      </w:r>
    </w:p>
    <w:p w14:paraId="6D211741" w14:textId="77777777" w:rsidR="001D2BF4" w:rsidRDefault="001D2BF4" w:rsidP="001D2BF4">
      <w:r>
        <w:t>- Wallet Connection: Users connect their MetaMask wallet, which detects their account and network.</w:t>
      </w:r>
    </w:p>
    <w:p w14:paraId="2986087C" w14:textId="77777777" w:rsidR="001D2BF4" w:rsidRDefault="001D2BF4" w:rsidP="001D2BF4">
      <w:r>
        <w:t>- Role Interfaces: The dashboard provides simple controls for registering new products and loading existing products to view their current custodians.</w:t>
      </w:r>
    </w:p>
    <w:p w14:paraId="160037DE" w14:textId="77777777" w:rsidR="001D2BF4" w:rsidRDefault="001D2BF4" w:rsidP="001D2BF4">
      <w:r>
        <w:t>- Audit Interface: Users can input a "Product ID" to view a full cryptographic historical trace of the item, displaying timestamps and the Ethereum addresses of everyone who handled the product.</w:t>
      </w:r>
    </w:p>
    <w:p w14:paraId="216C09AE" w14:textId="77777777" w:rsidR="001D2BF4" w:rsidRDefault="001D2BF4" w:rsidP="001D2BF4"/>
    <w:p w14:paraId="48BC1D5F" w14:textId="77777777" w:rsidR="001D2BF4" w:rsidRDefault="001D2BF4" w:rsidP="001D2BF4">
      <w:r>
        <w:t>5. Deployment Information</w:t>
      </w:r>
    </w:p>
    <w:p w14:paraId="73BF9216" w14:textId="77777777" w:rsidR="001D2BF4" w:rsidRDefault="001D2BF4" w:rsidP="001D2BF4">
      <w:r>
        <w:t xml:space="preserve">The project was deployed and verified on the Polygon Amoy </w:t>
      </w:r>
      <w:proofErr w:type="spellStart"/>
      <w:r>
        <w:t>Testnet</w:t>
      </w:r>
      <w:proofErr w:type="spellEnd"/>
      <w:r>
        <w:t xml:space="preserve"> to ensure low-cost, high-speed transactions while maintaining Ethereum Virtual Machine (EVM) compatibility. </w:t>
      </w:r>
    </w:p>
    <w:p w14:paraId="17544843" w14:textId="77777777" w:rsidR="001D2BF4" w:rsidRDefault="001D2BF4" w:rsidP="001D2BF4"/>
    <w:p w14:paraId="1764E5F8" w14:textId="77777777" w:rsidR="001D2BF4" w:rsidRDefault="001D2BF4" w:rsidP="001D2BF4">
      <w:r>
        <w:t>- RPC Used: https://rpc-amoy.polygon.technology/</w:t>
      </w:r>
    </w:p>
    <w:p w14:paraId="14D71458" w14:textId="77777777" w:rsidR="001D2BF4" w:rsidRDefault="001D2BF4" w:rsidP="001D2BF4">
      <w:r>
        <w:t>- Wallet Provider: MetaMask</w:t>
      </w:r>
    </w:p>
    <w:p w14:paraId="1A341EC1" w14:textId="77777777" w:rsidR="001D2BF4" w:rsidRDefault="001D2BF4" w:rsidP="001D2BF4">
      <w:r>
        <w:t>- Chain ID: 80002</w:t>
      </w:r>
    </w:p>
    <w:p w14:paraId="5C8CA116" w14:textId="77777777" w:rsidR="001D2BF4" w:rsidRDefault="001D2BF4" w:rsidP="001D2BF4"/>
    <w:p w14:paraId="4EC5F5E7" w14:textId="7765AD79" w:rsidR="001D2BF4" w:rsidRPr="001D2BF4" w:rsidRDefault="001D2BF4" w:rsidP="001D2BF4">
      <w:r w:rsidRPr="001D2BF4">
        <w:rPr>
          <w:noProof/>
        </w:rPr>
        <w:lastRenderedPageBreak/>
        <w:drawing>
          <wp:inline distT="0" distB="0" distL="0" distR="0" wp14:anchorId="0B3D6E87" wp14:editId="5792C41A">
            <wp:extent cx="5731510" cy="3232150"/>
            <wp:effectExtent l="0" t="0" r="2540" b="6350"/>
            <wp:docPr id="1657718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9784" w14:textId="7C451C54" w:rsidR="001D2BF4" w:rsidRPr="001D2BF4" w:rsidRDefault="001D2BF4" w:rsidP="001D2BF4">
      <w:r w:rsidRPr="001D2BF4">
        <w:rPr>
          <w:noProof/>
        </w:rPr>
        <w:drawing>
          <wp:inline distT="0" distB="0" distL="0" distR="0" wp14:anchorId="5C11EE5F" wp14:editId="2BF2674B">
            <wp:extent cx="5743575" cy="4429125"/>
            <wp:effectExtent l="0" t="0" r="9525" b="9525"/>
            <wp:docPr id="371372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B2D57" w14:textId="3A9BB547" w:rsidR="001D2BF4" w:rsidRPr="001D2BF4" w:rsidRDefault="001D2BF4" w:rsidP="001D2BF4">
      <w:r w:rsidRPr="001D2BF4">
        <w:rPr>
          <w:noProof/>
        </w:rPr>
        <w:lastRenderedPageBreak/>
        <w:drawing>
          <wp:inline distT="0" distB="0" distL="0" distR="0" wp14:anchorId="1246F17E" wp14:editId="73587743">
            <wp:extent cx="5731510" cy="2870200"/>
            <wp:effectExtent l="0" t="0" r="2540" b="6350"/>
            <wp:docPr id="830679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3B59" w14:textId="0C4A9CCB" w:rsidR="001874F3" w:rsidRDefault="001874F3" w:rsidP="001D2BF4"/>
    <w:sectPr w:rsidR="00187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F4"/>
    <w:rsid w:val="000B5ED1"/>
    <w:rsid w:val="001874F3"/>
    <w:rsid w:val="001D2BF4"/>
    <w:rsid w:val="008C7584"/>
    <w:rsid w:val="009A33D3"/>
    <w:rsid w:val="00F8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E789"/>
  <w15:chartTrackingRefBased/>
  <w15:docId w15:val="{6BFCDABC-8696-4E49-9964-913ED3F8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B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hehryar008/blockchain-A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Shehryar Ahmed</dc:creator>
  <cp:keywords/>
  <dc:description/>
  <cp:lastModifiedBy>Shehryar Ahmed</cp:lastModifiedBy>
  <cp:revision>2</cp:revision>
  <dcterms:created xsi:type="dcterms:W3CDTF">2026-04-19T15:17:00Z</dcterms:created>
  <dcterms:modified xsi:type="dcterms:W3CDTF">2026-04-19T15:22:00Z</dcterms:modified>
</cp:coreProperties>
</file>