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both"/>
        <w:rPr>
          <w:b w:val="1"/>
          <w:bCs w:val="1"/>
          <w:color w:val="1f4e79"/>
          <w:sz w:val="24"/>
          <w:szCs w:val="24"/>
        </w:rPr>
      </w:pPr>
      <w:r w:rsidDel="00000000" w:rsidR="00000000" w:rsidRPr="00000000">
        <w:rPr>
          <w:b w:val="1"/>
          <w:bCs w:val="1"/>
          <w:color w:val="1f4e79"/>
          <w:sz w:val="24"/>
          <w:szCs w:val="24"/>
          <w:rtl w:val="0"/>
        </w:rPr>
        <w:t xml:space="preserve">ORZEH TECHNOLOGIES</w:t>
      </w:r>
    </w:p>
    <w:p w:rsidR="00000000" w:rsidDel="00000000" w:rsidP="00000000" w:rsidRDefault="00000000" w:rsidRPr="00000000" w14:paraId="00000002">
      <w:pPr>
        <w:spacing w:after="60" w:lineRule="auto"/>
        <w:jc w:val="both"/>
        <w:rPr>
          <w:color w:val="6b6b6b"/>
          <w:sz w:val="19"/>
          <w:szCs w:val="19"/>
        </w:rPr>
      </w:pPr>
      <w:r w:rsidDel="00000000" w:rsidR="00000000" w:rsidRPr="00000000">
        <w:rPr>
          <w:color w:val="6b6b6b"/>
          <w:sz w:val="19"/>
          <w:szCs w:val="19"/>
          <w:rtl w:val="0"/>
        </w:rPr>
        <w:t xml:space="preserve">Website Content  ·  Page 2: AI Security &amp; Implementation</w:t>
      </w:r>
    </w:p>
    <w:p w:rsidR="00000000" w:rsidDel="00000000" w:rsidP="00000000" w:rsidRDefault="00000000" w:rsidRPr="00000000" w14:paraId="00000003">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4">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SEO METADATA</w:t>
      </w:r>
    </w:p>
    <w:p w:rsidR="00000000" w:rsidDel="00000000" w:rsidP="00000000" w:rsidRDefault="00000000" w:rsidRPr="00000000" w14:paraId="0000000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URL slug: </w:t>
      </w:r>
      <w:r w:rsidDel="00000000" w:rsidR="00000000" w:rsidRPr="00000000">
        <w:rPr>
          <w:color w:val="1a1a1a"/>
          <w:sz w:val="21"/>
          <w:szCs w:val="21"/>
          <w:rtl w:val="0"/>
        </w:rPr>
        <w:t xml:space="preserve">/ai-security</w:t>
      </w:r>
    </w:p>
    <w:p w:rsidR="00000000" w:rsidDel="00000000" w:rsidP="00000000" w:rsidRDefault="00000000" w:rsidRPr="00000000" w14:paraId="00000006">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Menu label: </w:t>
      </w:r>
      <w:r w:rsidDel="00000000" w:rsidR="00000000" w:rsidRPr="00000000">
        <w:rPr>
          <w:color w:val="1a1a1a"/>
          <w:sz w:val="21"/>
          <w:szCs w:val="21"/>
          <w:rtl w:val="0"/>
        </w:rPr>
        <w:t xml:space="preserve">AI Security</w:t>
      </w:r>
    </w:p>
    <w:p w:rsidR="00000000" w:rsidDel="00000000" w:rsidP="00000000" w:rsidRDefault="00000000" w:rsidRPr="00000000" w14:paraId="0000000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title: </w:t>
      </w:r>
      <w:r w:rsidDel="00000000" w:rsidR="00000000" w:rsidRPr="00000000">
        <w:rPr>
          <w:color w:val="1a1a1a"/>
          <w:sz w:val="21"/>
          <w:szCs w:val="21"/>
          <w:rtl w:val="0"/>
        </w:rPr>
        <w:t xml:space="preserve">AI Security &amp; Implementation | Orzeh Technologies</w:t>
      </w:r>
    </w:p>
    <w:p w:rsidR="00000000" w:rsidDel="00000000" w:rsidP="00000000" w:rsidRDefault="00000000" w:rsidRPr="00000000" w14:paraId="00000008">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Meta description: </w:t>
      </w:r>
      <w:r w:rsidDel="00000000" w:rsidR="00000000" w:rsidRPr="00000000">
        <w:rPr>
          <w:color w:val="1a1a1a"/>
          <w:sz w:val="21"/>
          <w:szCs w:val="21"/>
          <w:rtl w:val="0"/>
        </w:rPr>
        <w:t xml:space="preserve">Secure your AI systems before production. Orzeh provides AI security audits, Wazuh deployment, DevSecOps for AI, RAG and reliability improvement, and production-readiness support.</w:t>
      </w:r>
    </w:p>
    <w:p w:rsidR="00000000" w:rsidDel="00000000" w:rsidP="00000000" w:rsidRDefault="00000000" w:rsidRPr="00000000" w14:paraId="00000009">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0A">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HERO SECTION</w:t>
      </w:r>
    </w:p>
    <w:p w:rsidR="00000000" w:rsidDel="00000000" w:rsidP="00000000" w:rsidRDefault="00000000" w:rsidRPr="00000000" w14:paraId="0000000B">
      <w:pPr>
        <w:spacing w:after="100" w:lineRule="auto"/>
        <w:jc w:val="both"/>
        <w:rPr>
          <w:b w:val="1"/>
          <w:bCs w:val="1"/>
          <w:color w:val="1f4e79"/>
          <w:sz w:val="34"/>
          <w:szCs w:val="34"/>
        </w:rPr>
      </w:pPr>
      <w:r w:rsidDel="00000000" w:rsidR="00000000" w:rsidRPr="00000000">
        <w:rPr>
          <w:b w:val="1"/>
          <w:bCs w:val="1"/>
          <w:color w:val="1f4e79"/>
          <w:sz w:val="34"/>
          <w:szCs w:val="34"/>
          <w:rtl w:val="0"/>
        </w:rPr>
        <w:t xml:space="preserve">Secure Your AI Before It Reaches Production</w:t>
      </w:r>
    </w:p>
    <w:p w:rsidR="00000000" w:rsidDel="00000000" w:rsidP="00000000" w:rsidRDefault="00000000" w:rsidRPr="00000000" w14:paraId="0000000C">
      <w:pPr>
        <w:spacing w:after="140" w:line="300" w:lineRule="auto"/>
        <w:jc w:val="both"/>
        <w:rPr>
          <w:color w:val="1a1a1a"/>
          <w:sz w:val="21"/>
          <w:szCs w:val="21"/>
        </w:rPr>
      </w:pPr>
      <w:r w:rsidDel="00000000" w:rsidR="00000000" w:rsidRPr="00000000">
        <w:rPr>
          <w:color w:val="1a1a1a"/>
          <w:sz w:val="21"/>
          <w:szCs w:val="21"/>
          <w:rtl w:val="0"/>
        </w:rPr>
        <w:t xml:space="preserve">AI systems bring a class of risk that traditional security was never designed to catch. Orzeh helps startups and technical teams find those gaps, harden their architecture, deploy monitoring, and get AI systems ready for real-world use.</w:t>
      </w:r>
    </w:p>
    <w:p w:rsidR="00000000" w:rsidDel="00000000" w:rsidP="00000000" w:rsidRDefault="00000000" w:rsidRPr="00000000" w14:paraId="0000000D">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an AI Security Audit   ·   Explore Security Services</w:t>
      </w:r>
    </w:p>
    <w:p w:rsidR="00000000" w:rsidDel="00000000" w:rsidP="00000000" w:rsidRDefault="00000000" w:rsidRPr="00000000" w14:paraId="0000000E">
      <w:pPr>
        <w:spacing w:after="60" w:lineRule="auto"/>
        <w:jc w:val="both"/>
        <w:rPr>
          <w:color w:val="1a1a1a"/>
          <w:sz w:val="19"/>
          <w:szCs w:val="19"/>
        </w:rPr>
      </w:pPr>
      <w:r w:rsidDel="00000000" w:rsidR="00000000" w:rsidRPr="00000000">
        <w:rPr>
          <w:b w:val="1"/>
          <w:bCs w:val="1"/>
          <w:color w:val="6b6b6b"/>
          <w:sz w:val="17"/>
          <w:szCs w:val="17"/>
          <w:rtl w:val="0"/>
        </w:rPr>
        <w:t xml:space="preserve">Trust line:  </w:t>
      </w:r>
      <w:r w:rsidDel="00000000" w:rsidR="00000000" w:rsidRPr="00000000">
        <w:rPr>
          <w:color w:val="1a1a1a"/>
          <w:sz w:val="19"/>
          <w:szCs w:val="19"/>
          <w:rtl w:val="0"/>
        </w:rPr>
        <w:t xml:space="preserve">AI Security Audits  ·  Wazuh Deployment  ·  DevSecOps for AI  ·  RAG Reliability  ·  Production Readiness</w:t>
      </w:r>
    </w:p>
    <w:p w:rsidR="00000000" w:rsidDel="00000000" w:rsidP="00000000" w:rsidRDefault="00000000" w:rsidRPr="00000000" w14:paraId="0000000F">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0">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2</w:t>
      </w:r>
    </w:p>
    <w:p w:rsidR="00000000" w:rsidDel="00000000" w:rsidP="00000000" w:rsidRDefault="00000000" w:rsidRPr="00000000" w14:paraId="00000011">
      <w:pPr>
        <w:pStyle w:val="Heading1"/>
        <w:keepNext w:val="0"/>
        <w:keepLines w:val="0"/>
        <w:spacing w:after="140" w:before="60" w:lineRule="auto"/>
        <w:jc w:val="both"/>
        <w:rPr>
          <w:b w:val="1"/>
          <w:bCs w:val="1"/>
          <w:color w:val="1f4e79"/>
          <w:sz w:val="28"/>
          <w:szCs w:val="28"/>
        </w:rPr>
      </w:pPr>
      <w:bookmarkStart w:colFirst="0" w:colLast="0" w:name="_8wka5n5iy97a" w:id="0"/>
      <w:bookmarkEnd w:id="0"/>
      <w:r w:rsidDel="00000000" w:rsidR="00000000" w:rsidRPr="00000000">
        <w:rPr>
          <w:b w:val="1"/>
          <w:bCs w:val="1"/>
          <w:color w:val="1f4e79"/>
          <w:sz w:val="28"/>
          <w:szCs w:val="28"/>
          <w:rtl w:val="0"/>
        </w:rPr>
        <w:t xml:space="preserve">Getting AI to Work Is Only Half the Job</w:t>
      </w:r>
    </w:p>
    <w:p w:rsidR="00000000" w:rsidDel="00000000" w:rsidP="00000000" w:rsidRDefault="00000000" w:rsidRPr="00000000" w14:paraId="00000012">
      <w:pPr>
        <w:spacing w:after="140" w:line="300" w:lineRule="auto"/>
        <w:jc w:val="both"/>
        <w:rPr>
          <w:color w:val="1a1a1a"/>
          <w:sz w:val="21"/>
          <w:szCs w:val="21"/>
        </w:rPr>
      </w:pPr>
      <w:r w:rsidDel="00000000" w:rsidR="00000000" w:rsidRPr="00000000">
        <w:rPr>
          <w:color w:val="1a1a1a"/>
          <w:sz w:val="21"/>
          <w:szCs w:val="21"/>
          <w:rtl w:val="0"/>
        </w:rPr>
        <w:t xml:space="preserve">Companies are shipping AI fast. Models are being wired into customer data, chatbots are landing in products, internal copilots are in daily use, and AI workflows are starting to make real decisions inside operations. Most of it reaches production with thin visibility, little monitoring, and no plan for what happens when something goes wrong.</w:t>
      </w:r>
    </w:p>
    <w:p w:rsidR="00000000" w:rsidDel="00000000" w:rsidP="00000000" w:rsidRDefault="00000000" w:rsidRPr="00000000" w14:paraId="00000013">
      <w:pPr>
        <w:spacing w:after="140" w:line="300" w:lineRule="auto"/>
        <w:jc w:val="both"/>
        <w:rPr>
          <w:color w:val="1a1a1a"/>
          <w:sz w:val="21"/>
          <w:szCs w:val="21"/>
        </w:rPr>
      </w:pPr>
      <w:r w:rsidDel="00000000" w:rsidR="00000000" w:rsidRPr="00000000">
        <w:rPr>
          <w:color w:val="1a1a1a"/>
          <w:sz w:val="21"/>
          <w:szCs w:val="21"/>
          <w:rtl w:val="0"/>
        </w:rPr>
        <w:t xml:space="preserve">That is where the risk sits: prompt injection, data leakage, model misuse, hallucinated outputs, exposed training data, and infrastructure nobody is watching. We help teams close the distance between an AI system that works and one that is secure, monitored, and genuinely ready for production.</w:t>
      </w:r>
    </w:p>
    <w:p w:rsidR="00000000" w:rsidDel="00000000" w:rsidP="00000000" w:rsidRDefault="00000000" w:rsidRPr="00000000" w14:paraId="00000014">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5">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3</w:t>
      </w:r>
    </w:p>
    <w:p w:rsidR="00000000" w:rsidDel="00000000" w:rsidP="00000000" w:rsidRDefault="00000000" w:rsidRPr="00000000" w14:paraId="00000016">
      <w:pPr>
        <w:pStyle w:val="Heading1"/>
        <w:keepNext w:val="0"/>
        <w:keepLines w:val="0"/>
        <w:spacing w:after="140" w:before="60" w:lineRule="auto"/>
        <w:jc w:val="both"/>
        <w:rPr>
          <w:b w:val="1"/>
          <w:bCs w:val="1"/>
          <w:color w:val="1f4e79"/>
          <w:sz w:val="28"/>
          <w:szCs w:val="28"/>
        </w:rPr>
      </w:pPr>
      <w:bookmarkStart w:colFirst="0" w:colLast="0" w:name="_s85fg7ol4qv2" w:id="1"/>
      <w:bookmarkEnd w:id="1"/>
      <w:r w:rsidDel="00000000" w:rsidR="00000000" w:rsidRPr="00000000">
        <w:rPr>
          <w:b w:val="1"/>
          <w:bCs w:val="1"/>
          <w:color w:val="1f4e79"/>
          <w:sz w:val="28"/>
          <w:szCs w:val="28"/>
          <w:rtl w:val="0"/>
        </w:rPr>
        <w:t xml:space="preserve">Traditional Security Was Not Built for AI Systems</w:t>
      </w:r>
    </w:p>
    <w:p w:rsidR="00000000" w:rsidDel="00000000" w:rsidP="00000000" w:rsidRDefault="00000000" w:rsidRPr="00000000" w14:paraId="00000017">
      <w:pPr>
        <w:spacing w:after="140" w:line="300" w:lineRule="auto"/>
        <w:jc w:val="both"/>
        <w:rPr>
          <w:color w:val="1a1a1a"/>
          <w:sz w:val="21"/>
          <w:szCs w:val="21"/>
        </w:rPr>
      </w:pPr>
      <w:r w:rsidDel="00000000" w:rsidR="00000000" w:rsidRPr="00000000">
        <w:rPr>
          <w:color w:val="1a1a1a"/>
          <w:sz w:val="21"/>
          <w:szCs w:val="21"/>
          <w:rtl w:val="0"/>
        </w:rPr>
        <w:t xml:space="preserve">Firewalls, access controls, and standard DevOps still matter, but they were not built for the way AI fails. AI adds new attack surfaces those tools never accounted for. Users can manipulate prompts to bypass safety logic, models can be coaxed into revealing sensitive data, APIs can be abused to extract the model itself, and training data can be poisoned or exposed. Worst of all, most teams have no way to tell when any of it is happening. The gap usually becomes obvious only after the system is already live. We help you find and close it first.</w:t>
      </w:r>
    </w:p>
    <w:p w:rsidR="00000000" w:rsidDel="00000000" w:rsidP="00000000" w:rsidRDefault="00000000" w:rsidRPr="00000000" w14:paraId="00000018">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19">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4</w:t>
      </w:r>
    </w:p>
    <w:p w:rsidR="00000000" w:rsidDel="00000000" w:rsidP="00000000" w:rsidRDefault="00000000" w:rsidRPr="00000000" w14:paraId="0000001A">
      <w:pPr>
        <w:pStyle w:val="Heading1"/>
        <w:keepNext w:val="0"/>
        <w:keepLines w:val="0"/>
        <w:spacing w:after="140" w:before="60" w:lineRule="auto"/>
        <w:jc w:val="both"/>
        <w:rPr>
          <w:b w:val="1"/>
          <w:bCs w:val="1"/>
          <w:color w:val="1f4e79"/>
          <w:sz w:val="28"/>
          <w:szCs w:val="28"/>
        </w:rPr>
      </w:pPr>
      <w:bookmarkStart w:colFirst="0" w:colLast="0" w:name="_hx4jbbm41gjp" w:id="2"/>
      <w:bookmarkEnd w:id="2"/>
      <w:r w:rsidDel="00000000" w:rsidR="00000000" w:rsidRPr="00000000">
        <w:rPr>
          <w:b w:val="1"/>
          <w:bCs w:val="1"/>
          <w:color w:val="1f4e79"/>
          <w:sz w:val="28"/>
          <w:szCs w:val="28"/>
          <w:rtl w:val="0"/>
        </w:rPr>
        <w:t xml:space="preserve">Built for Teams Taking AI Seriously</w:t>
      </w:r>
    </w:p>
    <w:p w:rsidR="00000000" w:rsidDel="00000000" w:rsidP="00000000" w:rsidRDefault="00000000" w:rsidRPr="00000000" w14:paraId="0000001B">
      <w:pPr>
        <w:spacing w:after="140" w:line="300" w:lineRule="auto"/>
        <w:jc w:val="both"/>
        <w:rPr>
          <w:color w:val="1a1a1a"/>
          <w:sz w:val="21"/>
          <w:szCs w:val="21"/>
        </w:rPr>
      </w:pPr>
      <w:r w:rsidDel="00000000" w:rsidR="00000000" w:rsidRPr="00000000">
        <w:rPr>
          <w:color w:val="1a1a1a"/>
          <w:sz w:val="21"/>
          <w:szCs w:val="21"/>
          <w:rtl w:val="0"/>
        </w:rPr>
        <w:t xml:space="preserve">This service is for companies building, deploying, or scaling AI that need a stronger security foundation. We work with:</w:t>
      </w:r>
    </w:p>
    <w:p w:rsidR="00000000" w:rsidDel="00000000" w:rsidP="00000000" w:rsidRDefault="00000000" w:rsidRPr="00000000" w14:paraId="0000001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AI startups preparing for launch</w:t>
      </w:r>
    </w:p>
    <w:p w:rsidR="00000000" w:rsidDel="00000000" w:rsidP="00000000" w:rsidRDefault="00000000" w:rsidRPr="00000000" w14:paraId="0000001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ML engineers building production systems</w:t>
      </w:r>
    </w:p>
    <w:p w:rsidR="00000000" w:rsidDel="00000000" w:rsidP="00000000" w:rsidRDefault="00000000" w:rsidRPr="00000000" w14:paraId="0000001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Technical founders and CTOs</w:t>
      </w:r>
    </w:p>
    <w:p w:rsidR="00000000" w:rsidDel="00000000" w:rsidP="00000000" w:rsidRDefault="00000000" w:rsidRPr="00000000" w14:paraId="0000001F">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DevOps teams taking on AI workloads</w:t>
      </w:r>
    </w:p>
    <w:p w:rsidR="00000000" w:rsidDel="00000000" w:rsidP="00000000" w:rsidRDefault="00000000" w:rsidRPr="00000000" w14:paraId="00000020">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SaaS companies adding AI features</w:t>
      </w:r>
    </w:p>
    <w:p w:rsidR="00000000" w:rsidDel="00000000" w:rsidP="00000000" w:rsidRDefault="00000000" w:rsidRPr="00000000" w14:paraId="00000021">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Teams running LLMs inside business workflows</w:t>
      </w:r>
    </w:p>
    <w:p w:rsidR="00000000" w:rsidDel="00000000" w:rsidP="00000000" w:rsidRDefault="00000000" w:rsidRPr="00000000" w14:paraId="00000022">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3">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5</w:t>
      </w:r>
    </w:p>
    <w:p w:rsidR="00000000" w:rsidDel="00000000" w:rsidP="00000000" w:rsidRDefault="00000000" w:rsidRPr="00000000" w14:paraId="00000024">
      <w:pPr>
        <w:pStyle w:val="Heading1"/>
        <w:keepNext w:val="0"/>
        <w:keepLines w:val="0"/>
        <w:spacing w:after="140" w:before="60" w:lineRule="auto"/>
        <w:jc w:val="both"/>
        <w:rPr>
          <w:b w:val="1"/>
          <w:bCs w:val="1"/>
          <w:color w:val="1f4e79"/>
          <w:sz w:val="28"/>
          <w:szCs w:val="28"/>
        </w:rPr>
      </w:pPr>
      <w:bookmarkStart w:colFirst="0" w:colLast="0" w:name="_aszvxv7csvh3" w:id="3"/>
      <w:bookmarkEnd w:id="3"/>
      <w:r w:rsidDel="00000000" w:rsidR="00000000" w:rsidRPr="00000000">
        <w:rPr>
          <w:b w:val="1"/>
          <w:bCs w:val="1"/>
          <w:color w:val="1f4e79"/>
          <w:sz w:val="28"/>
          <w:szCs w:val="28"/>
          <w:rtl w:val="0"/>
        </w:rPr>
        <w:t xml:space="preserve">Security for the Whole AI System, Not Just the Model</w:t>
      </w:r>
    </w:p>
    <w:p w:rsidR="00000000" w:rsidDel="00000000" w:rsidP="00000000" w:rsidRDefault="00000000" w:rsidRPr="00000000" w14:paraId="00000025">
      <w:pPr>
        <w:spacing w:after="140" w:line="300" w:lineRule="auto"/>
        <w:jc w:val="both"/>
        <w:rPr>
          <w:color w:val="1a1a1a"/>
          <w:sz w:val="21"/>
          <w:szCs w:val="21"/>
        </w:rPr>
      </w:pPr>
      <w:r w:rsidDel="00000000" w:rsidR="00000000" w:rsidRPr="00000000">
        <w:rPr>
          <w:color w:val="1a1a1a"/>
          <w:sz w:val="21"/>
          <w:szCs w:val="21"/>
          <w:rtl w:val="0"/>
        </w:rPr>
        <w:t xml:space="preserve">AI security is not only about the model. It covers the data, infrastructure, prompts, APIs, pipelines, users, logs, and the deployment process around it. We review the full system so risks do not hide in the gaps between tools. We assess:</w:t>
      </w:r>
    </w:p>
    <w:p w:rsidR="00000000" w:rsidDel="00000000" w:rsidP="00000000" w:rsidRDefault="00000000" w:rsidRPr="00000000" w14:paraId="00000026">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Application architecture and model usage</w:t>
      </w:r>
    </w:p>
    <w:p w:rsidR="00000000" w:rsidDel="00000000" w:rsidP="00000000" w:rsidRDefault="00000000" w:rsidRPr="00000000" w14:paraId="00000027">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Prompt handling and input risks</w:t>
      </w:r>
    </w:p>
    <w:p w:rsidR="00000000" w:rsidDel="00000000" w:rsidP="00000000" w:rsidRDefault="00000000" w:rsidRPr="00000000" w14:paraId="00000028">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Data access and leakage points</w:t>
      </w:r>
    </w:p>
    <w:p w:rsidR="00000000" w:rsidDel="00000000" w:rsidP="00000000" w:rsidRDefault="00000000" w:rsidRPr="00000000" w14:paraId="0000002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API abuse patterns</w:t>
      </w:r>
    </w:p>
    <w:p w:rsidR="00000000" w:rsidDel="00000000" w:rsidP="00000000" w:rsidRDefault="00000000" w:rsidRPr="00000000" w14:paraId="0000002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Logging and monitoring gaps</w:t>
      </w:r>
    </w:p>
    <w:p w:rsidR="00000000" w:rsidDel="00000000" w:rsidP="00000000" w:rsidRDefault="00000000" w:rsidRPr="00000000" w14:paraId="0000002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Deployment workflows and DevSecOps maturity</w:t>
      </w:r>
    </w:p>
    <w:p w:rsidR="00000000" w:rsidDel="00000000" w:rsidP="00000000" w:rsidRDefault="00000000" w:rsidRPr="00000000" w14:paraId="0000002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Hallucination and reliability issues</w:t>
      </w:r>
    </w:p>
    <w:p w:rsidR="00000000" w:rsidDel="00000000" w:rsidP="00000000" w:rsidRDefault="00000000" w:rsidRPr="00000000" w14:paraId="0000002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Incident response readiness</w:t>
      </w:r>
    </w:p>
    <w:p w:rsidR="00000000" w:rsidDel="00000000" w:rsidP="00000000" w:rsidRDefault="00000000" w:rsidRPr="00000000" w14:paraId="0000002E">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2F">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6 - SERVICES</w:t>
      </w:r>
    </w:p>
    <w:p w:rsidR="00000000" w:rsidDel="00000000" w:rsidP="00000000" w:rsidRDefault="00000000" w:rsidRPr="00000000" w14:paraId="00000030">
      <w:pPr>
        <w:pStyle w:val="Heading1"/>
        <w:keepNext w:val="0"/>
        <w:keepLines w:val="0"/>
        <w:spacing w:after="140" w:before="60" w:lineRule="auto"/>
        <w:jc w:val="both"/>
        <w:rPr>
          <w:b w:val="1"/>
          <w:bCs w:val="1"/>
          <w:color w:val="1f4e79"/>
          <w:sz w:val="28"/>
          <w:szCs w:val="28"/>
        </w:rPr>
      </w:pPr>
      <w:bookmarkStart w:colFirst="0" w:colLast="0" w:name="_l0emkoor6yhr" w:id="4"/>
      <w:bookmarkEnd w:id="4"/>
      <w:r w:rsidDel="00000000" w:rsidR="00000000" w:rsidRPr="00000000">
        <w:rPr>
          <w:b w:val="1"/>
          <w:bCs w:val="1"/>
          <w:color w:val="1f4e79"/>
          <w:sz w:val="28"/>
          <w:szCs w:val="28"/>
          <w:rtl w:val="0"/>
        </w:rPr>
        <w:t xml:space="preserve">AI Security Services</w:t>
      </w:r>
    </w:p>
    <w:p w:rsidR="00000000" w:rsidDel="00000000" w:rsidP="00000000" w:rsidRDefault="00000000" w:rsidRPr="00000000" w14:paraId="00000031">
      <w:pPr>
        <w:spacing w:after="40" w:before="200" w:lineRule="auto"/>
        <w:jc w:val="both"/>
        <w:rPr>
          <w:b w:val="1"/>
          <w:bCs w:val="1"/>
          <w:color w:val="1f4e79"/>
        </w:rPr>
      </w:pPr>
      <w:r w:rsidDel="00000000" w:rsidR="00000000" w:rsidRPr="00000000">
        <w:rPr>
          <w:b w:val="1"/>
          <w:bCs w:val="1"/>
          <w:color w:val="1f4e79"/>
          <w:rtl w:val="0"/>
        </w:rPr>
        <w:t xml:space="preserve">AI Security Audit</w:t>
      </w:r>
    </w:p>
    <w:p w:rsidR="00000000" w:rsidDel="00000000" w:rsidP="00000000" w:rsidRDefault="00000000" w:rsidRPr="00000000" w14:paraId="00000032">
      <w:pPr>
        <w:spacing w:after="140" w:line="300" w:lineRule="auto"/>
        <w:jc w:val="both"/>
        <w:rPr>
          <w:color w:val="1a1a1a"/>
          <w:sz w:val="21"/>
          <w:szCs w:val="21"/>
        </w:rPr>
      </w:pPr>
      <w:r w:rsidDel="00000000" w:rsidR="00000000" w:rsidRPr="00000000">
        <w:rPr>
          <w:color w:val="1a1a1a"/>
          <w:sz w:val="21"/>
          <w:szCs w:val="21"/>
          <w:rtl w:val="0"/>
        </w:rPr>
        <w:t xml:space="preserve">A focused assessment of your AI system that surfaces security gaps, reliability risks, and anything standing between you and production.</w:t>
      </w:r>
    </w:p>
    <w:p w:rsidR="00000000" w:rsidDel="00000000" w:rsidP="00000000" w:rsidRDefault="00000000" w:rsidRPr="00000000" w14:paraId="00000033">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security assessment report; prioritized risk list; AI-specific vulnerability review; recommended fixes; implementation roadmap.</w:t>
      </w:r>
    </w:p>
    <w:p w:rsidR="00000000" w:rsidDel="00000000" w:rsidP="00000000" w:rsidRDefault="00000000" w:rsidRPr="00000000" w14:paraId="00000034">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T</w:t>
      </w:r>
      <w:r w:rsidDel="00000000" w:rsidR="00000000" w:rsidRPr="00000000">
        <w:rPr>
          <w:color w:val="1a1a1a"/>
          <w:sz w:val="21"/>
          <w:szCs w:val="21"/>
          <w:rtl w:val="0"/>
        </w:rPr>
        <w:t xml:space="preserve">eams with an AI system in development, testing, or early production.</w:t>
      </w:r>
    </w:p>
    <w:p w:rsidR="00000000" w:rsidDel="00000000" w:rsidP="00000000" w:rsidRDefault="00000000" w:rsidRPr="00000000" w14:paraId="00000035">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Start With an AI Security Audit</w:t>
      </w:r>
    </w:p>
    <w:p w:rsidR="00000000" w:rsidDel="00000000" w:rsidP="00000000" w:rsidRDefault="00000000" w:rsidRPr="00000000" w14:paraId="00000036">
      <w:pPr>
        <w:spacing w:after="40" w:before="200" w:lineRule="auto"/>
        <w:jc w:val="both"/>
        <w:rPr>
          <w:b w:val="1"/>
          <w:bCs w:val="1"/>
          <w:color w:val="1f4e79"/>
        </w:rPr>
      </w:pPr>
      <w:r w:rsidDel="00000000" w:rsidR="00000000" w:rsidRPr="00000000">
        <w:rPr>
          <w:b w:val="1"/>
          <w:bCs w:val="1"/>
          <w:color w:val="1f4e79"/>
          <w:rtl w:val="0"/>
        </w:rPr>
        <w:t xml:space="preserve">Wazuh Deployment &amp; Security Monitoring</w:t>
      </w:r>
    </w:p>
    <w:p w:rsidR="00000000" w:rsidDel="00000000" w:rsidP="00000000" w:rsidRDefault="00000000" w:rsidRPr="00000000" w14:paraId="00000037">
      <w:pPr>
        <w:spacing w:after="140" w:line="300" w:lineRule="auto"/>
        <w:jc w:val="both"/>
        <w:rPr>
          <w:color w:val="1a1a1a"/>
          <w:sz w:val="21"/>
          <w:szCs w:val="21"/>
        </w:rPr>
      </w:pPr>
      <w:r w:rsidDel="00000000" w:rsidR="00000000" w:rsidRPr="00000000">
        <w:rPr>
          <w:color w:val="1a1a1a"/>
          <w:sz w:val="21"/>
          <w:szCs w:val="21"/>
          <w:rtl w:val="0"/>
        </w:rPr>
        <w:t xml:space="preserve">We deploy and configure Wazuh to monitor your AI infrastructure, flag suspicious activity, and give you real visibility across the system.</w:t>
      </w:r>
    </w:p>
    <w:p w:rsidR="00000000" w:rsidDel="00000000" w:rsidP="00000000" w:rsidRDefault="00000000" w:rsidRPr="00000000" w14:paraId="00000038">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Wazuh installation and configuration; custom AI threat-monitoring rules; security dashboards; alerting workflows; team training; documentation.</w:t>
      </w:r>
    </w:p>
    <w:p w:rsidR="00000000" w:rsidDel="00000000" w:rsidP="00000000" w:rsidRDefault="00000000" w:rsidRPr="00000000" w14:paraId="00000039">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DevOps and technical teams that need practical monitoring for AI infrastructure.</w:t>
      </w:r>
    </w:p>
    <w:p w:rsidR="00000000" w:rsidDel="00000000" w:rsidP="00000000" w:rsidRDefault="00000000" w:rsidRPr="00000000" w14:paraId="0000003A">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Deploy AI Security Monitoring</w:t>
      </w:r>
    </w:p>
    <w:p w:rsidR="00000000" w:rsidDel="00000000" w:rsidP="00000000" w:rsidRDefault="00000000" w:rsidRPr="00000000" w14:paraId="0000003B">
      <w:pPr>
        <w:spacing w:after="40" w:before="200" w:lineRule="auto"/>
        <w:jc w:val="both"/>
        <w:rPr>
          <w:b w:val="1"/>
          <w:bCs w:val="1"/>
          <w:color w:val="1f4e79"/>
        </w:rPr>
      </w:pPr>
      <w:r w:rsidDel="00000000" w:rsidR="00000000" w:rsidRPr="00000000">
        <w:rPr>
          <w:b w:val="1"/>
          <w:bCs w:val="1"/>
          <w:color w:val="1f4e79"/>
          <w:rtl w:val="0"/>
        </w:rPr>
        <w:t xml:space="preserve">Complete AI Security Implementation</w:t>
      </w:r>
    </w:p>
    <w:p w:rsidR="00000000" w:rsidDel="00000000" w:rsidP="00000000" w:rsidRDefault="00000000" w:rsidRPr="00000000" w14:paraId="0000003C">
      <w:pPr>
        <w:spacing w:after="140" w:line="300" w:lineRule="auto"/>
        <w:jc w:val="both"/>
        <w:rPr>
          <w:color w:val="1a1a1a"/>
          <w:sz w:val="21"/>
          <w:szCs w:val="21"/>
        </w:rPr>
      </w:pPr>
      <w:r w:rsidDel="00000000" w:rsidR="00000000" w:rsidRPr="00000000">
        <w:rPr>
          <w:color w:val="1a1a1a"/>
          <w:sz w:val="21"/>
          <w:szCs w:val="21"/>
          <w:rtl w:val="0"/>
        </w:rPr>
        <w:t xml:space="preserve">End-to-end security for companies getting an AI system ready for real-world use, from audit through to incident response.</w:t>
      </w:r>
    </w:p>
    <w:p w:rsidR="00000000" w:rsidDel="00000000" w:rsidP="00000000" w:rsidRDefault="00000000" w:rsidRPr="00000000" w14:paraId="0000003D">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security audit; threat detection setup; Wazuh monitoring; incident response workflows; security documentation; team enablement; production-readiness support.</w:t>
      </w:r>
    </w:p>
    <w:p w:rsidR="00000000" w:rsidDel="00000000" w:rsidP="00000000" w:rsidRDefault="00000000" w:rsidRPr="00000000" w14:paraId="0000003E">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S</w:t>
      </w:r>
      <w:r w:rsidDel="00000000" w:rsidR="00000000" w:rsidRPr="00000000">
        <w:rPr>
          <w:color w:val="1a1a1a"/>
          <w:sz w:val="21"/>
          <w:szCs w:val="21"/>
          <w:rtl w:val="0"/>
        </w:rPr>
        <w:t xml:space="preserve">tartups and companies launching AI-powered products or internal AI systems.</w:t>
      </w:r>
    </w:p>
    <w:p w:rsidR="00000000" w:rsidDel="00000000" w:rsidP="00000000" w:rsidRDefault="00000000" w:rsidRPr="00000000" w14:paraId="0000003F">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Make Your AI Production-Ready</w:t>
      </w:r>
    </w:p>
    <w:p w:rsidR="00000000" w:rsidDel="00000000" w:rsidP="00000000" w:rsidRDefault="00000000" w:rsidRPr="00000000" w14:paraId="00000040">
      <w:pPr>
        <w:spacing w:after="40" w:before="200" w:lineRule="auto"/>
        <w:jc w:val="both"/>
        <w:rPr>
          <w:b w:val="1"/>
          <w:bCs w:val="1"/>
          <w:color w:val="1f4e79"/>
        </w:rPr>
      </w:pPr>
      <w:r w:rsidDel="00000000" w:rsidR="00000000" w:rsidRPr="00000000">
        <w:rPr>
          <w:b w:val="1"/>
          <w:bCs w:val="1"/>
          <w:color w:val="1f4e79"/>
          <w:rtl w:val="0"/>
        </w:rPr>
        <w:t xml:space="preserve">AI Implementation Support</w:t>
      </w:r>
    </w:p>
    <w:p w:rsidR="00000000" w:rsidDel="00000000" w:rsidP="00000000" w:rsidRDefault="00000000" w:rsidRPr="00000000" w14:paraId="00000041">
      <w:pPr>
        <w:spacing w:after="140" w:line="300" w:lineRule="auto"/>
        <w:jc w:val="both"/>
        <w:rPr>
          <w:color w:val="1a1a1a"/>
          <w:sz w:val="21"/>
          <w:szCs w:val="21"/>
        </w:rPr>
      </w:pPr>
      <w:r w:rsidDel="00000000" w:rsidR="00000000" w:rsidRPr="00000000">
        <w:rPr>
          <w:color w:val="1a1a1a"/>
          <w:sz w:val="21"/>
          <w:szCs w:val="21"/>
          <w:rtl w:val="0"/>
        </w:rPr>
        <w:t xml:space="preserve">We help teams build AI correctly from the start, with secure architecture and engineering guidance that prevents problems instead of patching them later.</w:t>
      </w:r>
    </w:p>
    <w:p w:rsidR="00000000" w:rsidDel="00000000" w:rsidP="00000000" w:rsidRDefault="00000000" w:rsidRPr="00000000" w14:paraId="00000042">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architecture review; implementation guidance; security best practices; deployment support; technical documentation; workflow recommendations.</w:t>
      </w:r>
    </w:p>
    <w:p w:rsidR="00000000" w:rsidDel="00000000" w:rsidP="00000000" w:rsidRDefault="00000000" w:rsidRPr="00000000" w14:paraId="00000043">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T</w:t>
      </w:r>
      <w:r w:rsidDel="00000000" w:rsidR="00000000" w:rsidRPr="00000000">
        <w:rPr>
          <w:color w:val="1a1a1a"/>
          <w:sz w:val="21"/>
          <w:szCs w:val="21"/>
          <w:rtl w:val="0"/>
        </w:rPr>
        <w:t xml:space="preserve">eams starting out with AI or building new AI-powered features.</w:t>
      </w:r>
    </w:p>
    <w:p w:rsidR="00000000" w:rsidDel="00000000" w:rsidP="00000000" w:rsidRDefault="00000000" w:rsidRPr="00000000" w14:paraId="00000044">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Build AI the Right Way</w:t>
      </w:r>
    </w:p>
    <w:p w:rsidR="00000000" w:rsidDel="00000000" w:rsidP="00000000" w:rsidRDefault="00000000" w:rsidRPr="00000000" w14:paraId="00000045">
      <w:pPr>
        <w:spacing w:after="40" w:before="200" w:lineRule="auto"/>
        <w:jc w:val="both"/>
        <w:rPr>
          <w:b w:val="1"/>
          <w:bCs w:val="1"/>
          <w:color w:val="1f4e79"/>
        </w:rPr>
      </w:pPr>
      <w:r w:rsidDel="00000000" w:rsidR="00000000" w:rsidRPr="00000000">
        <w:rPr>
          <w:b w:val="1"/>
          <w:bCs w:val="1"/>
          <w:color w:val="1f4e79"/>
          <w:rtl w:val="0"/>
        </w:rPr>
        <w:t xml:space="preserve">AI Maturity &amp; Reliability Improvement</w:t>
      </w:r>
    </w:p>
    <w:p w:rsidR="00000000" w:rsidDel="00000000" w:rsidP="00000000" w:rsidRDefault="00000000" w:rsidRPr="00000000" w14:paraId="00000046">
      <w:pPr>
        <w:spacing w:after="140" w:line="300" w:lineRule="auto"/>
        <w:jc w:val="both"/>
        <w:rPr>
          <w:color w:val="1a1a1a"/>
          <w:sz w:val="21"/>
          <w:szCs w:val="21"/>
        </w:rPr>
      </w:pPr>
      <w:r w:rsidDel="00000000" w:rsidR="00000000" w:rsidRPr="00000000">
        <w:rPr>
          <w:color w:val="1a1a1a"/>
          <w:sz w:val="21"/>
          <w:szCs w:val="21"/>
          <w:rtl w:val="0"/>
        </w:rPr>
        <w:t xml:space="preserve">If your AI works but is inconsistent or hallucinates too often, we improve its accuracy, grounding, and the trust your users can place in its output.</w:t>
      </w:r>
    </w:p>
    <w:p w:rsidR="00000000" w:rsidDel="00000000" w:rsidP="00000000" w:rsidRDefault="00000000" w:rsidRPr="00000000" w14:paraId="00000047">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model behavior review; RAG implementation; knowledge base structuring; groundedness improvement; confidence-scoring recommendations; quality metrics and evaluation workflows.</w:t>
      </w:r>
    </w:p>
    <w:p w:rsidR="00000000" w:rsidDel="00000000" w:rsidP="00000000" w:rsidRDefault="00000000" w:rsidRPr="00000000" w14:paraId="00000048">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companies with a working AI system that needs production-grade accuracy and reliability.</w:t>
      </w:r>
    </w:p>
    <w:p w:rsidR="00000000" w:rsidDel="00000000" w:rsidP="00000000" w:rsidRDefault="00000000" w:rsidRPr="00000000" w14:paraId="00000049">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Improve AI Reliability</w:t>
      </w:r>
    </w:p>
    <w:p w:rsidR="00000000" w:rsidDel="00000000" w:rsidP="00000000" w:rsidRDefault="00000000" w:rsidRPr="00000000" w14:paraId="0000004A">
      <w:pPr>
        <w:spacing w:after="40" w:before="200" w:lineRule="auto"/>
        <w:jc w:val="both"/>
        <w:rPr>
          <w:b w:val="1"/>
          <w:bCs w:val="1"/>
          <w:color w:val="1f4e79"/>
        </w:rPr>
      </w:pPr>
      <w:r w:rsidDel="00000000" w:rsidR="00000000" w:rsidRPr="00000000">
        <w:rPr>
          <w:b w:val="1"/>
          <w:bCs w:val="1"/>
          <w:color w:val="1f4e79"/>
          <w:rtl w:val="0"/>
        </w:rPr>
        <w:t xml:space="preserve">DevSecOps for AI Systems</w:t>
      </w:r>
    </w:p>
    <w:p w:rsidR="00000000" w:rsidDel="00000000" w:rsidP="00000000" w:rsidRDefault="00000000" w:rsidRPr="00000000" w14:paraId="0000004B">
      <w:pPr>
        <w:spacing w:after="140" w:line="300" w:lineRule="auto"/>
        <w:jc w:val="both"/>
        <w:rPr>
          <w:color w:val="1a1a1a"/>
          <w:sz w:val="21"/>
          <w:szCs w:val="21"/>
        </w:rPr>
      </w:pPr>
      <w:r w:rsidDel="00000000" w:rsidR="00000000" w:rsidRPr="00000000">
        <w:rPr>
          <w:color w:val="1a1a1a"/>
          <w:sz w:val="21"/>
          <w:szCs w:val="21"/>
          <w:rtl w:val="0"/>
        </w:rPr>
        <w:t xml:space="preserve">We build security into your AI development and deployment workflows, so the team can move fast without quietly accumulating risk.</w:t>
      </w:r>
    </w:p>
    <w:p w:rsidR="00000000" w:rsidDel="00000000" w:rsidP="00000000" w:rsidRDefault="00000000" w:rsidRPr="00000000" w14:paraId="0000004C">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What you get: </w:t>
      </w:r>
      <w:r w:rsidDel="00000000" w:rsidR="00000000" w:rsidRPr="00000000">
        <w:rPr>
          <w:color w:val="1a1a1a"/>
          <w:sz w:val="21"/>
          <w:szCs w:val="21"/>
          <w:rtl w:val="0"/>
        </w:rPr>
        <w:t xml:space="preserve">security testing in CI/CD; AI threat modeling; secure development workflows; deployment security practices; monitoring and alerting recommendations; team training.</w:t>
      </w:r>
    </w:p>
    <w:p w:rsidR="00000000" w:rsidDel="00000000" w:rsidP="00000000" w:rsidRDefault="00000000" w:rsidRPr="00000000" w14:paraId="0000004D">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Best for: </w:t>
      </w:r>
      <w:r w:rsidDel="00000000" w:rsidR="00000000" w:rsidRPr="00000000">
        <w:rPr>
          <w:color w:val="1a1a1a"/>
          <w:sz w:val="21"/>
          <w:szCs w:val="21"/>
          <w:rtl w:val="0"/>
        </w:rPr>
        <w:t xml:space="preserve">engineering teams that want security embedded in AI from day one.</w:t>
      </w:r>
    </w:p>
    <w:p w:rsidR="00000000" w:rsidDel="00000000" w:rsidP="00000000" w:rsidRDefault="00000000" w:rsidRPr="00000000" w14:paraId="0000004E">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Add DevSecOps to Your AI Workflow</w:t>
      </w:r>
    </w:p>
    <w:p w:rsidR="00000000" w:rsidDel="00000000" w:rsidP="00000000" w:rsidRDefault="00000000" w:rsidRPr="00000000" w14:paraId="0000004F">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50">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7</w:t>
      </w:r>
    </w:p>
    <w:p w:rsidR="00000000" w:rsidDel="00000000" w:rsidP="00000000" w:rsidRDefault="00000000" w:rsidRPr="00000000" w14:paraId="00000051">
      <w:pPr>
        <w:pStyle w:val="Heading1"/>
        <w:keepNext w:val="0"/>
        <w:keepLines w:val="0"/>
        <w:spacing w:after="140" w:before="60" w:lineRule="auto"/>
        <w:jc w:val="both"/>
        <w:rPr>
          <w:b w:val="1"/>
          <w:bCs w:val="1"/>
          <w:color w:val="1f4e79"/>
          <w:sz w:val="28"/>
          <w:szCs w:val="28"/>
        </w:rPr>
      </w:pPr>
      <w:bookmarkStart w:colFirst="0" w:colLast="0" w:name="_sz92a7wop3kv" w:id="5"/>
      <w:bookmarkEnd w:id="5"/>
      <w:r w:rsidDel="00000000" w:rsidR="00000000" w:rsidRPr="00000000">
        <w:rPr>
          <w:b w:val="1"/>
          <w:bCs w:val="1"/>
          <w:color w:val="1f4e79"/>
          <w:sz w:val="28"/>
          <w:szCs w:val="28"/>
          <w:rtl w:val="0"/>
        </w:rPr>
        <w:t xml:space="preserve">AI Security Gaps Become Expensive When Ignored</w:t>
      </w:r>
    </w:p>
    <w:p w:rsidR="00000000" w:rsidDel="00000000" w:rsidP="00000000" w:rsidRDefault="00000000" w:rsidRPr="00000000" w14:paraId="00000052">
      <w:pPr>
        <w:spacing w:after="140" w:line="300" w:lineRule="auto"/>
        <w:jc w:val="both"/>
        <w:rPr>
          <w:color w:val="1a1a1a"/>
          <w:sz w:val="21"/>
          <w:szCs w:val="21"/>
        </w:rPr>
      </w:pPr>
      <w:r w:rsidDel="00000000" w:rsidR="00000000" w:rsidRPr="00000000">
        <w:rPr>
          <w:color w:val="1a1a1a"/>
          <w:sz w:val="21"/>
          <w:szCs w:val="21"/>
          <w:rtl w:val="0"/>
        </w:rPr>
        <w:t xml:space="preserve">Left unaddressed, AI security gaps tend to surface at the worst possible moment. The risks we most often help teams reduce include:</w:t>
      </w:r>
    </w:p>
    <w:p w:rsidR="00000000" w:rsidDel="00000000" w:rsidP="00000000" w:rsidRDefault="00000000" w:rsidRPr="00000000" w14:paraId="00000053">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Prompt injection attacks</w:t>
      </w:r>
    </w:p>
    <w:p w:rsidR="00000000" w:rsidDel="00000000" w:rsidP="00000000" w:rsidRDefault="00000000" w:rsidRPr="00000000" w14:paraId="00000054">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Sensitive data leakage</w:t>
      </w:r>
    </w:p>
    <w:p w:rsidR="00000000" w:rsidDel="00000000" w:rsidP="00000000" w:rsidRDefault="00000000" w:rsidRPr="00000000" w14:paraId="00000055">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Model extraction attempts</w:t>
      </w:r>
    </w:p>
    <w:p w:rsidR="00000000" w:rsidDel="00000000" w:rsidP="00000000" w:rsidRDefault="00000000" w:rsidRPr="00000000" w14:paraId="00000056">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Unreliable or hallucinated outputs</w:t>
      </w:r>
    </w:p>
    <w:p w:rsidR="00000000" w:rsidDel="00000000" w:rsidP="00000000" w:rsidRDefault="00000000" w:rsidRPr="00000000" w14:paraId="00000057">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Weak access controls</w:t>
      </w:r>
    </w:p>
    <w:p w:rsidR="00000000" w:rsidDel="00000000" w:rsidP="00000000" w:rsidRDefault="00000000" w:rsidRPr="00000000" w14:paraId="00000058">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Unmonitored AI APIs</w:t>
      </w:r>
    </w:p>
    <w:p w:rsidR="00000000" w:rsidDel="00000000" w:rsidP="00000000" w:rsidRDefault="00000000" w:rsidRPr="00000000" w14:paraId="00000059">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Poor logging and visibility</w:t>
      </w:r>
    </w:p>
    <w:p w:rsidR="00000000" w:rsidDel="00000000" w:rsidP="00000000" w:rsidRDefault="00000000" w:rsidRPr="00000000" w14:paraId="0000005A">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Training data exposure or poisoning</w:t>
      </w:r>
    </w:p>
    <w:p w:rsidR="00000000" w:rsidDel="00000000" w:rsidP="00000000" w:rsidRDefault="00000000" w:rsidRPr="00000000" w14:paraId="0000005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Missing incident response</w:t>
      </w:r>
    </w:p>
    <w:p w:rsidR="00000000" w:rsidDel="00000000" w:rsidP="00000000" w:rsidRDefault="00000000" w:rsidRPr="00000000" w14:paraId="0000005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Security gaps in deployment pipelines</w:t>
      </w:r>
    </w:p>
    <w:p w:rsidR="00000000" w:rsidDel="00000000" w:rsidP="00000000" w:rsidRDefault="00000000" w:rsidRPr="00000000" w14:paraId="0000005D">
      <w:pPr>
        <w:spacing w:after="140" w:line="300" w:lineRule="auto"/>
        <w:jc w:val="both"/>
        <w:rPr>
          <w:color w:val="1a1a1a"/>
          <w:sz w:val="21"/>
          <w:szCs w:val="21"/>
        </w:rPr>
      </w:pPr>
      <w:r w:rsidDel="00000000" w:rsidR="00000000" w:rsidRPr="00000000">
        <w:rPr>
          <w:color w:val="1a1a1a"/>
          <w:sz w:val="21"/>
          <w:szCs w:val="21"/>
          <w:rtl w:val="0"/>
        </w:rPr>
        <w:t xml:space="preserve">The aim is straightforward: an AI system that is safer, steadier, and easier to operate.</w:t>
      </w:r>
    </w:p>
    <w:p w:rsidR="00000000" w:rsidDel="00000000" w:rsidP="00000000" w:rsidRDefault="00000000" w:rsidRPr="00000000" w14:paraId="0000005E">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5F">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8</w:t>
      </w:r>
    </w:p>
    <w:p w:rsidR="00000000" w:rsidDel="00000000" w:rsidP="00000000" w:rsidRDefault="00000000" w:rsidRPr="00000000" w14:paraId="00000060">
      <w:pPr>
        <w:pStyle w:val="Heading1"/>
        <w:keepNext w:val="0"/>
        <w:keepLines w:val="0"/>
        <w:spacing w:after="140" w:before="60" w:lineRule="auto"/>
        <w:jc w:val="both"/>
        <w:rPr>
          <w:b w:val="1"/>
          <w:bCs w:val="1"/>
          <w:color w:val="1f4e79"/>
          <w:sz w:val="28"/>
          <w:szCs w:val="28"/>
        </w:rPr>
      </w:pPr>
      <w:bookmarkStart w:colFirst="0" w:colLast="0" w:name="_5n0smgl9huci" w:id="6"/>
      <w:bookmarkEnd w:id="6"/>
      <w:r w:rsidDel="00000000" w:rsidR="00000000" w:rsidRPr="00000000">
        <w:rPr>
          <w:b w:val="1"/>
          <w:bCs w:val="1"/>
          <w:color w:val="1f4e79"/>
          <w:sz w:val="28"/>
          <w:szCs w:val="28"/>
          <w:rtl w:val="0"/>
        </w:rPr>
        <w:t xml:space="preserve">From Risk Discovery to Secure Deployment</w:t>
      </w:r>
    </w:p>
    <w:p w:rsidR="00000000" w:rsidDel="00000000" w:rsidP="00000000" w:rsidRDefault="00000000" w:rsidRPr="00000000" w14:paraId="00000061">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01. Review: </w:t>
      </w:r>
      <w:r w:rsidDel="00000000" w:rsidR="00000000" w:rsidRPr="00000000">
        <w:rPr>
          <w:color w:val="1a1a1a"/>
          <w:sz w:val="21"/>
          <w:szCs w:val="21"/>
          <w:rtl w:val="0"/>
        </w:rPr>
        <w:t xml:space="preserve">We study your AI system, infrastructure, data flow, deployment process, and current security posture.</w:t>
      </w:r>
    </w:p>
    <w:p w:rsidR="00000000" w:rsidDel="00000000" w:rsidP="00000000" w:rsidRDefault="00000000" w:rsidRPr="00000000" w14:paraId="00000062">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02. Identify: </w:t>
      </w:r>
      <w:r w:rsidDel="00000000" w:rsidR="00000000" w:rsidRPr="00000000">
        <w:rPr>
          <w:color w:val="1a1a1a"/>
          <w:sz w:val="21"/>
          <w:szCs w:val="21"/>
          <w:rtl w:val="0"/>
        </w:rPr>
        <w:t xml:space="preserve">We surface the risks most likely to hit your product, users, or operations.</w:t>
      </w:r>
    </w:p>
    <w:p w:rsidR="00000000" w:rsidDel="00000000" w:rsidP="00000000" w:rsidRDefault="00000000" w:rsidRPr="00000000" w14:paraId="00000063">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03. Prioritize: </w:t>
      </w:r>
      <w:r w:rsidDel="00000000" w:rsidR="00000000" w:rsidRPr="00000000">
        <w:rPr>
          <w:color w:val="1a1a1a"/>
          <w:sz w:val="21"/>
          <w:szCs w:val="21"/>
          <w:rtl w:val="0"/>
        </w:rPr>
        <w:t xml:space="preserve">We separate the urgent from the nice-to-have, so your team knows exactly what to fix first.</w:t>
      </w:r>
    </w:p>
    <w:p w:rsidR="00000000" w:rsidDel="00000000" w:rsidP="00000000" w:rsidRDefault="00000000" w:rsidRPr="00000000" w14:paraId="00000064">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04. Implement:  </w:t>
      </w:r>
      <w:r w:rsidDel="00000000" w:rsidR="00000000" w:rsidRPr="00000000">
        <w:rPr>
          <w:color w:val="1a1a1a"/>
          <w:sz w:val="21"/>
          <w:szCs w:val="21"/>
          <w:rtl w:val="0"/>
        </w:rPr>
        <w:t xml:space="preserve">We deploy monitoring, strengthen the architecture, and close the AI-specific vulnerabilities that matter.</w:t>
      </w:r>
    </w:p>
    <w:p w:rsidR="00000000" w:rsidDel="00000000" w:rsidP="00000000" w:rsidRDefault="00000000" w:rsidRPr="00000000" w14:paraId="00000065">
      <w:pPr>
        <w:spacing w:after="80" w:line="288.00000000000006" w:lineRule="auto"/>
        <w:jc w:val="both"/>
        <w:rPr>
          <w:color w:val="1a1a1a"/>
          <w:sz w:val="21"/>
          <w:szCs w:val="21"/>
        </w:rPr>
      </w:pPr>
      <w:r w:rsidDel="00000000" w:rsidR="00000000" w:rsidRPr="00000000">
        <w:rPr>
          <w:b w:val="1"/>
          <w:bCs w:val="1"/>
          <w:color w:val="1a1a1a"/>
          <w:sz w:val="21"/>
          <w:szCs w:val="21"/>
          <w:rtl w:val="0"/>
        </w:rPr>
        <w:t xml:space="preserve">05. Handover: </w:t>
      </w:r>
      <w:r w:rsidDel="00000000" w:rsidR="00000000" w:rsidRPr="00000000">
        <w:rPr>
          <w:color w:val="1a1a1a"/>
          <w:sz w:val="21"/>
          <w:szCs w:val="21"/>
          <w:rtl w:val="0"/>
        </w:rPr>
        <w:t xml:space="preserve">We document everything, train your team, and leave you with security practices you can maintain on your own.</w:t>
      </w:r>
    </w:p>
    <w:p w:rsidR="00000000" w:rsidDel="00000000" w:rsidP="00000000" w:rsidRDefault="00000000" w:rsidRPr="00000000" w14:paraId="00000066">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67">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9</w:t>
      </w:r>
    </w:p>
    <w:p w:rsidR="00000000" w:rsidDel="00000000" w:rsidP="00000000" w:rsidRDefault="00000000" w:rsidRPr="00000000" w14:paraId="00000068">
      <w:pPr>
        <w:pStyle w:val="Heading1"/>
        <w:keepNext w:val="0"/>
        <w:keepLines w:val="0"/>
        <w:spacing w:after="140" w:before="60" w:lineRule="auto"/>
        <w:jc w:val="both"/>
        <w:rPr>
          <w:b w:val="1"/>
          <w:bCs w:val="1"/>
          <w:color w:val="1f4e79"/>
          <w:sz w:val="28"/>
          <w:szCs w:val="28"/>
        </w:rPr>
      </w:pPr>
      <w:bookmarkStart w:colFirst="0" w:colLast="0" w:name="_a6ncr59eqcnq" w:id="7"/>
      <w:bookmarkEnd w:id="7"/>
      <w:r w:rsidDel="00000000" w:rsidR="00000000" w:rsidRPr="00000000">
        <w:rPr>
          <w:b w:val="1"/>
          <w:bCs w:val="1"/>
          <w:color w:val="1f4e79"/>
          <w:sz w:val="28"/>
          <w:szCs w:val="28"/>
          <w:rtl w:val="0"/>
        </w:rPr>
        <w:t xml:space="preserve">Practical AI Security, Built for Real Teams</w:t>
      </w:r>
    </w:p>
    <w:p w:rsidR="00000000" w:rsidDel="00000000" w:rsidP="00000000" w:rsidRDefault="00000000" w:rsidRPr="00000000" w14:paraId="00000069">
      <w:pPr>
        <w:spacing w:after="140" w:line="300" w:lineRule="auto"/>
        <w:jc w:val="both"/>
        <w:rPr>
          <w:color w:val="1a1a1a"/>
          <w:sz w:val="21"/>
          <w:szCs w:val="21"/>
        </w:rPr>
      </w:pPr>
      <w:r w:rsidDel="00000000" w:rsidR="00000000" w:rsidRPr="00000000">
        <w:rPr>
          <w:color w:val="1a1a1a"/>
          <w:sz w:val="21"/>
          <w:szCs w:val="21"/>
          <w:rtl w:val="0"/>
        </w:rPr>
        <w:t xml:space="preserve">AI security does not have to turn into a six-month consulting engagement. Most teams want straight answers: what is risky, what to fix first, what to monitor now, and what to change before launch, all without grinding development to a halt. We give technical teams a clear path from uncertainty to action, and we stay hands-on through the fixes rather than handing over a list of problems and walking away.</w:t>
      </w:r>
    </w:p>
    <w:p w:rsidR="00000000" w:rsidDel="00000000" w:rsidP="00000000" w:rsidRDefault="00000000" w:rsidRPr="00000000" w14:paraId="0000006A">
      <w:pPr>
        <w:spacing w:after="80" w:lineRule="auto"/>
        <w:jc w:val="both"/>
        <w:rPr>
          <w:i w:val="1"/>
          <w:iCs w:val="1"/>
          <w:color w:val="1a1a1a"/>
          <w:sz w:val="21"/>
          <w:szCs w:val="21"/>
        </w:rPr>
      </w:pPr>
      <w:r w:rsidDel="00000000" w:rsidR="00000000" w:rsidRPr="00000000">
        <w:rPr>
          <w:i w:val="1"/>
          <w:iCs w:val="1"/>
          <w:color w:val="1a1a1a"/>
          <w:sz w:val="21"/>
          <w:szCs w:val="21"/>
          <w:rtl w:val="0"/>
        </w:rPr>
        <w:t xml:space="preserve">What your team walks away with:</w:t>
      </w:r>
    </w:p>
    <w:p w:rsidR="00000000" w:rsidDel="00000000" w:rsidP="00000000" w:rsidRDefault="00000000" w:rsidRPr="00000000" w14:paraId="0000006B">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Clear visibility into your AI security risks</w:t>
      </w:r>
    </w:p>
    <w:p w:rsidR="00000000" w:rsidDel="00000000" w:rsidP="00000000" w:rsidRDefault="00000000" w:rsidRPr="00000000" w14:paraId="0000006C">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 prioritized roadmap for fixes</w:t>
      </w:r>
    </w:p>
    <w:p w:rsidR="00000000" w:rsidDel="00000000" w:rsidP="00000000" w:rsidRDefault="00000000" w:rsidRPr="00000000" w14:paraId="0000006D">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Stronger monitoring and alerting</w:t>
      </w:r>
    </w:p>
    <w:p w:rsidR="00000000" w:rsidDel="00000000" w:rsidP="00000000" w:rsidRDefault="00000000" w:rsidRPr="00000000" w14:paraId="0000006E">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Better reliability and groundedness</w:t>
      </w:r>
    </w:p>
    <w:p w:rsidR="00000000" w:rsidDel="00000000" w:rsidP="00000000" w:rsidRDefault="00000000" w:rsidRPr="00000000" w14:paraId="0000006F">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Security workflows your team can maintain</w:t>
      </w:r>
    </w:p>
    <w:p w:rsidR="00000000" w:rsidDel="00000000" w:rsidP="00000000" w:rsidRDefault="00000000" w:rsidRPr="00000000" w14:paraId="00000070">
      <w:pPr>
        <w:spacing w:after="60" w:before="240" w:line="288.00000000000006" w:lineRule="auto"/>
        <w:ind w:left="720" w:hanging="260"/>
        <w:jc w:val="both"/>
        <w:rPr>
          <w:color w:val="1a1a1a"/>
          <w:sz w:val="21"/>
          <w:szCs w:val="21"/>
        </w:rPr>
      </w:pPr>
      <w:r w:rsidDel="00000000" w:rsidR="00000000" w:rsidRPr="00000000">
        <w:rPr>
          <w:color w:val="1a1a1a"/>
          <w:sz w:val="21"/>
          <w:szCs w:val="21"/>
          <w:rtl w:val="0"/>
        </w:rPr>
        <w:t xml:space="preserve">•</w:t>
      </w:r>
      <w:r w:rsidDel="00000000" w:rsidR="00000000" w:rsidRPr="00000000">
        <w:rPr>
          <w:rFonts w:ascii="Times New Roman" w:cs="Times New Roman" w:eastAsia="Times New Roman" w:hAnsi="Times New Roman"/>
          <w:color w:val="1a1a1a"/>
          <w:sz w:val="14"/>
          <w:szCs w:val="14"/>
          <w:rtl w:val="0"/>
        </w:rPr>
        <w:t xml:space="preserve"> </w:t>
      </w:r>
      <w:r w:rsidDel="00000000" w:rsidR="00000000" w:rsidRPr="00000000">
        <w:rPr>
          <w:color w:val="1a1a1a"/>
          <w:sz w:val="21"/>
          <w:szCs w:val="21"/>
          <w:rtl w:val="0"/>
        </w:rPr>
        <w:t xml:space="preserve">A safer foundation for scaling AI</w:t>
      </w:r>
    </w:p>
    <w:p w:rsidR="00000000" w:rsidDel="00000000" w:rsidP="00000000" w:rsidRDefault="00000000" w:rsidRPr="00000000" w14:paraId="00000071">
      <w:pPr>
        <w:spacing w:after="140" w:line="300" w:lineRule="auto"/>
        <w:jc w:val="both"/>
        <w:rPr>
          <w:color w:val="1a1a1a"/>
          <w:sz w:val="21"/>
          <w:szCs w:val="21"/>
        </w:rPr>
      </w:pPr>
      <w:r w:rsidDel="00000000" w:rsidR="00000000" w:rsidRPr="00000000">
        <w:rPr>
          <w:color w:val="1a1a1a"/>
          <w:sz w:val="21"/>
          <w:szCs w:val="21"/>
          <w:rtl w:val="0"/>
        </w:rPr>
        <w:t xml:space="preserve">The result is an AI system your team can actually trust in production.</w:t>
      </w:r>
    </w:p>
    <w:p w:rsidR="00000000" w:rsidDel="00000000" w:rsidP="00000000" w:rsidRDefault="00000000" w:rsidRPr="00000000" w14:paraId="00000072">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73">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SECTION 10 - CTA</w:t>
      </w:r>
    </w:p>
    <w:p w:rsidR="00000000" w:rsidDel="00000000" w:rsidP="00000000" w:rsidRDefault="00000000" w:rsidRPr="00000000" w14:paraId="00000074">
      <w:pPr>
        <w:pStyle w:val="Heading1"/>
        <w:keepNext w:val="0"/>
        <w:keepLines w:val="0"/>
        <w:spacing w:after="140" w:before="60" w:lineRule="auto"/>
        <w:jc w:val="both"/>
        <w:rPr>
          <w:b w:val="1"/>
          <w:bCs w:val="1"/>
          <w:color w:val="1f4e79"/>
          <w:sz w:val="28"/>
          <w:szCs w:val="28"/>
        </w:rPr>
      </w:pPr>
      <w:bookmarkStart w:colFirst="0" w:colLast="0" w:name="_38bjbq21ex1u" w:id="8"/>
      <w:bookmarkEnd w:id="8"/>
      <w:r w:rsidDel="00000000" w:rsidR="00000000" w:rsidRPr="00000000">
        <w:rPr>
          <w:b w:val="1"/>
          <w:bCs w:val="1"/>
          <w:color w:val="1f4e79"/>
          <w:sz w:val="28"/>
          <w:szCs w:val="28"/>
          <w:rtl w:val="0"/>
        </w:rPr>
        <w:t xml:space="preserve">Before You Ship AI, Know What Can Break</w:t>
      </w:r>
    </w:p>
    <w:p w:rsidR="00000000" w:rsidDel="00000000" w:rsidP="00000000" w:rsidRDefault="00000000" w:rsidRPr="00000000" w14:paraId="00000075">
      <w:pPr>
        <w:spacing w:after="140" w:line="300" w:lineRule="auto"/>
        <w:jc w:val="both"/>
        <w:rPr>
          <w:color w:val="1a1a1a"/>
          <w:sz w:val="21"/>
          <w:szCs w:val="21"/>
        </w:rPr>
      </w:pPr>
      <w:r w:rsidDel="00000000" w:rsidR="00000000" w:rsidRPr="00000000">
        <w:rPr>
          <w:color w:val="1a1a1a"/>
          <w:sz w:val="21"/>
          <w:szCs w:val="21"/>
          <w:rtl w:val="0"/>
        </w:rPr>
        <w:t xml:space="preserve">If your AI is heading toward production, security cannot stay on the “later” list. A focused audit shows where the system is exposed, what needs fixing, and how to move forward with confidence.</w:t>
      </w:r>
    </w:p>
    <w:p w:rsidR="00000000" w:rsidDel="00000000" w:rsidP="00000000" w:rsidRDefault="00000000" w:rsidRPr="00000000" w14:paraId="00000076">
      <w:pPr>
        <w:spacing w:after="140" w:before="60" w:lineRule="auto"/>
        <w:jc w:val="both"/>
        <w:rPr>
          <w:b w:val="1"/>
          <w:bCs w:val="1"/>
          <w:color w:val="1f4e79"/>
          <w:sz w:val="21"/>
          <w:szCs w:val="21"/>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Book an AI Security Audit</w:t>
      </w:r>
    </w:p>
    <w:p w:rsidR="00000000" w:rsidDel="00000000" w:rsidP="00000000" w:rsidRDefault="00000000" w:rsidRPr="00000000" w14:paraId="00000077">
      <w:pPr>
        <w:spacing w:after="140" w:lineRule="auto"/>
        <w:jc w:val="both"/>
        <w:rPr>
          <w:i w:val="1"/>
          <w:iCs w:val="1"/>
          <w:color w:val="6b6b6b"/>
          <w:sz w:val="19"/>
          <w:szCs w:val="19"/>
        </w:rPr>
      </w:pPr>
      <w:r w:rsidDel="00000000" w:rsidR="00000000" w:rsidRPr="00000000">
        <w:rPr>
          <w:i w:val="1"/>
          <w:iCs w:val="1"/>
          <w:color w:val="6b6b6b"/>
          <w:sz w:val="19"/>
          <w:szCs w:val="19"/>
          <w:rtl w:val="0"/>
        </w:rPr>
        <w:t xml:space="preserve">A technical review of your AI system: security gaps, monitoring needs, and production-readiness risks.</w:t>
      </w:r>
    </w:p>
    <w:p w:rsidR="00000000" w:rsidDel="00000000" w:rsidP="00000000" w:rsidRDefault="00000000" w:rsidRPr="00000000" w14:paraId="00000078">
      <w:pPr>
        <w:pBdr>
          <w:top w:color="auto" w:space="0" w:sz="0" w:val="none"/>
          <w:left w:color="auto" w:space="0" w:sz="0" w:val="none"/>
          <w:bottom w:color="c9c9c9" w:space="1" w:sz="5" w:val="single"/>
          <w:right w:color="auto" w:space="0" w:sz="0" w:val="none"/>
        </w:pBdr>
        <w:spacing w:after="120" w:before="120" w:lineRule="auto"/>
        <w:jc w:val="both"/>
        <w:rPr>
          <w:color w:val="1a1a1a"/>
          <w:sz w:val="21"/>
          <w:szCs w:val="21"/>
        </w:rPr>
      </w:pPr>
      <w:r w:rsidDel="00000000" w:rsidR="00000000" w:rsidRPr="00000000">
        <w:rPr>
          <w:color w:val="1a1a1a"/>
          <w:sz w:val="21"/>
          <w:szCs w:val="21"/>
          <w:rtl w:val="0"/>
        </w:rPr>
        <w:t xml:space="preserve"> </w:t>
      </w:r>
    </w:p>
    <w:p w:rsidR="00000000" w:rsidDel="00000000" w:rsidP="00000000" w:rsidRDefault="00000000" w:rsidRPr="00000000" w14:paraId="00000079">
      <w:pPr>
        <w:spacing w:after="40" w:before="300" w:lineRule="auto"/>
        <w:jc w:val="both"/>
        <w:rPr>
          <w:b w:val="1"/>
          <w:bCs w:val="1"/>
          <w:color w:val="6b6b6b"/>
          <w:sz w:val="17"/>
          <w:szCs w:val="17"/>
        </w:rPr>
      </w:pPr>
      <w:r w:rsidDel="00000000" w:rsidR="00000000" w:rsidRPr="00000000">
        <w:rPr>
          <w:b w:val="1"/>
          <w:bCs w:val="1"/>
          <w:color w:val="6b6b6b"/>
          <w:sz w:val="17"/>
          <w:szCs w:val="17"/>
          <w:rtl w:val="0"/>
        </w:rPr>
        <w:t xml:space="preserve">FINAL CTA</w:t>
      </w:r>
    </w:p>
    <w:p w:rsidR="00000000" w:rsidDel="00000000" w:rsidP="00000000" w:rsidRDefault="00000000" w:rsidRPr="00000000" w14:paraId="0000007A">
      <w:pPr>
        <w:pStyle w:val="Heading1"/>
        <w:keepNext w:val="0"/>
        <w:keepLines w:val="0"/>
        <w:spacing w:after="140" w:before="60" w:lineRule="auto"/>
        <w:jc w:val="both"/>
        <w:rPr>
          <w:b w:val="1"/>
          <w:bCs w:val="1"/>
          <w:color w:val="1f4e79"/>
          <w:sz w:val="28"/>
          <w:szCs w:val="28"/>
        </w:rPr>
      </w:pPr>
      <w:bookmarkStart w:colFirst="0" w:colLast="0" w:name="_ez6pk1yqgu52" w:id="9"/>
      <w:bookmarkEnd w:id="9"/>
      <w:r w:rsidDel="00000000" w:rsidR="00000000" w:rsidRPr="00000000">
        <w:rPr>
          <w:b w:val="1"/>
          <w:bCs w:val="1"/>
          <w:color w:val="1f4e79"/>
          <w:sz w:val="28"/>
          <w:szCs w:val="28"/>
          <w:rtl w:val="0"/>
        </w:rPr>
        <w:t xml:space="preserve">Make Your AI Safe to Ship</w:t>
      </w:r>
    </w:p>
    <w:p w:rsidR="00000000" w:rsidDel="00000000" w:rsidP="00000000" w:rsidRDefault="00000000" w:rsidRPr="00000000" w14:paraId="0000007B">
      <w:pPr>
        <w:spacing w:after="140" w:line="300" w:lineRule="auto"/>
        <w:jc w:val="both"/>
        <w:rPr>
          <w:color w:val="1a1a1a"/>
          <w:sz w:val="21"/>
          <w:szCs w:val="21"/>
        </w:rPr>
      </w:pPr>
      <w:r w:rsidDel="00000000" w:rsidR="00000000" w:rsidRPr="00000000">
        <w:rPr>
          <w:color w:val="1a1a1a"/>
          <w:sz w:val="21"/>
          <w:szCs w:val="21"/>
          <w:rtl w:val="0"/>
        </w:rPr>
        <w:t xml:space="preserve">Secure the system, set up monitoring, tighten reliability, and prepare for production, so your team has confidence the day the AI goes live.</w:t>
      </w:r>
    </w:p>
    <w:p w:rsidR="00000000" w:rsidDel="00000000" w:rsidP="00000000" w:rsidRDefault="00000000" w:rsidRPr="00000000" w14:paraId="0000007C">
      <w:pPr>
        <w:spacing w:after="140" w:before="60" w:lineRule="auto"/>
        <w:jc w:val="both"/>
        <w:rPr/>
      </w:pPr>
      <w:r w:rsidDel="00000000" w:rsidR="00000000" w:rsidRPr="00000000">
        <w:rPr>
          <w:b w:val="1"/>
          <w:bCs w:val="1"/>
          <w:color w:val="6b6b6b"/>
          <w:sz w:val="17"/>
          <w:szCs w:val="17"/>
          <w:rtl w:val="0"/>
        </w:rPr>
        <w:t xml:space="preserve">CTA  </w:t>
      </w:r>
      <w:r w:rsidDel="00000000" w:rsidR="00000000" w:rsidRPr="00000000">
        <w:rPr>
          <w:b w:val="1"/>
          <w:bCs w:val="1"/>
          <w:color w:val="1f4e79"/>
          <w:sz w:val="21"/>
          <w:szCs w:val="21"/>
          <w:rtl w:val="0"/>
        </w:rPr>
        <w:t xml:space="preserve">Schedule a Security Consultation   ·   Explore Full AI Security Services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