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1812" w14:textId="77777777" w:rsidR="0048609B" w:rsidRPr="0048609B" w:rsidRDefault="0048609B" w:rsidP="004860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09B">
        <w:rPr>
          <w:rFonts w:ascii="Times New Roman" w:hAnsi="Times New Roman" w:cs="Times New Roman"/>
          <w:b/>
          <w:bCs/>
          <w:sz w:val="24"/>
          <w:szCs w:val="24"/>
        </w:rPr>
        <w:t>SET 14 – SURVEY RESULTS ANALYSIS</w:t>
      </w:r>
    </w:p>
    <w:p w14:paraId="64A63CBC" w14:textId="77777777" w:rsidR="0048609B" w:rsidRPr="0048609B" w:rsidRDefault="0048609B" w:rsidP="004860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09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874DC1A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To analyze survey results using stacked bar chart, grouped bar chart, and table in R.</w:t>
      </w:r>
    </w:p>
    <w:p w14:paraId="162CA930" w14:textId="77777777" w:rsidR="0048609B" w:rsidRPr="0048609B" w:rsidRDefault="0048609B" w:rsidP="004860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09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A6364D0" w14:textId="77777777" w:rsidR="0048609B" w:rsidRPr="0048609B" w:rsidRDefault="0048609B" w:rsidP="004860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Create the survey results dataset.</w:t>
      </w:r>
    </w:p>
    <w:p w14:paraId="621F5940" w14:textId="77777777" w:rsidR="0048609B" w:rsidRPr="0048609B" w:rsidRDefault="0048609B" w:rsidP="004860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Convert the questions into long format.</w:t>
      </w:r>
    </w:p>
    <w:p w14:paraId="67AFD659" w14:textId="77777777" w:rsidR="0048609B" w:rsidRPr="0048609B" w:rsidRDefault="0048609B" w:rsidP="004860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Create a stacked bar chart for Question 1.</w:t>
      </w:r>
    </w:p>
    <w:p w14:paraId="5FBEF5F6" w14:textId="77777777" w:rsidR="0048609B" w:rsidRPr="0048609B" w:rsidRDefault="0048609B" w:rsidP="004860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Create a grouped bar chart for all questions.</w:t>
      </w:r>
    </w:p>
    <w:p w14:paraId="3BEED235" w14:textId="77777777" w:rsidR="0048609B" w:rsidRPr="0048609B" w:rsidRDefault="0048609B" w:rsidP="004860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Display the survey response data in a table.</w:t>
      </w:r>
    </w:p>
    <w:p w14:paraId="54030E0C" w14:textId="77777777" w:rsidR="0048609B" w:rsidRPr="0048609B" w:rsidRDefault="0048609B" w:rsidP="004860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09B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143ED78D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library(ggplot2)</w:t>
      </w:r>
    </w:p>
    <w:p w14:paraId="49DFF2FF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library(tidyr)</w:t>
      </w:r>
    </w:p>
    <w:p w14:paraId="2F79F203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</w:p>
    <w:p w14:paraId="74461A9A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survey &lt;- data.frame(</w:t>
      </w:r>
    </w:p>
    <w:p w14:paraId="40778B05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 xml:space="preserve">  ID=c(1,2,3),</w:t>
      </w:r>
    </w:p>
    <w:p w14:paraId="451D0912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 xml:space="preserve">  Question1=c("A","B","C"),</w:t>
      </w:r>
    </w:p>
    <w:p w14:paraId="05F1D19B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 xml:space="preserve">  Question2=c("B","A","A"),</w:t>
      </w:r>
    </w:p>
    <w:p w14:paraId="2902E786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 xml:space="preserve">  Question3=c("C","D","B")</w:t>
      </w:r>
    </w:p>
    <w:p w14:paraId="6F78CCB4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)</w:t>
      </w:r>
    </w:p>
    <w:p w14:paraId="08520B1B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</w:p>
    <w:p w14:paraId="4E80CC12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long &lt;- pivot_longer(survey, -ID,</w:t>
      </w:r>
    </w:p>
    <w:p w14:paraId="3E21B065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 xml:space="preserve">                     names_to="Question", values_to="Answer")</w:t>
      </w:r>
    </w:p>
    <w:p w14:paraId="2D78F513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</w:p>
    <w:p w14:paraId="145EA057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ggplot(long[long$Question=="Question1",],</w:t>
      </w:r>
    </w:p>
    <w:p w14:paraId="0D39D332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 xml:space="preserve">       aes(Answer, fill=Answer)) +</w:t>
      </w:r>
    </w:p>
    <w:p w14:paraId="7E67D15E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 xml:space="preserve">  geom_bar() +</w:t>
      </w:r>
    </w:p>
    <w:p w14:paraId="6FD809CB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 xml:space="preserve">  labs(title="Question 1 Survey Results",</w:t>
      </w:r>
    </w:p>
    <w:p w14:paraId="4DFC9A52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 xml:space="preserve">       x="Answer", y="Count")</w:t>
      </w:r>
    </w:p>
    <w:p w14:paraId="6EB91314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</w:p>
    <w:p w14:paraId="4D1DD78F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ggplot(long, aes(Question, fill=Answer)) +</w:t>
      </w:r>
    </w:p>
    <w:p w14:paraId="0CE35501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lastRenderedPageBreak/>
        <w:t xml:space="preserve">  geom_bar(position="dodge") +</w:t>
      </w:r>
    </w:p>
    <w:p w14:paraId="0840C8DB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 xml:space="preserve">  labs(title="Overall Survey Results",</w:t>
      </w:r>
    </w:p>
    <w:p w14:paraId="38662398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 xml:space="preserve">       x="Question", y="Count")</w:t>
      </w:r>
    </w:p>
    <w:p w14:paraId="4170543D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</w:p>
    <w:p w14:paraId="0D5C6FB8" w14:textId="77777777" w:rsid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print(survey)</w:t>
      </w:r>
    </w:p>
    <w:p w14:paraId="6DBAA303" w14:textId="7522F8D6" w:rsidR="0048609B" w:rsidRDefault="0048609B" w:rsidP="004860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D0F897" w14:textId="6AB5509B" w:rsidR="0048609B" w:rsidRPr="0048609B" w:rsidRDefault="0048609B" w:rsidP="004860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0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E22E56" wp14:editId="176ADF77">
            <wp:extent cx="5731510" cy="3222625"/>
            <wp:effectExtent l="0" t="0" r="2540" b="0"/>
            <wp:docPr id="37665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51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AB3B" w14:textId="77777777" w:rsidR="0048609B" w:rsidRPr="0048609B" w:rsidRDefault="0048609B" w:rsidP="004860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09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253B18E" w14:textId="77777777" w:rsidR="0048609B" w:rsidRPr="0048609B" w:rsidRDefault="0048609B" w:rsidP="0048609B">
      <w:pPr>
        <w:rPr>
          <w:rFonts w:ascii="Times New Roman" w:hAnsi="Times New Roman" w:cs="Times New Roman"/>
          <w:sz w:val="24"/>
          <w:szCs w:val="24"/>
        </w:rPr>
      </w:pPr>
      <w:r w:rsidRPr="0048609B">
        <w:rPr>
          <w:rFonts w:ascii="Times New Roman" w:hAnsi="Times New Roman" w:cs="Times New Roman"/>
          <w:sz w:val="24"/>
          <w:szCs w:val="24"/>
        </w:rPr>
        <w:t>The stacked/grouped charts successfully display the distribution of survey responses for the questions. The table presents the survey response data for each respondent.</w:t>
      </w:r>
    </w:p>
    <w:p w14:paraId="3DB63D53" w14:textId="77777777" w:rsidR="00F436F2" w:rsidRPr="0048609B" w:rsidRDefault="00F436F2">
      <w:pPr>
        <w:rPr>
          <w:rFonts w:ascii="Times New Roman" w:hAnsi="Times New Roman" w:cs="Times New Roman"/>
          <w:sz w:val="24"/>
          <w:szCs w:val="24"/>
        </w:rPr>
      </w:pPr>
    </w:p>
    <w:sectPr w:rsidR="00F436F2" w:rsidRPr="00486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7242C"/>
    <w:multiLevelType w:val="multilevel"/>
    <w:tmpl w:val="A714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80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9B"/>
    <w:rsid w:val="000B061D"/>
    <w:rsid w:val="00485A27"/>
    <w:rsid w:val="0048609B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609D"/>
  <w15:chartTrackingRefBased/>
  <w15:docId w15:val="{9BFCEC1B-63F9-48AF-AF92-DF3DA6A6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2026-10-08T08:30:00Z</dcterms:created>
  <dcterms:modified xsi:type="dcterms:W3CDTF">2026-10-08T08:30:00Z</dcterms:modified>
</cp:coreProperties>
</file>