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B206" w14:textId="77777777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SET 3 — Employee Performance Evaluation</w:t>
      </w:r>
    </w:p>
    <w:p w14:paraId="523B65AC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According to your experiment sheet, Set 3 uses </w:t>
      </w:r>
      <w:r w:rsidRPr="007177CB">
        <w:rPr>
          <w:rFonts w:ascii="Times New Roman" w:hAnsi="Times New Roman" w:cs="Times New Roman"/>
          <w:b/>
          <w:bCs/>
        </w:rPr>
        <w:t>Employee Performance</w:t>
      </w:r>
      <w:r w:rsidRPr="007177CB">
        <w:rPr>
          <w:rFonts w:ascii="Times New Roman" w:hAnsi="Times New Roman" w:cs="Times New Roman"/>
        </w:rPr>
        <w:t xml:space="preserve"> data and asks for a line chart, department bar chart, scatter plot, and Tableau dashboard. </w:t>
      </w:r>
    </w:p>
    <w:p w14:paraId="4BB85AFD" w14:textId="77777777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53"/>
        <w:gridCol w:w="1719"/>
        <w:gridCol w:w="2014"/>
      </w:tblGrid>
      <w:tr w:rsidR="007177CB" w:rsidRPr="007177CB" w14:paraId="0436BD90" w14:textId="77777777" w:rsidTr="007177CB">
        <w:tc>
          <w:tcPr>
            <w:tcW w:w="0" w:type="auto"/>
            <w:hideMark/>
          </w:tcPr>
          <w:p w14:paraId="7A877E23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77CB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0" w:type="auto"/>
            <w:hideMark/>
          </w:tcPr>
          <w:p w14:paraId="3AFF09F0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77CB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652D1487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77CB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0" w:type="auto"/>
            <w:hideMark/>
          </w:tcPr>
          <w:p w14:paraId="0D795ECE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77CB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7177CB" w:rsidRPr="007177CB" w14:paraId="55B5A284" w14:textId="77777777" w:rsidTr="007177CB">
        <w:tc>
          <w:tcPr>
            <w:tcW w:w="0" w:type="auto"/>
            <w:hideMark/>
          </w:tcPr>
          <w:p w14:paraId="4312DDAF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5CF4808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3C0B435B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723DBD8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85</w:t>
            </w:r>
          </w:p>
        </w:tc>
      </w:tr>
      <w:tr w:rsidR="007177CB" w:rsidRPr="007177CB" w14:paraId="5F932A14" w14:textId="77777777" w:rsidTr="007177CB">
        <w:tc>
          <w:tcPr>
            <w:tcW w:w="0" w:type="auto"/>
            <w:hideMark/>
          </w:tcPr>
          <w:p w14:paraId="342892DF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3974497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2D2F0496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FCFBD03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92</w:t>
            </w:r>
          </w:p>
        </w:tc>
      </w:tr>
      <w:tr w:rsidR="007177CB" w:rsidRPr="007177CB" w14:paraId="376F2898" w14:textId="77777777" w:rsidTr="007177CB">
        <w:tc>
          <w:tcPr>
            <w:tcW w:w="0" w:type="auto"/>
            <w:hideMark/>
          </w:tcPr>
          <w:p w14:paraId="2BC22333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1CD1E83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0" w:type="auto"/>
            <w:hideMark/>
          </w:tcPr>
          <w:p w14:paraId="45187044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597B106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78</w:t>
            </w:r>
          </w:p>
        </w:tc>
      </w:tr>
      <w:tr w:rsidR="007177CB" w:rsidRPr="007177CB" w14:paraId="6E20DC34" w14:textId="77777777" w:rsidTr="007177CB">
        <w:tc>
          <w:tcPr>
            <w:tcW w:w="0" w:type="auto"/>
            <w:hideMark/>
          </w:tcPr>
          <w:p w14:paraId="3E751AE6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D95AE91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6256AF50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2908A92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90</w:t>
            </w:r>
          </w:p>
        </w:tc>
      </w:tr>
      <w:tr w:rsidR="007177CB" w:rsidRPr="007177CB" w14:paraId="1BE60D3E" w14:textId="77777777" w:rsidTr="007177CB">
        <w:tc>
          <w:tcPr>
            <w:tcW w:w="0" w:type="auto"/>
            <w:hideMark/>
          </w:tcPr>
          <w:p w14:paraId="7DAC9692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1195D97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2528621E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948E0D5" w14:textId="77777777" w:rsidR="007177CB" w:rsidRPr="007177CB" w:rsidRDefault="007177CB" w:rsidP="007177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77CB">
              <w:rPr>
                <w:rFonts w:ascii="Times New Roman" w:hAnsi="Times New Roman" w:cs="Times New Roman"/>
              </w:rPr>
              <w:t>76</w:t>
            </w:r>
          </w:p>
        </w:tc>
      </w:tr>
    </w:tbl>
    <w:p w14:paraId="43998D2A" w14:textId="77777777" w:rsidR="007177CB" w:rsidRDefault="007177CB" w:rsidP="007177CB">
      <w:pPr>
        <w:rPr>
          <w:rFonts w:ascii="Times New Roman" w:hAnsi="Times New Roman" w:cs="Times New Roman"/>
          <w:b/>
          <w:bCs/>
        </w:rPr>
      </w:pPr>
    </w:p>
    <w:p w14:paraId="6396D066" w14:textId="6D648043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AIM</w:t>
      </w:r>
    </w:p>
    <w:p w14:paraId="2BC5C0D5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To analyze employee performance data using </w:t>
      </w:r>
      <w:r w:rsidRPr="007177CB">
        <w:rPr>
          <w:rFonts w:ascii="Times New Roman" w:hAnsi="Times New Roman" w:cs="Times New Roman"/>
          <w:b/>
          <w:bCs/>
        </w:rPr>
        <w:t>R programming</w:t>
      </w:r>
      <w:r w:rsidRPr="007177CB">
        <w:rPr>
          <w:rFonts w:ascii="Times New Roman" w:hAnsi="Times New Roman" w:cs="Times New Roman"/>
        </w:rPr>
        <w:t xml:space="preserve"> and visualize employee performance trends, department distribution, and the relationship between years of service and performance scores.</w:t>
      </w:r>
    </w:p>
    <w:p w14:paraId="5C8374CF" w14:textId="77777777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ALGORITHM</w:t>
      </w:r>
    </w:p>
    <w:p w14:paraId="3A250357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Start RStudio. </w:t>
      </w:r>
    </w:p>
    <w:p w14:paraId="38FDE7CA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Create the employee performance dataset. </w:t>
      </w:r>
    </w:p>
    <w:p w14:paraId="7FB1F949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Store Employee ID, Department, Years of Service, and Performance Score. </w:t>
      </w:r>
    </w:p>
    <w:p w14:paraId="69B55B9B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Create a </w:t>
      </w:r>
      <w:r w:rsidRPr="007177CB">
        <w:rPr>
          <w:rFonts w:ascii="Times New Roman" w:hAnsi="Times New Roman" w:cs="Times New Roman"/>
          <w:b/>
          <w:bCs/>
        </w:rPr>
        <w:t>line chart</w:t>
      </w:r>
      <w:r w:rsidRPr="007177CB">
        <w:rPr>
          <w:rFonts w:ascii="Times New Roman" w:hAnsi="Times New Roman" w:cs="Times New Roman"/>
        </w:rPr>
        <w:t xml:space="preserve"> to visualize employee performance. </w:t>
      </w:r>
    </w:p>
    <w:p w14:paraId="6D882D56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Create a </w:t>
      </w:r>
      <w:r w:rsidRPr="007177CB">
        <w:rPr>
          <w:rFonts w:ascii="Times New Roman" w:hAnsi="Times New Roman" w:cs="Times New Roman"/>
          <w:b/>
          <w:bCs/>
        </w:rPr>
        <w:t>bar chart</w:t>
      </w:r>
      <w:r w:rsidRPr="007177CB">
        <w:rPr>
          <w:rFonts w:ascii="Times New Roman" w:hAnsi="Times New Roman" w:cs="Times New Roman"/>
        </w:rPr>
        <w:t xml:space="preserve"> to show employees across different departments. </w:t>
      </w:r>
    </w:p>
    <w:p w14:paraId="1C4028E4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Create a </w:t>
      </w:r>
      <w:r w:rsidRPr="007177CB">
        <w:rPr>
          <w:rFonts w:ascii="Times New Roman" w:hAnsi="Times New Roman" w:cs="Times New Roman"/>
          <w:b/>
          <w:bCs/>
        </w:rPr>
        <w:t>scatter plot</w:t>
      </w:r>
      <w:r w:rsidRPr="007177CB">
        <w:rPr>
          <w:rFonts w:ascii="Times New Roman" w:hAnsi="Times New Roman" w:cs="Times New Roman"/>
        </w:rPr>
        <w:t xml:space="preserve"> between years of service and performance score. </w:t>
      </w:r>
    </w:p>
    <w:p w14:paraId="646D74FD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Calculate the correlation between years of service and performance score. </w:t>
      </w:r>
    </w:p>
    <w:p w14:paraId="562DF6A9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Add suitable titles and axis labels. </w:t>
      </w:r>
    </w:p>
    <w:p w14:paraId="3C5C88B0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Display the graphs and results. </w:t>
      </w:r>
    </w:p>
    <w:p w14:paraId="44F492DE" w14:textId="77777777" w:rsidR="007177CB" w:rsidRPr="007177CB" w:rsidRDefault="007177CB" w:rsidP="007177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Stop. </w:t>
      </w:r>
    </w:p>
    <w:p w14:paraId="75B31AB3" w14:textId="77777777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R CODE</w:t>
      </w:r>
    </w:p>
    <w:p w14:paraId="73142CE0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employee &lt;- data.frame(</w:t>
      </w:r>
    </w:p>
    <w:p w14:paraId="680A8449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ID=c(1,2,3,4,5),</w:t>
      </w:r>
    </w:p>
    <w:p w14:paraId="7681C88C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Department=c("Sales","HR","Marketing","Sales","HR"),</w:t>
      </w:r>
    </w:p>
    <w:p w14:paraId="6BF78F81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Years=c(5,3,7,4,2),</w:t>
      </w:r>
    </w:p>
    <w:p w14:paraId="13493064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Performance=c(85,92,78,90,76)</w:t>
      </w:r>
    </w:p>
    <w:p w14:paraId="79D22EC9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)</w:t>
      </w:r>
    </w:p>
    <w:p w14:paraId="0F59D9A5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04FF55E7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lastRenderedPageBreak/>
        <w:t># 1. Line Chart</w:t>
      </w:r>
    </w:p>
    <w:p w14:paraId="528F32EB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plot(employee$Years,employee$Performance,</w:t>
      </w:r>
    </w:p>
    <w:p w14:paraId="5AA13D75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type="o",</w:t>
      </w:r>
    </w:p>
    <w:p w14:paraId="76BF9468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main="Employee Performance Trend",</w:t>
      </w:r>
    </w:p>
    <w:p w14:paraId="2EAD50FE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xlab="Years of Service",</w:t>
      </w:r>
    </w:p>
    <w:p w14:paraId="4A08F9D0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ylab="Performance Score")</w:t>
      </w:r>
    </w:p>
    <w:p w14:paraId="55647CB9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0B11AF16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# 2. Bar Chart</w:t>
      </w:r>
    </w:p>
    <w:p w14:paraId="4076855B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dept &lt;- table(employee$Department)</w:t>
      </w:r>
    </w:p>
    <w:p w14:paraId="1DE6CDE6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3A75C23A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barplot(dept,</w:t>
      </w:r>
    </w:p>
    <w:p w14:paraId="52A90475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   main="Employees by Department",</w:t>
      </w:r>
    </w:p>
    <w:p w14:paraId="391CF118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   xlab="Department",</w:t>
      </w:r>
    </w:p>
    <w:p w14:paraId="2659F179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   ylab="Number of Employees")</w:t>
      </w:r>
    </w:p>
    <w:p w14:paraId="63917AEF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5F2603B4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# 3. Scatter Plot</w:t>
      </w:r>
    </w:p>
    <w:p w14:paraId="50690B46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plot(employee$Years,employee$Performance,</w:t>
      </w:r>
    </w:p>
    <w:p w14:paraId="68E25212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main="Years of Service vs Performance",</w:t>
      </w:r>
    </w:p>
    <w:p w14:paraId="4D736DFB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xlab="Years of Service",</w:t>
      </w:r>
    </w:p>
    <w:p w14:paraId="604F102C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ylab="Performance Score",</w:t>
      </w:r>
    </w:p>
    <w:p w14:paraId="542C4798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     pch=19)</w:t>
      </w:r>
    </w:p>
    <w:p w14:paraId="41C3635E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7FC7DC1F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abline(lm(Performance~Years,data=employee))</w:t>
      </w:r>
    </w:p>
    <w:p w14:paraId="31547C56" w14:textId="77777777" w:rsidR="007177CB" w:rsidRPr="007177CB" w:rsidRDefault="007177CB" w:rsidP="007177CB">
      <w:pPr>
        <w:rPr>
          <w:rFonts w:ascii="Times New Roman" w:hAnsi="Times New Roman" w:cs="Times New Roman"/>
        </w:rPr>
      </w:pPr>
    </w:p>
    <w:p w14:paraId="1132B873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# Correlation</w:t>
      </w:r>
    </w:p>
    <w:p w14:paraId="61DAD902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>cor(employee$Years,employee$Performance)</w:t>
      </w:r>
    </w:p>
    <w:p w14:paraId="4BE2F114" w14:textId="77777777" w:rsidR="007177CB" w:rsidRDefault="007177CB" w:rsidP="007177CB">
      <w:pPr>
        <w:rPr>
          <w:rFonts w:ascii="Times New Roman" w:hAnsi="Times New Roman" w:cs="Times New Roman"/>
          <w:noProof/>
        </w:rPr>
      </w:pPr>
    </w:p>
    <w:p w14:paraId="3C529264" w14:textId="77777777" w:rsidR="007177CB" w:rsidRDefault="007177CB" w:rsidP="007177CB">
      <w:pPr>
        <w:rPr>
          <w:rFonts w:ascii="Times New Roman" w:hAnsi="Times New Roman" w:cs="Times New Roman"/>
          <w:noProof/>
        </w:rPr>
      </w:pPr>
    </w:p>
    <w:p w14:paraId="576D1977" w14:textId="77777777" w:rsidR="007177CB" w:rsidRDefault="007177CB" w:rsidP="007177CB">
      <w:pPr>
        <w:rPr>
          <w:rFonts w:ascii="Times New Roman" w:hAnsi="Times New Roman" w:cs="Times New Roman"/>
          <w:noProof/>
        </w:rPr>
      </w:pPr>
    </w:p>
    <w:p w14:paraId="594A03D9" w14:textId="77777777" w:rsid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D3691" wp14:editId="6A2D26C4">
            <wp:extent cx="5731510" cy="3061970"/>
            <wp:effectExtent l="0" t="0" r="2540" b="5080"/>
            <wp:docPr id="6141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6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EDB4" w14:textId="77777777" w:rsidR="007177CB" w:rsidRDefault="007177CB" w:rsidP="007177CB">
      <w:pPr>
        <w:rPr>
          <w:rFonts w:ascii="Times New Roman" w:hAnsi="Times New Roman" w:cs="Times New Roman"/>
          <w:b/>
          <w:bCs/>
        </w:rPr>
      </w:pPr>
    </w:p>
    <w:p w14:paraId="23C41BA3" w14:textId="07828EDA" w:rsidR="007177CB" w:rsidRPr="007177CB" w:rsidRDefault="007177CB" w:rsidP="007177CB">
      <w:pPr>
        <w:rPr>
          <w:rFonts w:ascii="Times New Roman" w:hAnsi="Times New Roman" w:cs="Times New Roman"/>
          <w:b/>
          <w:bCs/>
        </w:rPr>
      </w:pPr>
      <w:r w:rsidRPr="007177CB">
        <w:rPr>
          <w:rFonts w:ascii="Times New Roman" w:hAnsi="Times New Roman" w:cs="Times New Roman"/>
          <w:b/>
          <w:bCs/>
        </w:rPr>
        <w:t>RESULT</w:t>
      </w:r>
    </w:p>
    <w:p w14:paraId="356503FF" w14:textId="77777777" w:rsidR="007177CB" w:rsidRPr="007177CB" w:rsidRDefault="007177CB" w:rsidP="007177CB">
      <w:pPr>
        <w:rPr>
          <w:rFonts w:ascii="Times New Roman" w:hAnsi="Times New Roman" w:cs="Times New Roman"/>
        </w:rPr>
      </w:pPr>
      <w:r w:rsidRPr="007177CB">
        <w:rPr>
          <w:rFonts w:ascii="Times New Roman" w:hAnsi="Times New Roman" w:cs="Times New Roman"/>
        </w:rPr>
        <w:t xml:space="preserve">Thus, the </w:t>
      </w:r>
      <w:r w:rsidRPr="007177CB">
        <w:rPr>
          <w:rFonts w:ascii="Times New Roman" w:hAnsi="Times New Roman" w:cs="Times New Roman"/>
          <w:b/>
          <w:bCs/>
        </w:rPr>
        <w:t>Employee Performance</w:t>
      </w:r>
      <w:r w:rsidRPr="007177CB">
        <w:rPr>
          <w:rFonts w:ascii="Times New Roman" w:hAnsi="Times New Roman" w:cs="Times New Roman"/>
        </w:rPr>
        <w:t xml:space="preserve"> data was successfully analyzed using R programming. The </w:t>
      </w:r>
      <w:r w:rsidRPr="007177CB">
        <w:rPr>
          <w:rFonts w:ascii="Times New Roman" w:hAnsi="Times New Roman" w:cs="Times New Roman"/>
          <w:b/>
          <w:bCs/>
        </w:rPr>
        <w:t>line chart, bar chart, and scatter plot</w:t>
      </w:r>
      <w:r w:rsidRPr="007177CB">
        <w:rPr>
          <w:rFonts w:ascii="Times New Roman" w:hAnsi="Times New Roman" w:cs="Times New Roman"/>
        </w:rPr>
        <w:t xml:space="preserve"> were successfully created to visualize employee performance, department distribution, and the relationship between years of service and performance score. </w:t>
      </w:r>
    </w:p>
    <w:p w14:paraId="7F5727EC" w14:textId="77777777" w:rsidR="007177CB" w:rsidRPr="007177CB" w:rsidRDefault="007177CB" w:rsidP="007177CB">
      <w:pPr>
        <w:rPr>
          <w:rFonts w:ascii="Times New Roman" w:hAnsi="Times New Roman" w:cs="Times New Roman"/>
          <w:vanish/>
        </w:rPr>
      </w:pPr>
      <w:r w:rsidRPr="007177CB">
        <w:rPr>
          <w:rFonts w:ascii="Times New Roman" w:hAnsi="Times New Roman" w:cs="Times New Roman"/>
          <w:vanish/>
        </w:rPr>
        <w:t>Top of Form</w:t>
      </w:r>
    </w:p>
    <w:p w14:paraId="4DA38437" w14:textId="77777777" w:rsidR="007177CB" w:rsidRPr="007177CB" w:rsidRDefault="007177CB" w:rsidP="007177CB">
      <w:pPr>
        <w:rPr>
          <w:rFonts w:ascii="Times New Roman" w:hAnsi="Times New Roman" w:cs="Times New Roman"/>
          <w:vanish/>
        </w:rPr>
      </w:pPr>
      <w:r w:rsidRPr="007177CB">
        <w:rPr>
          <w:rFonts w:ascii="Times New Roman" w:hAnsi="Times New Roman" w:cs="Times New Roman"/>
          <w:vanish/>
        </w:rPr>
        <w:t>Bottom of Form</w:t>
      </w:r>
    </w:p>
    <w:p w14:paraId="5F6656CE" w14:textId="77777777" w:rsidR="007177CB" w:rsidRPr="007177CB" w:rsidRDefault="007177CB">
      <w:pPr>
        <w:rPr>
          <w:rFonts w:ascii="Times New Roman" w:hAnsi="Times New Roman" w:cs="Times New Roman"/>
        </w:rPr>
      </w:pPr>
    </w:p>
    <w:p w14:paraId="21EF133A" w14:textId="40563BEE" w:rsidR="00F436F2" w:rsidRPr="007177CB" w:rsidRDefault="00F436F2">
      <w:pPr>
        <w:rPr>
          <w:rFonts w:ascii="Times New Roman" w:hAnsi="Times New Roman" w:cs="Times New Roman"/>
        </w:rPr>
      </w:pPr>
    </w:p>
    <w:sectPr w:rsidR="00F436F2" w:rsidRPr="00717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085"/>
    <w:multiLevelType w:val="multilevel"/>
    <w:tmpl w:val="71DA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8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F9"/>
    <w:rsid w:val="000437F9"/>
    <w:rsid w:val="000B061D"/>
    <w:rsid w:val="007177CB"/>
    <w:rsid w:val="008A52DB"/>
    <w:rsid w:val="00CE1F1B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581F"/>
  <w15:chartTrackingRefBased/>
  <w15:docId w15:val="{F9374C91-7F46-43FD-AC3B-2616DEB3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7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2026-09-29T05:23:00Z</dcterms:created>
  <dcterms:modified xsi:type="dcterms:W3CDTF">2026-09-29T07:57:00Z</dcterms:modified>
</cp:coreProperties>
</file>