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C06E4" w14:textId="77777777" w:rsidR="004740B8" w:rsidRDefault="004740B8">
      <w:pPr>
        <w:widowControl w:val="0"/>
        <w:spacing w:line="276" w:lineRule="auto"/>
        <w:rPr>
          <w:rFonts w:ascii="Arial" w:eastAsia="Arial" w:hAnsi="Arial" w:cs="Arial"/>
          <w:sz w:val="22"/>
          <w:szCs w:val="22"/>
        </w:rPr>
      </w:pPr>
    </w:p>
    <w:tbl>
      <w:tblPr>
        <w:tblStyle w:val="a4"/>
        <w:tblW w:w="10183"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2"/>
        <w:gridCol w:w="2069"/>
        <w:gridCol w:w="7592"/>
      </w:tblGrid>
      <w:tr w:rsidR="004740B8" w14:paraId="033C2D4B" w14:textId="77777777">
        <w:trPr>
          <w:trHeight w:val="1200"/>
        </w:trPr>
        <w:tc>
          <w:tcPr>
            <w:tcW w:w="10183" w:type="dxa"/>
            <w:gridSpan w:val="3"/>
            <w:vAlign w:val="center"/>
          </w:tcPr>
          <w:p w14:paraId="70613151" w14:textId="77777777" w:rsidR="004740B8" w:rsidRDefault="009126B1">
            <w:pPr>
              <w:pStyle w:val="Heading1"/>
              <w:jc w:val="center"/>
              <w:outlineLvl w:val="0"/>
              <w:rPr>
                <w:sz w:val="28"/>
                <w:szCs w:val="28"/>
              </w:rPr>
            </w:pPr>
            <w:r>
              <w:rPr>
                <w:sz w:val="28"/>
                <w:szCs w:val="28"/>
              </w:rPr>
              <w:t>UNITED INTERNATIONAL UNIVERSITY</w:t>
            </w:r>
            <w:r>
              <w:rPr>
                <w:noProof/>
              </w:rPr>
              <w:drawing>
                <wp:anchor distT="0" distB="0" distL="114300" distR="114300" simplePos="0" relativeHeight="251658240" behindDoc="0" locked="0" layoutInCell="1" hidden="0" allowOverlap="1" wp14:anchorId="13CB1881" wp14:editId="7177CCD9">
                  <wp:simplePos x="0" y="0"/>
                  <wp:positionH relativeFrom="margin">
                    <wp:posOffset>0</wp:posOffset>
                  </wp:positionH>
                  <wp:positionV relativeFrom="paragraph">
                    <wp:posOffset>1905</wp:posOffset>
                  </wp:positionV>
                  <wp:extent cx="731520" cy="67056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731520" cy="670560"/>
                          </a:xfrm>
                          <a:prstGeom prst="rect">
                            <a:avLst/>
                          </a:prstGeom>
                          <a:ln/>
                        </pic:spPr>
                      </pic:pic>
                    </a:graphicData>
                  </a:graphic>
                </wp:anchor>
              </w:drawing>
            </w:r>
          </w:p>
          <w:p w14:paraId="5BADDE1F" w14:textId="77777777" w:rsidR="004740B8" w:rsidRDefault="009126B1">
            <w:pPr>
              <w:jc w:val="center"/>
              <w:rPr>
                <w:sz w:val="28"/>
                <w:szCs w:val="28"/>
              </w:rPr>
            </w:pPr>
            <w:r>
              <w:rPr>
                <w:sz w:val="28"/>
                <w:szCs w:val="28"/>
              </w:rPr>
              <w:t>Department of Computer Science and Engineering (CSE)</w:t>
            </w:r>
          </w:p>
          <w:p w14:paraId="382F221B" w14:textId="77777777" w:rsidR="004740B8" w:rsidRDefault="009126B1">
            <w:pPr>
              <w:pStyle w:val="Heading1"/>
              <w:jc w:val="center"/>
              <w:outlineLvl w:val="0"/>
              <w:rPr>
                <w:sz w:val="18"/>
                <w:szCs w:val="18"/>
              </w:rPr>
            </w:pPr>
            <w:r>
              <w:rPr>
                <w:sz w:val="28"/>
                <w:szCs w:val="28"/>
              </w:rPr>
              <w:t>Course Syllabus</w:t>
            </w:r>
            <w:r>
              <w:rPr>
                <w:sz w:val="18"/>
                <w:szCs w:val="18"/>
              </w:rPr>
              <w:t xml:space="preserve"> </w:t>
            </w:r>
          </w:p>
        </w:tc>
      </w:tr>
      <w:tr w:rsidR="004740B8" w14:paraId="05646A1E" w14:textId="77777777">
        <w:trPr>
          <w:trHeight w:val="180"/>
        </w:trPr>
        <w:tc>
          <w:tcPr>
            <w:tcW w:w="522" w:type="dxa"/>
            <w:vAlign w:val="center"/>
          </w:tcPr>
          <w:p w14:paraId="36A254AA" w14:textId="77777777" w:rsidR="004740B8" w:rsidRDefault="004740B8">
            <w:pPr>
              <w:rPr>
                <w:sz w:val="2"/>
                <w:szCs w:val="2"/>
              </w:rPr>
            </w:pPr>
          </w:p>
        </w:tc>
        <w:tc>
          <w:tcPr>
            <w:tcW w:w="9661" w:type="dxa"/>
            <w:gridSpan w:val="2"/>
            <w:vAlign w:val="center"/>
          </w:tcPr>
          <w:p w14:paraId="0C96BD01" w14:textId="77777777" w:rsidR="004740B8" w:rsidRDefault="004740B8">
            <w:pPr>
              <w:rPr>
                <w:sz w:val="2"/>
                <w:szCs w:val="2"/>
              </w:rPr>
            </w:pPr>
          </w:p>
          <w:p w14:paraId="0DDD7F2C" w14:textId="77777777" w:rsidR="004740B8" w:rsidRDefault="004740B8">
            <w:pPr>
              <w:rPr>
                <w:sz w:val="2"/>
                <w:szCs w:val="2"/>
              </w:rPr>
            </w:pPr>
          </w:p>
        </w:tc>
      </w:tr>
      <w:tr w:rsidR="004740B8" w14:paraId="09160B95" w14:textId="77777777">
        <w:trPr>
          <w:trHeight w:val="560"/>
        </w:trPr>
        <w:tc>
          <w:tcPr>
            <w:tcW w:w="522" w:type="dxa"/>
          </w:tcPr>
          <w:p w14:paraId="7847BE09" w14:textId="77777777" w:rsidR="004740B8" w:rsidRDefault="009126B1">
            <w:pPr>
              <w:ind w:left="-18" w:right="-108"/>
              <w:rPr>
                <w:b/>
              </w:rPr>
            </w:pPr>
            <w:r>
              <w:rPr>
                <w:b/>
              </w:rPr>
              <w:t>1</w:t>
            </w:r>
          </w:p>
        </w:tc>
        <w:tc>
          <w:tcPr>
            <w:tcW w:w="2069" w:type="dxa"/>
          </w:tcPr>
          <w:p w14:paraId="735267DC" w14:textId="77777777" w:rsidR="004740B8" w:rsidRDefault="009126B1">
            <w:pPr>
              <w:ind w:right="-108"/>
              <w:rPr>
                <w:b/>
              </w:rPr>
            </w:pPr>
            <w:r>
              <w:rPr>
                <w:b/>
              </w:rPr>
              <w:t xml:space="preserve">Course Title </w:t>
            </w:r>
          </w:p>
        </w:tc>
        <w:tc>
          <w:tcPr>
            <w:tcW w:w="7592" w:type="dxa"/>
          </w:tcPr>
          <w:p w14:paraId="3B676838" w14:textId="77777777" w:rsidR="004740B8" w:rsidRDefault="009126B1">
            <w:r>
              <w:t>Database Management Systems</w:t>
            </w:r>
          </w:p>
        </w:tc>
      </w:tr>
      <w:tr w:rsidR="004740B8" w14:paraId="0A68D6A4" w14:textId="77777777">
        <w:trPr>
          <w:trHeight w:val="520"/>
        </w:trPr>
        <w:tc>
          <w:tcPr>
            <w:tcW w:w="522" w:type="dxa"/>
          </w:tcPr>
          <w:p w14:paraId="2DC70170" w14:textId="77777777" w:rsidR="004740B8" w:rsidRDefault="009126B1">
            <w:pPr>
              <w:ind w:left="-18" w:right="-108"/>
              <w:rPr>
                <w:b/>
              </w:rPr>
            </w:pPr>
            <w:r>
              <w:rPr>
                <w:b/>
              </w:rPr>
              <w:t>2</w:t>
            </w:r>
          </w:p>
        </w:tc>
        <w:tc>
          <w:tcPr>
            <w:tcW w:w="2069" w:type="dxa"/>
          </w:tcPr>
          <w:p w14:paraId="468EE2E7" w14:textId="77777777" w:rsidR="004740B8" w:rsidRDefault="009126B1">
            <w:pPr>
              <w:ind w:left="-18" w:right="-108"/>
              <w:rPr>
                <w:b/>
              </w:rPr>
            </w:pPr>
            <w:r>
              <w:rPr>
                <w:b/>
              </w:rPr>
              <w:t>Course Code</w:t>
            </w:r>
          </w:p>
        </w:tc>
        <w:tc>
          <w:tcPr>
            <w:tcW w:w="7592" w:type="dxa"/>
          </w:tcPr>
          <w:p w14:paraId="72A3A11D" w14:textId="198D2A31" w:rsidR="004740B8" w:rsidRDefault="00D54FD8">
            <w:r w:rsidRPr="00D54FD8">
              <w:t>CSE 3521</w:t>
            </w:r>
            <w:r>
              <w:t>/</w:t>
            </w:r>
            <w:r w:rsidR="009126B1">
              <w:t>CSI 221</w:t>
            </w:r>
          </w:p>
        </w:tc>
      </w:tr>
      <w:tr w:rsidR="004740B8" w14:paraId="6EE6015E" w14:textId="77777777">
        <w:trPr>
          <w:trHeight w:val="620"/>
        </w:trPr>
        <w:tc>
          <w:tcPr>
            <w:tcW w:w="522" w:type="dxa"/>
          </w:tcPr>
          <w:p w14:paraId="72FF03DA" w14:textId="77777777" w:rsidR="004740B8" w:rsidRDefault="009126B1">
            <w:pPr>
              <w:ind w:left="-18" w:right="-108"/>
              <w:rPr>
                <w:b/>
              </w:rPr>
            </w:pPr>
            <w:r>
              <w:rPr>
                <w:b/>
              </w:rPr>
              <w:t>3</w:t>
            </w:r>
          </w:p>
        </w:tc>
        <w:tc>
          <w:tcPr>
            <w:tcW w:w="2069" w:type="dxa"/>
          </w:tcPr>
          <w:p w14:paraId="3C43BDD4" w14:textId="77777777" w:rsidR="004740B8" w:rsidRDefault="009126B1">
            <w:pPr>
              <w:ind w:left="-18" w:right="-108"/>
              <w:rPr>
                <w:b/>
              </w:rPr>
            </w:pPr>
            <w:r>
              <w:rPr>
                <w:b/>
              </w:rPr>
              <w:t xml:space="preserve">Trimester and Year </w:t>
            </w:r>
          </w:p>
        </w:tc>
        <w:tc>
          <w:tcPr>
            <w:tcW w:w="7592" w:type="dxa"/>
          </w:tcPr>
          <w:p w14:paraId="0DD63CC5" w14:textId="6EBD056E" w:rsidR="004740B8" w:rsidRDefault="008A0902" w:rsidP="008A0902">
            <w:r>
              <w:t>Summer 2024</w:t>
            </w:r>
          </w:p>
        </w:tc>
      </w:tr>
      <w:tr w:rsidR="004740B8" w14:paraId="0E830A7E" w14:textId="77777777">
        <w:trPr>
          <w:trHeight w:val="440"/>
        </w:trPr>
        <w:tc>
          <w:tcPr>
            <w:tcW w:w="522" w:type="dxa"/>
          </w:tcPr>
          <w:p w14:paraId="08CF6F02" w14:textId="77777777" w:rsidR="004740B8" w:rsidRDefault="009126B1">
            <w:pPr>
              <w:ind w:left="-18" w:right="-108"/>
              <w:rPr>
                <w:b/>
              </w:rPr>
            </w:pPr>
            <w:r>
              <w:rPr>
                <w:b/>
              </w:rPr>
              <w:t>4</w:t>
            </w:r>
          </w:p>
        </w:tc>
        <w:tc>
          <w:tcPr>
            <w:tcW w:w="2069" w:type="dxa"/>
          </w:tcPr>
          <w:p w14:paraId="18E25CF2" w14:textId="77777777" w:rsidR="004740B8" w:rsidRDefault="009126B1">
            <w:pPr>
              <w:ind w:left="-18" w:right="-108"/>
              <w:rPr>
                <w:b/>
              </w:rPr>
            </w:pPr>
            <w:r>
              <w:rPr>
                <w:b/>
              </w:rPr>
              <w:t>Pre-requisites</w:t>
            </w:r>
          </w:p>
        </w:tc>
        <w:tc>
          <w:tcPr>
            <w:tcW w:w="7592" w:type="dxa"/>
          </w:tcPr>
          <w:p w14:paraId="3F1472C0" w14:textId="77777777" w:rsidR="004740B8" w:rsidRDefault="009126B1">
            <w:r>
              <w:t>NIL</w:t>
            </w:r>
          </w:p>
        </w:tc>
      </w:tr>
      <w:tr w:rsidR="004740B8" w14:paraId="2814FC68" w14:textId="77777777">
        <w:trPr>
          <w:trHeight w:val="460"/>
        </w:trPr>
        <w:tc>
          <w:tcPr>
            <w:tcW w:w="522" w:type="dxa"/>
          </w:tcPr>
          <w:p w14:paraId="543635F9" w14:textId="77777777" w:rsidR="004740B8" w:rsidRDefault="009126B1">
            <w:pPr>
              <w:ind w:left="-18" w:right="-108"/>
              <w:rPr>
                <w:b/>
              </w:rPr>
            </w:pPr>
            <w:r>
              <w:rPr>
                <w:b/>
              </w:rPr>
              <w:t>5</w:t>
            </w:r>
          </w:p>
        </w:tc>
        <w:tc>
          <w:tcPr>
            <w:tcW w:w="2069" w:type="dxa"/>
          </w:tcPr>
          <w:p w14:paraId="3EC1861F" w14:textId="77777777" w:rsidR="004740B8" w:rsidRDefault="009126B1">
            <w:pPr>
              <w:ind w:left="-18" w:right="-108"/>
              <w:rPr>
                <w:b/>
              </w:rPr>
            </w:pPr>
            <w:r>
              <w:rPr>
                <w:b/>
              </w:rPr>
              <w:t>Credit Hours</w:t>
            </w:r>
          </w:p>
        </w:tc>
        <w:tc>
          <w:tcPr>
            <w:tcW w:w="7592" w:type="dxa"/>
          </w:tcPr>
          <w:p w14:paraId="214325FC" w14:textId="77777777" w:rsidR="004740B8" w:rsidRDefault="009126B1">
            <w:r>
              <w:t>3.00</w:t>
            </w:r>
          </w:p>
        </w:tc>
      </w:tr>
      <w:tr w:rsidR="004740B8" w14:paraId="6164F9F6" w14:textId="77777777">
        <w:trPr>
          <w:trHeight w:val="460"/>
        </w:trPr>
        <w:tc>
          <w:tcPr>
            <w:tcW w:w="522" w:type="dxa"/>
          </w:tcPr>
          <w:p w14:paraId="4823DCAD" w14:textId="77777777" w:rsidR="004740B8" w:rsidRDefault="009126B1">
            <w:pPr>
              <w:ind w:left="-18" w:right="-108"/>
              <w:rPr>
                <w:b/>
              </w:rPr>
            </w:pPr>
            <w:r>
              <w:rPr>
                <w:b/>
              </w:rPr>
              <w:t>6</w:t>
            </w:r>
          </w:p>
        </w:tc>
        <w:tc>
          <w:tcPr>
            <w:tcW w:w="2069" w:type="dxa"/>
          </w:tcPr>
          <w:p w14:paraId="22D5A9D9" w14:textId="77777777" w:rsidR="004740B8" w:rsidRDefault="009126B1">
            <w:pPr>
              <w:ind w:left="-18" w:right="-108"/>
              <w:rPr>
                <w:b/>
              </w:rPr>
            </w:pPr>
            <w:r>
              <w:rPr>
                <w:b/>
              </w:rPr>
              <w:t>Section</w:t>
            </w:r>
          </w:p>
        </w:tc>
        <w:tc>
          <w:tcPr>
            <w:tcW w:w="7592" w:type="dxa"/>
          </w:tcPr>
          <w:p w14:paraId="79E1AADE" w14:textId="64863350" w:rsidR="004740B8" w:rsidRDefault="004740B8"/>
        </w:tc>
      </w:tr>
      <w:tr w:rsidR="004740B8" w14:paraId="79901C10" w14:textId="77777777">
        <w:trPr>
          <w:trHeight w:val="460"/>
        </w:trPr>
        <w:tc>
          <w:tcPr>
            <w:tcW w:w="522" w:type="dxa"/>
          </w:tcPr>
          <w:p w14:paraId="79D6412F" w14:textId="77777777" w:rsidR="004740B8" w:rsidRDefault="009126B1">
            <w:pPr>
              <w:ind w:left="-18" w:right="-108"/>
              <w:rPr>
                <w:b/>
              </w:rPr>
            </w:pPr>
            <w:r>
              <w:rPr>
                <w:b/>
              </w:rPr>
              <w:t>7</w:t>
            </w:r>
          </w:p>
        </w:tc>
        <w:tc>
          <w:tcPr>
            <w:tcW w:w="2069" w:type="dxa"/>
          </w:tcPr>
          <w:p w14:paraId="2B8F9AB7" w14:textId="77777777" w:rsidR="004740B8" w:rsidRDefault="009126B1">
            <w:pPr>
              <w:ind w:left="-18" w:right="-108"/>
              <w:rPr>
                <w:b/>
              </w:rPr>
            </w:pPr>
            <w:r>
              <w:rPr>
                <w:b/>
              </w:rPr>
              <w:t>Class Hours</w:t>
            </w:r>
          </w:p>
        </w:tc>
        <w:tc>
          <w:tcPr>
            <w:tcW w:w="7592" w:type="dxa"/>
          </w:tcPr>
          <w:p w14:paraId="3F2F3506" w14:textId="77777777" w:rsidR="004740B8" w:rsidRDefault="009126B1">
            <w:r>
              <w:t xml:space="preserve">Day : </w:t>
            </w:r>
            <w:proofErr w:type="spellStart"/>
            <w:r>
              <w:t>StartTime</w:t>
            </w:r>
            <w:proofErr w:type="spellEnd"/>
            <w:r>
              <w:t xml:space="preserve"> – </w:t>
            </w:r>
            <w:proofErr w:type="spellStart"/>
            <w:r>
              <w:t>EndTime</w:t>
            </w:r>
            <w:proofErr w:type="spellEnd"/>
          </w:p>
          <w:p w14:paraId="1111F928" w14:textId="77777777" w:rsidR="004740B8" w:rsidRDefault="009126B1">
            <w:r>
              <w:t xml:space="preserve">Day : </w:t>
            </w:r>
            <w:proofErr w:type="spellStart"/>
            <w:r>
              <w:t>StartTime</w:t>
            </w:r>
            <w:proofErr w:type="spellEnd"/>
            <w:r>
              <w:t xml:space="preserve"> – </w:t>
            </w:r>
            <w:proofErr w:type="spellStart"/>
            <w:r>
              <w:t>EndTime</w:t>
            </w:r>
            <w:bookmarkStart w:id="0" w:name="_GoBack"/>
            <w:bookmarkEnd w:id="0"/>
            <w:proofErr w:type="spellEnd"/>
          </w:p>
        </w:tc>
      </w:tr>
      <w:tr w:rsidR="004740B8" w14:paraId="283B219C" w14:textId="77777777">
        <w:trPr>
          <w:trHeight w:val="460"/>
        </w:trPr>
        <w:tc>
          <w:tcPr>
            <w:tcW w:w="522" w:type="dxa"/>
          </w:tcPr>
          <w:p w14:paraId="28919C48" w14:textId="77777777" w:rsidR="004740B8" w:rsidRDefault="009126B1">
            <w:pPr>
              <w:ind w:left="-18" w:right="-108"/>
              <w:rPr>
                <w:b/>
              </w:rPr>
            </w:pPr>
            <w:r>
              <w:rPr>
                <w:b/>
              </w:rPr>
              <w:t>8</w:t>
            </w:r>
          </w:p>
        </w:tc>
        <w:tc>
          <w:tcPr>
            <w:tcW w:w="2069" w:type="dxa"/>
          </w:tcPr>
          <w:p w14:paraId="75254368" w14:textId="77777777" w:rsidR="004740B8" w:rsidRDefault="009126B1">
            <w:pPr>
              <w:ind w:left="-18" w:right="-108"/>
              <w:rPr>
                <w:b/>
              </w:rPr>
            </w:pPr>
            <w:r>
              <w:rPr>
                <w:b/>
              </w:rPr>
              <w:t>Classroom</w:t>
            </w:r>
          </w:p>
        </w:tc>
        <w:tc>
          <w:tcPr>
            <w:tcW w:w="7592" w:type="dxa"/>
          </w:tcPr>
          <w:p w14:paraId="3197D109" w14:textId="77777777" w:rsidR="004740B8" w:rsidRDefault="009126B1">
            <w:r>
              <w:t>Room # ---</w:t>
            </w:r>
          </w:p>
        </w:tc>
      </w:tr>
      <w:tr w:rsidR="004740B8" w14:paraId="78987CCE" w14:textId="77777777">
        <w:trPr>
          <w:trHeight w:val="460"/>
        </w:trPr>
        <w:tc>
          <w:tcPr>
            <w:tcW w:w="522" w:type="dxa"/>
          </w:tcPr>
          <w:p w14:paraId="7F852141" w14:textId="77777777" w:rsidR="004740B8" w:rsidRDefault="009126B1">
            <w:pPr>
              <w:ind w:left="-18" w:right="-108"/>
              <w:rPr>
                <w:b/>
              </w:rPr>
            </w:pPr>
            <w:r>
              <w:rPr>
                <w:b/>
              </w:rPr>
              <w:t>9</w:t>
            </w:r>
          </w:p>
        </w:tc>
        <w:tc>
          <w:tcPr>
            <w:tcW w:w="2069" w:type="dxa"/>
          </w:tcPr>
          <w:p w14:paraId="3159B4AC" w14:textId="77777777" w:rsidR="004740B8" w:rsidRDefault="009126B1">
            <w:pPr>
              <w:ind w:left="-18" w:right="-108"/>
              <w:rPr>
                <w:b/>
              </w:rPr>
            </w:pPr>
            <w:r>
              <w:rPr>
                <w:b/>
              </w:rPr>
              <w:t>Instructor’s Name</w:t>
            </w:r>
          </w:p>
        </w:tc>
        <w:tc>
          <w:tcPr>
            <w:tcW w:w="7592" w:type="dxa"/>
          </w:tcPr>
          <w:p w14:paraId="59750047" w14:textId="43712C00" w:rsidR="004740B8" w:rsidRDefault="00D54FD8">
            <w:proofErr w:type="spellStart"/>
            <w:r>
              <w:t>Sadia</w:t>
            </w:r>
            <w:proofErr w:type="spellEnd"/>
            <w:r>
              <w:t xml:space="preserve"> Islam</w:t>
            </w:r>
          </w:p>
        </w:tc>
      </w:tr>
      <w:tr w:rsidR="004740B8" w14:paraId="49FC36C9" w14:textId="77777777">
        <w:trPr>
          <w:trHeight w:val="460"/>
        </w:trPr>
        <w:tc>
          <w:tcPr>
            <w:tcW w:w="522" w:type="dxa"/>
          </w:tcPr>
          <w:p w14:paraId="0CF8E2F3" w14:textId="77777777" w:rsidR="004740B8" w:rsidRDefault="009126B1">
            <w:pPr>
              <w:ind w:left="-18" w:right="-108"/>
              <w:rPr>
                <w:b/>
              </w:rPr>
            </w:pPr>
            <w:r>
              <w:rPr>
                <w:b/>
              </w:rPr>
              <w:t>10</w:t>
            </w:r>
          </w:p>
        </w:tc>
        <w:tc>
          <w:tcPr>
            <w:tcW w:w="2069" w:type="dxa"/>
          </w:tcPr>
          <w:p w14:paraId="43273E59" w14:textId="77777777" w:rsidR="004740B8" w:rsidRDefault="009126B1">
            <w:pPr>
              <w:ind w:left="-18" w:right="-108"/>
              <w:rPr>
                <w:b/>
              </w:rPr>
            </w:pPr>
            <w:r>
              <w:rPr>
                <w:b/>
              </w:rPr>
              <w:t>Email</w:t>
            </w:r>
          </w:p>
        </w:tc>
        <w:tc>
          <w:tcPr>
            <w:tcW w:w="7592" w:type="dxa"/>
          </w:tcPr>
          <w:p w14:paraId="538FAD67" w14:textId="69E26104" w:rsidR="004740B8" w:rsidRDefault="008A0902" w:rsidP="00D54FD8">
            <w:hyperlink r:id="rId7" w:history="1">
              <w:r w:rsidR="00D54FD8" w:rsidRPr="00942623">
                <w:rPr>
                  <w:rStyle w:val="Hyperlink"/>
                </w:rPr>
                <w:t>sadia@cse.uiu.ac.bd</w:t>
              </w:r>
            </w:hyperlink>
            <w:r w:rsidR="00A36D7E">
              <w:t xml:space="preserve">, </w:t>
            </w:r>
            <w:r w:rsidR="00D54FD8">
              <w:t>01688744226</w:t>
            </w:r>
          </w:p>
        </w:tc>
      </w:tr>
      <w:tr w:rsidR="004740B8" w14:paraId="2A5E37A2" w14:textId="77777777">
        <w:trPr>
          <w:trHeight w:val="460"/>
        </w:trPr>
        <w:tc>
          <w:tcPr>
            <w:tcW w:w="522" w:type="dxa"/>
          </w:tcPr>
          <w:p w14:paraId="6BCEAC36" w14:textId="77777777" w:rsidR="004740B8" w:rsidRDefault="009126B1">
            <w:pPr>
              <w:ind w:right="-108"/>
              <w:rPr>
                <w:b/>
              </w:rPr>
            </w:pPr>
            <w:r>
              <w:rPr>
                <w:b/>
              </w:rPr>
              <w:t>11</w:t>
            </w:r>
          </w:p>
        </w:tc>
        <w:tc>
          <w:tcPr>
            <w:tcW w:w="2069" w:type="dxa"/>
          </w:tcPr>
          <w:p w14:paraId="72B182BC" w14:textId="77777777" w:rsidR="004740B8" w:rsidRDefault="009126B1">
            <w:pPr>
              <w:ind w:right="-108"/>
              <w:rPr>
                <w:b/>
              </w:rPr>
            </w:pPr>
            <w:r>
              <w:rPr>
                <w:b/>
              </w:rPr>
              <w:t>Office</w:t>
            </w:r>
          </w:p>
        </w:tc>
        <w:tc>
          <w:tcPr>
            <w:tcW w:w="7592" w:type="dxa"/>
          </w:tcPr>
          <w:p w14:paraId="1EF14E86" w14:textId="1572D05D" w:rsidR="004740B8" w:rsidRDefault="00D54FD8">
            <w:r>
              <w:t>Room-536(A)</w:t>
            </w:r>
          </w:p>
        </w:tc>
      </w:tr>
      <w:tr w:rsidR="004740B8" w14:paraId="098025E3" w14:textId="77777777" w:rsidTr="00FB52E0">
        <w:trPr>
          <w:trHeight w:val="692"/>
        </w:trPr>
        <w:tc>
          <w:tcPr>
            <w:tcW w:w="522" w:type="dxa"/>
          </w:tcPr>
          <w:p w14:paraId="7B890A3B" w14:textId="77777777" w:rsidR="004740B8" w:rsidRDefault="009126B1">
            <w:pPr>
              <w:ind w:right="-108"/>
              <w:rPr>
                <w:b/>
              </w:rPr>
            </w:pPr>
            <w:r>
              <w:rPr>
                <w:b/>
              </w:rPr>
              <w:t>12</w:t>
            </w:r>
          </w:p>
        </w:tc>
        <w:tc>
          <w:tcPr>
            <w:tcW w:w="2069" w:type="dxa"/>
          </w:tcPr>
          <w:p w14:paraId="535A651B" w14:textId="77777777" w:rsidR="004740B8" w:rsidRDefault="009126B1">
            <w:pPr>
              <w:ind w:left="-18" w:right="-108"/>
              <w:rPr>
                <w:b/>
              </w:rPr>
            </w:pPr>
            <w:r>
              <w:rPr>
                <w:b/>
              </w:rPr>
              <w:t>Counselling Hours</w:t>
            </w:r>
          </w:p>
        </w:tc>
        <w:tc>
          <w:tcPr>
            <w:tcW w:w="7592" w:type="dxa"/>
          </w:tcPr>
          <w:p w14:paraId="4DE59765" w14:textId="77777777" w:rsidR="004740B8" w:rsidRDefault="004740B8"/>
          <w:p w14:paraId="617CBD89" w14:textId="18177112" w:rsidR="004740B8" w:rsidRDefault="00FB52E0">
            <w:r>
              <w:t>Please see in the door of my room.</w:t>
            </w:r>
          </w:p>
        </w:tc>
      </w:tr>
      <w:tr w:rsidR="004740B8" w14:paraId="741F795E" w14:textId="77777777">
        <w:trPr>
          <w:trHeight w:val="1200"/>
        </w:trPr>
        <w:tc>
          <w:tcPr>
            <w:tcW w:w="522" w:type="dxa"/>
          </w:tcPr>
          <w:p w14:paraId="143A2546" w14:textId="77777777" w:rsidR="004740B8" w:rsidRDefault="009126B1">
            <w:pPr>
              <w:ind w:right="-108"/>
              <w:rPr>
                <w:b/>
              </w:rPr>
            </w:pPr>
            <w:r>
              <w:rPr>
                <w:b/>
              </w:rPr>
              <w:t>13</w:t>
            </w:r>
          </w:p>
        </w:tc>
        <w:tc>
          <w:tcPr>
            <w:tcW w:w="2069" w:type="dxa"/>
          </w:tcPr>
          <w:p w14:paraId="15B49D90" w14:textId="77777777" w:rsidR="004740B8" w:rsidRDefault="009126B1">
            <w:pPr>
              <w:ind w:left="-18" w:right="-108"/>
              <w:rPr>
                <w:b/>
              </w:rPr>
            </w:pPr>
            <w:r>
              <w:rPr>
                <w:b/>
              </w:rPr>
              <w:t>Text Book</w:t>
            </w:r>
          </w:p>
        </w:tc>
        <w:tc>
          <w:tcPr>
            <w:tcW w:w="7592" w:type="dxa"/>
          </w:tcPr>
          <w:p w14:paraId="4D0D5A74" w14:textId="2C99065D" w:rsidR="004740B8" w:rsidRDefault="009126B1">
            <w:pPr>
              <w:numPr>
                <w:ilvl w:val="0"/>
                <w:numId w:val="1"/>
              </w:numPr>
              <w:spacing w:line="276" w:lineRule="auto"/>
              <w:contextualSpacing/>
            </w:pPr>
            <w:r>
              <w:t>Database System Concepts (</w:t>
            </w:r>
            <w:r w:rsidR="00AD325D">
              <w:t>7</w:t>
            </w:r>
            <w:r>
              <w:t xml:space="preserve">th Edition) </w:t>
            </w:r>
            <w:r>
              <w:br/>
              <w:t xml:space="preserve">     by Abraham </w:t>
            </w:r>
            <w:proofErr w:type="spellStart"/>
            <w:r>
              <w:t>Silberschatz</w:t>
            </w:r>
            <w:proofErr w:type="spellEnd"/>
            <w:r>
              <w:t xml:space="preserve">, Henry F. </w:t>
            </w:r>
            <w:proofErr w:type="spellStart"/>
            <w:r>
              <w:t>Korth</w:t>
            </w:r>
            <w:proofErr w:type="spellEnd"/>
            <w:r>
              <w:t xml:space="preserve"> and S. Sudarshan </w:t>
            </w:r>
          </w:p>
          <w:p w14:paraId="1453F660" w14:textId="77777777" w:rsidR="004740B8" w:rsidRDefault="009126B1">
            <w:pPr>
              <w:numPr>
                <w:ilvl w:val="0"/>
                <w:numId w:val="1"/>
              </w:numPr>
              <w:spacing w:line="276" w:lineRule="auto"/>
              <w:contextualSpacing/>
            </w:pPr>
            <w:r>
              <w:t xml:space="preserve">Database Systems: The Complete Book </w:t>
            </w:r>
            <w:r>
              <w:br/>
              <w:t xml:space="preserve">     by Garcia-Molina, Ullman and </w:t>
            </w:r>
            <w:proofErr w:type="spellStart"/>
            <w:r>
              <w:t>Widom</w:t>
            </w:r>
            <w:proofErr w:type="spellEnd"/>
          </w:p>
        </w:tc>
      </w:tr>
      <w:tr w:rsidR="004740B8" w14:paraId="4B6F0126" w14:textId="77777777">
        <w:trPr>
          <w:trHeight w:val="460"/>
        </w:trPr>
        <w:tc>
          <w:tcPr>
            <w:tcW w:w="522" w:type="dxa"/>
          </w:tcPr>
          <w:p w14:paraId="768009B3" w14:textId="77777777" w:rsidR="004740B8" w:rsidRDefault="009126B1">
            <w:pPr>
              <w:ind w:right="-108"/>
              <w:rPr>
                <w:b/>
              </w:rPr>
            </w:pPr>
            <w:r>
              <w:rPr>
                <w:b/>
              </w:rPr>
              <w:t>14</w:t>
            </w:r>
          </w:p>
        </w:tc>
        <w:tc>
          <w:tcPr>
            <w:tcW w:w="2069" w:type="dxa"/>
          </w:tcPr>
          <w:p w14:paraId="2901104A" w14:textId="77777777" w:rsidR="004740B8" w:rsidRDefault="009126B1">
            <w:pPr>
              <w:ind w:left="-18" w:right="-108"/>
              <w:rPr>
                <w:b/>
              </w:rPr>
            </w:pPr>
            <w:r>
              <w:rPr>
                <w:b/>
              </w:rPr>
              <w:t xml:space="preserve">Reference </w:t>
            </w:r>
          </w:p>
        </w:tc>
        <w:tc>
          <w:tcPr>
            <w:tcW w:w="7592" w:type="dxa"/>
          </w:tcPr>
          <w:p w14:paraId="28DAAEE4" w14:textId="77777777" w:rsidR="004740B8" w:rsidRDefault="008A0902">
            <w:pPr>
              <w:rPr>
                <w:rFonts w:ascii="Calibri" w:eastAsia="Calibri" w:hAnsi="Calibri" w:cs="Calibri"/>
              </w:rPr>
            </w:pPr>
            <w:hyperlink r:id="rId8">
              <w:r w:rsidR="009126B1">
                <w:rPr>
                  <w:rFonts w:ascii="Calibri" w:eastAsia="Calibri" w:hAnsi="Calibri" w:cs="Calibri"/>
                  <w:color w:val="1155CC"/>
                  <w:u w:val="single"/>
                </w:rPr>
                <w:t>http://www.db-book.com/</w:t>
              </w:r>
            </w:hyperlink>
          </w:p>
          <w:p w14:paraId="687429A8" w14:textId="77777777" w:rsidR="004740B8" w:rsidRDefault="004740B8">
            <w:pPr>
              <w:rPr>
                <w:rFonts w:ascii="Calibri" w:eastAsia="Calibri" w:hAnsi="Calibri" w:cs="Calibri"/>
              </w:rPr>
            </w:pPr>
          </w:p>
        </w:tc>
      </w:tr>
      <w:tr w:rsidR="004740B8" w14:paraId="53175F9A" w14:textId="77777777">
        <w:trPr>
          <w:trHeight w:val="460"/>
        </w:trPr>
        <w:tc>
          <w:tcPr>
            <w:tcW w:w="522" w:type="dxa"/>
          </w:tcPr>
          <w:p w14:paraId="7C8BF6F4" w14:textId="77777777" w:rsidR="004740B8" w:rsidRDefault="009126B1">
            <w:pPr>
              <w:ind w:right="-108"/>
              <w:rPr>
                <w:b/>
              </w:rPr>
            </w:pPr>
            <w:bookmarkStart w:id="1" w:name="_gjdgxs" w:colFirst="0" w:colLast="0"/>
            <w:bookmarkEnd w:id="1"/>
            <w:r>
              <w:rPr>
                <w:b/>
              </w:rPr>
              <w:t>15</w:t>
            </w:r>
          </w:p>
        </w:tc>
        <w:tc>
          <w:tcPr>
            <w:tcW w:w="2069" w:type="dxa"/>
          </w:tcPr>
          <w:p w14:paraId="208DDAEA" w14:textId="77777777" w:rsidR="004740B8" w:rsidRDefault="009126B1">
            <w:pPr>
              <w:ind w:left="-18" w:right="-108"/>
              <w:rPr>
                <w:b/>
              </w:rPr>
            </w:pPr>
            <w:r>
              <w:rPr>
                <w:b/>
              </w:rPr>
              <w:t>Course Contents (approved by UGC)</w:t>
            </w:r>
          </w:p>
        </w:tc>
        <w:tc>
          <w:tcPr>
            <w:tcW w:w="7592" w:type="dxa"/>
          </w:tcPr>
          <w:p w14:paraId="7D14089D" w14:textId="77777777" w:rsidR="004740B8" w:rsidRDefault="009126B1">
            <w:pPr>
              <w:spacing w:line="276" w:lineRule="auto"/>
              <w:jc w:val="both"/>
            </w:pPr>
            <w:r>
              <w:t>Concepts and methods in database system, File organization and retrieval, Data manipulation, Query formulation and language, Database models, Data description languages, database integrity and security, Data dictionary/directory systems, database administration, Database design, Survey of some existing database management systems, Some applications using commercial languages.</w:t>
            </w:r>
          </w:p>
          <w:p w14:paraId="049B656D" w14:textId="77777777" w:rsidR="000929D9" w:rsidRDefault="000929D9">
            <w:pPr>
              <w:spacing w:line="276" w:lineRule="auto"/>
              <w:jc w:val="both"/>
            </w:pPr>
          </w:p>
          <w:p w14:paraId="588EB9C6" w14:textId="77777777" w:rsidR="000929D9" w:rsidRDefault="000929D9">
            <w:pPr>
              <w:spacing w:line="276" w:lineRule="auto"/>
              <w:jc w:val="both"/>
            </w:pPr>
          </w:p>
          <w:p w14:paraId="7679BD17" w14:textId="77777777" w:rsidR="000929D9" w:rsidRDefault="000929D9">
            <w:pPr>
              <w:spacing w:line="276" w:lineRule="auto"/>
              <w:jc w:val="both"/>
            </w:pPr>
          </w:p>
          <w:p w14:paraId="3758053B" w14:textId="77777777" w:rsidR="000929D9" w:rsidRDefault="000929D9">
            <w:pPr>
              <w:spacing w:line="276" w:lineRule="auto"/>
              <w:jc w:val="both"/>
            </w:pPr>
          </w:p>
          <w:p w14:paraId="46CD753C" w14:textId="77777777" w:rsidR="000929D9" w:rsidRDefault="000929D9">
            <w:pPr>
              <w:spacing w:line="276" w:lineRule="auto"/>
              <w:jc w:val="both"/>
            </w:pPr>
          </w:p>
        </w:tc>
      </w:tr>
      <w:tr w:rsidR="00AB7F5B" w14:paraId="056F8292" w14:textId="77777777" w:rsidTr="00F77B23">
        <w:trPr>
          <w:trHeight w:val="460"/>
        </w:trPr>
        <w:tc>
          <w:tcPr>
            <w:tcW w:w="10183" w:type="dxa"/>
            <w:gridSpan w:val="3"/>
          </w:tcPr>
          <w:p w14:paraId="42BB8ADC" w14:textId="77777777" w:rsidR="00AB7F5B" w:rsidRDefault="00AB7F5B">
            <w:pPr>
              <w:ind w:left="-18" w:right="-108"/>
              <w:rPr>
                <w:b/>
              </w:rPr>
            </w:pPr>
            <w:r>
              <w:rPr>
                <w:b/>
              </w:rPr>
              <w:t>16</w:t>
            </w:r>
            <w:r w:rsidR="000929D9">
              <w:rPr>
                <w:b/>
              </w:rPr>
              <w:t xml:space="preserve"> </w:t>
            </w:r>
            <w:r>
              <w:rPr>
                <w:b/>
              </w:rPr>
              <w:t>Course Outcomes (COs)</w:t>
            </w:r>
          </w:p>
          <w:p w14:paraId="2FCAF3B0" w14:textId="77777777" w:rsidR="00AB7F5B" w:rsidRDefault="00AB7F5B">
            <w:pPr>
              <w:spacing w:line="288" w:lineRule="auto"/>
              <w:ind w:left="720"/>
              <w:jc w:val="both"/>
              <w:rPr>
                <w:sz w:val="20"/>
                <w:szCs w:val="20"/>
              </w:rPr>
            </w:pPr>
          </w:p>
          <w:tbl>
            <w:tblPr>
              <w:tblStyle w:val="TableGrid"/>
              <w:tblW w:w="11767" w:type="dxa"/>
              <w:tblLayout w:type="fixed"/>
              <w:tblLook w:val="04A0" w:firstRow="1" w:lastRow="0" w:firstColumn="1" w:lastColumn="0" w:noHBand="0" w:noVBand="1"/>
            </w:tblPr>
            <w:tblGrid>
              <w:gridCol w:w="697"/>
              <w:gridCol w:w="2430"/>
              <w:gridCol w:w="1350"/>
              <w:gridCol w:w="1530"/>
              <w:gridCol w:w="1530"/>
              <w:gridCol w:w="1440"/>
              <w:gridCol w:w="1620"/>
              <w:gridCol w:w="1170"/>
            </w:tblGrid>
            <w:tr w:rsidR="00CD35D0" w14:paraId="10ECC5F8" w14:textId="77777777" w:rsidTr="00663EA1">
              <w:tc>
                <w:tcPr>
                  <w:tcW w:w="697" w:type="dxa"/>
                </w:tcPr>
                <w:p w14:paraId="17F371A5" w14:textId="77777777" w:rsidR="00CD35D0" w:rsidRDefault="00CD35D0" w:rsidP="00CD35D0">
                  <w:pPr>
                    <w:spacing w:line="288" w:lineRule="auto"/>
                    <w:jc w:val="both"/>
                    <w:rPr>
                      <w:b/>
                    </w:rPr>
                  </w:pPr>
                  <w:r>
                    <w:rPr>
                      <w:b/>
                    </w:rPr>
                    <w:t>COs</w:t>
                  </w:r>
                </w:p>
              </w:tc>
              <w:tc>
                <w:tcPr>
                  <w:tcW w:w="2430" w:type="dxa"/>
                </w:tcPr>
                <w:p w14:paraId="715B7E16" w14:textId="77777777" w:rsidR="00CD35D0" w:rsidRDefault="00CD35D0" w:rsidP="00CD35D0">
                  <w:pPr>
                    <w:spacing w:line="288" w:lineRule="auto"/>
                    <w:jc w:val="both"/>
                    <w:rPr>
                      <w:b/>
                    </w:rPr>
                  </w:pPr>
                  <w:r>
                    <w:rPr>
                      <w:b/>
                    </w:rPr>
                    <w:t>Statement</w:t>
                  </w:r>
                </w:p>
              </w:tc>
              <w:tc>
                <w:tcPr>
                  <w:tcW w:w="1350" w:type="dxa"/>
                </w:tcPr>
                <w:p w14:paraId="5E010634" w14:textId="77777777" w:rsidR="00CD35D0" w:rsidRPr="00663CFE" w:rsidRDefault="00CD35D0"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b/>
                    </w:rPr>
                  </w:pPr>
                  <w:r w:rsidRPr="00663CFE">
                    <w:rPr>
                      <w:b/>
                    </w:rPr>
                    <w:t>Bloom’s Domain</w:t>
                  </w:r>
                </w:p>
              </w:tc>
              <w:tc>
                <w:tcPr>
                  <w:tcW w:w="1530" w:type="dxa"/>
                </w:tcPr>
                <w:p w14:paraId="6857EE9A" w14:textId="77777777" w:rsidR="00CD35D0" w:rsidRPr="00663CFE" w:rsidRDefault="00CD35D0"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b/>
                    </w:rPr>
                  </w:pPr>
                  <w:r w:rsidRPr="00663CFE">
                    <w:rPr>
                      <w:b/>
                    </w:rPr>
                    <w:t>Program</w:t>
                  </w:r>
                </w:p>
                <w:p w14:paraId="10697180" w14:textId="77777777" w:rsidR="00CD35D0" w:rsidRPr="00663CFE" w:rsidRDefault="00CD35D0"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b/>
                    </w:rPr>
                  </w:pPr>
                  <w:r w:rsidRPr="00663CFE">
                    <w:rPr>
                      <w:b/>
                    </w:rPr>
                    <w:t>outcome</w:t>
                  </w:r>
                </w:p>
              </w:tc>
              <w:tc>
                <w:tcPr>
                  <w:tcW w:w="1530" w:type="dxa"/>
                </w:tcPr>
                <w:p w14:paraId="3833F007" w14:textId="77777777" w:rsidR="00CD35D0" w:rsidRPr="00663CFE" w:rsidRDefault="00CD35D0"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b/>
                    </w:rPr>
                  </w:pPr>
                  <w:r w:rsidRPr="00663CFE">
                    <w:rPr>
                      <w:b/>
                    </w:rPr>
                    <w:t>Knowledge profile</w:t>
                  </w:r>
                </w:p>
              </w:tc>
              <w:tc>
                <w:tcPr>
                  <w:tcW w:w="1440" w:type="dxa"/>
                </w:tcPr>
                <w:p w14:paraId="3B8BFCAF" w14:textId="77777777" w:rsidR="00CD35D0" w:rsidRPr="00663CFE" w:rsidRDefault="00CD35D0"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b/>
                    </w:rPr>
                  </w:pPr>
                  <w:r w:rsidRPr="00663CFE">
                    <w:rPr>
                      <w:b/>
                    </w:rPr>
                    <w:t>Complex problem</w:t>
                  </w:r>
                </w:p>
              </w:tc>
              <w:tc>
                <w:tcPr>
                  <w:tcW w:w="1620" w:type="dxa"/>
                </w:tcPr>
                <w:p w14:paraId="04698BA3" w14:textId="77777777" w:rsidR="00CD35D0" w:rsidRPr="00663CFE" w:rsidRDefault="00CD35D0"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b/>
                    </w:rPr>
                  </w:pPr>
                  <w:r w:rsidRPr="00663CFE">
                    <w:rPr>
                      <w:b/>
                    </w:rPr>
                    <w:t>Engineering activities</w:t>
                  </w:r>
                </w:p>
              </w:tc>
              <w:tc>
                <w:tcPr>
                  <w:tcW w:w="1170" w:type="dxa"/>
                </w:tcPr>
                <w:p w14:paraId="601E9952" w14:textId="77777777" w:rsidR="00CD35D0" w:rsidRDefault="00CD35D0"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r>
                    <w:rPr>
                      <w:sz w:val="20"/>
                      <w:szCs w:val="20"/>
                    </w:rPr>
                    <w:t>Engineering activities</w:t>
                  </w:r>
                </w:p>
              </w:tc>
            </w:tr>
            <w:tr w:rsidR="00C625CB" w14:paraId="6827216D" w14:textId="77777777" w:rsidTr="00663EA1">
              <w:tc>
                <w:tcPr>
                  <w:tcW w:w="697" w:type="dxa"/>
                </w:tcPr>
                <w:p w14:paraId="66737323" w14:textId="77777777" w:rsidR="00C625CB" w:rsidRDefault="00C625CB" w:rsidP="00CD35D0">
                  <w:pPr>
                    <w:spacing w:line="288" w:lineRule="auto"/>
                    <w:jc w:val="both"/>
                  </w:pPr>
                  <w:r>
                    <w:lastRenderedPageBreak/>
                    <w:t>CO1</w:t>
                  </w:r>
                </w:p>
              </w:tc>
              <w:tc>
                <w:tcPr>
                  <w:tcW w:w="2430" w:type="dxa"/>
                </w:tcPr>
                <w:p w14:paraId="761500D2" w14:textId="77777777" w:rsidR="00C625CB" w:rsidRDefault="00C625CB" w:rsidP="00CD35D0">
                  <w:pPr>
                    <w:spacing w:line="288" w:lineRule="auto"/>
                    <w:jc w:val="both"/>
                  </w:pPr>
                  <w:r>
                    <w:t>Learn the fundamentals of database systems including: data models, database architectures, database manipulations, file organization and retrieval</w:t>
                  </w:r>
                </w:p>
              </w:tc>
              <w:tc>
                <w:tcPr>
                  <w:tcW w:w="1350" w:type="dxa"/>
                </w:tcPr>
                <w:p w14:paraId="1ECD62D7" w14:textId="77777777" w:rsidR="00C625CB" w:rsidRPr="001D226F" w:rsidRDefault="00C625CB" w:rsidP="001D226F">
                  <w:pPr>
                    <w:pBdr>
                      <w:top w:val="none" w:sz="0" w:space="0" w:color="auto"/>
                      <w:left w:val="none" w:sz="0" w:space="0" w:color="auto"/>
                      <w:bottom w:val="none" w:sz="0" w:space="0" w:color="auto"/>
                      <w:right w:val="none" w:sz="0" w:space="0" w:color="auto"/>
                      <w:between w:val="none" w:sz="0" w:space="0" w:color="auto"/>
                    </w:pBdr>
                    <w:spacing w:line="288" w:lineRule="auto"/>
                    <w:jc w:val="center"/>
                    <w:rPr>
                      <w:szCs w:val="20"/>
                    </w:rPr>
                  </w:pPr>
                  <w:r w:rsidRPr="001D226F">
                    <w:rPr>
                      <w:szCs w:val="20"/>
                    </w:rPr>
                    <w:t>C</w:t>
                  </w:r>
                </w:p>
              </w:tc>
              <w:tc>
                <w:tcPr>
                  <w:tcW w:w="1530" w:type="dxa"/>
                </w:tcPr>
                <w:p w14:paraId="485590F8" w14:textId="77777777" w:rsidR="00C625CB" w:rsidRDefault="00C625CB" w:rsidP="005D341E">
                  <w:pPr>
                    <w:pStyle w:val="NormalWeb"/>
                    <w:spacing w:before="0" w:beforeAutospacing="0" w:after="0" w:afterAutospacing="0"/>
                  </w:pPr>
                  <w:r>
                    <w:rPr>
                      <w:rFonts w:ascii="Cambria" w:hAnsi="Cambria"/>
                      <w:color w:val="000000"/>
                      <w:sz w:val="22"/>
                      <w:szCs w:val="22"/>
                    </w:rPr>
                    <w:t>a</w:t>
                  </w:r>
                </w:p>
                <w:p w14:paraId="15A76325" w14:textId="77777777" w:rsidR="00C625CB" w:rsidRDefault="00C625CB" w:rsidP="005D341E">
                  <w:pPr>
                    <w:pStyle w:val="NormalWeb"/>
                    <w:spacing w:before="0" w:beforeAutospacing="0" w:after="0" w:afterAutospacing="0"/>
                  </w:pPr>
                  <w:r>
                    <w:rPr>
                      <w:rFonts w:ascii="Cambria" w:hAnsi="Cambria"/>
                      <w:color w:val="000000"/>
                      <w:sz w:val="22"/>
                      <w:szCs w:val="22"/>
                    </w:rPr>
                    <w:t>Engineering Knowledge</w:t>
                  </w:r>
                </w:p>
                <w:p w14:paraId="51934F3E"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c>
                <w:tcPr>
                  <w:tcW w:w="1530" w:type="dxa"/>
                  <w:vMerge w:val="restart"/>
                </w:tcPr>
                <w:p w14:paraId="1B53DE55" w14:textId="77777777" w:rsidR="00C625CB" w:rsidRDefault="00C625CB" w:rsidP="002726EF">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7B85306D" w14:textId="77777777" w:rsidR="00C625CB" w:rsidRDefault="00C625CB" w:rsidP="002726EF">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3F9FC5BA" w14:textId="77777777" w:rsidR="00C625CB" w:rsidRDefault="00C625CB" w:rsidP="002726EF">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6F713B6C" w14:textId="77777777" w:rsidR="00C625CB" w:rsidRDefault="00C625CB" w:rsidP="002726EF">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660189AE" w14:textId="77777777" w:rsidR="00C625CB" w:rsidRDefault="00C625CB" w:rsidP="002726EF">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640BC455" w14:textId="77777777" w:rsidR="00C625CB" w:rsidRDefault="00C625CB" w:rsidP="002726EF">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3277CED7" w14:textId="77777777" w:rsidR="00C625CB" w:rsidRDefault="00C625CB" w:rsidP="002726EF">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3946DF67" w14:textId="77777777" w:rsidR="00C625CB" w:rsidRDefault="00C625CB" w:rsidP="002726EF">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6EF54F54" w14:textId="77777777" w:rsidR="00C625CB" w:rsidRDefault="00C625CB" w:rsidP="002726EF">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53F12C58" w14:textId="77777777" w:rsidR="00C625CB" w:rsidRPr="002726EF" w:rsidRDefault="00C625CB" w:rsidP="002726EF">
                  <w:pPr>
                    <w:pBdr>
                      <w:top w:val="none" w:sz="0" w:space="0" w:color="auto"/>
                      <w:left w:val="none" w:sz="0" w:space="0" w:color="auto"/>
                      <w:bottom w:val="none" w:sz="0" w:space="0" w:color="auto"/>
                      <w:right w:val="none" w:sz="0" w:space="0" w:color="auto"/>
                      <w:between w:val="none" w:sz="0" w:space="0" w:color="auto"/>
                    </w:pBdr>
                    <w:rPr>
                      <w:color w:val="auto"/>
                    </w:rPr>
                  </w:pPr>
                  <w:r w:rsidRPr="002726EF">
                    <w:rPr>
                      <w:rFonts w:ascii="Cambria" w:hAnsi="Cambria"/>
                      <w:sz w:val="22"/>
                      <w:szCs w:val="22"/>
                    </w:rPr>
                    <w:t>Engineering fundamentals (K3)</w:t>
                  </w:r>
                </w:p>
                <w:p w14:paraId="663F1C49" w14:textId="77777777" w:rsidR="00C625CB" w:rsidRPr="002726EF" w:rsidRDefault="00C625CB" w:rsidP="002726EF">
                  <w:pPr>
                    <w:pBdr>
                      <w:top w:val="none" w:sz="0" w:space="0" w:color="auto"/>
                      <w:left w:val="none" w:sz="0" w:space="0" w:color="auto"/>
                      <w:bottom w:val="none" w:sz="0" w:space="0" w:color="auto"/>
                      <w:right w:val="none" w:sz="0" w:space="0" w:color="auto"/>
                      <w:between w:val="none" w:sz="0" w:space="0" w:color="auto"/>
                    </w:pBdr>
                    <w:rPr>
                      <w:color w:val="auto"/>
                    </w:rPr>
                  </w:pPr>
                </w:p>
                <w:p w14:paraId="1E2D0113" w14:textId="77777777" w:rsidR="00C625CB" w:rsidRPr="002726EF" w:rsidRDefault="00C625CB" w:rsidP="002726EF">
                  <w:pPr>
                    <w:pBdr>
                      <w:top w:val="none" w:sz="0" w:space="0" w:color="auto"/>
                      <w:left w:val="none" w:sz="0" w:space="0" w:color="auto"/>
                      <w:bottom w:val="none" w:sz="0" w:space="0" w:color="auto"/>
                      <w:right w:val="none" w:sz="0" w:space="0" w:color="auto"/>
                      <w:between w:val="none" w:sz="0" w:space="0" w:color="auto"/>
                    </w:pBdr>
                    <w:rPr>
                      <w:color w:val="auto"/>
                    </w:rPr>
                  </w:pPr>
                  <w:r w:rsidRPr="002726EF">
                    <w:rPr>
                      <w:rFonts w:ascii="Cambria" w:hAnsi="Cambria"/>
                      <w:sz w:val="22"/>
                      <w:szCs w:val="22"/>
                    </w:rPr>
                    <w:t>Specialist Knowledge</w:t>
                  </w:r>
                </w:p>
                <w:p w14:paraId="3F8F069A" w14:textId="77777777" w:rsidR="00C625CB" w:rsidRPr="002726EF" w:rsidRDefault="00C625CB" w:rsidP="002726EF">
                  <w:pPr>
                    <w:pBdr>
                      <w:top w:val="none" w:sz="0" w:space="0" w:color="auto"/>
                      <w:left w:val="none" w:sz="0" w:space="0" w:color="auto"/>
                      <w:bottom w:val="none" w:sz="0" w:space="0" w:color="auto"/>
                      <w:right w:val="none" w:sz="0" w:space="0" w:color="auto"/>
                      <w:between w:val="none" w:sz="0" w:space="0" w:color="auto"/>
                    </w:pBdr>
                    <w:rPr>
                      <w:color w:val="auto"/>
                    </w:rPr>
                  </w:pPr>
                  <w:r w:rsidRPr="002726EF">
                    <w:rPr>
                      <w:rFonts w:ascii="Cambria" w:hAnsi="Cambria"/>
                      <w:sz w:val="22"/>
                      <w:szCs w:val="22"/>
                    </w:rPr>
                    <w:t>(K4)</w:t>
                  </w:r>
                </w:p>
                <w:p w14:paraId="6CFD0D78" w14:textId="77777777" w:rsidR="00C625CB" w:rsidRPr="002726EF" w:rsidRDefault="00C625CB" w:rsidP="002726EF">
                  <w:pPr>
                    <w:pBdr>
                      <w:top w:val="none" w:sz="0" w:space="0" w:color="auto"/>
                      <w:left w:val="none" w:sz="0" w:space="0" w:color="auto"/>
                      <w:bottom w:val="none" w:sz="0" w:space="0" w:color="auto"/>
                      <w:right w:val="none" w:sz="0" w:space="0" w:color="auto"/>
                      <w:between w:val="none" w:sz="0" w:space="0" w:color="auto"/>
                    </w:pBdr>
                    <w:rPr>
                      <w:color w:val="auto"/>
                    </w:rPr>
                  </w:pPr>
                </w:p>
                <w:p w14:paraId="42FAB865" w14:textId="77777777" w:rsidR="00C625CB" w:rsidRDefault="00C625CB" w:rsidP="009E2EC8">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1440" w:type="dxa"/>
                  <w:vMerge w:val="restart"/>
                </w:tcPr>
                <w:p w14:paraId="2780C1A6" w14:textId="77777777" w:rsidR="00C625CB" w:rsidRDefault="00C625CB" w:rsidP="00663EA1">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1191D7AC" w14:textId="77777777" w:rsidR="00C625CB" w:rsidRDefault="00C625CB" w:rsidP="00663EA1">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230B9736" w14:textId="77777777" w:rsidR="00C625CB" w:rsidRDefault="00C625CB" w:rsidP="00663EA1">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0EB4AF2A" w14:textId="77777777" w:rsidR="00C625CB" w:rsidRDefault="00C625CB" w:rsidP="00663EA1">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44B088BE" w14:textId="77777777" w:rsidR="00C625CB" w:rsidRDefault="00C625CB" w:rsidP="00663EA1">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437ABA7D" w14:textId="77777777" w:rsidR="00C625CB" w:rsidRDefault="00C625CB" w:rsidP="00663EA1">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5651229A" w14:textId="77777777" w:rsidR="00C625CB" w:rsidRDefault="00C625CB" w:rsidP="00663EA1">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01A95BF2" w14:textId="77777777" w:rsidR="00C625CB" w:rsidRDefault="00C625CB" w:rsidP="00663EA1">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5938F8E7" w14:textId="77777777" w:rsidR="00C625CB" w:rsidRDefault="00C625CB" w:rsidP="00663EA1">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79B19347" w14:textId="77777777" w:rsidR="00C625CB" w:rsidRPr="00663EA1" w:rsidRDefault="00C625CB" w:rsidP="00663EA1">
                  <w:pPr>
                    <w:pBdr>
                      <w:top w:val="none" w:sz="0" w:space="0" w:color="auto"/>
                      <w:left w:val="none" w:sz="0" w:space="0" w:color="auto"/>
                      <w:bottom w:val="none" w:sz="0" w:space="0" w:color="auto"/>
                      <w:right w:val="none" w:sz="0" w:space="0" w:color="auto"/>
                      <w:between w:val="none" w:sz="0" w:space="0" w:color="auto"/>
                    </w:pBdr>
                    <w:rPr>
                      <w:color w:val="auto"/>
                    </w:rPr>
                  </w:pPr>
                  <w:r w:rsidRPr="00663EA1">
                    <w:rPr>
                      <w:rFonts w:ascii="Cambria" w:hAnsi="Cambria"/>
                      <w:sz w:val="22"/>
                      <w:szCs w:val="22"/>
                    </w:rPr>
                    <w:t>Depth of Knowledge (P1)</w:t>
                  </w:r>
                </w:p>
                <w:p w14:paraId="2C6BFC89" w14:textId="77777777" w:rsidR="00C625CB" w:rsidRPr="00663EA1" w:rsidRDefault="00C625CB" w:rsidP="00663EA1">
                  <w:pPr>
                    <w:pBdr>
                      <w:top w:val="none" w:sz="0" w:space="0" w:color="auto"/>
                      <w:left w:val="none" w:sz="0" w:space="0" w:color="auto"/>
                      <w:bottom w:val="none" w:sz="0" w:space="0" w:color="auto"/>
                      <w:right w:val="none" w:sz="0" w:space="0" w:color="auto"/>
                      <w:between w:val="none" w:sz="0" w:space="0" w:color="auto"/>
                    </w:pBdr>
                    <w:rPr>
                      <w:color w:val="auto"/>
                    </w:rPr>
                  </w:pPr>
                </w:p>
                <w:p w14:paraId="45C3E36B" w14:textId="77777777" w:rsidR="00C625CB" w:rsidRPr="00663EA1" w:rsidRDefault="00C625CB" w:rsidP="00663EA1">
                  <w:pPr>
                    <w:pBdr>
                      <w:top w:val="none" w:sz="0" w:space="0" w:color="auto"/>
                      <w:left w:val="none" w:sz="0" w:space="0" w:color="auto"/>
                      <w:bottom w:val="none" w:sz="0" w:space="0" w:color="auto"/>
                      <w:right w:val="none" w:sz="0" w:space="0" w:color="auto"/>
                      <w:between w:val="none" w:sz="0" w:space="0" w:color="auto"/>
                    </w:pBdr>
                    <w:rPr>
                      <w:color w:val="auto"/>
                    </w:rPr>
                  </w:pPr>
                  <w:r w:rsidRPr="00663EA1">
                    <w:rPr>
                      <w:rFonts w:ascii="Cambria" w:hAnsi="Cambria"/>
                      <w:sz w:val="22"/>
                      <w:szCs w:val="22"/>
                    </w:rPr>
                    <w:t>Depth of Analysis (P3)</w:t>
                  </w:r>
                </w:p>
                <w:p w14:paraId="06F85CF0" w14:textId="77777777" w:rsidR="00C625CB" w:rsidRPr="00663EA1" w:rsidRDefault="00C625CB" w:rsidP="00663EA1">
                  <w:pPr>
                    <w:pBdr>
                      <w:top w:val="none" w:sz="0" w:space="0" w:color="auto"/>
                      <w:left w:val="none" w:sz="0" w:space="0" w:color="auto"/>
                      <w:bottom w:val="none" w:sz="0" w:space="0" w:color="auto"/>
                      <w:right w:val="none" w:sz="0" w:space="0" w:color="auto"/>
                      <w:between w:val="none" w:sz="0" w:space="0" w:color="auto"/>
                    </w:pBdr>
                    <w:rPr>
                      <w:color w:val="auto"/>
                    </w:rPr>
                  </w:pPr>
                </w:p>
                <w:p w14:paraId="0112073B" w14:textId="77777777" w:rsidR="00C625CB" w:rsidRDefault="00C625CB" w:rsidP="009E2EC8">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1620" w:type="dxa"/>
                  <w:vMerge w:val="restart"/>
                </w:tcPr>
                <w:p w14:paraId="2BAC2413"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p w14:paraId="05F0A4E1"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p w14:paraId="7BF1FEA6"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p w14:paraId="0DC323A0"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p w14:paraId="123A6FFE"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p w14:paraId="66E725F5"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r>
                    <w:rPr>
                      <w:sz w:val="20"/>
                      <w:szCs w:val="20"/>
                    </w:rPr>
                    <w:t>--</w:t>
                  </w:r>
                </w:p>
              </w:tc>
              <w:tc>
                <w:tcPr>
                  <w:tcW w:w="1170" w:type="dxa"/>
                </w:tcPr>
                <w:p w14:paraId="4CA81B2B"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r>
            <w:tr w:rsidR="00C625CB" w14:paraId="28FAD2EA" w14:textId="77777777" w:rsidTr="00663EA1">
              <w:tc>
                <w:tcPr>
                  <w:tcW w:w="697" w:type="dxa"/>
                </w:tcPr>
                <w:p w14:paraId="403A4683" w14:textId="77777777" w:rsidR="00C625CB" w:rsidRDefault="00C625CB" w:rsidP="00CD35D0">
                  <w:pPr>
                    <w:spacing w:line="288" w:lineRule="auto"/>
                    <w:jc w:val="both"/>
                  </w:pPr>
                  <w:r>
                    <w:t>CO2</w:t>
                  </w:r>
                </w:p>
              </w:tc>
              <w:tc>
                <w:tcPr>
                  <w:tcW w:w="2430" w:type="dxa"/>
                </w:tcPr>
                <w:p w14:paraId="16AFE95B" w14:textId="77777777" w:rsidR="00C625CB" w:rsidRDefault="009E2EC8" w:rsidP="00CD35D0">
                  <w:pPr>
                    <w:spacing w:line="288" w:lineRule="auto"/>
                    <w:jc w:val="both"/>
                  </w:pPr>
                  <w:r>
                    <w:t>Learn</w:t>
                  </w:r>
                  <w:r w:rsidR="00C625CB">
                    <w:t xml:space="preserve"> the theories and techniques in developing database applications, management and security</w:t>
                  </w:r>
                </w:p>
              </w:tc>
              <w:tc>
                <w:tcPr>
                  <w:tcW w:w="1350" w:type="dxa"/>
                </w:tcPr>
                <w:p w14:paraId="759812C2" w14:textId="77777777" w:rsidR="00C625CB" w:rsidRPr="001D226F" w:rsidRDefault="00C625CB" w:rsidP="001D226F">
                  <w:pPr>
                    <w:pBdr>
                      <w:top w:val="none" w:sz="0" w:space="0" w:color="auto"/>
                      <w:left w:val="none" w:sz="0" w:space="0" w:color="auto"/>
                      <w:bottom w:val="none" w:sz="0" w:space="0" w:color="auto"/>
                      <w:right w:val="none" w:sz="0" w:space="0" w:color="auto"/>
                      <w:between w:val="none" w:sz="0" w:space="0" w:color="auto"/>
                    </w:pBdr>
                    <w:spacing w:line="288" w:lineRule="auto"/>
                    <w:jc w:val="center"/>
                    <w:rPr>
                      <w:szCs w:val="20"/>
                    </w:rPr>
                  </w:pPr>
                  <w:r w:rsidRPr="001D226F">
                    <w:rPr>
                      <w:szCs w:val="20"/>
                    </w:rPr>
                    <w:t>C</w:t>
                  </w:r>
                </w:p>
              </w:tc>
              <w:tc>
                <w:tcPr>
                  <w:tcW w:w="1530" w:type="dxa"/>
                </w:tcPr>
                <w:p w14:paraId="6614A059" w14:textId="77777777" w:rsidR="00C625CB" w:rsidRDefault="00C625CB" w:rsidP="002726EF">
                  <w:pPr>
                    <w:pStyle w:val="NormalWeb"/>
                    <w:spacing w:before="0" w:beforeAutospacing="0" w:after="0" w:afterAutospacing="0"/>
                  </w:pPr>
                  <w:r>
                    <w:rPr>
                      <w:rFonts w:ascii="Cambria" w:hAnsi="Cambria"/>
                      <w:color w:val="000000"/>
                      <w:sz w:val="22"/>
                      <w:szCs w:val="22"/>
                    </w:rPr>
                    <w:t>a</w:t>
                  </w:r>
                </w:p>
                <w:p w14:paraId="40586A8C" w14:textId="77777777" w:rsidR="00C625CB" w:rsidRDefault="00C625CB" w:rsidP="002726EF">
                  <w:pPr>
                    <w:pStyle w:val="NormalWeb"/>
                    <w:spacing w:before="0" w:beforeAutospacing="0" w:after="0" w:afterAutospacing="0"/>
                  </w:pPr>
                  <w:r>
                    <w:rPr>
                      <w:rFonts w:ascii="Cambria" w:hAnsi="Cambria"/>
                      <w:color w:val="000000"/>
                      <w:sz w:val="22"/>
                      <w:szCs w:val="22"/>
                    </w:rPr>
                    <w:t>Engineering Knowledge</w:t>
                  </w:r>
                </w:p>
                <w:p w14:paraId="1AFC4C23" w14:textId="77777777" w:rsidR="00C625CB" w:rsidRDefault="00C625CB" w:rsidP="005D341E">
                  <w:pPr>
                    <w:pStyle w:val="NormalWeb"/>
                    <w:spacing w:before="0" w:beforeAutospacing="0" w:after="0" w:afterAutospacing="0"/>
                    <w:rPr>
                      <w:sz w:val="20"/>
                      <w:szCs w:val="20"/>
                    </w:rPr>
                  </w:pPr>
                </w:p>
              </w:tc>
              <w:tc>
                <w:tcPr>
                  <w:tcW w:w="1530" w:type="dxa"/>
                  <w:vMerge/>
                </w:tcPr>
                <w:p w14:paraId="5C0194EF"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c>
                <w:tcPr>
                  <w:tcW w:w="1440" w:type="dxa"/>
                  <w:vMerge/>
                </w:tcPr>
                <w:p w14:paraId="43BB73D5"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c>
                <w:tcPr>
                  <w:tcW w:w="1620" w:type="dxa"/>
                  <w:vMerge/>
                </w:tcPr>
                <w:p w14:paraId="09579883"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c>
                <w:tcPr>
                  <w:tcW w:w="1170" w:type="dxa"/>
                </w:tcPr>
                <w:p w14:paraId="00827CCF"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r>
            <w:tr w:rsidR="00C625CB" w14:paraId="0A25FD80" w14:textId="77777777" w:rsidTr="00663EA1">
              <w:tc>
                <w:tcPr>
                  <w:tcW w:w="697" w:type="dxa"/>
                </w:tcPr>
                <w:p w14:paraId="397A19F3" w14:textId="77777777" w:rsidR="00C625CB" w:rsidRDefault="00C625CB" w:rsidP="00CD35D0">
                  <w:pPr>
                    <w:spacing w:line="288" w:lineRule="auto"/>
                    <w:jc w:val="both"/>
                  </w:pPr>
                  <w:r>
                    <w:t>CO3</w:t>
                  </w:r>
                </w:p>
              </w:tc>
              <w:tc>
                <w:tcPr>
                  <w:tcW w:w="2430" w:type="dxa"/>
                </w:tcPr>
                <w:p w14:paraId="1C425470" w14:textId="77777777" w:rsidR="00C625CB" w:rsidRDefault="00C625CB" w:rsidP="00CD35D0">
                  <w:pPr>
                    <w:spacing w:line="288" w:lineRule="auto"/>
                    <w:jc w:val="both"/>
                  </w:pPr>
                  <w:r>
                    <w:t>Demonstrate the management and administration of database systems</w:t>
                  </w:r>
                </w:p>
              </w:tc>
              <w:tc>
                <w:tcPr>
                  <w:tcW w:w="1350" w:type="dxa"/>
                </w:tcPr>
                <w:p w14:paraId="37ADFDB1" w14:textId="77777777" w:rsidR="00C625CB" w:rsidRPr="001D226F" w:rsidRDefault="00C078D8" w:rsidP="001D226F">
                  <w:pPr>
                    <w:pBdr>
                      <w:top w:val="none" w:sz="0" w:space="0" w:color="auto"/>
                      <w:left w:val="none" w:sz="0" w:space="0" w:color="auto"/>
                      <w:bottom w:val="none" w:sz="0" w:space="0" w:color="auto"/>
                      <w:right w:val="none" w:sz="0" w:space="0" w:color="auto"/>
                      <w:between w:val="none" w:sz="0" w:space="0" w:color="auto"/>
                    </w:pBdr>
                    <w:spacing w:line="288" w:lineRule="auto"/>
                    <w:jc w:val="center"/>
                    <w:rPr>
                      <w:szCs w:val="20"/>
                    </w:rPr>
                  </w:pPr>
                  <w:r>
                    <w:rPr>
                      <w:szCs w:val="20"/>
                    </w:rPr>
                    <w:t>C</w:t>
                  </w:r>
                </w:p>
              </w:tc>
              <w:tc>
                <w:tcPr>
                  <w:tcW w:w="1530" w:type="dxa"/>
                </w:tcPr>
                <w:p w14:paraId="28EA4133" w14:textId="77777777" w:rsidR="00C078D8" w:rsidRDefault="009E2EC8" w:rsidP="00C078D8">
                  <w:pPr>
                    <w:pStyle w:val="NormalWeb"/>
                    <w:spacing w:before="0" w:beforeAutospacing="0" w:after="0" w:afterAutospacing="0"/>
                  </w:pPr>
                  <w:r>
                    <w:rPr>
                      <w:rFonts w:ascii="Cambria" w:hAnsi="Cambria"/>
                      <w:color w:val="000000"/>
                      <w:sz w:val="22"/>
                      <w:szCs w:val="22"/>
                    </w:rPr>
                    <w:t>b</w:t>
                  </w:r>
                </w:p>
                <w:p w14:paraId="3DD40975" w14:textId="77777777" w:rsidR="00C078D8" w:rsidRDefault="009E2EC8" w:rsidP="00C078D8">
                  <w:pPr>
                    <w:pStyle w:val="NormalWeb"/>
                    <w:spacing w:before="0" w:beforeAutospacing="0" w:after="0" w:afterAutospacing="0"/>
                    <w:rPr>
                      <w:rFonts w:ascii="Cambria" w:hAnsi="Cambria"/>
                      <w:color w:val="000000"/>
                      <w:sz w:val="22"/>
                      <w:szCs w:val="22"/>
                    </w:rPr>
                  </w:pPr>
                  <w:r>
                    <w:rPr>
                      <w:rFonts w:ascii="Cambria" w:hAnsi="Cambria"/>
                      <w:color w:val="000000"/>
                      <w:sz w:val="22"/>
                      <w:szCs w:val="22"/>
                    </w:rPr>
                    <w:t xml:space="preserve">Problem </w:t>
                  </w:r>
                </w:p>
                <w:p w14:paraId="0A7BB5BC" w14:textId="77777777" w:rsidR="009E2EC8" w:rsidRDefault="009E2EC8" w:rsidP="00C078D8">
                  <w:pPr>
                    <w:pStyle w:val="NormalWeb"/>
                    <w:spacing w:before="0" w:beforeAutospacing="0" w:after="0" w:afterAutospacing="0"/>
                  </w:pPr>
                  <w:r>
                    <w:rPr>
                      <w:rFonts w:ascii="Cambria" w:hAnsi="Cambria"/>
                      <w:color w:val="000000"/>
                      <w:sz w:val="22"/>
                      <w:szCs w:val="22"/>
                    </w:rPr>
                    <w:t>Analysis</w:t>
                  </w:r>
                </w:p>
                <w:p w14:paraId="46F793CF"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c>
                <w:tcPr>
                  <w:tcW w:w="1530" w:type="dxa"/>
                  <w:vMerge/>
                </w:tcPr>
                <w:p w14:paraId="22EE53FA"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c>
                <w:tcPr>
                  <w:tcW w:w="1440" w:type="dxa"/>
                  <w:vMerge/>
                </w:tcPr>
                <w:p w14:paraId="2C186740"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c>
                <w:tcPr>
                  <w:tcW w:w="1620" w:type="dxa"/>
                  <w:vMerge/>
                </w:tcPr>
                <w:p w14:paraId="3F3DDC64"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c>
                <w:tcPr>
                  <w:tcW w:w="1170" w:type="dxa"/>
                </w:tcPr>
                <w:p w14:paraId="433CAF83"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r>
            <w:tr w:rsidR="00C625CB" w14:paraId="31366AD5" w14:textId="77777777" w:rsidTr="00663EA1">
              <w:tc>
                <w:tcPr>
                  <w:tcW w:w="697" w:type="dxa"/>
                </w:tcPr>
                <w:p w14:paraId="6E7AC0DC" w14:textId="77777777" w:rsidR="00C625CB" w:rsidRDefault="00C625CB" w:rsidP="00CD35D0">
                  <w:pPr>
                    <w:spacing w:line="288" w:lineRule="auto"/>
                    <w:jc w:val="both"/>
                  </w:pPr>
                  <w:r>
                    <w:t>CO4</w:t>
                  </w:r>
                </w:p>
              </w:tc>
              <w:tc>
                <w:tcPr>
                  <w:tcW w:w="2430" w:type="dxa"/>
                </w:tcPr>
                <w:p w14:paraId="76459BF3" w14:textId="77777777" w:rsidR="00C625CB" w:rsidRDefault="00C625CB" w:rsidP="00CD35D0">
                  <w:pPr>
                    <w:spacing w:line="288" w:lineRule="auto"/>
                    <w:jc w:val="both"/>
                  </w:pPr>
                  <w:r>
                    <w:t>Prescribe new developments and trends in databases using commercial languages on contemporary issues</w:t>
                  </w:r>
                </w:p>
              </w:tc>
              <w:tc>
                <w:tcPr>
                  <w:tcW w:w="1350" w:type="dxa"/>
                </w:tcPr>
                <w:p w14:paraId="677CA5FF" w14:textId="77777777" w:rsidR="00C625CB" w:rsidRPr="001D226F" w:rsidRDefault="009E2EC8" w:rsidP="001D226F">
                  <w:pPr>
                    <w:pBdr>
                      <w:top w:val="none" w:sz="0" w:space="0" w:color="auto"/>
                      <w:left w:val="none" w:sz="0" w:space="0" w:color="auto"/>
                      <w:bottom w:val="none" w:sz="0" w:space="0" w:color="auto"/>
                      <w:right w:val="none" w:sz="0" w:space="0" w:color="auto"/>
                      <w:between w:val="none" w:sz="0" w:space="0" w:color="auto"/>
                    </w:pBdr>
                    <w:spacing w:line="288" w:lineRule="auto"/>
                    <w:jc w:val="center"/>
                    <w:rPr>
                      <w:szCs w:val="20"/>
                    </w:rPr>
                  </w:pPr>
                  <w:r>
                    <w:rPr>
                      <w:szCs w:val="20"/>
                    </w:rPr>
                    <w:t>C</w:t>
                  </w:r>
                </w:p>
              </w:tc>
              <w:tc>
                <w:tcPr>
                  <w:tcW w:w="1530" w:type="dxa"/>
                </w:tcPr>
                <w:p w14:paraId="33F9170E" w14:textId="77777777" w:rsidR="002C705A" w:rsidRDefault="002C705A" w:rsidP="009E2EC8">
                  <w:pPr>
                    <w:pStyle w:val="NormalWeb"/>
                    <w:spacing w:before="0" w:beforeAutospacing="0" w:after="0" w:afterAutospacing="0"/>
                    <w:rPr>
                      <w:rFonts w:ascii="Cambria" w:hAnsi="Cambria"/>
                      <w:color w:val="000000"/>
                      <w:sz w:val="22"/>
                      <w:szCs w:val="22"/>
                    </w:rPr>
                  </w:pPr>
                  <w:r>
                    <w:rPr>
                      <w:rFonts w:ascii="Cambria" w:hAnsi="Cambria"/>
                      <w:color w:val="000000"/>
                      <w:sz w:val="22"/>
                      <w:szCs w:val="22"/>
                    </w:rPr>
                    <w:t>b</w:t>
                  </w:r>
                </w:p>
                <w:p w14:paraId="75F651BE" w14:textId="77777777" w:rsidR="009E2EC8" w:rsidRPr="002C705A" w:rsidRDefault="009E2EC8" w:rsidP="009E2EC8">
                  <w:pPr>
                    <w:pStyle w:val="NormalWeb"/>
                    <w:spacing w:before="0" w:beforeAutospacing="0" w:after="0" w:afterAutospacing="0"/>
                  </w:pPr>
                  <w:r>
                    <w:rPr>
                      <w:rFonts w:ascii="Cambria" w:hAnsi="Cambria"/>
                      <w:color w:val="000000"/>
                      <w:sz w:val="22"/>
                      <w:szCs w:val="22"/>
                    </w:rPr>
                    <w:t xml:space="preserve">Problem </w:t>
                  </w:r>
                </w:p>
                <w:p w14:paraId="05AAE82E" w14:textId="77777777" w:rsidR="009E2EC8" w:rsidRDefault="009E2EC8" w:rsidP="009E2EC8">
                  <w:pPr>
                    <w:pStyle w:val="NormalWeb"/>
                    <w:spacing w:before="0" w:beforeAutospacing="0" w:after="0" w:afterAutospacing="0"/>
                  </w:pPr>
                  <w:r>
                    <w:rPr>
                      <w:rFonts w:ascii="Cambria" w:hAnsi="Cambria"/>
                      <w:color w:val="000000"/>
                      <w:sz w:val="22"/>
                      <w:szCs w:val="22"/>
                    </w:rPr>
                    <w:t>Analysis</w:t>
                  </w:r>
                </w:p>
                <w:p w14:paraId="0899CD75"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c>
                <w:tcPr>
                  <w:tcW w:w="1530" w:type="dxa"/>
                  <w:vMerge/>
                </w:tcPr>
                <w:p w14:paraId="0F6BC372"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c>
                <w:tcPr>
                  <w:tcW w:w="1440" w:type="dxa"/>
                  <w:vMerge/>
                </w:tcPr>
                <w:p w14:paraId="343599E6"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c>
                <w:tcPr>
                  <w:tcW w:w="1620" w:type="dxa"/>
                  <w:vMerge/>
                </w:tcPr>
                <w:p w14:paraId="075DC9DA"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c>
                <w:tcPr>
                  <w:tcW w:w="1170" w:type="dxa"/>
                </w:tcPr>
                <w:p w14:paraId="341553A3"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r>
          </w:tbl>
          <w:p w14:paraId="0FAD4652" w14:textId="77777777" w:rsidR="00AB7F5B" w:rsidRDefault="00AB7F5B" w:rsidP="00CD35D0">
            <w:pPr>
              <w:spacing w:line="288" w:lineRule="auto"/>
              <w:jc w:val="both"/>
              <w:rPr>
                <w:sz w:val="20"/>
                <w:szCs w:val="20"/>
              </w:rPr>
            </w:pPr>
          </w:p>
        </w:tc>
      </w:tr>
      <w:tr w:rsidR="004740B8" w14:paraId="58BB7ADC" w14:textId="77777777">
        <w:trPr>
          <w:trHeight w:val="460"/>
        </w:trPr>
        <w:tc>
          <w:tcPr>
            <w:tcW w:w="522" w:type="dxa"/>
          </w:tcPr>
          <w:p w14:paraId="21F0D928" w14:textId="77777777" w:rsidR="004740B8" w:rsidRDefault="009126B1">
            <w:pPr>
              <w:spacing w:line="276" w:lineRule="auto"/>
              <w:ind w:right="-108"/>
              <w:rPr>
                <w:b/>
              </w:rPr>
            </w:pPr>
            <w:r>
              <w:rPr>
                <w:b/>
              </w:rPr>
              <w:lastRenderedPageBreak/>
              <w:t>17</w:t>
            </w:r>
          </w:p>
        </w:tc>
        <w:tc>
          <w:tcPr>
            <w:tcW w:w="2069" w:type="dxa"/>
          </w:tcPr>
          <w:p w14:paraId="2FC79D43" w14:textId="77777777" w:rsidR="004740B8" w:rsidRDefault="009126B1">
            <w:pPr>
              <w:ind w:right="-108"/>
              <w:rPr>
                <w:b/>
              </w:rPr>
            </w:pPr>
            <w:r>
              <w:rPr>
                <w:b/>
              </w:rPr>
              <w:t>Teaching Methods</w:t>
            </w:r>
          </w:p>
        </w:tc>
        <w:tc>
          <w:tcPr>
            <w:tcW w:w="7592" w:type="dxa"/>
          </w:tcPr>
          <w:p w14:paraId="17E8E2FE" w14:textId="77777777" w:rsidR="004740B8" w:rsidRDefault="009126B1">
            <w:r>
              <w:t>Lecture (L), Case Study (CS), Q/A, Assignment (A), Class Test (CT), Mid, Final exam</w:t>
            </w:r>
          </w:p>
          <w:p w14:paraId="5C58E0F8" w14:textId="77777777" w:rsidR="004740B8" w:rsidRDefault="004740B8"/>
        </w:tc>
      </w:tr>
      <w:tr w:rsidR="004740B8" w14:paraId="19BB2522" w14:textId="77777777" w:rsidTr="005201C9">
        <w:trPr>
          <w:trHeight w:val="3590"/>
        </w:trPr>
        <w:tc>
          <w:tcPr>
            <w:tcW w:w="522" w:type="dxa"/>
          </w:tcPr>
          <w:p w14:paraId="2B6531ED" w14:textId="77777777" w:rsidR="004740B8" w:rsidRDefault="009126B1">
            <w:pPr>
              <w:ind w:right="-108"/>
              <w:rPr>
                <w:b/>
              </w:rPr>
            </w:pPr>
            <w:r>
              <w:rPr>
                <w:b/>
              </w:rPr>
              <w:t>18</w:t>
            </w:r>
          </w:p>
        </w:tc>
        <w:tc>
          <w:tcPr>
            <w:tcW w:w="2069" w:type="dxa"/>
          </w:tcPr>
          <w:p w14:paraId="64390911" w14:textId="77777777" w:rsidR="004740B8" w:rsidRDefault="009126B1">
            <w:pPr>
              <w:ind w:right="-108"/>
              <w:rPr>
                <w:b/>
              </w:rPr>
            </w:pPr>
            <w:r>
              <w:rPr>
                <w:b/>
              </w:rPr>
              <w:t>CO with Assessment Methods</w:t>
            </w:r>
          </w:p>
        </w:tc>
        <w:tc>
          <w:tcPr>
            <w:tcW w:w="7592" w:type="dxa"/>
          </w:tcPr>
          <w:p w14:paraId="7B1DC550" w14:textId="77777777" w:rsidR="004740B8" w:rsidRDefault="004740B8">
            <w:pPr>
              <w:ind w:right="-108"/>
              <w:rPr>
                <w:b/>
              </w:rPr>
            </w:pPr>
          </w:p>
          <w:tbl>
            <w:tblPr>
              <w:tblStyle w:val="a1"/>
              <w:tblW w:w="5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2385"/>
              <w:gridCol w:w="870"/>
            </w:tblGrid>
            <w:tr w:rsidR="004740B8" w14:paraId="5AA93D5F" w14:textId="77777777">
              <w:tc>
                <w:tcPr>
                  <w:tcW w:w="1950" w:type="dxa"/>
                </w:tcPr>
                <w:p w14:paraId="40277CBB" w14:textId="77777777" w:rsidR="004740B8" w:rsidRDefault="009126B1">
                  <w:pPr>
                    <w:jc w:val="center"/>
                    <w:rPr>
                      <w:b/>
                      <w:sz w:val="22"/>
                      <w:szCs w:val="22"/>
                    </w:rPr>
                  </w:pPr>
                  <w:r>
                    <w:rPr>
                      <w:b/>
                      <w:sz w:val="22"/>
                      <w:szCs w:val="22"/>
                    </w:rPr>
                    <w:t>CO</w:t>
                  </w:r>
                </w:p>
              </w:tc>
              <w:tc>
                <w:tcPr>
                  <w:tcW w:w="2385" w:type="dxa"/>
                </w:tcPr>
                <w:p w14:paraId="45E8F6B6" w14:textId="77777777" w:rsidR="004740B8" w:rsidRDefault="009126B1">
                  <w:pPr>
                    <w:jc w:val="center"/>
                    <w:rPr>
                      <w:b/>
                      <w:sz w:val="22"/>
                      <w:szCs w:val="22"/>
                    </w:rPr>
                  </w:pPr>
                  <w:r>
                    <w:rPr>
                      <w:b/>
                      <w:sz w:val="22"/>
                      <w:szCs w:val="22"/>
                    </w:rPr>
                    <w:t>Assessment Method</w:t>
                  </w:r>
                </w:p>
              </w:tc>
              <w:tc>
                <w:tcPr>
                  <w:tcW w:w="870" w:type="dxa"/>
                </w:tcPr>
                <w:p w14:paraId="154D89B9" w14:textId="77777777" w:rsidR="004740B8" w:rsidRDefault="009126B1">
                  <w:pPr>
                    <w:jc w:val="center"/>
                    <w:rPr>
                      <w:b/>
                      <w:sz w:val="22"/>
                      <w:szCs w:val="22"/>
                    </w:rPr>
                  </w:pPr>
                  <w:r>
                    <w:rPr>
                      <w:b/>
                      <w:sz w:val="22"/>
                      <w:szCs w:val="22"/>
                    </w:rPr>
                    <w:t>(%)</w:t>
                  </w:r>
                </w:p>
              </w:tc>
            </w:tr>
            <w:tr w:rsidR="004740B8" w14:paraId="36D68522" w14:textId="77777777">
              <w:tc>
                <w:tcPr>
                  <w:tcW w:w="1950" w:type="dxa"/>
                </w:tcPr>
                <w:p w14:paraId="29A44413" w14:textId="77777777" w:rsidR="004740B8" w:rsidRDefault="009126B1">
                  <w:pPr>
                    <w:jc w:val="center"/>
                    <w:rPr>
                      <w:sz w:val="22"/>
                      <w:szCs w:val="22"/>
                    </w:rPr>
                  </w:pPr>
                  <w:r>
                    <w:rPr>
                      <w:sz w:val="22"/>
                      <w:szCs w:val="22"/>
                    </w:rPr>
                    <w:t>-</w:t>
                  </w:r>
                </w:p>
              </w:tc>
              <w:tc>
                <w:tcPr>
                  <w:tcW w:w="2385" w:type="dxa"/>
                </w:tcPr>
                <w:p w14:paraId="1DD44939" w14:textId="77777777" w:rsidR="004740B8" w:rsidRDefault="009126B1">
                  <w:pPr>
                    <w:jc w:val="center"/>
                    <w:rPr>
                      <w:sz w:val="22"/>
                      <w:szCs w:val="22"/>
                    </w:rPr>
                  </w:pPr>
                  <w:r>
                    <w:rPr>
                      <w:sz w:val="22"/>
                      <w:szCs w:val="22"/>
                    </w:rPr>
                    <w:t>Attendance</w:t>
                  </w:r>
                </w:p>
              </w:tc>
              <w:tc>
                <w:tcPr>
                  <w:tcW w:w="870" w:type="dxa"/>
                </w:tcPr>
                <w:p w14:paraId="7409CBA6" w14:textId="77777777" w:rsidR="004740B8" w:rsidRDefault="009126B1">
                  <w:pPr>
                    <w:jc w:val="center"/>
                    <w:rPr>
                      <w:sz w:val="22"/>
                      <w:szCs w:val="22"/>
                    </w:rPr>
                  </w:pPr>
                  <w:r>
                    <w:rPr>
                      <w:sz w:val="22"/>
                      <w:szCs w:val="22"/>
                    </w:rPr>
                    <w:t>5</w:t>
                  </w:r>
                </w:p>
              </w:tc>
            </w:tr>
            <w:tr w:rsidR="004740B8" w14:paraId="071E0427" w14:textId="77777777">
              <w:tc>
                <w:tcPr>
                  <w:tcW w:w="1950" w:type="dxa"/>
                </w:tcPr>
                <w:p w14:paraId="5EBE3D7F" w14:textId="77777777" w:rsidR="004740B8" w:rsidRDefault="009126B1">
                  <w:pPr>
                    <w:jc w:val="center"/>
                    <w:rPr>
                      <w:sz w:val="22"/>
                      <w:szCs w:val="22"/>
                    </w:rPr>
                  </w:pPr>
                  <w:r>
                    <w:rPr>
                      <w:sz w:val="22"/>
                      <w:szCs w:val="22"/>
                    </w:rPr>
                    <w:t>-</w:t>
                  </w:r>
                </w:p>
              </w:tc>
              <w:tc>
                <w:tcPr>
                  <w:tcW w:w="2385" w:type="dxa"/>
                </w:tcPr>
                <w:p w14:paraId="434A0A4D" w14:textId="77777777" w:rsidR="004740B8" w:rsidRDefault="009126B1">
                  <w:pPr>
                    <w:jc w:val="center"/>
                    <w:rPr>
                      <w:sz w:val="22"/>
                      <w:szCs w:val="22"/>
                    </w:rPr>
                  </w:pPr>
                  <w:r>
                    <w:rPr>
                      <w:sz w:val="22"/>
                      <w:szCs w:val="22"/>
                    </w:rPr>
                    <w:t>Assignments</w:t>
                  </w:r>
                </w:p>
              </w:tc>
              <w:tc>
                <w:tcPr>
                  <w:tcW w:w="870" w:type="dxa"/>
                </w:tcPr>
                <w:p w14:paraId="0A7A0BA9" w14:textId="77777777" w:rsidR="004740B8" w:rsidRDefault="009126B1">
                  <w:pPr>
                    <w:jc w:val="center"/>
                    <w:rPr>
                      <w:sz w:val="22"/>
                      <w:szCs w:val="22"/>
                    </w:rPr>
                  </w:pPr>
                  <w:r>
                    <w:rPr>
                      <w:sz w:val="22"/>
                      <w:szCs w:val="22"/>
                    </w:rPr>
                    <w:t>5</w:t>
                  </w:r>
                </w:p>
              </w:tc>
            </w:tr>
            <w:tr w:rsidR="004740B8" w14:paraId="7F207957" w14:textId="77777777">
              <w:tc>
                <w:tcPr>
                  <w:tcW w:w="1950" w:type="dxa"/>
                </w:tcPr>
                <w:p w14:paraId="2591F0A9" w14:textId="77777777" w:rsidR="004740B8" w:rsidRDefault="009126B1">
                  <w:pPr>
                    <w:jc w:val="center"/>
                    <w:rPr>
                      <w:sz w:val="22"/>
                      <w:szCs w:val="22"/>
                    </w:rPr>
                  </w:pPr>
                  <w:r>
                    <w:rPr>
                      <w:sz w:val="22"/>
                      <w:szCs w:val="22"/>
                    </w:rPr>
                    <w:t>-</w:t>
                  </w:r>
                </w:p>
              </w:tc>
              <w:tc>
                <w:tcPr>
                  <w:tcW w:w="2385" w:type="dxa"/>
                </w:tcPr>
                <w:p w14:paraId="6ACA487A" w14:textId="77777777" w:rsidR="004740B8" w:rsidRDefault="009126B1">
                  <w:pPr>
                    <w:jc w:val="center"/>
                    <w:rPr>
                      <w:sz w:val="22"/>
                      <w:szCs w:val="22"/>
                    </w:rPr>
                  </w:pPr>
                  <w:r>
                    <w:rPr>
                      <w:sz w:val="22"/>
                      <w:szCs w:val="22"/>
                    </w:rPr>
                    <w:t>Class Tests</w:t>
                  </w:r>
                </w:p>
              </w:tc>
              <w:tc>
                <w:tcPr>
                  <w:tcW w:w="870" w:type="dxa"/>
                </w:tcPr>
                <w:p w14:paraId="6D4B5C4A" w14:textId="77777777" w:rsidR="004740B8" w:rsidRDefault="009126B1">
                  <w:pPr>
                    <w:jc w:val="center"/>
                    <w:rPr>
                      <w:sz w:val="22"/>
                      <w:szCs w:val="22"/>
                    </w:rPr>
                  </w:pPr>
                  <w:r>
                    <w:rPr>
                      <w:sz w:val="22"/>
                      <w:szCs w:val="22"/>
                    </w:rPr>
                    <w:t>20</w:t>
                  </w:r>
                </w:p>
              </w:tc>
            </w:tr>
            <w:tr w:rsidR="004740B8" w14:paraId="104289C9" w14:textId="77777777">
              <w:tc>
                <w:tcPr>
                  <w:tcW w:w="1950" w:type="dxa"/>
                </w:tcPr>
                <w:p w14:paraId="1BDC058E" w14:textId="77777777" w:rsidR="004740B8" w:rsidRDefault="00257582">
                  <w:pPr>
                    <w:jc w:val="center"/>
                    <w:rPr>
                      <w:sz w:val="22"/>
                      <w:szCs w:val="22"/>
                    </w:rPr>
                  </w:pPr>
                  <w:r>
                    <w:rPr>
                      <w:sz w:val="22"/>
                      <w:szCs w:val="22"/>
                    </w:rPr>
                    <w:t>CO1, CO2</w:t>
                  </w:r>
                </w:p>
              </w:tc>
              <w:tc>
                <w:tcPr>
                  <w:tcW w:w="2385" w:type="dxa"/>
                </w:tcPr>
                <w:p w14:paraId="62CDD14E" w14:textId="77777777" w:rsidR="004740B8" w:rsidRDefault="009126B1">
                  <w:pPr>
                    <w:jc w:val="center"/>
                    <w:rPr>
                      <w:sz w:val="22"/>
                      <w:szCs w:val="22"/>
                    </w:rPr>
                  </w:pPr>
                  <w:r>
                    <w:rPr>
                      <w:sz w:val="22"/>
                      <w:szCs w:val="22"/>
                    </w:rPr>
                    <w:t>Midterm exam</w:t>
                  </w:r>
                </w:p>
              </w:tc>
              <w:tc>
                <w:tcPr>
                  <w:tcW w:w="870" w:type="dxa"/>
                </w:tcPr>
                <w:p w14:paraId="0CE38A6F" w14:textId="77777777" w:rsidR="004740B8" w:rsidRDefault="009126B1">
                  <w:pPr>
                    <w:jc w:val="center"/>
                    <w:rPr>
                      <w:sz w:val="22"/>
                      <w:szCs w:val="22"/>
                    </w:rPr>
                  </w:pPr>
                  <w:r>
                    <w:rPr>
                      <w:sz w:val="22"/>
                      <w:szCs w:val="22"/>
                    </w:rPr>
                    <w:t>30</w:t>
                  </w:r>
                </w:p>
              </w:tc>
            </w:tr>
            <w:tr w:rsidR="004740B8" w14:paraId="73B5809E" w14:textId="77777777">
              <w:tc>
                <w:tcPr>
                  <w:tcW w:w="1950" w:type="dxa"/>
                </w:tcPr>
                <w:p w14:paraId="63ACA61B" w14:textId="77777777" w:rsidR="004740B8" w:rsidRDefault="009126B1">
                  <w:pPr>
                    <w:jc w:val="center"/>
                    <w:rPr>
                      <w:sz w:val="22"/>
                      <w:szCs w:val="22"/>
                    </w:rPr>
                  </w:pPr>
                  <w:r>
                    <w:rPr>
                      <w:sz w:val="22"/>
                      <w:szCs w:val="22"/>
                    </w:rPr>
                    <w:t>CO3, CO4</w:t>
                  </w:r>
                </w:p>
              </w:tc>
              <w:tc>
                <w:tcPr>
                  <w:tcW w:w="2385" w:type="dxa"/>
                </w:tcPr>
                <w:p w14:paraId="716D3B96" w14:textId="77777777" w:rsidR="004740B8" w:rsidRDefault="009126B1">
                  <w:pPr>
                    <w:jc w:val="center"/>
                    <w:rPr>
                      <w:sz w:val="22"/>
                      <w:szCs w:val="22"/>
                    </w:rPr>
                  </w:pPr>
                  <w:r>
                    <w:rPr>
                      <w:sz w:val="22"/>
                      <w:szCs w:val="22"/>
                    </w:rPr>
                    <w:t>Final exam</w:t>
                  </w:r>
                </w:p>
              </w:tc>
              <w:tc>
                <w:tcPr>
                  <w:tcW w:w="870" w:type="dxa"/>
                </w:tcPr>
                <w:p w14:paraId="0693EB46" w14:textId="77777777" w:rsidR="004740B8" w:rsidRDefault="009126B1">
                  <w:pPr>
                    <w:jc w:val="center"/>
                    <w:rPr>
                      <w:sz w:val="22"/>
                      <w:szCs w:val="22"/>
                    </w:rPr>
                  </w:pPr>
                  <w:r>
                    <w:rPr>
                      <w:sz w:val="22"/>
                      <w:szCs w:val="22"/>
                    </w:rPr>
                    <w:t>40</w:t>
                  </w:r>
                </w:p>
              </w:tc>
            </w:tr>
            <w:tr w:rsidR="005201C9" w14:paraId="69D6579C" w14:textId="77777777">
              <w:tc>
                <w:tcPr>
                  <w:tcW w:w="1950" w:type="dxa"/>
                </w:tcPr>
                <w:p w14:paraId="15142357" w14:textId="77777777" w:rsidR="005201C9" w:rsidRDefault="005201C9">
                  <w:pPr>
                    <w:jc w:val="center"/>
                    <w:rPr>
                      <w:sz w:val="22"/>
                      <w:szCs w:val="22"/>
                    </w:rPr>
                  </w:pPr>
                </w:p>
              </w:tc>
              <w:tc>
                <w:tcPr>
                  <w:tcW w:w="2385" w:type="dxa"/>
                </w:tcPr>
                <w:p w14:paraId="409C707C" w14:textId="77777777" w:rsidR="005201C9" w:rsidRDefault="005201C9">
                  <w:pPr>
                    <w:jc w:val="center"/>
                    <w:rPr>
                      <w:sz w:val="22"/>
                      <w:szCs w:val="22"/>
                    </w:rPr>
                  </w:pPr>
                </w:p>
              </w:tc>
              <w:tc>
                <w:tcPr>
                  <w:tcW w:w="870" w:type="dxa"/>
                </w:tcPr>
                <w:p w14:paraId="4C942182" w14:textId="77777777" w:rsidR="005201C9" w:rsidRDefault="005201C9">
                  <w:pPr>
                    <w:jc w:val="center"/>
                    <w:rPr>
                      <w:sz w:val="22"/>
                      <w:szCs w:val="22"/>
                    </w:rPr>
                  </w:pPr>
                </w:p>
              </w:tc>
            </w:tr>
          </w:tbl>
          <w:p w14:paraId="5EEBDE47" w14:textId="77777777" w:rsidR="004740B8" w:rsidRDefault="004740B8">
            <w:pPr>
              <w:ind w:right="-108"/>
              <w:rPr>
                <w:b/>
              </w:rPr>
            </w:pPr>
          </w:p>
        </w:tc>
      </w:tr>
      <w:tr w:rsidR="004740B8" w14:paraId="67436755" w14:textId="77777777">
        <w:trPr>
          <w:trHeight w:val="460"/>
        </w:trPr>
        <w:tc>
          <w:tcPr>
            <w:tcW w:w="522" w:type="dxa"/>
          </w:tcPr>
          <w:p w14:paraId="3B8C4CF0" w14:textId="77777777" w:rsidR="004740B8" w:rsidRDefault="009126B1">
            <w:pPr>
              <w:ind w:right="-108"/>
              <w:rPr>
                <w:b/>
              </w:rPr>
            </w:pPr>
            <w:r>
              <w:rPr>
                <w:b/>
              </w:rPr>
              <w:t>20</w:t>
            </w:r>
          </w:p>
        </w:tc>
        <w:tc>
          <w:tcPr>
            <w:tcW w:w="9661" w:type="dxa"/>
            <w:gridSpan w:val="2"/>
          </w:tcPr>
          <w:p w14:paraId="107066E3" w14:textId="77777777" w:rsidR="004740B8" w:rsidRDefault="009126B1">
            <w:pPr>
              <w:ind w:right="-108"/>
              <w:rPr>
                <w:b/>
              </w:rPr>
            </w:pPr>
            <w:r>
              <w:rPr>
                <w:b/>
              </w:rPr>
              <w:t>Lecture Outline</w:t>
            </w:r>
          </w:p>
          <w:p w14:paraId="4327C1D2" w14:textId="77777777" w:rsidR="004740B8" w:rsidRDefault="004740B8">
            <w:pPr>
              <w:ind w:right="-108"/>
            </w:pPr>
          </w:p>
        </w:tc>
      </w:tr>
      <w:tr w:rsidR="004740B8" w14:paraId="6C4B49D3" w14:textId="77777777">
        <w:trPr>
          <w:trHeight w:val="460"/>
        </w:trPr>
        <w:tc>
          <w:tcPr>
            <w:tcW w:w="522" w:type="dxa"/>
          </w:tcPr>
          <w:p w14:paraId="1FE0241D" w14:textId="77777777" w:rsidR="004740B8" w:rsidRDefault="004740B8">
            <w:pPr>
              <w:ind w:left="-18" w:right="-108"/>
              <w:rPr>
                <w:b/>
              </w:rPr>
            </w:pPr>
          </w:p>
        </w:tc>
        <w:tc>
          <w:tcPr>
            <w:tcW w:w="9661" w:type="dxa"/>
            <w:gridSpan w:val="2"/>
          </w:tcPr>
          <w:p w14:paraId="74D62627" w14:textId="77777777" w:rsidR="004740B8" w:rsidRDefault="004740B8">
            <w:pPr>
              <w:widowControl w:val="0"/>
              <w:spacing w:line="276" w:lineRule="auto"/>
              <w:rPr>
                <w:b/>
              </w:rPr>
            </w:pPr>
          </w:p>
          <w:tbl>
            <w:tblPr>
              <w:tblStyle w:val="a3"/>
              <w:tblW w:w="9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55"/>
              <w:gridCol w:w="3885"/>
              <w:gridCol w:w="630"/>
              <w:gridCol w:w="1200"/>
              <w:gridCol w:w="2505"/>
            </w:tblGrid>
            <w:tr w:rsidR="004740B8" w14:paraId="5D82D8DB"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14:paraId="56829A28" w14:textId="77777777" w:rsidR="004740B8" w:rsidRDefault="009126B1">
                  <w:pPr>
                    <w:spacing w:line="288" w:lineRule="auto"/>
                    <w:ind w:left="-120"/>
                    <w:jc w:val="center"/>
                  </w:pPr>
                  <w:r>
                    <w:rPr>
                      <w:b/>
                    </w:rPr>
                    <w:lastRenderedPageBreak/>
                    <w:t>Class</w:t>
                  </w:r>
                </w:p>
              </w:tc>
              <w:tc>
                <w:tcPr>
                  <w:tcW w:w="388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14:paraId="6B60D143" w14:textId="77777777" w:rsidR="004740B8" w:rsidRDefault="009126B1">
                  <w:pPr>
                    <w:spacing w:line="288" w:lineRule="auto"/>
                    <w:ind w:left="-120"/>
                    <w:jc w:val="center"/>
                  </w:pPr>
                  <w:r>
                    <w:rPr>
                      <w:b/>
                    </w:rPr>
                    <w:t>Topics/Assignments</w:t>
                  </w:r>
                </w:p>
              </w:tc>
              <w:tc>
                <w:tcPr>
                  <w:tcW w:w="63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C48E448" w14:textId="77777777" w:rsidR="004740B8" w:rsidRDefault="009126B1">
                  <w:pPr>
                    <w:spacing w:line="288" w:lineRule="auto"/>
                    <w:ind w:left="-120"/>
                    <w:jc w:val="center"/>
                    <w:rPr>
                      <w:b/>
                    </w:rPr>
                  </w:pPr>
                  <w:r>
                    <w:rPr>
                      <w:b/>
                    </w:rPr>
                    <w:t>COs</w:t>
                  </w:r>
                </w:p>
              </w:tc>
              <w:tc>
                <w:tcPr>
                  <w:tcW w:w="120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36AA28F" w14:textId="77777777" w:rsidR="004740B8" w:rsidRDefault="009126B1">
                  <w:pPr>
                    <w:spacing w:line="288" w:lineRule="auto"/>
                    <w:ind w:left="-120"/>
                    <w:jc w:val="center"/>
                    <w:rPr>
                      <w:b/>
                    </w:rPr>
                  </w:pPr>
                  <w:r>
                    <w:rPr>
                      <w:b/>
                    </w:rPr>
                    <w:t>Reading Reference</w:t>
                  </w:r>
                </w:p>
              </w:tc>
              <w:tc>
                <w:tcPr>
                  <w:tcW w:w="250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CEAF9EC" w14:textId="77777777" w:rsidR="004740B8" w:rsidRDefault="009126B1">
                  <w:pPr>
                    <w:spacing w:line="288" w:lineRule="auto"/>
                    <w:ind w:left="-120"/>
                    <w:jc w:val="center"/>
                    <w:rPr>
                      <w:b/>
                    </w:rPr>
                  </w:pPr>
                  <w:r>
                    <w:rPr>
                      <w:b/>
                    </w:rPr>
                    <w:t>Lecture Outcomes/Activities</w:t>
                  </w:r>
                </w:p>
              </w:tc>
            </w:tr>
            <w:tr w:rsidR="004740B8" w14:paraId="70BF7DFE"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FC628CA" w14:textId="77777777" w:rsidR="004740B8" w:rsidRDefault="009126B1">
                  <w:pPr>
                    <w:spacing w:line="288" w:lineRule="auto"/>
                    <w:ind w:left="-120"/>
                    <w:jc w:val="center"/>
                  </w:pPr>
                  <w:r>
                    <w:t>1</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017C86A" w14:textId="77777777" w:rsidR="004740B8" w:rsidRDefault="009126B1">
                  <w:pPr>
                    <w:spacing w:line="288" w:lineRule="auto"/>
                    <w:jc w:val="center"/>
                  </w:pPr>
                  <w:r>
                    <w:t>Introduction to database, relational database, necessity of database management systems. Different data models and administration of database.</w:t>
                  </w:r>
                </w:p>
              </w:tc>
              <w:tc>
                <w:tcPr>
                  <w:tcW w:w="630" w:type="dxa"/>
                  <w:tcBorders>
                    <w:top w:val="single" w:sz="6" w:space="0" w:color="000000"/>
                    <w:left w:val="single" w:sz="6" w:space="0" w:color="000000"/>
                    <w:bottom w:val="single" w:sz="6" w:space="0" w:color="000000"/>
                    <w:right w:val="single" w:sz="6" w:space="0" w:color="000000"/>
                  </w:tcBorders>
                  <w:vAlign w:val="center"/>
                </w:tcPr>
                <w:p w14:paraId="5B706E3C" w14:textId="77777777" w:rsidR="004740B8" w:rsidRDefault="00BF3B19">
                  <w:pPr>
                    <w:spacing w:line="288" w:lineRule="auto"/>
                    <w:ind w:left="-120"/>
                    <w:jc w:val="center"/>
                  </w:pPr>
                  <w:r>
                    <w:t>CO1, CO2</w:t>
                  </w:r>
                </w:p>
              </w:tc>
              <w:tc>
                <w:tcPr>
                  <w:tcW w:w="1200" w:type="dxa"/>
                  <w:tcBorders>
                    <w:top w:val="single" w:sz="6" w:space="0" w:color="000000"/>
                    <w:left w:val="single" w:sz="6" w:space="0" w:color="000000"/>
                    <w:bottom w:val="single" w:sz="6" w:space="0" w:color="000000"/>
                    <w:right w:val="single" w:sz="6" w:space="0" w:color="000000"/>
                  </w:tcBorders>
                  <w:vAlign w:val="center"/>
                </w:tcPr>
                <w:p w14:paraId="0341EB03" w14:textId="2094BFFE" w:rsidR="004740B8" w:rsidRDefault="00281F4C">
                  <w:pPr>
                    <w:spacing w:line="288" w:lineRule="auto"/>
                    <w:ind w:left="-120"/>
                    <w:jc w:val="center"/>
                  </w:pPr>
                  <w:r>
                    <w:t>Sec 1.2, 1.3</w:t>
                  </w:r>
                </w:p>
              </w:tc>
              <w:tc>
                <w:tcPr>
                  <w:tcW w:w="2505" w:type="dxa"/>
                  <w:tcBorders>
                    <w:top w:val="single" w:sz="6" w:space="0" w:color="000000"/>
                    <w:left w:val="single" w:sz="6" w:space="0" w:color="000000"/>
                    <w:bottom w:val="single" w:sz="6" w:space="0" w:color="000000"/>
                    <w:right w:val="single" w:sz="6" w:space="0" w:color="000000"/>
                  </w:tcBorders>
                  <w:vAlign w:val="center"/>
                </w:tcPr>
                <w:p w14:paraId="12E18532" w14:textId="77777777" w:rsidR="004740B8" w:rsidRDefault="009126B1">
                  <w:pPr>
                    <w:spacing w:line="288" w:lineRule="auto"/>
                    <w:ind w:left="-120"/>
                    <w:jc w:val="center"/>
                  </w:pPr>
                  <w:r>
                    <w:t>Student will know the importance of database management systems</w:t>
                  </w:r>
                </w:p>
              </w:tc>
            </w:tr>
            <w:tr w:rsidR="004740B8" w14:paraId="656EA446"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D517E45" w14:textId="77777777" w:rsidR="004740B8" w:rsidRDefault="009126B1">
                  <w:pPr>
                    <w:spacing w:line="288" w:lineRule="auto"/>
                    <w:ind w:left="-120"/>
                    <w:jc w:val="center"/>
                  </w:pPr>
                  <w:r>
                    <w:t>2</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3A6606CA" w14:textId="77777777" w:rsidR="004740B8" w:rsidRDefault="009126B1">
                  <w:pPr>
                    <w:spacing w:line="288" w:lineRule="auto"/>
                    <w:jc w:val="center"/>
                  </w:pPr>
                  <w:r>
                    <w:t>Entity relationship data model: attributes and constraints.</w:t>
                  </w:r>
                </w:p>
              </w:tc>
              <w:tc>
                <w:tcPr>
                  <w:tcW w:w="630" w:type="dxa"/>
                  <w:tcBorders>
                    <w:top w:val="single" w:sz="6" w:space="0" w:color="000000"/>
                    <w:left w:val="single" w:sz="6" w:space="0" w:color="000000"/>
                    <w:bottom w:val="single" w:sz="6" w:space="0" w:color="000000"/>
                    <w:right w:val="single" w:sz="6" w:space="0" w:color="000000"/>
                  </w:tcBorders>
                  <w:vAlign w:val="center"/>
                </w:tcPr>
                <w:p w14:paraId="771F589C" w14:textId="77777777" w:rsidR="004740B8" w:rsidRDefault="009126B1">
                  <w:pPr>
                    <w:spacing w:line="288" w:lineRule="auto"/>
                    <w:ind w:left="-120"/>
                    <w:jc w:val="center"/>
                  </w:pPr>
                  <w:r>
                    <w:t>CO1</w:t>
                  </w:r>
                </w:p>
              </w:tc>
              <w:tc>
                <w:tcPr>
                  <w:tcW w:w="1200" w:type="dxa"/>
                  <w:tcBorders>
                    <w:top w:val="single" w:sz="6" w:space="0" w:color="000000"/>
                    <w:left w:val="single" w:sz="6" w:space="0" w:color="000000"/>
                    <w:bottom w:val="single" w:sz="6" w:space="0" w:color="000000"/>
                    <w:right w:val="single" w:sz="6" w:space="0" w:color="000000"/>
                  </w:tcBorders>
                  <w:vAlign w:val="center"/>
                </w:tcPr>
                <w:p w14:paraId="089741BA" w14:textId="11532615" w:rsidR="004740B8" w:rsidRDefault="00281F4C">
                  <w:pPr>
                    <w:spacing w:line="288" w:lineRule="auto"/>
                    <w:ind w:left="-120"/>
                    <w:jc w:val="center"/>
                  </w:pPr>
                  <w:r>
                    <w:t>Sec 6.2, 6.3, 6.4</w:t>
                  </w:r>
                </w:p>
              </w:tc>
              <w:tc>
                <w:tcPr>
                  <w:tcW w:w="2505" w:type="dxa"/>
                  <w:tcBorders>
                    <w:top w:val="single" w:sz="6" w:space="0" w:color="000000"/>
                    <w:left w:val="single" w:sz="6" w:space="0" w:color="000000"/>
                    <w:bottom w:val="single" w:sz="6" w:space="0" w:color="000000"/>
                    <w:right w:val="single" w:sz="6" w:space="0" w:color="000000"/>
                  </w:tcBorders>
                  <w:vAlign w:val="center"/>
                </w:tcPr>
                <w:p w14:paraId="2DC12329" w14:textId="77777777" w:rsidR="004740B8" w:rsidRDefault="009126B1">
                  <w:pPr>
                    <w:spacing w:line="288" w:lineRule="auto"/>
                    <w:ind w:left="-120"/>
                    <w:jc w:val="center"/>
                  </w:pPr>
                  <w:r>
                    <w:t>Get the idea of entity database model</w:t>
                  </w:r>
                </w:p>
              </w:tc>
            </w:tr>
            <w:tr w:rsidR="004740B8" w14:paraId="3C14A39E"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0A0FD1A" w14:textId="77777777" w:rsidR="004740B8" w:rsidRDefault="009126B1">
                  <w:pPr>
                    <w:spacing w:line="288" w:lineRule="auto"/>
                    <w:ind w:left="-120"/>
                    <w:jc w:val="center"/>
                  </w:pPr>
                  <w:r>
                    <w:t>3</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1B1AA8F6" w14:textId="77777777" w:rsidR="004740B8" w:rsidRDefault="009126B1">
                  <w:pPr>
                    <w:spacing w:line="288" w:lineRule="auto"/>
                    <w:jc w:val="center"/>
                  </w:pPr>
                  <w:r>
                    <w:t>Entity relationship data model: case study to design database.</w:t>
                  </w:r>
                </w:p>
              </w:tc>
              <w:tc>
                <w:tcPr>
                  <w:tcW w:w="630" w:type="dxa"/>
                  <w:tcBorders>
                    <w:top w:val="single" w:sz="6" w:space="0" w:color="000000"/>
                    <w:left w:val="single" w:sz="6" w:space="0" w:color="000000"/>
                    <w:bottom w:val="single" w:sz="6" w:space="0" w:color="000000"/>
                    <w:right w:val="single" w:sz="6" w:space="0" w:color="000000"/>
                  </w:tcBorders>
                  <w:vAlign w:val="center"/>
                </w:tcPr>
                <w:p w14:paraId="68D0A906" w14:textId="77777777" w:rsidR="004740B8" w:rsidRDefault="009126B1">
                  <w:pPr>
                    <w:spacing w:line="288" w:lineRule="auto"/>
                    <w:ind w:left="-120"/>
                    <w:jc w:val="center"/>
                  </w:pPr>
                  <w:r>
                    <w:t>CO1, CO2</w:t>
                  </w:r>
                </w:p>
              </w:tc>
              <w:tc>
                <w:tcPr>
                  <w:tcW w:w="1200" w:type="dxa"/>
                  <w:tcBorders>
                    <w:top w:val="single" w:sz="6" w:space="0" w:color="000000"/>
                    <w:left w:val="single" w:sz="6" w:space="0" w:color="000000"/>
                    <w:bottom w:val="single" w:sz="6" w:space="0" w:color="000000"/>
                    <w:right w:val="single" w:sz="6" w:space="0" w:color="000000"/>
                  </w:tcBorders>
                  <w:vAlign w:val="center"/>
                </w:tcPr>
                <w:p w14:paraId="27F14C35" w14:textId="0E79E5C5" w:rsidR="004740B8" w:rsidRDefault="00281F4C">
                  <w:pPr>
                    <w:spacing w:line="288" w:lineRule="auto"/>
                    <w:ind w:left="-120"/>
                    <w:jc w:val="center"/>
                  </w:pPr>
                  <w:r>
                    <w:t xml:space="preserve">Sec </w:t>
                  </w:r>
                  <w:r w:rsidR="00534DAF">
                    <w:t xml:space="preserve">6.5, </w:t>
                  </w:r>
                  <w:r>
                    <w:t>6.7</w:t>
                  </w:r>
                </w:p>
              </w:tc>
              <w:tc>
                <w:tcPr>
                  <w:tcW w:w="2505" w:type="dxa"/>
                  <w:tcBorders>
                    <w:top w:val="single" w:sz="6" w:space="0" w:color="000000"/>
                    <w:left w:val="single" w:sz="6" w:space="0" w:color="000000"/>
                    <w:bottom w:val="single" w:sz="6" w:space="0" w:color="000000"/>
                    <w:right w:val="single" w:sz="6" w:space="0" w:color="000000"/>
                  </w:tcBorders>
                  <w:vAlign w:val="center"/>
                </w:tcPr>
                <w:p w14:paraId="6F055ED9" w14:textId="77777777" w:rsidR="004740B8" w:rsidRDefault="009126B1">
                  <w:pPr>
                    <w:spacing w:line="288" w:lineRule="auto"/>
                    <w:ind w:left="-120"/>
                    <w:jc w:val="center"/>
                  </w:pPr>
                  <w:r>
                    <w:t>Apply the knowledge of entity model to design real life database</w:t>
                  </w:r>
                </w:p>
              </w:tc>
            </w:tr>
            <w:tr w:rsidR="004740B8" w14:paraId="4A0E5D3D"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ED5B6BE" w14:textId="77777777" w:rsidR="004740B8" w:rsidRDefault="009126B1">
                  <w:pPr>
                    <w:spacing w:line="288" w:lineRule="auto"/>
                    <w:ind w:left="-120"/>
                    <w:jc w:val="center"/>
                  </w:pPr>
                  <w:r>
                    <w:t>4</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7D088C3" w14:textId="77777777" w:rsidR="004740B8" w:rsidRDefault="009126B1">
                  <w:pPr>
                    <w:spacing w:line="288" w:lineRule="auto"/>
                    <w:jc w:val="center"/>
                  </w:pPr>
                  <w:r>
                    <w:t xml:space="preserve">Introduction to schema models, definition and manipulation language, </w:t>
                  </w:r>
                </w:p>
              </w:tc>
              <w:tc>
                <w:tcPr>
                  <w:tcW w:w="630" w:type="dxa"/>
                  <w:tcBorders>
                    <w:top w:val="single" w:sz="6" w:space="0" w:color="000000"/>
                    <w:left w:val="single" w:sz="6" w:space="0" w:color="000000"/>
                    <w:bottom w:val="single" w:sz="6" w:space="0" w:color="000000"/>
                    <w:right w:val="single" w:sz="6" w:space="0" w:color="000000"/>
                  </w:tcBorders>
                  <w:vAlign w:val="center"/>
                </w:tcPr>
                <w:p w14:paraId="461B96DA" w14:textId="77777777" w:rsidR="004740B8" w:rsidRDefault="009126B1">
                  <w:pPr>
                    <w:spacing w:line="288" w:lineRule="auto"/>
                    <w:ind w:left="-120"/>
                    <w:jc w:val="center"/>
                  </w:pPr>
                  <w:r>
                    <w:t>CO1</w:t>
                  </w:r>
                </w:p>
              </w:tc>
              <w:tc>
                <w:tcPr>
                  <w:tcW w:w="1200" w:type="dxa"/>
                  <w:tcBorders>
                    <w:top w:val="single" w:sz="6" w:space="0" w:color="000000"/>
                    <w:left w:val="single" w:sz="6" w:space="0" w:color="000000"/>
                    <w:bottom w:val="single" w:sz="6" w:space="0" w:color="000000"/>
                    <w:right w:val="single" w:sz="6" w:space="0" w:color="000000"/>
                  </w:tcBorders>
                  <w:vAlign w:val="center"/>
                </w:tcPr>
                <w:p w14:paraId="2B770642" w14:textId="76469F18" w:rsidR="004740B8" w:rsidRDefault="00281F4C">
                  <w:pPr>
                    <w:spacing w:line="288" w:lineRule="auto"/>
                    <w:ind w:left="-120"/>
                    <w:jc w:val="center"/>
                  </w:pPr>
                  <w:r>
                    <w:t>Sec</w:t>
                  </w:r>
                  <w:r w:rsidR="002B5535">
                    <w:t xml:space="preserve"> 1.4</w:t>
                  </w:r>
                </w:p>
              </w:tc>
              <w:tc>
                <w:tcPr>
                  <w:tcW w:w="2505" w:type="dxa"/>
                  <w:tcBorders>
                    <w:top w:val="single" w:sz="6" w:space="0" w:color="000000"/>
                    <w:left w:val="single" w:sz="6" w:space="0" w:color="000000"/>
                    <w:bottom w:val="single" w:sz="6" w:space="0" w:color="000000"/>
                    <w:right w:val="single" w:sz="6" w:space="0" w:color="000000"/>
                  </w:tcBorders>
                  <w:vAlign w:val="center"/>
                </w:tcPr>
                <w:p w14:paraId="1037DC62" w14:textId="77777777" w:rsidR="004740B8" w:rsidRDefault="009126B1">
                  <w:pPr>
                    <w:spacing w:line="288" w:lineRule="auto"/>
                    <w:ind w:left="-120"/>
                    <w:jc w:val="center"/>
                  </w:pPr>
                  <w:r>
                    <w:t>Introduce with the schema concepts of database</w:t>
                  </w:r>
                </w:p>
              </w:tc>
            </w:tr>
            <w:tr w:rsidR="004740B8" w14:paraId="6B2EF562"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41BCB7F" w14:textId="77777777" w:rsidR="004740B8" w:rsidRDefault="009126B1">
                  <w:pPr>
                    <w:spacing w:line="288" w:lineRule="auto"/>
                    <w:ind w:left="-120"/>
                    <w:jc w:val="center"/>
                  </w:pPr>
                  <w:r>
                    <w:t>5</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95A94E9" w14:textId="77777777" w:rsidR="004740B8" w:rsidRDefault="009126B1">
                  <w:pPr>
                    <w:spacing w:line="288" w:lineRule="auto"/>
                    <w:jc w:val="center"/>
                  </w:pPr>
                  <w:r>
                    <w:t>Relational Database: constraints, attributes, manipulations.</w:t>
                  </w:r>
                </w:p>
              </w:tc>
              <w:tc>
                <w:tcPr>
                  <w:tcW w:w="630" w:type="dxa"/>
                  <w:tcBorders>
                    <w:top w:val="single" w:sz="6" w:space="0" w:color="000000"/>
                    <w:left w:val="single" w:sz="6" w:space="0" w:color="000000"/>
                    <w:bottom w:val="single" w:sz="6" w:space="0" w:color="000000"/>
                    <w:right w:val="single" w:sz="6" w:space="0" w:color="000000"/>
                  </w:tcBorders>
                  <w:vAlign w:val="center"/>
                </w:tcPr>
                <w:p w14:paraId="030F9D51" w14:textId="77777777" w:rsidR="004740B8" w:rsidRDefault="00BF3B19">
                  <w:pPr>
                    <w:spacing w:line="288" w:lineRule="auto"/>
                    <w:ind w:left="-120"/>
                    <w:jc w:val="center"/>
                  </w:pPr>
                  <w:r>
                    <w:t>CO1, CO2</w:t>
                  </w:r>
                </w:p>
              </w:tc>
              <w:tc>
                <w:tcPr>
                  <w:tcW w:w="1200" w:type="dxa"/>
                  <w:tcBorders>
                    <w:top w:val="single" w:sz="6" w:space="0" w:color="000000"/>
                    <w:left w:val="single" w:sz="6" w:space="0" w:color="000000"/>
                    <w:bottom w:val="single" w:sz="6" w:space="0" w:color="000000"/>
                    <w:right w:val="single" w:sz="6" w:space="0" w:color="000000"/>
                  </w:tcBorders>
                  <w:vAlign w:val="center"/>
                </w:tcPr>
                <w:p w14:paraId="0912EAC5" w14:textId="5799B6C2" w:rsidR="004740B8" w:rsidRDefault="00281F4C">
                  <w:pPr>
                    <w:spacing w:line="288" w:lineRule="auto"/>
                    <w:ind w:left="-120"/>
                    <w:jc w:val="center"/>
                  </w:pPr>
                  <w:r>
                    <w:t>Sec</w:t>
                  </w:r>
                  <w:r w:rsidR="002B5535">
                    <w:t xml:space="preserve"> </w:t>
                  </w:r>
                  <w:r w:rsidR="0045270E">
                    <w:t>3.2, 3.9</w:t>
                  </w:r>
                </w:p>
              </w:tc>
              <w:tc>
                <w:tcPr>
                  <w:tcW w:w="2505" w:type="dxa"/>
                  <w:tcBorders>
                    <w:top w:val="single" w:sz="6" w:space="0" w:color="000000"/>
                    <w:left w:val="single" w:sz="6" w:space="0" w:color="000000"/>
                    <w:bottom w:val="single" w:sz="6" w:space="0" w:color="000000"/>
                    <w:right w:val="single" w:sz="6" w:space="0" w:color="000000"/>
                  </w:tcBorders>
                  <w:vAlign w:val="center"/>
                </w:tcPr>
                <w:p w14:paraId="35C53FD7" w14:textId="77777777" w:rsidR="004740B8" w:rsidRDefault="009126B1">
                  <w:pPr>
                    <w:spacing w:line="288" w:lineRule="auto"/>
                    <w:ind w:left="-120"/>
                    <w:jc w:val="center"/>
                  </w:pPr>
                  <w:r>
                    <w:t xml:space="preserve">Introduce with relational database model </w:t>
                  </w:r>
                </w:p>
              </w:tc>
            </w:tr>
            <w:tr w:rsidR="004740B8" w14:paraId="7C1E0390"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03889CCD" w14:textId="77777777" w:rsidR="004740B8" w:rsidRDefault="009126B1">
                  <w:pPr>
                    <w:spacing w:line="288" w:lineRule="auto"/>
                    <w:ind w:left="-120"/>
                    <w:jc w:val="center"/>
                  </w:pPr>
                  <w:r>
                    <w:t>6</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AF4230A" w14:textId="77777777" w:rsidR="004740B8" w:rsidRDefault="009126B1">
                  <w:pPr>
                    <w:spacing w:line="288" w:lineRule="auto"/>
                    <w:jc w:val="center"/>
                  </w:pPr>
                  <w:r>
                    <w:t>Relational Database: simple query details</w:t>
                  </w:r>
                </w:p>
              </w:tc>
              <w:tc>
                <w:tcPr>
                  <w:tcW w:w="630" w:type="dxa"/>
                  <w:tcBorders>
                    <w:top w:val="single" w:sz="6" w:space="0" w:color="000000"/>
                    <w:left w:val="single" w:sz="6" w:space="0" w:color="000000"/>
                    <w:bottom w:val="single" w:sz="6" w:space="0" w:color="000000"/>
                    <w:right w:val="single" w:sz="6" w:space="0" w:color="000000"/>
                  </w:tcBorders>
                  <w:vAlign w:val="center"/>
                </w:tcPr>
                <w:p w14:paraId="72F103CE" w14:textId="77777777" w:rsidR="004740B8" w:rsidRDefault="00BF3B19">
                  <w:pPr>
                    <w:spacing w:line="288" w:lineRule="auto"/>
                    <w:ind w:left="-120"/>
                    <w:jc w:val="center"/>
                  </w:pPr>
                  <w:r>
                    <w:t>CO1, CO2</w:t>
                  </w:r>
                </w:p>
              </w:tc>
              <w:tc>
                <w:tcPr>
                  <w:tcW w:w="1200" w:type="dxa"/>
                  <w:tcBorders>
                    <w:top w:val="single" w:sz="6" w:space="0" w:color="000000"/>
                    <w:left w:val="single" w:sz="6" w:space="0" w:color="000000"/>
                    <w:bottom w:val="single" w:sz="6" w:space="0" w:color="000000"/>
                    <w:right w:val="single" w:sz="6" w:space="0" w:color="000000"/>
                  </w:tcBorders>
                  <w:vAlign w:val="center"/>
                </w:tcPr>
                <w:p w14:paraId="232BF97D" w14:textId="429EE2FE" w:rsidR="004740B8" w:rsidRDefault="00281F4C">
                  <w:pPr>
                    <w:spacing w:line="288" w:lineRule="auto"/>
                    <w:ind w:left="-120"/>
                    <w:jc w:val="center"/>
                  </w:pPr>
                  <w:r>
                    <w:t>Sec</w:t>
                  </w:r>
                  <w:r w:rsidR="002B5535">
                    <w:t xml:space="preserve"> 3.2, 3.3, 3.4</w:t>
                  </w:r>
                </w:p>
              </w:tc>
              <w:tc>
                <w:tcPr>
                  <w:tcW w:w="2505" w:type="dxa"/>
                  <w:tcBorders>
                    <w:top w:val="single" w:sz="6" w:space="0" w:color="000000"/>
                    <w:left w:val="single" w:sz="6" w:space="0" w:color="000000"/>
                    <w:bottom w:val="single" w:sz="6" w:space="0" w:color="000000"/>
                    <w:right w:val="single" w:sz="6" w:space="0" w:color="000000"/>
                  </w:tcBorders>
                  <w:vAlign w:val="center"/>
                </w:tcPr>
                <w:p w14:paraId="690EE96E" w14:textId="77777777" w:rsidR="004740B8" w:rsidRDefault="009126B1">
                  <w:pPr>
                    <w:spacing w:line="288" w:lineRule="auto"/>
                    <w:ind w:left="-120"/>
                    <w:jc w:val="center"/>
                  </w:pPr>
                  <w:r>
                    <w:t>Apply basic queries using enterprise language</w:t>
                  </w:r>
                </w:p>
              </w:tc>
            </w:tr>
            <w:tr w:rsidR="004740B8" w14:paraId="72B193A2"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67BAD04" w14:textId="77777777" w:rsidR="004740B8" w:rsidRDefault="009126B1">
                  <w:pPr>
                    <w:spacing w:line="288" w:lineRule="auto"/>
                    <w:ind w:left="-120"/>
                    <w:jc w:val="center"/>
                  </w:pPr>
                  <w:r>
                    <w:t>7</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1A9361C" w14:textId="77777777" w:rsidR="004740B8" w:rsidRDefault="009126B1">
                  <w:pPr>
                    <w:spacing w:line="288" w:lineRule="auto"/>
                    <w:jc w:val="center"/>
                  </w:pPr>
                  <w:r>
                    <w:t>Relational Database: complex query details</w:t>
                  </w:r>
                </w:p>
              </w:tc>
              <w:tc>
                <w:tcPr>
                  <w:tcW w:w="630" w:type="dxa"/>
                  <w:tcBorders>
                    <w:top w:val="single" w:sz="6" w:space="0" w:color="000000"/>
                    <w:left w:val="single" w:sz="6" w:space="0" w:color="000000"/>
                    <w:bottom w:val="single" w:sz="6" w:space="0" w:color="000000"/>
                    <w:right w:val="single" w:sz="6" w:space="0" w:color="000000"/>
                  </w:tcBorders>
                  <w:vAlign w:val="center"/>
                </w:tcPr>
                <w:p w14:paraId="038DD134" w14:textId="77777777" w:rsidR="004740B8" w:rsidRDefault="00BF3B19">
                  <w:pPr>
                    <w:spacing w:line="288" w:lineRule="auto"/>
                    <w:ind w:left="-120"/>
                    <w:jc w:val="center"/>
                  </w:pPr>
                  <w:r>
                    <w:t>CO1, CO2</w:t>
                  </w:r>
                </w:p>
              </w:tc>
              <w:tc>
                <w:tcPr>
                  <w:tcW w:w="1200" w:type="dxa"/>
                  <w:tcBorders>
                    <w:top w:val="single" w:sz="6" w:space="0" w:color="000000"/>
                    <w:left w:val="single" w:sz="6" w:space="0" w:color="000000"/>
                    <w:bottom w:val="single" w:sz="6" w:space="0" w:color="000000"/>
                    <w:right w:val="single" w:sz="6" w:space="0" w:color="000000"/>
                  </w:tcBorders>
                  <w:vAlign w:val="center"/>
                </w:tcPr>
                <w:p w14:paraId="729F6345" w14:textId="52A923E0" w:rsidR="004740B8" w:rsidRDefault="00281F4C">
                  <w:pPr>
                    <w:spacing w:line="288" w:lineRule="auto"/>
                    <w:ind w:left="-120"/>
                    <w:jc w:val="center"/>
                  </w:pPr>
                  <w:r>
                    <w:t>Sec</w:t>
                  </w:r>
                  <w:r w:rsidR="002B5535">
                    <w:t xml:space="preserve"> 3.7, </w:t>
                  </w:r>
                  <w:r w:rsidR="0045270E">
                    <w:t xml:space="preserve">3.8, </w:t>
                  </w:r>
                  <w:r w:rsidR="002B5535">
                    <w:t>4.1</w:t>
                  </w:r>
                </w:p>
              </w:tc>
              <w:tc>
                <w:tcPr>
                  <w:tcW w:w="2505" w:type="dxa"/>
                  <w:tcBorders>
                    <w:top w:val="single" w:sz="6" w:space="0" w:color="000000"/>
                    <w:left w:val="single" w:sz="6" w:space="0" w:color="000000"/>
                    <w:bottom w:val="single" w:sz="6" w:space="0" w:color="000000"/>
                    <w:right w:val="single" w:sz="6" w:space="0" w:color="000000"/>
                  </w:tcBorders>
                  <w:vAlign w:val="center"/>
                </w:tcPr>
                <w:p w14:paraId="67B054C9" w14:textId="77777777" w:rsidR="004740B8" w:rsidRDefault="009126B1">
                  <w:pPr>
                    <w:spacing w:line="288" w:lineRule="auto"/>
                    <w:ind w:left="-120"/>
                    <w:jc w:val="center"/>
                  </w:pPr>
                  <w:r>
                    <w:t xml:space="preserve">Apply complex queries using enterprise language </w:t>
                  </w:r>
                </w:p>
              </w:tc>
            </w:tr>
            <w:tr w:rsidR="004740B8" w14:paraId="78CCD76B"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179AE48" w14:textId="77777777" w:rsidR="004740B8" w:rsidRDefault="009126B1">
                  <w:pPr>
                    <w:spacing w:line="288" w:lineRule="auto"/>
                    <w:ind w:left="-120"/>
                    <w:jc w:val="center"/>
                  </w:pPr>
                  <w:r>
                    <w:t>8</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41FC085" w14:textId="77777777" w:rsidR="004740B8" w:rsidRDefault="009126B1">
                  <w:pPr>
                    <w:spacing w:line="288" w:lineRule="auto"/>
                    <w:jc w:val="center"/>
                  </w:pPr>
                  <w:r>
                    <w:t>Relational Database: View concepts</w:t>
                  </w:r>
                </w:p>
              </w:tc>
              <w:tc>
                <w:tcPr>
                  <w:tcW w:w="630" w:type="dxa"/>
                  <w:tcBorders>
                    <w:top w:val="single" w:sz="6" w:space="0" w:color="000000"/>
                    <w:left w:val="single" w:sz="6" w:space="0" w:color="000000"/>
                    <w:bottom w:val="single" w:sz="6" w:space="0" w:color="000000"/>
                    <w:right w:val="single" w:sz="6" w:space="0" w:color="000000"/>
                  </w:tcBorders>
                  <w:vAlign w:val="center"/>
                </w:tcPr>
                <w:p w14:paraId="61298947" w14:textId="77777777" w:rsidR="004740B8" w:rsidRDefault="00BF3B19">
                  <w:pPr>
                    <w:spacing w:line="288" w:lineRule="auto"/>
                    <w:ind w:left="-120"/>
                    <w:jc w:val="center"/>
                  </w:pPr>
                  <w:r>
                    <w:t>CO1, CO2</w:t>
                  </w:r>
                </w:p>
              </w:tc>
              <w:tc>
                <w:tcPr>
                  <w:tcW w:w="1200" w:type="dxa"/>
                  <w:tcBorders>
                    <w:top w:val="single" w:sz="6" w:space="0" w:color="000000"/>
                    <w:left w:val="single" w:sz="6" w:space="0" w:color="000000"/>
                    <w:bottom w:val="single" w:sz="6" w:space="0" w:color="000000"/>
                    <w:right w:val="single" w:sz="6" w:space="0" w:color="000000"/>
                  </w:tcBorders>
                  <w:vAlign w:val="center"/>
                </w:tcPr>
                <w:p w14:paraId="11845644" w14:textId="11F6860C" w:rsidR="004740B8" w:rsidRDefault="00281F4C">
                  <w:pPr>
                    <w:spacing w:line="288" w:lineRule="auto"/>
                    <w:ind w:left="-120"/>
                    <w:jc w:val="center"/>
                  </w:pPr>
                  <w:r>
                    <w:t>Sec</w:t>
                  </w:r>
                  <w:r w:rsidR="002B5535">
                    <w:t xml:space="preserve"> 4.2</w:t>
                  </w:r>
                </w:p>
              </w:tc>
              <w:tc>
                <w:tcPr>
                  <w:tcW w:w="2505" w:type="dxa"/>
                  <w:tcBorders>
                    <w:top w:val="single" w:sz="6" w:space="0" w:color="000000"/>
                    <w:left w:val="single" w:sz="6" w:space="0" w:color="000000"/>
                    <w:bottom w:val="single" w:sz="6" w:space="0" w:color="000000"/>
                    <w:right w:val="single" w:sz="6" w:space="0" w:color="000000"/>
                  </w:tcBorders>
                  <w:vAlign w:val="center"/>
                </w:tcPr>
                <w:p w14:paraId="1CEE30A4" w14:textId="77777777" w:rsidR="004740B8" w:rsidRDefault="009126B1">
                  <w:pPr>
                    <w:spacing w:line="288" w:lineRule="auto"/>
                    <w:jc w:val="center"/>
                  </w:pPr>
                  <w:r>
                    <w:t xml:space="preserve">Visualize the outcome of database queries </w:t>
                  </w:r>
                </w:p>
              </w:tc>
            </w:tr>
            <w:tr w:rsidR="004740B8" w14:paraId="4F183A13"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5712DE3" w14:textId="77777777" w:rsidR="004740B8" w:rsidRDefault="009126B1">
                  <w:pPr>
                    <w:spacing w:line="288" w:lineRule="auto"/>
                    <w:ind w:left="-120"/>
                    <w:jc w:val="center"/>
                  </w:pPr>
                  <w:r>
                    <w:t>9</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1FA4DC8" w14:textId="77777777" w:rsidR="004740B8" w:rsidRDefault="009126B1">
                  <w:pPr>
                    <w:spacing w:line="288" w:lineRule="auto"/>
                    <w:ind w:left="240"/>
                    <w:jc w:val="center"/>
                  </w:pPr>
                  <w:r>
                    <w:t>Relational Algebra: Basic Operations</w:t>
                  </w:r>
                </w:p>
              </w:tc>
              <w:tc>
                <w:tcPr>
                  <w:tcW w:w="630" w:type="dxa"/>
                  <w:tcBorders>
                    <w:top w:val="single" w:sz="6" w:space="0" w:color="000000"/>
                    <w:left w:val="single" w:sz="6" w:space="0" w:color="000000"/>
                    <w:bottom w:val="single" w:sz="6" w:space="0" w:color="000000"/>
                    <w:right w:val="single" w:sz="6" w:space="0" w:color="000000"/>
                  </w:tcBorders>
                  <w:vAlign w:val="center"/>
                </w:tcPr>
                <w:p w14:paraId="3A86D636" w14:textId="77777777" w:rsidR="004740B8" w:rsidRDefault="009126B1">
                  <w:pPr>
                    <w:spacing w:line="288" w:lineRule="auto"/>
                    <w:ind w:left="-120"/>
                    <w:jc w:val="center"/>
                  </w:pPr>
                  <w:r>
                    <w:t>CO2</w:t>
                  </w:r>
                </w:p>
              </w:tc>
              <w:tc>
                <w:tcPr>
                  <w:tcW w:w="1200" w:type="dxa"/>
                  <w:tcBorders>
                    <w:top w:val="single" w:sz="6" w:space="0" w:color="000000"/>
                    <w:left w:val="single" w:sz="6" w:space="0" w:color="000000"/>
                    <w:bottom w:val="single" w:sz="6" w:space="0" w:color="000000"/>
                    <w:right w:val="single" w:sz="6" w:space="0" w:color="000000"/>
                  </w:tcBorders>
                  <w:vAlign w:val="center"/>
                </w:tcPr>
                <w:p w14:paraId="61D4A650" w14:textId="06F66DBA" w:rsidR="004740B8" w:rsidRDefault="00281F4C">
                  <w:pPr>
                    <w:spacing w:line="288" w:lineRule="auto"/>
                    <w:ind w:left="-120"/>
                    <w:jc w:val="center"/>
                  </w:pPr>
                  <w:r>
                    <w:t>Sec</w:t>
                  </w:r>
                  <w:r w:rsidR="00AB2B68">
                    <w:t xml:space="preserve"> 2.6</w:t>
                  </w:r>
                </w:p>
              </w:tc>
              <w:tc>
                <w:tcPr>
                  <w:tcW w:w="2505" w:type="dxa"/>
                  <w:tcBorders>
                    <w:top w:val="single" w:sz="6" w:space="0" w:color="000000"/>
                    <w:left w:val="single" w:sz="6" w:space="0" w:color="000000"/>
                    <w:bottom w:val="single" w:sz="6" w:space="0" w:color="000000"/>
                    <w:right w:val="single" w:sz="6" w:space="0" w:color="000000"/>
                  </w:tcBorders>
                  <w:vAlign w:val="center"/>
                </w:tcPr>
                <w:p w14:paraId="35FD3CF4" w14:textId="77777777" w:rsidR="004740B8" w:rsidRDefault="009126B1">
                  <w:pPr>
                    <w:spacing w:line="288" w:lineRule="auto"/>
                    <w:ind w:left="-120"/>
                    <w:jc w:val="center"/>
                  </w:pPr>
                  <w:r>
                    <w:t>Understand the internal process of database queries</w:t>
                  </w:r>
                </w:p>
              </w:tc>
            </w:tr>
            <w:tr w:rsidR="004740B8" w14:paraId="7A8BA1DF"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F78D825" w14:textId="77777777" w:rsidR="004740B8" w:rsidRDefault="009126B1">
                  <w:pPr>
                    <w:spacing w:line="288" w:lineRule="auto"/>
                    <w:ind w:left="-120"/>
                    <w:jc w:val="center"/>
                  </w:pPr>
                  <w:r>
                    <w:t>10</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0A08FD34" w14:textId="77777777" w:rsidR="004740B8" w:rsidRDefault="009126B1">
                  <w:pPr>
                    <w:spacing w:line="288" w:lineRule="auto"/>
                    <w:ind w:left="240"/>
                    <w:jc w:val="center"/>
                  </w:pPr>
                  <w:r>
                    <w:t>Relational Algebra: complex Operations</w:t>
                  </w:r>
                </w:p>
              </w:tc>
              <w:tc>
                <w:tcPr>
                  <w:tcW w:w="630" w:type="dxa"/>
                  <w:tcBorders>
                    <w:top w:val="single" w:sz="6" w:space="0" w:color="000000"/>
                    <w:left w:val="single" w:sz="6" w:space="0" w:color="000000"/>
                    <w:bottom w:val="single" w:sz="6" w:space="0" w:color="000000"/>
                    <w:right w:val="single" w:sz="6" w:space="0" w:color="000000"/>
                  </w:tcBorders>
                  <w:vAlign w:val="center"/>
                </w:tcPr>
                <w:p w14:paraId="15E66DD0" w14:textId="77777777" w:rsidR="004740B8" w:rsidRDefault="009126B1">
                  <w:pPr>
                    <w:spacing w:line="288" w:lineRule="auto"/>
                    <w:ind w:left="-120"/>
                    <w:jc w:val="center"/>
                  </w:pPr>
                  <w:r>
                    <w:t>CO2</w:t>
                  </w:r>
                </w:p>
              </w:tc>
              <w:tc>
                <w:tcPr>
                  <w:tcW w:w="1200" w:type="dxa"/>
                  <w:tcBorders>
                    <w:top w:val="single" w:sz="6" w:space="0" w:color="000000"/>
                    <w:left w:val="single" w:sz="6" w:space="0" w:color="000000"/>
                    <w:bottom w:val="single" w:sz="6" w:space="0" w:color="000000"/>
                    <w:right w:val="single" w:sz="6" w:space="0" w:color="000000"/>
                  </w:tcBorders>
                  <w:vAlign w:val="center"/>
                </w:tcPr>
                <w:p w14:paraId="440F87B3" w14:textId="0A92833B" w:rsidR="004740B8" w:rsidRDefault="00281F4C">
                  <w:pPr>
                    <w:spacing w:line="288" w:lineRule="auto"/>
                    <w:ind w:left="-120"/>
                    <w:jc w:val="center"/>
                  </w:pPr>
                  <w:r>
                    <w:t>Sec</w:t>
                  </w:r>
                  <w:r w:rsidR="00AB2B68">
                    <w:t xml:space="preserve"> 2.6</w:t>
                  </w:r>
                </w:p>
              </w:tc>
              <w:tc>
                <w:tcPr>
                  <w:tcW w:w="2505" w:type="dxa"/>
                  <w:tcBorders>
                    <w:top w:val="single" w:sz="6" w:space="0" w:color="000000"/>
                    <w:left w:val="single" w:sz="6" w:space="0" w:color="000000"/>
                    <w:bottom w:val="single" w:sz="6" w:space="0" w:color="000000"/>
                    <w:right w:val="single" w:sz="6" w:space="0" w:color="000000"/>
                  </w:tcBorders>
                  <w:vAlign w:val="center"/>
                </w:tcPr>
                <w:p w14:paraId="22D5AE47" w14:textId="77777777" w:rsidR="004740B8" w:rsidRDefault="009126B1">
                  <w:pPr>
                    <w:spacing w:line="288" w:lineRule="auto"/>
                    <w:ind w:left="-120"/>
                    <w:jc w:val="center"/>
                  </w:pPr>
                  <w:r>
                    <w:t>Understand the internal process of database queries</w:t>
                  </w:r>
                </w:p>
              </w:tc>
            </w:tr>
            <w:tr w:rsidR="004740B8" w14:paraId="250305B4"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9CDDE2C" w14:textId="77777777" w:rsidR="004740B8" w:rsidRDefault="009126B1">
                  <w:pPr>
                    <w:spacing w:line="288" w:lineRule="auto"/>
                    <w:ind w:left="-120"/>
                    <w:jc w:val="center"/>
                  </w:pPr>
                  <w:r>
                    <w:t>11</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9D1290E" w14:textId="77777777" w:rsidR="004740B8" w:rsidRDefault="009126B1">
                  <w:pPr>
                    <w:spacing w:line="288" w:lineRule="auto"/>
                    <w:jc w:val="center"/>
                  </w:pPr>
                  <w:r>
                    <w:t>Relational Database: security and integrity management</w:t>
                  </w:r>
                </w:p>
              </w:tc>
              <w:tc>
                <w:tcPr>
                  <w:tcW w:w="630" w:type="dxa"/>
                  <w:tcBorders>
                    <w:top w:val="single" w:sz="6" w:space="0" w:color="000000"/>
                    <w:left w:val="single" w:sz="6" w:space="0" w:color="000000"/>
                    <w:bottom w:val="single" w:sz="6" w:space="0" w:color="000000"/>
                    <w:right w:val="single" w:sz="6" w:space="0" w:color="000000"/>
                  </w:tcBorders>
                  <w:vAlign w:val="center"/>
                </w:tcPr>
                <w:p w14:paraId="7820ED93" w14:textId="77777777" w:rsidR="004740B8" w:rsidRDefault="009126B1">
                  <w:pPr>
                    <w:spacing w:line="288" w:lineRule="auto"/>
                    <w:jc w:val="center"/>
                  </w:pPr>
                  <w:r>
                    <w:t>CO2</w:t>
                  </w:r>
                </w:p>
              </w:tc>
              <w:tc>
                <w:tcPr>
                  <w:tcW w:w="1200" w:type="dxa"/>
                  <w:tcBorders>
                    <w:top w:val="single" w:sz="6" w:space="0" w:color="000000"/>
                    <w:left w:val="single" w:sz="6" w:space="0" w:color="000000"/>
                    <w:bottom w:val="single" w:sz="6" w:space="0" w:color="000000"/>
                    <w:right w:val="single" w:sz="6" w:space="0" w:color="000000"/>
                  </w:tcBorders>
                  <w:vAlign w:val="center"/>
                </w:tcPr>
                <w:p w14:paraId="22472B65" w14:textId="79066740" w:rsidR="004740B8" w:rsidRDefault="00281F4C">
                  <w:pPr>
                    <w:spacing w:line="288" w:lineRule="auto"/>
                    <w:jc w:val="center"/>
                  </w:pPr>
                  <w:r>
                    <w:t>Sec</w:t>
                  </w:r>
                  <w:r w:rsidR="002B5535">
                    <w:t xml:space="preserve"> </w:t>
                  </w:r>
                  <w:r w:rsidR="0045270E">
                    <w:t xml:space="preserve">4.3, </w:t>
                  </w:r>
                  <w:r w:rsidR="002B5535">
                    <w:t>4.4</w:t>
                  </w:r>
                </w:p>
              </w:tc>
              <w:tc>
                <w:tcPr>
                  <w:tcW w:w="2505" w:type="dxa"/>
                  <w:tcBorders>
                    <w:top w:val="single" w:sz="6" w:space="0" w:color="000000"/>
                    <w:left w:val="single" w:sz="6" w:space="0" w:color="000000"/>
                    <w:bottom w:val="single" w:sz="6" w:space="0" w:color="000000"/>
                    <w:right w:val="single" w:sz="6" w:space="0" w:color="000000"/>
                  </w:tcBorders>
                  <w:vAlign w:val="center"/>
                </w:tcPr>
                <w:p w14:paraId="1F58996F" w14:textId="77777777" w:rsidR="004740B8" w:rsidRDefault="009126B1">
                  <w:pPr>
                    <w:spacing w:line="288" w:lineRule="auto"/>
                    <w:jc w:val="center"/>
                  </w:pPr>
                  <w:r>
                    <w:t>Impose the security and integrity in database.</w:t>
                  </w:r>
                </w:p>
              </w:tc>
            </w:tr>
            <w:tr w:rsidR="004740B8" w14:paraId="1A7CFDB8"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FFE7DB7" w14:textId="77777777" w:rsidR="004740B8" w:rsidRDefault="009126B1">
                  <w:pPr>
                    <w:spacing w:line="288" w:lineRule="auto"/>
                    <w:ind w:left="-120"/>
                    <w:jc w:val="center"/>
                  </w:pPr>
                  <w:r>
                    <w:t>12</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129BF94" w14:textId="77777777" w:rsidR="004740B8" w:rsidRDefault="009126B1">
                  <w:pPr>
                    <w:spacing w:line="288" w:lineRule="auto"/>
                    <w:ind w:left="-120"/>
                    <w:jc w:val="center"/>
                  </w:pPr>
                  <w:r>
                    <w:t>Review of mid syllabus</w:t>
                  </w:r>
                </w:p>
              </w:tc>
              <w:tc>
                <w:tcPr>
                  <w:tcW w:w="630" w:type="dxa"/>
                  <w:tcBorders>
                    <w:top w:val="single" w:sz="6" w:space="0" w:color="000000"/>
                    <w:left w:val="single" w:sz="6" w:space="0" w:color="000000"/>
                    <w:bottom w:val="single" w:sz="6" w:space="0" w:color="000000"/>
                    <w:right w:val="single" w:sz="6" w:space="0" w:color="000000"/>
                  </w:tcBorders>
                  <w:vAlign w:val="center"/>
                </w:tcPr>
                <w:p w14:paraId="19A77266" w14:textId="77777777" w:rsidR="004740B8" w:rsidRDefault="009126B1">
                  <w:pPr>
                    <w:spacing w:line="288" w:lineRule="auto"/>
                    <w:ind w:left="-120"/>
                    <w:jc w:val="center"/>
                  </w:pPr>
                  <w:r>
                    <w:t>--</w:t>
                  </w:r>
                </w:p>
              </w:tc>
              <w:tc>
                <w:tcPr>
                  <w:tcW w:w="1200" w:type="dxa"/>
                  <w:tcBorders>
                    <w:top w:val="single" w:sz="6" w:space="0" w:color="000000"/>
                    <w:left w:val="single" w:sz="6" w:space="0" w:color="000000"/>
                    <w:bottom w:val="single" w:sz="6" w:space="0" w:color="000000"/>
                    <w:right w:val="single" w:sz="6" w:space="0" w:color="000000"/>
                  </w:tcBorders>
                  <w:vAlign w:val="center"/>
                </w:tcPr>
                <w:p w14:paraId="47DC8088" w14:textId="50EA849B" w:rsidR="004740B8" w:rsidRDefault="00281F4C">
                  <w:pPr>
                    <w:spacing w:line="288" w:lineRule="auto"/>
                    <w:ind w:left="-120"/>
                    <w:jc w:val="center"/>
                  </w:pPr>
                  <w:r>
                    <w:t>--</w:t>
                  </w:r>
                </w:p>
              </w:tc>
              <w:tc>
                <w:tcPr>
                  <w:tcW w:w="2505" w:type="dxa"/>
                  <w:tcBorders>
                    <w:top w:val="single" w:sz="6" w:space="0" w:color="000000"/>
                    <w:left w:val="single" w:sz="6" w:space="0" w:color="000000"/>
                    <w:bottom w:val="single" w:sz="6" w:space="0" w:color="000000"/>
                    <w:right w:val="single" w:sz="6" w:space="0" w:color="000000"/>
                  </w:tcBorders>
                  <w:vAlign w:val="center"/>
                </w:tcPr>
                <w:p w14:paraId="713BB433" w14:textId="77777777" w:rsidR="004740B8" w:rsidRDefault="004740B8">
                  <w:pPr>
                    <w:spacing w:line="288" w:lineRule="auto"/>
                    <w:ind w:left="-120"/>
                    <w:jc w:val="center"/>
                  </w:pPr>
                </w:p>
              </w:tc>
            </w:tr>
            <w:tr w:rsidR="004740B8" w14:paraId="395D7BCE"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81E329E" w14:textId="77777777" w:rsidR="004740B8" w:rsidRDefault="004740B8">
                  <w:pPr>
                    <w:spacing w:line="288" w:lineRule="auto"/>
                    <w:ind w:left="-120"/>
                    <w:jc w:val="center"/>
                  </w:pP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988A8C5" w14:textId="77777777" w:rsidR="004740B8" w:rsidRDefault="009126B1">
                  <w:pPr>
                    <w:spacing w:line="288" w:lineRule="auto"/>
                    <w:ind w:left="-120"/>
                    <w:jc w:val="center"/>
                  </w:pPr>
                  <w:r>
                    <w:t>MIDTERM EXAM</w:t>
                  </w:r>
                </w:p>
              </w:tc>
              <w:tc>
                <w:tcPr>
                  <w:tcW w:w="630" w:type="dxa"/>
                  <w:tcBorders>
                    <w:top w:val="single" w:sz="6" w:space="0" w:color="000000"/>
                    <w:left w:val="single" w:sz="6" w:space="0" w:color="000000"/>
                    <w:bottom w:val="single" w:sz="6" w:space="0" w:color="000000"/>
                    <w:right w:val="single" w:sz="6" w:space="0" w:color="000000"/>
                  </w:tcBorders>
                  <w:vAlign w:val="center"/>
                </w:tcPr>
                <w:p w14:paraId="1ABF7173" w14:textId="77777777" w:rsidR="004740B8" w:rsidRDefault="004740B8">
                  <w:pPr>
                    <w:spacing w:line="288" w:lineRule="auto"/>
                    <w:ind w:left="-120"/>
                    <w:jc w:val="center"/>
                  </w:pPr>
                </w:p>
              </w:tc>
              <w:tc>
                <w:tcPr>
                  <w:tcW w:w="1200" w:type="dxa"/>
                  <w:tcBorders>
                    <w:top w:val="single" w:sz="6" w:space="0" w:color="000000"/>
                    <w:left w:val="single" w:sz="6" w:space="0" w:color="000000"/>
                    <w:bottom w:val="single" w:sz="6" w:space="0" w:color="000000"/>
                    <w:right w:val="single" w:sz="6" w:space="0" w:color="000000"/>
                  </w:tcBorders>
                  <w:vAlign w:val="center"/>
                </w:tcPr>
                <w:p w14:paraId="3D700120" w14:textId="77777777" w:rsidR="004740B8" w:rsidRDefault="004740B8">
                  <w:pPr>
                    <w:spacing w:line="288" w:lineRule="auto"/>
                    <w:ind w:left="-120"/>
                    <w:jc w:val="center"/>
                  </w:pPr>
                </w:p>
              </w:tc>
              <w:tc>
                <w:tcPr>
                  <w:tcW w:w="2505" w:type="dxa"/>
                  <w:tcBorders>
                    <w:top w:val="single" w:sz="6" w:space="0" w:color="000000"/>
                    <w:left w:val="single" w:sz="6" w:space="0" w:color="000000"/>
                    <w:bottom w:val="single" w:sz="6" w:space="0" w:color="000000"/>
                    <w:right w:val="single" w:sz="6" w:space="0" w:color="000000"/>
                  </w:tcBorders>
                  <w:vAlign w:val="center"/>
                </w:tcPr>
                <w:p w14:paraId="0CE7F2E2" w14:textId="77777777" w:rsidR="004740B8" w:rsidRDefault="004740B8">
                  <w:pPr>
                    <w:spacing w:line="288" w:lineRule="auto"/>
                    <w:ind w:left="-120"/>
                    <w:jc w:val="center"/>
                  </w:pPr>
                </w:p>
              </w:tc>
            </w:tr>
            <w:tr w:rsidR="004740B8" w14:paraId="4F7E9A29"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2634E0C" w14:textId="77777777" w:rsidR="004740B8" w:rsidRDefault="009126B1">
                  <w:pPr>
                    <w:spacing w:line="288" w:lineRule="auto"/>
                    <w:ind w:left="-120"/>
                    <w:jc w:val="center"/>
                  </w:pPr>
                  <w:r>
                    <w:t>13</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6B615C0" w14:textId="77777777" w:rsidR="004740B8" w:rsidRDefault="009126B1">
                  <w:pPr>
                    <w:spacing w:line="288" w:lineRule="auto"/>
                    <w:ind w:left="-120"/>
                    <w:jc w:val="center"/>
                  </w:pPr>
                  <w:r>
                    <w:t>Database theories: functional dependencies, impact of functional dependencies.</w:t>
                  </w:r>
                </w:p>
              </w:tc>
              <w:tc>
                <w:tcPr>
                  <w:tcW w:w="630" w:type="dxa"/>
                  <w:tcBorders>
                    <w:top w:val="single" w:sz="6" w:space="0" w:color="000000"/>
                    <w:left w:val="single" w:sz="6" w:space="0" w:color="000000"/>
                    <w:bottom w:val="single" w:sz="6" w:space="0" w:color="000000"/>
                    <w:right w:val="single" w:sz="6" w:space="0" w:color="000000"/>
                  </w:tcBorders>
                  <w:vAlign w:val="center"/>
                </w:tcPr>
                <w:p w14:paraId="526D3619" w14:textId="77777777" w:rsidR="004740B8" w:rsidRDefault="00BF3B19">
                  <w:pPr>
                    <w:spacing w:line="288" w:lineRule="auto"/>
                    <w:ind w:left="-120"/>
                    <w:jc w:val="center"/>
                  </w:pPr>
                  <w:r>
                    <w:t>CO3</w:t>
                  </w:r>
                </w:p>
              </w:tc>
              <w:tc>
                <w:tcPr>
                  <w:tcW w:w="1200" w:type="dxa"/>
                  <w:tcBorders>
                    <w:top w:val="single" w:sz="6" w:space="0" w:color="000000"/>
                    <w:left w:val="single" w:sz="6" w:space="0" w:color="000000"/>
                    <w:bottom w:val="single" w:sz="6" w:space="0" w:color="000000"/>
                    <w:right w:val="single" w:sz="6" w:space="0" w:color="000000"/>
                  </w:tcBorders>
                  <w:vAlign w:val="center"/>
                </w:tcPr>
                <w:p w14:paraId="42C144A2" w14:textId="47FC8C0F" w:rsidR="004740B8" w:rsidRDefault="00281F4C">
                  <w:pPr>
                    <w:spacing w:line="288" w:lineRule="auto"/>
                    <w:ind w:left="-120"/>
                    <w:jc w:val="center"/>
                  </w:pPr>
                  <w:r>
                    <w:t>Sec</w:t>
                  </w:r>
                  <w:r w:rsidR="00AB2B68">
                    <w:t xml:space="preserve"> 7.4</w:t>
                  </w:r>
                </w:p>
              </w:tc>
              <w:tc>
                <w:tcPr>
                  <w:tcW w:w="2505" w:type="dxa"/>
                  <w:tcBorders>
                    <w:top w:val="single" w:sz="6" w:space="0" w:color="000000"/>
                    <w:left w:val="single" w:sz="6" w:space="0" w:color="000000"/>
                    <w:bottom w:val="single" w:sz="6" w:space="0" w:color="000000"/>
                    <w:right w:val="single" w:sz="6" w:space="0" w:color="000000"/>
                  </w:tcBorders>
                  <w:vAlign w:val="center"/>
                </w:tcPr>
                <w:p w14:paraId="0B72D5BE" w14:textId="77777777" w:rsidR="004740B8" w:rsidRDefault="009126B1">
                  <w:pPr>
                    <w:spacing w:line="288" w:lineRule="auto"/>
                    <w:ind w:left="-120"/>
                    <w:jc w:val="center"/>
                  </w:pPr>
                  <w:r>
                    <w:t>Know the theories of functional dependencies</w:t>
                  </w:r>
                </w:p>
              </w:tc>
            </w:tr>
            <w:tr w:rsidR="004740B8" w14:paraId="0659B3DA"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6ED0351" w14:textId="77777777" w:rsidR="004740B8" w:rsidRDefault="009126B1">
                  <w:pPr>
                    <w:spacing w:line="288" w:lineRule="auto"/>
                    <w:ind w:left="-120"/>
                    <w:jc w:val="center"/>
                  </w:pPr>
                  <w:r>
                    <w:t>14</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0DA50DE6" w14:textId="77777777" w:rsidR="004740B8" w:rsidRDefault="009126B1">
                  <w:pPr>
                    <w:spacing w:line="288" w:lineRule="auto"/>
                    <w:ind w:left="-120"/>
                    <w:jc w:val="center"/>
                  </w:pPr>
                  <w:r>
                    <w:t>Database techniques: anomaly problems, normalization, different normal forms</w:t>
                  </w:r>
                </w:p>
              </w:tc>
              <w:tc>
                <w:tcPr>
                  <w:tcW w:w="630" w:type="dxa"/>
                  <w:tcBorders>
                    <w:top w:val="single" w:sz="6" w:space="0" w:color="000000"/>
                    <w:left w:val="single" w:sz="6" w:space="0" w:color="000000"/>
                    <w:bottom w:val="single" w:sz="6" w:space="0" w:color="000000"/>
                    <w:right w:val="single" w:sz="6" w:space="0" w:color="000000"/>
                  </w:tcBorders>
                  <w:vAlign w:val="center"/>
                </w:tcPr>
                <w:p w14:paraId="1012F15F" w14:textId="77777777" w:rsidR="004740B8" w:rsidRDefault="00BF3B19">
                  <w:pPr>
                    <w:spacing w:line="288" w:lineRule="auto"/>
                    <w:ind w:left="-120"/>
                    <w:jc w:val="center"/>
                  </w:pPr>
                  <w:r>
                    <w:t>CO3</w:t>
                  </w:r>
                </w:p>
              </w:tc>
              <w:tc>
                <w:tcPr>
                  <w:tcW w:w="1200" w:type="dxa"/>
                  <w:tcBorders>
                    <w:top w:val="single" w:sz="6" w:space="0" w:color="000000"/>
                    <w:left w:val="single" w:sz="6" w:space="0" w:color="000000"/>
                    <w:bottom w:val="single" w:sz="6" w:space="0" w:color="000000"/>
                    <w:right w:val="single" w:sz="6" w:space="0" w:color="000000"/>
                  </w:tcBorders>
                  <w:vAlign w:val="center"/>
                </w:tcPr>
                <w:p w14:paraId="41C2818F" w14:textId="083CA110" w:rsidR="004740B8" w:rsidRDefault="00281F4C">
                  <w:pPr>
                    <w:spacing w:line="288" w:lineRule="auto"/>
                    <w:ind w:left="-120"/>
                    <w:jc w:val="center"/>
                  </w:pPr>
                  <w:r>
                    <w:t>Sec</w:t>
                  </w:r>
                  <w:r w:rsidR="00AB2B68">
                    <w:t xml:space="preserve"> 7.3</w:t>
                  </w:r>
                </w:p>
              </w:tc>
              <w:tc>
                <w:tcPr>
                  <w:tcW w:w="2505" w:type="dxa"/>
                  <w:tcBorders>
                    <w:top w:val="single" w:sz="6" w:space="0" w:color="000000"/>
                    <w:left w:val="single" w:sz="6" w:space="0" w:color="000000"/>
                    <w:bottom w:val="single" w:sz="6" w:space="0" w:color="000000"/>
                    <w:right w:val="single" w:sz="6" w:space="0" w:color="000000"/>
                  </w:tcBorders>
                  <w:vAlign w:val="center"/>
                </w:tcPr>
                <w:p w14:paraId="5DF11FB1" w14:textId="77777777" w:rsidR="004740B8" w:rsidRDefault="009126B1">
                  <w:pPr>
                    <w:spacing w:line="288" w:lineRule="auto"/>
                    <w:ind w:left="-120"/>
                    <w:jc w:val="center"/>
                  </w:pPr>
                  <w:r>
                    <w:t xml:space="preserve">Know the techniques to minimize redundancy </w:t>
                  </w:r>
                </w:p>
              </w:tc>
            </w:tr>
            <w:tr w:rsidR="004740B8" w14:paraId="362F033F"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3A5570E9" w14:textId="77777777" w:rsidR="004740B8" w:rsidRDefault="009126B1">
                  <w:pPr>
                    <w:spacing w:line="288" w:lineRule="auto"/>
                    <w:ind w:left="-120"/>
                    <w:jc w:val="center"/>
                  </w:pPr>
                  <w:r>
                    <w:t>15</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AD975C1" w14:textId="77777777" w:rsidR="004740B8" w:rsidRDefault="009126B1">
                  <w:pPr>
                    <w:spacing w:line="288" w:lineRule="auto"/>
                    <w:ind w:left="-120"/>
                    <w:jc w:val="center"/>
                  </w:pPr>
                  <w:r>
                    <w:t>Database theories and techniques: application of functional dependencies to normalize the database into different normal forms.</w:t>
                  </w:r>
                </w:p>
              </w:tc>
              <w:tc>
                <w:tcPr>
                  <w:tcW w:w="630" w:type="dxa"/>
                  <w:tcBorders>
                    <w:top w:val="single" w:sz="6" w:space="0" w:color="000000"/>
                    <w:left w:val="single" w:sz="6" w:space="0" w:color="000000"/>
                    <w:bottom w:val="single" w:sz="6" w:space="0" w:color="000000"/>
                    <w:right w:val="single" w:sz="6" w:space="0" w:color="000000"/>
                  </w:tcBorders>
                  <w:vAlign w:val="center"/>
                </w:tcPr>
                <w:p w14:paraId="03876886" w14:textId="77777777" w:rsidR="004740B8" w:rsidRDefault="00BF3B19">
                  <w:pPr>
                    <w:spacing w:line="288" w:lineRule="auto"/>
                    <w:ind w:left="-120"/>
                    <w:jc w:val="center"/>
                  </w:pPr>
                  <w:r>
                    <w:t>CO3</w:t>
                  </w:r>
                </w:p>
              </w:tc>
              <w:tc>
                <w:tcPr>
                  <w:tcW w:w="1200" w:type="dxa"/>
                  <w:tcBorders>
                    <w:top w:val="single" w:sz="6" w:space="0" w:color="000000"/>
                    <w:left w:val="single" w:sz="6" w:space="0" w:color="000000"/>
                    <w:bottom w:val="single" w:sz="6" w:space="0" w:color="000000"/>
                    <w:right w:val="single" w:sz="6" w:space="0" w:color="000000"/>
                  </w:tcBorders>
                  <w:vAlign w:val="center"/>
                </w:tcPr>
                <w:p w14:paraId="7CC19672" w14:textId="06CFC5E9" w:rsidR="004740B8" w:rsidRDefault="00281F4C">
                  <w:pPr>
                    <w:spacing w:line="288" w:lineRule="auto"/>
                    <w:ind w:left="-120"/>
                    <w:jc w:val="center"/>
                  </w:pPr>
                  <w:r>
                    <w:t>Sec</w:t>
                  </w:r>
                  <w:r w:rsidR="00AB2B68">
                    <w:t xml:space="preserve"> 7.5</w:t>
                  </w:r>
                </w:p>
              </w:tc>
              <w:tc>
                <w:tcPr>
                  <w:tcW w:w="2505" w:type="dxa"/>
                  <w:tcBorders>
                    <w:top w:val="single" w:sz="6" w:space="0" w:color="000000"/>
                    <w:left w:val="single" w:sz="6" w:space="0" w:color="000000"/>
                    <w:bottom w:val="single" w:sz="6" w:space="0" w:color="000000"/>
                    <w:right w:val="single" w:sz="6" w:space="0" w:color="000000"/>
                  </w:tcBorders>
                  <w:vAlign w:val="center"/>
                </w:tcPr>
                <w:p w14:paraId="29B59557" w14:textId="77777777" w:rsidR="004740B8" w:rsidRDefault="009126B1">
                  <w:pPr>
                    <w:spacing w:line="288" w:lineRule="auto"/>
                    <w:ind w:left="-120"/>
                    <w:jc w:val="center"/>
                  </w:pPr>
                  <w:r>
                    <w:t xml:space="preserve">Apply the knowledge of database theories to reduce redundancy </w:t>
                  </w:r>
                </w:p>
              </w:tc>
            </w:tr>
            <w:tr w:rsidR="004740B8" w14:paraId="1FF7F4C8"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49C5D28" w14:textId="77777777" w:rsidR="004740B8" w:rsidRDefault="009126B1">
                  <w:pPr>
                    <w:spacing w:line="288" w:lineRule="auto"/>
                    <w:ind w:left="-120"/>
                    <w:jc w:val="center"/>
                  </w:pPr>
                  <w:r>
                    <w:lastRenderedPageBreak/>
                    <w:t>16</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3DAE9622" w14:textId="77777777" w:rsidR="004740B8" w:rsidRDefault="009126B1">
                  <w:pPr>
                    <w:spacing w:line="288" w:lineRule="auto"/>
                    <w:ind w:left="-120"/>
                    <w:jc w:val="center"/>
                  </w:pPr>
                  <w:r>
                    <w:t>Application of Normalization in designing database on real life problems</w:t>
                  </w:r>
                </w:p>
              </w:tc>
              <w:tc>
                <w:tcPr>
                  <w:tcW w:w="630" w:type="dxa"/>
                  <w:tcBorders>
                    <w:top w:val="single" w:sz="6" w:space="0" w:color="000000"/>
                    <w:left w:val="single" w:sz="6" w:space="0" w:color="000000"/>
                    <w:bottom w:val="single" w:sz="6" w:space="0" w:color="000000"/>
                    <w:right w:val="single" w:sz="6" w:space="0" w:color="000000"/>
                  </w:tcBorders>
                  <w:vAlign w:val="center"/>
                </w:tcPr>
                <w:p w14:paraId="6DC25E94" w14:textId="77777777" w:rsidR="004740B8" w:rsidRDefault="00BF3B19">
                  <w:pPr>
                    <w:spacing w:line="288" w:lineRule="auto"/>
                    <w:ind w:left="-120"/>
                    <w:jc w:val="center"/>
                  </w:pPr>
                  <w:r>
                    <w:t>CO3</w:t>
                  </w:r>
                  <w:r w:rsidR="009126B1">
                    <w:t>, CO4</w:t>
                  </w:r>
                </w:p>
              </w:tc>
              <w:tc>
                <w:tcPr>
                  <w:tcW w:w="1200" w:type="dxa"/>
                  <w:tcBorders>
                    <w:top w:val="single" w:sz="6" w:space="0" w:color="000000"/>
                    <w:left w:val="single" w:sz="6" w:space="0" w:color="000000"/>
                    <w:bottom w:val="single" w:sz="6" w:space="0" w:color="000000"/>
                    <w:right w:val="single" w:sz="6" w:space="0" w:color="000000"/>
                  </w:tcBorders>
                  <w:vAlign w:val="center"/>
                </w:tcPr>
                <w:p w14:paraId="54B357DD" w14:textId="038F084C" w:rsidR="004740B8" w:rsidRDefault="00281F4C">
                  <w:pPr>
                    <w:spacing w:line="288" w:lineRule="auto"/>
                    <w:ind w:left="-120"/>
                    <w:jc w:val="center"/>
                  </w:pPr>
                  <w:r>
                    <w:t>Sec</w:t>
                  </w:r>
                  <w:r w:rsidR="00AB2B68">
                    <w:t xml:space="preserve"> 7.5</w:t>
                  </w:r>
                </w:p>
              </w:tc>
              <w:tc>
                <w:tcPr>
                  <w:tcW w:w="2505" w:type="dxa"/>
                  <w:tcBorders>
                    <w:top w:val="single" w:sz="6" w:space="0" w:color="000000"/>
                    <w:left w:val="single" w:sz="6" w:space="0" w:color="000000"/>
                    <w:bottom w:val="single" w:sz="6" w:space="0" w:color="000000"/>
                    <w:right w:val="single" w:sz="6" w:space="0" w:color="000000"/>
                  </w:tcBorders>
                  <w:vAlign w:val="center"/>
                </w:tcPr>
                <w:p w14:paraId="7F3E9C1D" w14:textId="77777777" w:rsidR="004740B8" w:rsidRDefault="009126B1">
                  <w:pPr>
                    <w:spacing w:line="288" w:lineRule="auto"/>
                    <w:ind w:left="-120"/>
                    <w:jc w:val="center"/>
                  </w:pPr>
                  <w:r>
                    <w:t>Apply the database theory and techniques in real life.</w:t>
                  </w:r>
                </w:p>
              </w:tc>
            </w:tr>
            <w:tr w:rsidR="004740B8" w14:paraId="099EB39F"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06765408" w14:textId="77777777" w:rsidR="004740B8" w:rsidRDefault="009126B1">
                  <w:pPr>
                    <w:spacing w:line="288" w:lineRule="auto"/>
                    <w:ind w:left="-120"/>
                    <w:jc w:val="center"/>
                  </w:pPr>
                  <w:r>
                    <w:t>17</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0482734D" w14:textId="77777777" w:rsidR="004740B8" w:rsidRDefault="009126B1">
                  <w:pPr>
                    <w:spacing w:line="288" w:lineRule="auto"/>
                    <w:ind w:left="-120"/>
                    <w:jc w:val="center"/>
                  </w:pPr>
                  <w:r>
                    <w:t>Indexing and Hashing: introduction, importance, types, applications</w:t>
                  </w:r>
                </w:p>
              </w:tc>
              <w:tc>
                <w:tcPr>
                  <w:tcW w:w="630" w:type="dxa"/>
                  <w:tcBorders>
                    <w:top w:val="single" w:sz="6" w:space="0" w:color="000000"/>
                    <w:left w:val="single" w:sz="6" w:space="0" w:color="000000"/>
                    <w:bottom w:val="single" w:sz="6" w:space="0" w:color="000000"/>
                    <w:right w:val="single" w:sz="6" w:space="0" w:color="000000"/>
                  </w:tcBorders>
                  <w:vAlign w:val="center"/>
                </w:tcPr>
                <w:p w14:paraId="1B8E13E3" w14:textId="77777777" w:rsidR="004740B8" w:rsidRDefault="00BF3B19">
                  <w:pPr>
                    <w:spacing w:line="288" w:lineRule="auto"/>
                    <w:ind w:left="-120"/>
                    <w:jc w:val="center"/>
                  </w:pPr>
                  <w:r>
                    <w:t>CO3</w:t>
                  </w:r>
                </w:p>
              </w:tc>
              <w:tc>
                <w:tcPr>
                  <w:tcW w:w="1200" w:type="dxa"/>
                  <w:tcBorders>
                    <w:top w:val="single" w:sz="6" w:space="0" w:color="000000"/>
                    <w:left w:val="single" w:sz="6" w:space="0" w:color="000000"/>
                    <w:bottom w:val="single" w:sz="6" w:space="0" w:color="000000"/>
                    <w:right w:val="single" w:sz="6" w:space="0" w:color="000000"/>
                  </w:tcBorders>
                  <w:vAlign w:val="center"/>
                </w:tcPr>
                <w:p w14:paraId="349DA6CF" w14:textId="1F61BBE6" w:rsidR="004740B8" w:rsidRDefault="00281F4C">
                  <w:pPr>
                    <w:spacing w:line="288" w:lineRule="auto"/>
                    <w:ind w:left="-120"/>
                    <w:jc w:val="center"/>
                  </w:pPr>
                  <w:r>
                    <w:t>Sec</w:t>
                  </w:r>
                  <w:r w:rsidR="00AB2B68">
                    <w:t xml:space="preserve"> 14.1, 14.2</w:t>
                  </w:r>
                </w:p>
              </w:tc>
              <w:tc>
                <w:tcPr>
                  <w:tcW w:w="2505" w:type="dxa"/>
                  <w:tcBorders>
                    <w:top w:val="single" w:sz="6" w:space="0" w:color="000000"/>
                    <w:left w:val="single" w:sz="6" w:space="0" w:color="000000"/>
                    <w:bottom w:val="single" w:sz="6" w:space="0" w:color="000000"/>
                    <w:right w:val="single" w:sz="6" w:space="0" w:color="000000"/>
                  </w:tcBorders>
                  <w:vAlign w:val="center"/>
                </w:tcPr>
                <w:p w14:paraId="1F1527A5" w14:textId="77777777" w:rsidR="004740B8" w:rsidRDefault="009126B1">
                  <w:pPr>
                    <w:spacing w:line="288" w:lineRule="auto"/>
                    <w:ind w:left="-120"/>
                    <w:jc w:val="center"/>
                  </w:pPr>
                  <w:r>
                    <w:t>Understand the database techniques to reduce the time  complexity of queries</w:t>
                  </w:r>
                </w:p>
              </w:tc>
            </w:tr>
            <w:tr w:rsidR="004740B8" w14:paraId="722A52D6"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85D8399" w14:textId="77777777" w:rsidR="004740B8" w:rsidRDefault="009126B1">
                  <w:pPr>
                    <w:spacing w:line="288" w:lineRule="auto"/>
                    <w:ind w:left="-120"/>
                    <w:jc w:val="center"/>
                  </w:pPr>
                  <w:r>
                    <w:t>18</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68E5E33" w14:textId="77777777" w:rsidR="004740B8" w:rsidRDefault="009126B1">
                  <w:pPr>
                    <w:spacing w:line="288" w:lineRule="auto"/>
                    <w:ind w:left="-120"/>
                    <w:jc w:val="center"/>
                  </w:pPr>
                  <w:r>
                    <w:t>Indexing: B+ tree structure, manipulation of B+ tree structure</w:t>
                  </w:r>
                </w:p>
              </w:tc>
              <w:tc>
                <w:tcPr>
                  <w:tcW w:w="630" w:type="dxa"/>
                  <w:tcBorders>
                    <w:top w:val="single" w:sz="6" w:space="0" w:color="000000"/>
                    <w:left w:val="single" w:sz="6" w:space="0" w:color="000000"/>
                    <w:bottom w:val="single" w:sz="6" w:space="0" w:color="000000"/>
                    <w:right w:val="single" w:sz="6" w:space="0" w:color="000000"/>
                  </w:tcBorders>
                  <w:vAlign w:val="center"/>
                </w:tcPr>
                <w:p w14:paraId="3EC0874B" w14:textId="77777777" w:rsidR="004740B8" w:rsidRDefault="00BF3B19">
                  <w:pPr>
                    <w:spacing w:line="288" w:lineRule="auto"/>
                    <w:ind w:left="-120"/>
                    <w:jc w:val="center"/>
                  </w:pPr>
                  <w:r>
                    <w:t>CO3</w:t>
                  </w:r>
                </w:p>
              </w:tc>
              <w:tc>
                <w:tcPr>
                  <w:tcW w:w="1200" w:type="dxa"/>
                  <w:tcBorders>
                    <w:top w:val="single" w:sz="6" w:space="0" w:color="000000"/>
                    <w:left w:val="single" w:sz="6" w:space="0" w:color="000000"/>
                    <w:bottom w:val="single" w:sz="6" w:space="0" w:color="000000"/>
                    <w:right w:val="single" w:sz="6" w:space="0" w:color="000000"/>
                  </w:tcBorders>
                  <w:vAlign w:val="center"/>
                </w:tcPr>
                <w:p w14:paraId="7B132DFF" w14:textId="13461BAE" w:rsidR="004740B8" w:rsidRDefault="00281F4C">
                  <w:pPr>
                    <w:spacing w:line="288" w:lineRule="auto"/>
                    <w:ind w:left="-120"/>
                    <w:jc w:val="center"/>
                  </w:pPr>
                  <w:r>
                    <w:t>Sec</w:t>
                  </w:r>
                  <w:r w:rsidR="00AB2B68">
                    <w:t xml:space="preserve"> 14.3</w:t>
                  </w:r>
                </w:p>
              </w:tc>
              <w:tc>
                <w:tcPr>
                  <w:tcW w:w="2505" w:type="dxa"/>
                  <w:tcBorders>
                    <w:top w:val="single" w:sz="6" w:space="0" w:color="000000"/>
                    <w:left w:val="single" w:sz="6" w:space="0" w:color="000000"/>
                    <w:bottom w:val="single" w:sz="6" w:space="0" w:color="000000"/>
                    <w:right w:val="single" w:sz="6" w:space="0" w:color="000000"/>
                  </w:tcBorders>
                  <w:vAlign w:val="center"/>
                </w:tcPr>
                <w:p w14:paraId="29D8831A" w14:textId="77777777" w:rsidR="004740B8" w:rsidRDefault="009126B1">
                  <w:pPr>
                    <w:spacing w:line="288" w:lineRule="auto"/>
                    <w:ind w:left="-120"/>
                    <w:jc w:val="center"/>
                  </w:pPr>
                  <w:r>
                    <w:t>Understand the database techniques to reduce the time  complexity of queries</w:t>
                  </w:r>
                </w:p>
              </w:tc>
            </w:tr>
            <w:tr w:rsidR="004740B8" w14:paraId="1A433E46"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CB8C624" w14:textId="77777777" w:rsidR="004740B8" w:rsidRDefault="009126B1">
                  <w:pPr>
                    <w:spacing w:line="288" w:lineRule="auto"/>
                    <w:ind w:left="-120"/>
                    <w:jc w:val="center"/>
                  </w:pPr>
                  <w:r>
                    <w:t>19</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37962A38" w14:textId="77777777" w:rsidR="004740B8" w:rsidRDefault="009126B1">
                  <w:pPr>
                    <w:spacing w:line="288" w:lineRule="auto"/>
                    <w:ind w:left="-120"/>
                    <w:jc w:val="center"/>
                  </w:pPr>
                  <w:r>
                    <w:t>Hashing: Dynamic hash  structure and its  manipulation</w:t>
                  </w:r>
                </w:p>
              </w:tc>
              <w:tc>
                <w:tcPr>
                  <w:tcW w:w="630" w:type="dxa"/>
                  <w:tcBorders>
                    <w:top w:val="single" w:sz="6" w:space="0" w:color="000000"/>
                    <w:left w:val="single" w:sz="6" w:space="0" w:color="000000"/>
                    <w:bottom w:val="single" w:sz="6" w:space="0" w:color="000000"/>
                    <w:right w:val="single" w:sz="6" w:space="0" w:color="000000"/>
                  </w:tcBorders>
                  <w:vAlign w:val="center"/>
                </w:tcPr>
                <w:p w14:paraId="16DE89B4" w14:textId="77777777" w:rsidR="004740B8" w:rsidRDefault="00BF3B19">
                  <w:pPr>
                    <w:spacing w:line="288" w:lineRule="auto"/>
                    <w:ind w:left="-120"/>
                    <w:jc w:val="center"/>
                  </w:pPr>
                  <w:r>
                    <w:t>CO3</w:t>
                  </w:r>
                </w:p>
              </w:tc>
              <w:tc>
                <w:tcPr>
                  <w:tcW w:w="1200" w:type="dxa"/>
                  <w:tcBorders>
                    <w:top w:val="single" w:sz="6" w:space="0" w:color="000000"/>
                    <w:left w:val="single" w:sz="6" w:space="0" w:color="000000"/>
                    <w:bottom w:val="single" w:sz="6" w:space="0" w:color="000000"/>
                    <w:right w:val="single" w:sz="6" w:space="0" w:color="000000"/>
                  </w:tcBorders>
                  <w:vAlign w:val="center"/>
                </w:tcPr>
                <w:p w14:paraId="72556C52" w14:textId="006FEDB0" w:rsidR="004740B8" w:rsidRDefault="00281F4C">
                  <w:pPr>
                    <w:spacing w:line="288" w:lineRule="auto"/>
                    <w:ind w:left="-120"/>
                    <w:jc w:val="center"/>
                  </w:pPr>
                  <w:r>
                    <w:t>Sec</w:t>
                  </w:r>
                  <w:r w:rsidR="00AB2B68">
                    <w:t xml:space="preserve"> 14.5</w:t>
                  </w:r>
                </w:p>
              </w:tc>
              <w:tc>
                <w:tcPr>
                  <w:tcW w:w="2505" w:type="dxa"/>
                  <w:tcBorders>
                    <w:top w:val="single" w:sz="6" w:space="0" w:color="000000"/>
                    <w:left w:val="single" w:sz="6" w:space="0" w:color="000000"/>
                    <w:bottom w:val="single" w:sz="6" w:space="0" w:color="000000"/>
                    <w:right w:val="single" w:sz="6" w:space="0" w:color="000000"/>
                  </w:tcBorders>
                  <w:vAlign w:val="center"/>
                </w:tcPr>
                <w:p w14:paraId="52296CE4" w14:textId="77777777" w:rsidR="004740B8" w:rsidRDefault="009126B1">
                  <w:pPr>
                    <w:spacing w:line="288" w:lineRule="auto"/>
                    <w:ind w:left="-120"/>
                    <w:jc w:val="center"/>
                  </w:pPr>
                  <w:r>
                    <w:t>Understand the database techniques to reduce the time  complexity of queries</w:t>
                  </w:r>
                </w:p>
              </w:tc>
            </w:tr>
            <w:tr w:rsidR="004740B8" w14:paraId="5B2E4400"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0B8B5EF" w14:textId="77777777" w:rsidR="004740B8" w:rsidRDefault="009126B1">
                  <w:pPr>
                    <w:spacing w:line="288" w:lineRule="auto"/>
                    <w:ind w:left="-120"/>
                    <w:jc w:val="center"/>
                  </w:pPr>
                  <w:r>
                    <w:t>20</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92855A2" w14:textId="77777777" w:rsidR="004740B8" w:rsidRDefault="009126B1">
                  <w:pPr>
                    <w:spacing w:line="288" w:lineRule="auto"/>
                    <w:ind w:left="-120"/>
                    <w:jc w:val="center"/>
                  </w:pPr>
                  <w:r>
                    <w:t>Transaction: definition, characteristics, importance, states</w:t>
                  </w:r>
                </w:p>
              </w:tc>
              <w:tc>
                <w:tcPr>
                  <w:tcW w:w="630" w:type="dxa"/>
                  <w:tcBorders>
                    <w:top w:val="single" w:sz="6" w:space="0" w:color="000000"/>
                    <w:left w:val="single" w:sz="6" w:space="0" w:color="000000"/>
                    <w:bottom w:val="single" w:sz="6" w:space="0" w:color="000000"/>
                    <w:right w:val="single" w:sz="6" w:space="0" w:color="000000"/>
                  </w:tcBorders>
                  <w:vAlign w:val="center"/>
                </w:tcPr>
                <w:p w14:paraId="4B6A1073" w14:textId="77777777" w:rsidR="004740B8" w:rsidRDefault="009126B1">
                  <w:pPr>
                    <w:spacing w:line="288" w:lineRule="auto"/>
                    <w:ind w:left="-120"/>
                    <w:jc w:val="center"/>
                  </w:pPr>
                  <w:r>
                    <w:t>CO3</w:t>
                  </w:r>
                </w:p>
              </w:tc>
              <w:tc>
                <w:tcPr>
                  <w:tcW w:w="1200" w:type="dxa"/>
                  <w:tcBorders>
                    <w:top w:val="single" w:sz="6" w:space="0" w:color="000000"/>
                    <w:left w:val="single" w:sz="6" w:space="0" w:color="000000"/>
                    <w:bottom w:val="single" w:sz="6" w:space="0" w:color="000000"/>
                    <w:right w:val="single" w:sz="6" w:space="0" w:color="000000"/>
                  </w:tcBorders>
                  <w:vAlign w:val="center"/>
                </w:tcPr>
                <w:p w14:paraId="3F05FB7F" w14:textId="34DC3CD5" w:rsidR="004740B8" w:rsidRDefault="00281F4C">
                  <w:pPr>
                    <w:spacing w:line="288" w:lineRule="auto"/>
                    <w:ind w:left="-120"/>
                    <w:jc w:val="center"/>
                  </w:pPr>
                  <w:r>
                    <w:t>Sec</w:t>
                  </w:r>
                  <w:r w:rsidR="002B5535">
                    <w:t xml:space="preserve"> 17.1, 17.4</w:t>
                  </w:r>
                </w:p>
              </w:tc>
              <w:tc>
                <w:tcPr>
                  <w:tcW w:w="2505" w:type="dxa"/>
                  <w:tcBorders>
                    <w:top w:val="single" w:sz="6" w:space="0" w:color="000000"/>
                    <w:left w:val="single" w:sz="6" w:space="0" w:color="000000"/>
                    <w:bottom w:val="single" w:sz="6" w:space="0" w:color="000000"/>
                    <w:right w:val="single" w:sz="6" w:space="0" w:color="000000"/>
                  </w:tcBorders>
                  <w:vAlign w:val="center"/>
                </w:tcPr>
                <w:p w14:paraId="638E0A4E" w14:textId="77777777" w:rsidR="004740B8" w:rsidRDefault="009126B1">
                  <w:pPr>
                    <w:spacing w:line="288" w:lineRule="auto"/>
                    <w:ind w:left="-120"/>
                    <w:jc w:val="center"/>
                  </w:pPr>
                  <w:r>
                    <w:t>Map the database knowledge with real tasks</w:t>
                  </w:r>
                </w:p>
              </w:tc>
            </w:tr>
            <w:tr w:rsidR="004740B8" w14:paraId="4A6199C2"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18F3A2E6" w14:textId="77777777" w:rsidR="004740B8" w:rsidRDefault="009126B1">
                  <w:pPr>
                    <w:spacing w:line="288" w:lineRule="auto"/>
                    <w:ind w:left="-120"/>
                    <w:jc w:val="center"/>
                  </w:pPr>
                  <w:r>
                    <w:t>21</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5BCFE70" w14:textId="77777777" w:rsidR="004740B8" w:rsidRDefault="009126B1">
                  <w:pPr>
                    <w:spacing w:line="288" w:lineRule="auto"/>
                    <w:ind w:left="-120"/>
                    <w:jc w:val="center"/>
                  </w:pPr>
                  <w:r>
                    <w:t>Transaction: consistency and serializability</w:t>
                  </w:r>
                </w:p>
              </w:tc>
              <w:tc>
                <w:tcPr>
                  <w:tcW w:w="630" w:type="dxa"/>
                  <w:tcBorders>
                    <w:top w:val="single" w:sz="6" w:space="0" w:color="000000"/>
                    <w:left w:val="single" w:sz="6" w:space="0" w:color="000000"/>
                    <w:bottom w:val="single" w:sz="6" w:space="0" w:color="000000"/>
                    <w:right w:val="single" w:sz="6" w:space="0" w:color="000000"/>
                  </w:tcBorders>
                  <w:vAlign w:val="center"/>
                </w:tcPr>
                <w:p w14:paraId="4E79E0F5" w14:textId="77777777" w:rsidR="004740B8" w:rsidRDefault="009126B1">
                  <w:pPr>
                    <w:spacing w:line="288" w:lineRule="auto"/>
                    <w:ind w:left="-120"/>
                    <w:jc w:val="center"/>
                  </w:pPr>
                  <w:r>
                    <w:t>CO3</w:t>
                  </w:r>
                </w:p>
              </w:tc>
              <w:tc>
                <w:tcPr>
                  <w:tcW w:w="1200" w:type="dxa"/>
                  <w:tcBorders>
                    <w:top w:val="single" w:sz="6" w:space="0" w:color="000000"/>
                    <w:left w:val="single" w:sz="6" w:space="0" w:color="000000"/>
                    <w:bottom w:val="single" w:sz="6" w:space="0" w:color="000000"/>
                    <w:right w:val="single" w:sz="6" w:space="0" w:color="000000"/>
                  </w:tcBorders>
                  <w:vAlign w:val="center"/>
                </w:tcPr>
                <w:p w14:paraId="34B801C7" w14:textId="72C82AFA" w:rsidR="004740B8" w:rsidRDefault="00281F4C">
                  <w:pPr>
                    <w:spacing w:line="288" w:lineRule="auto"/>
                    <w:ind w:left="-120"/>
                    <w:jc w:val="center"/>
                  </w:pPr>
                  <w:r>
                    <w:t>Sec</w:t>
                  </w:r>
                  <w:r w:rsidR="00AB2B68">
                    <w:t xml:space="preserve"> 17.6</w:t>
                  </w:r>
                </w:p>
              </w:tc>
              <w:tc>
                <w:tcPr>
                  <w:tcW w:w="2505" w:type="dxa"/>
                  <w:tcBorders>
                    <w:top w:val="single" w:sz="6" w:space="0" w:color="000000"/>
                    <w:left w:val="single" w:sz="6" w:space="0" w:color="000000"/>
                    <w:bottom w:val="single" w:sz="6" w:space="0" w:color="000000"/>
                    <w:right w:val="single" w:sz="6" w:space="0" w:color="000000"/>
                  </w:tcBorders>
                  <w:vAlign w:val="center"/>
                </w:tcPr>
                <w:p w14:paraId="122902EB" w14:textId="77777777" w:rsidR="004740B8" w:rsidRDefault="009126B1">
                  <w:pPr>
                    <w:spacing w:line="288" w:lineRule="auto"/>
                    <w:ind w:left="-120"/>
                    <w:jc w:val="center"/>
                  </w:pPr>
                  <w:r>
                    <w:t>Impose the important characteristics to ensure actual tasks</w:t>
                  </w:r>
                </w:p>
              </w:tc>
            </w:tr>
            <w:tr w:rsidR="004740B8" w14:paraId="2E0A5A94"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1D547DA6" w14:textId="77777777" w:rsidR="004740B8" w:rsidRDefault="009126B1">
                  <w:pPr>
                    <w:spacing w:line="288" w:lineRule="auto"/>
                    <w:ind w:left="-120"/>
                    <w:jc w:val="center"/>
                  </w:pPr>
                  <w:r>
                    <w:t>22</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D64F86F" w14:textId="77777777" w:rsidR="004740B8" w:rsidRDefault="009126B1">
                  <w:pPr>
                    <w:spacing w:line="288" w:lineRule="auto"/>
                    <w:ind w:left="-120"/>
                    <w:jc w:val="center"/>
                  </w:pPr>
                  <w:r>
                    <w:t>Transaction: atomicity and back up system. RAID: different levels.</w:t>
                  </w:r>
                </w:p>
              </w:tc>
              <w:tc>
                <w:tcPr>
                  <w:tcW w:w="630" w:type="dxa"/>
                  <w:tcBorders>
                    <w:top w:val="single" w:sz="6" w:space="0" w:color="000000"/>
                    <w:left w:val="single" w:sz="6" w:space="0" w:color="000000"/>
                    <w:bottom w:val="single" w:sz="6" w:space="0" w:color="000000"/>
                    <w:right w:val="single" w:sz="6" w:space="0" w:color="000000"/>
                  </w:tcBorders>
                  <w:vAlign w:val="center"/>
                </w:tcPr>
                <w:p w14:paraId="359B9DD4" w14:textId="77777777" w:rsidR="004740B8" w:rsidRDefault="00BF3B19">
                  <w:pPr>
                    <w:spacing w:line="288" w:lineRule="auto"/>
                    <w:ind w:left="-120"/>
                    <w:jc w:val="center"/>
                  </w:pPr>
                  <w:r>
                    <w:t>CO4</w:t>
                  </w:r>
                </w:p>
              </w:tc>
              <w:tc>
                <w:tcPr>
                  <w:tcW w:w="1200" w:type="dxa"/>
                  <w:tcBorders>
                    <w:top w:val="single" w:sz="6" w:space="0" w:color="000000"/>
                    <w:left w:val="single" w:sz="6" w:space="0" w:color="000000"/>
                    <w:bottom w:val="single" w:sz="6" w:space="0" w:color="000000"/>
                    <w:right w:val="single" w:sz="6" w:space="0" w:color="000000"/>
                  </w:tcBorders>
                  <w:vAlign w:val="center"/>
                </w:tcPr>
                <w:p w14:paraId="2E02B03F" w14:textId="648BD237" w:rsidR="004740B8" w:rsidRDefault="00281F4C">
                  <w:pPr>
                    <w:spacing w:line="288" w:lineRule="auto"/>
                    <w:ind w:left="-120"/>
                    <w:jc w:val="center"/>
                  </w:pPr>
                  <w:r>
                    <w:t>Sec</w:t>
                  </w:r>
                  <w:r w:rsidR="002B5535">
                    <w:t xml:space="preserve"> 12.5</w:t>
                  </w:r>
                </w:p>
              </w:tc>
              <w:tc>
                <w:tcPr>
                  <w:tcW w:w="2505" w:type="dxa"/>
                  <w:tcBorders>
                    <w:top w:val="single" w:sz="6" w:space="0" w:color="000000"/>
                    <w:left w:val="single" w:sz="6" w:space="0" w:color="000000"/>
                    <w:bottom w:val="single" w:sz="6" w:space="0" w:color="000000"/>
                    <w:right w:val="single" w:sz="6" w:space="0" w:color="000000"/>
                  </w:tcBorders>
                  <w:vAlign w:val="center"/>
                </w:tcPr>
                <w:p w14:paraId="38303FBF" w14:textId="77777777" w:rsidR="004740B8" w:rsidRDefault="009126B1">
                  <w:pPr>
                    <w:spacing w:line="288" w:lineRule="auto"/>
                    <w:ind w:left="-120"/>
                    <w:jc w:val="center"/>
                  </w:pPr>
                  <w:r>
                    <w:t xml:space="preserve">Understand the </w:t>
                  </w:r>
                  <w:proofErr w:type="spellStart"/>
                  <w:r>
                    <w:t>back up</w:t>
                  </w:r>
                  <w:proofErr w:type="spellEnd"/>
                  <w:r>
                    <w:t xml:space="preserve"> techniques.</w:t>
                  </w:r>
                </w:p>
              </w:tc>
            </w:tr>
            <w:tr w:rsidR="004740B8" w14:paraId="241EA683"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E41B196" w14:textId="77777777" w:rsidR="004740B8" w:rsidRDefault="009126B1">
                  <w:pPr>
                    <w:spacing w:line="288" w:lineRule="auto"/>
                    <w:ind w:left="-120"/>
                    <w:jc w:val="center"/>
                  </w:pPr>
                  <w:r>
                    <w:t>23</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1946AED2" w14:textId="77777777" w:rsidR="004740B8" w:rsidRDefault="009126B1">
                  <w:pPr>
                    <w:spacing w:line="288" w:lineRule="auto"/>
                    <w:ind w:left="-120"/>
                    <w:jc w:val="center"/>
                  </w:pPr>
                  <w:r>
                    <w:t>File storage management</w:t>
                  </w:r>
                </w:p>
              </w:tc>
              <w:tc>
                <w:tcPr>
                  <w:tcW w:w="630" w:type="dxa"/>
                  <w:tcBorders>
                    <w:top w:val="single" w:sz="6" w:space="0" w:color="000000"/>
                    <w:left w:val="single" w:sz="6" w:space="0" w:color="000000"/>
                    <w:bottom w:val="single" w:sz="6" w:space="0" w:color="000000"/>
                    <w:right w:val="single" w:sz="6" w:space="0" w:color="000000"/>
                  </w:tcBorders>
                  <w:vAlign w:val="center"/>
                </w:tcPr>
                <w:p w14:paraId="47AD7446" w14:textId="77777777" w:rsidR="004740B8" w:rsidRDefault="00BF3B19">
                  <w:pPr>
                    <w:spacing w:line="288" w:lineRule="auto"/>
                    <w:ind w:left="-120"/>
                    <w:jc w:val="center"/>
                  </w:pPr>
                  <w:r>
                    <w:t xml:space="preserve"> CO4</w:t>
                  </w:r>
                </w:p>
              </w:tc>
              <w:tc>
                <w:tcPr>
                  <w:tcW w:w="1200" w:type="dxa"/>
                  <w:tcBorders>
                    <w:top w:val="single" w:sz="6" w:space="0" w:color="000000"/>
                    <w:left w:val="single" w:sz="6" w:space="0" w:color="000000"/>
                    <w:bottom w:val="single" w:sz="6" w:space="0" w:color="000000"/>
                    <w:right w:val="single" w:sz="6" w:space="0" w:color="000000"/>
                  </w:tcBorders>
                  <w:vAlign w:val="center"/>
                </w:tcPr>
                <w:p w14:paraId="64526DEE" w14:textId="2B0E4931" w:rsidR="004740B8" w:rsidRDefault="00281F4C">
                  <w:pPr>
                    <w:spacing w:line="288" w:lineRule="auto"/>
                    <w:ind w:left="-120"/>
                    <w:jc w:val="center"/>
                  </w:pPr>
                  <w:r>
                    <w:t>Sec</w:t>
                  </w:r>
                  <w:r w:rsidR="002B5535">
                    <w:t xml:space="preserve"> 12.1</w:t>
                  </w:r>
                </w:p>
              </w:tc>
              <w:tc>
                <w:tcPr>
                  <w:tcW w:w="2505" w:type="dxa"/>
                  <w:tcBorders>
                    <w:top w:val="single" w:sz="6" w:space="0" w:color="000000"/>
                    <w:left w:val="single" w:sz="6" w:space="0" w:color="000000"/>
                    <w:bottom w:val="single" w:sz="6" w:space="0" w:color="000000"/>
                    <w:right w:val="single" w:sz="6" w:space="0" w:color="000000"/>
                  </w:tcBorders>
                  <w:vAlign w:val="center"/>
                </w:tcPr>
                <w:p w14:paraId="49502EC2" w14:textId="77777777" w:rsidR="004740B8" w:rsidRDefault="009126B1">
                  <w:pPr>
                    <w:spacing w:line="288" w:lineRule="auto"/>
                    <w:ind w:left="-120"/>
                    <w:jc w:val="center"/>
                  </w:pPr>
                  <w:r>
                    <w:t>Visualize the overall file systems.</w:t>
                  </w:r>
                </w:p>
              </w:tc>
            </w:tr>
            <w:tr w:rsidR="004740B8" w14:paraId="6351BAF4"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6E6C7DB" w14:textId="77777777" w:rsidR="004740B8" w:rsidRDefault="009126B1">
                  <w:pPr>
                    <w:spacing w:line="288" w:lineRule="auto"/>
                    <w:ind w:left="-120"/>
                    <w:jc w:val="center"/>
                  </w:pPr>
                  <w:r>
                    <w:t>24</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1E8DF55A" w14:textId="77777777" w:rsidR="004740B8" w:rsidRDefault="009126B1">
                  <w:pPr>
                    <w:spacing w:line="288" w:lineRule="auto"/>
                    <w:ind w:left="-120"/>
                    <w:jc w:val="center"/>
                  </w:pPr>
                  <w:r>
                    <w:t>Review of final syllabus</w:t>
                  </w:r>
                </w:p>
              </w:tc>
              <w:tc>
                <w:tcPr>
                  <w:tcW w:w="630" w:type="dxa"/>
                  <w:tcBorders>
                    <w:top w:val="single" w:sz="6" w:space="0" w:color="000000"/>
                    <w:left w:val="single" w:sz="6" w:space="0" w:color="000000"/>
                    <w:bottom w:val="single" w:sz="6" w:space="0" w:color="000000"/>
                    <w:right w:val="single" w:sz="6" w:space="0" w:color="000000"/>
                  </w:tcBorders>
                  <w:vAlign w:val="center"/>
                </w:tcPr>
                <w:p w14:paraId="470A3A89" w14:textId="77777777" w:rsidR="004740B8" w:rsidRDefault="009126B1">
                  <w:pPr>
                    <w:spacing w:line="288" w:lineRule="auto"/>
                    <w:ind w:left="-120"/>
                    <w:jc w:val="center"/>
                  </w:pPr>
                  <w:r>
                    <w:t>--</w:t>
                  </w:r>
                </w:p>
              </w:tc>
              <w:tc>
                <w:tcPr>
                  <w:tcW w:w="1200" w:type="dxa"/>
                  <w:tcBorders>
                    <w:top w:val="single" w:sz="6" w:space="0" w:color="000000"/>
                    <w:left w:val="single" w:sz="6" w:space="0" w:color="000000"/>
                    <w:bottom w:val="single" w:sz="6" w:space="0" w:color="000000"/>
                    <w:right w:val="single" w:sz="6" w:space="0" w:color="000000"/>
                  </w:tcBorders>
                  <w:vAlign w:val="center"/>
                </w:tcPr>
                <w:p w14:paraId="6E74867D" w14:textId="6F9D3EFA" w:rsidR="004740B8" w:rsidRDefault="00281F4C">
                  <w:pPr>
                    <w:spacing w:line="288" w:lineRule="auto"/>
                    <w:ind w:left="-120"/>
                    <w:jc w:val="center"/>
                  </w:pPr>
                  <w:r>
                    <w:t>--</w:t>
                  </w:r>
                </w:p>
              </w:tc>
              <w:tc>
                <w:tcPr>
                  <w:tcW w:w="2505" w:type="dxa"/>
                  <w:tcBorders>
                    <w:top w:val="single" w:sz="6" w:space="0" w:color="000000"/>
                    <w:left w:val="single" w:sz="6" w:space="0" w:color="000000"/>
                    <w:bottom w:val="single" w:sz="6" w:space="0" w:color="000000"/>
                    <w:right w:val="single" w:sz="6" w:space="0" w:color="000000"/>
                  </w:tcBorders>
                  <w:vAlign w:val="center"/>
                </w:tcPr>
                <w:p w14:paraId="075858C2" w14:textId="77777777" w:rsidR="004740B8" w:rsidRDefault="004740B8">
                  <w:pPr>
                    <w:spacing w:line="288" w:lineRule="auto"/>
                    <w:ind w:left="-120"/>
                    <w:jc w:val="center"/>
                  </w:pPr>
                </w:p>
              </w:tc>
            </w:tr>
          </w:tbl>
          <w:p w14:paraId="517E107C" w14:textId="77777777" w:rsidR="004740B8" w:rsidRDefault="004740B8"/>
        </w:tc>
      </w:tr>
    </w:tbl>
    <w:p w14:paraId="1F5C0942" w14:textId="77777777" w:rsidR="004740B8" w:rsidRDefault="004740B8">
      <w:pPr>
        <w:jc w:val="both"/>
        <w:rPr>
          <w:b/>
          <w:u w:val="single"/>
        </w:rPr>
      </w:pPr>
    </w:p>
    <w:p w14:paraId="28DBE825" w14:textId="77777777" w:rsidR="004740B8" w:rsidRDefault="004740B8">
      <w:pPr>
        <w:jc w:val="both"/>
        <w:rPr>
          <w:b/>
          <w:u w:val="single"/>
        </w:rPr>
      </w:pPr>
    </w:p>
    <w:p w14:paraId="17658BA4" w14:textId="77777777" w:rsidR="00257582" w:rsidRDefault="00257582" w:rsidP="00257582">
      <w:pPr>
        <w:jc w:val="both"/>
        <w:rPr>
          <w:b/>
          <w:u w:val="single"/>
        </w:rPr>
      </w:pPr>
    </w:p>
    <w:p w14:paraId="2DAACEE6" w14:textId="77777777" w:rsidR="004740B8" w:rsidRDefault="009126B1">
      <w:pPr>
        <w:jc w:val="both"/>
        <w:rPr>
          <w:b/>
          <w:u w:val="single"/>
        </w:rPr>
      </w:pPr>
      <w:r>
        <w:rPr>
          <w:b/>
          <w:u w:val="single"/>
        </w:rPr>
        <w:t>Appendix 2: Grading Policy</w:t>
      </w:r>
    </w:p>
    <w:p w14:paraId="0CD00980" w14:textId="77777777" w:rsidR="004740B8" w:rsidRDefault="004740B8">
      <w:pPr>
        <w:jc w:val="both"/>
        <w:rPr>
          <w:b/>
          <w:u w:val="single"/>
        </w:rPr>
      </w:pPr>
    </w:p>
    <w:tbl>
      <w:tblPr>
        <w:tblStyle w:val="a6"/>
        <w:tblW w:w="805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7"/>
        <w:gridCol w:w="1139"/>
        <w:gridCol w:w="1431"/>
        <w:gridCol w:w="1487"/>
        <w:gridCol w:w="1083"/>
        <w:gridCol w:w="1431"/>
      </w:tblGrid>
      <w:tr w:rsidR="004740B8" w14:paraId="053D0F60" w14:textId="77777777">
        <w:trPr>
          <w:trHeight w:val="300"/>
        </w:trPr>
        <w:tc>
          <w:tcPr>
            <w:tcW w:w="1487" w:type="dxa"/>
          </w:tcPr>
          <w:p w14:paraId="240932F7" w14:textId="77777777" w:rsidR="004740B8" w:rsidRDefault="009126B1">
            <w:pPr>
              <w:widowControl w:val="0"/>
              <w:rPr>
                <w:b/>
                <w:color w:val="00000A"/>
              </w:rPr>
            </w:pPr>
            <w:r>
              <w:rPr>
                <w:b/>
                <w:color w:val="00000A"/>
              </w:rPr>
              <w:t>Letter Grade</w:t>
            </w:r>
          </w:p>
        </w:tc>
        <w:tc>
          <w:tcPr>
            <w:tcW w:w="1139" w:type="dxa"/>
          </w:tcPr>
          <w:p w14:paraId="0FF501CE" w14:textId="77777777" w:rsidR="004740B8" w:rsidRDefault="009126B1">
            <w:pPr>
              <w:widowControl w:val="0"/>
              <w:rPr>
                <w:b/>
                <w:color w:val="00000A"/>
              </w:rPr>
            </w:pPr>
            <w:r>
              <w:rPr>
                <w:b/>
                <w:color w:val="00000A"/>
              </w:rPr>
              <w:t>Marks %</w:t>
            </w:r>
          </w:p>
        </w:tc>
        <w:tc>
          <w:tcPr>
            <w:tcW w:w="1431" w:type="dxa"/>
          </w:tcPr>
          <w:p w14:paraId="4552E7AB" w14:textId="77777777" w:rsidR="004740B8" w:rsidRDefault="009126B1">
            <w:pPr>
              <w:widowControl w:val="0"/>
              <w:rPr>
                <w:b/>
                <w:color w:val="00000A"/>
              </w:rPr>
            </w:pPr>
            <w:r>
              <w:rPr>
                <w:b/>
                <w:color w:val="00000A"/>
              </w:rPr>
              <w:t>Grade Point</w:t>
            </w:r>
          </w:p>
        </w:tc>
        <w:tc>
          <w:tcPr>
            <w:tcW w:w="1487" w:type="dxa"/>
          </w:tcPr>
          <w:p w14:paraId="188E6EEE" w14:textId="77777777" w:rsidR="004740B8" w:rsidRDefault="009126B1">
            <w:pPr>
              <w:widowControl w:val="0"/>
              <w:rPr>
                <w:b/>
                <w:color w:val="00000A"/>
              </w:rPr>
            </w:pPr>
            <w:r>
              <w:rPr>
                <w:b/>
                <w:color w:val="00000A"/>
              </w:rPr>
              <w:t>Letter Grade</w:t>
            </w:r>
          </w:p>
        </w:tc>
        <w:tc>
          <w:tcPr>
            <w:tcW w:w="1083" w:type="dxa"/>
          </w:tcPr>
          <w:p w14:paraId="2B4251D7" w14:textId="77777777" w:rsidR="004740B8" w:rsidRDefault="009126B1">
            <w:pPr>
              <w:widowControl w:val="0"/>
              <w:rPr>
                <w:b/>
                <w:color w:val="00000A"/>
              </w:rPr>
            </w:pPr>
            <w:r>
              <w:rPr>
                <w:b/>
                <w:color w:val="00000A"/>
              </w:rPr>
              <w:t>Marks%</w:t>
            </w:r>
          </w:p>
        </w:tc>
        <w:tc>
          <w:tcPr>
            <w:tcW w:w="1431" w:type="dxa"/>
          </w:tcPr>
          <w:p w14:paraId="2A4A737B" w14:textId="77777777" w:rsidR="004740B8" w:rsidRDefault="009126B1">
            <w:pPr>
              <w:widowControl w:val="0"/>
              <w:rPr>
                <w:b/>
                <w:color w:val="00000A"/>
              </w:rPr>
            </w:pPr>
            <w:r>
              <w:rPr>
                <w:b/>
                <w:color w:val="00000A"/>
              </w:rPr>
              <w:t>Grade Point</w:t>
            </w:r>
          </w:p>
        </w:tc>
      </w:tr>
      <w:tr w:rsidR="004740B8" w14:paraId="429D738D" w14:textId="77777777">
        <w:trPr>
          <w:trHeight w:val="200"/>
        </w:trPr>
        <w:tc>
          <w:tcPr>
            <w:tcW w:w="1487" w:type="dxa"/>
          </w:tcPr>
          <w:p w14:paraId="1283999D" w14:textId="77777777" w:rsidR="004740B8" w:rsidRDefault="009126B1">
            <w:pPr>
              <w:widowControl w:val="0"/>
              <w:rPr>
                <w:color w:val="00000A"/>
              </w:rPr>
            </w:pPr>
            <w:r>
              <w:rPr>
                <w:color w:val="00000A"/>
              </w:rPr>
              <w:t>A (Plain)</w:t>
            </w:r>
          </w:p>
        </w:tc>
        <w:tc>
          <w:tcPr>
            <w:tcW w:w="1139" w:type="dxa"/>
          </w:tcPr>
          <w:p w14:paraId="5DA8D74D" w14:textId="77777777" w:rsidR="004740B8" w:rsidRDefault="009126B1">
            <w:pPr>
              <w:widowControl w:val="0"/>
              <w:rPr>
                <w:color w:val="00000A"/>
              </w:rPr>
            </w:pPr>
            <w:r>
              <w:rPr>
                <w:color w:val="00000A"/>
              </w:rPr>
              <w:t>90-100</w:t>
            </w:r>
          </w:p>
        </w:tc>
        <w:tc>
          <w:tcPr>
            <w:tcW w:w="1431" w:type="dxa"/>
          </w:tcPr>
          <w:p w14:paraId="315898D0" w14:textId="77777777" w:rsidR="004740B8" w:rsidRDefault="009126B1">
            <w:pPr>
              <w:widowControl w:val="0"/>
              <w:rPr>
                <w:color w:val="00000A"/>
              </w:rPr>
            </w:pPr>
            <w:r>
              <w:rPr>
                <w:color w:val="00000A"/>
              </w:rPr>
              <w:t>4.00</w:t>
            </w:r>
          </w:p>
        </w:tc>
        <w:tc>
          <w:tcPr>
            <w:tcW w:w="1487" w:type="dxa"/>
          </w:tcPr>
          <w:p w14:paraId="2EEB365C" w14:textId="77777777" w:rsidR="004740B8" w:rsidRDefault="009126B1">
            <w:pPr>
              <w:widowControl w:val="0"/>
              <w:rPr>
                <w:color w:val="00000A"/>
              </w:rPr>
            </w:pPr>
            <w:r>
              <w:rPr>
                <w:color w:val="00000A"/>
              </w:rPr>
              <w:t>C+ (Plus)</w:t>
            </w:r>
          </w:p>
        </w:tc>
        <w:tc>
          <w:tcPr>
            <w:tcW w:w="1083" w:type="dxa"/>
          </w:tcPr>
          <w:p w14:paraId="10913640" w14:textId="77777777" w:rsidR="004740B8" w:rsidRDefault="009126B1">
            <w:pPr>
              <w:widowControl w:val="0"/>
              <w:rPr>
                <w:color w:val="00000A"/>
              </w:rPr>
            </w:pPr>
            <w:r>
              <w:rPr>
                <w:color w:val="00000A"/>
              </w:rPr>
              <w:t>70-73</w:t>
            </w:r>
          </w:p>
        </w:tc>
        <w:tc>
          <w:tcPr>
            <w:tcW w:w="1431" w:type="dxa"/>
          </w:tcPr>
          <w:p w14:paraId="2DDAEC06" w14:textId="77777777" w:rsidR="004740B8" w:rsidRDefault="009126B1">
            <w:pPr>
              <w:widowControl w:val="0"/>
              <w:rPr>
                <w:color w:val="00000A"/>
              </w:rPr>
            </w:pPr>
            <w:r>
              <w:rPr>
                <w:color w:val="00000A"/>
              </w:rPr>
              <w:t>2.33</w:t>
            </w:r>
          </w:p>
        </w:tc>
      </w:tr>
      <w:tr w:rsidR="004740B8" w14:paraId="17B87061" w14:textId="77777777">
        <w:trPr>
          <w:trHeight w:val="220"/>
        </w:trPr>
        <w:tc>
          <w:tcPr>
            <w:tcW w:w="1487" w:type="dxa"/>
          </w:tcPr>
          <w:p w14:paraId="2D66CC1B" w14:textId="77777777" w:rsidR="004740B8" w:rsidRDefault="009126B1">
            <w:pPr>
              <w:widowControl w:val="0"/>
              <w:rPr>
                <w:color w:val="00000A"/>
              </w:rPr>
            </w:pPr>
            <w:r>
              <w:rPr>
                <w:color w:val="00000A"/>
              </w:rPr>
              <w:t>A- (Minus)</w:t>
            </w:r>
          </w:p>
        </w:tc>
        <w:tc>
          <w:tcPr>
            <w:tcW w:w="1139" w:type="dxa"/>
          </w:tcPr>
          <w:p w14:paraId="5BB0E027" w14:textId="77777777" w:rsidR="004740B8" w:rsidRDefault="009126B1">
            <w:pPr>
              <w:widowControl w:val="0"/>
              <w:rPr>
                <w:color w:val="00000A"/>
              </w:rPr>
            </w:pPr>
            <w:r>
              <w:rPr>
                <w:color w:val="00000A"/>
              </w:rPr>
              <w:t>86-89</w:t>
            </w:r>
          </w:p>
        </w:tc>
        <w:tc>
          <w:tcPr>
            <w:tcW w:w="1431" w:type="dxa"/>
          </w:tcPr>
          <w:p w14:paraId="2B9428C9" w14:textId="77777777" w:rsidR="004740B8" w:rsidRDefault="009126B1">
            <w:pPr>
              <w:widowControl w:val="0"/>
              <w:rPr>
                <w:color w:val="00000A"/>
              </w:rPr>
            </w:pPr>
            <w:r>
              <w:rPr>
                <w:color w:val="00000A"/>
              </w:rPr>
              <w:t>3.67</w:t>
            </w:r>
          </w:p>
        </w:tc>
        <w:tc>
          <w:tcPr>
            <w:tcW w:w="1487" w:type="dxa"/>
          </w:tcPr>
          <w:p w14:paraId="6DED8115" w14:textId="77777777" w:rsidR="004740B8" w:rsidRDefault="009126B1">
            <w:pPr>
              <w:widowControl w:val="0"/>
              <w:rPr>
                <w:color w:val="00000A"/>
              </w:rPr>
            </w:pPr>
            <w:r>
              <w:rPr>
                <w:color w:val="00000A"/>
              </w:rPr>
              <w:t>C (Plain)</w:t>
            </w:r>
          </w:p>
        </w:tc>
        <w:tc>
          <w:tcPr>
            <w:tcW w:w="1083" w:type="dxa"/>
          </w:tcPr>
          <w:p w14:paraId="4B7DE935" w14:textId="77777777" w:rsidR="004740B8" w:rsidRDefault="009126B1">
            <w:pPr>
              <w:widowControl w:val="0"/>
              <w:rPr>
                <w:color w:val="00000A"/>
              </w:rPr>
            </w:pPr>
            <w:r>
              <w:rPr>
                <w:color w:val="00000A"/>
              </w:rPr>
              <w:t>66-69</w:t>
            </w:r>
          </w:p>
        </w:tc>
        <w:tc>
          <w:tcPr>
            <w:tcW w:w="1431" w:type="dxa"/>
          </w:tcPr>
          <w:p w14:paraId="3868635B" w14:textId="77777777" w:rsidR="004740B8" w:rsidRDefault="009126B1">
            <w:pPr>
              <w:widowControl w:val="0"/>
              <w:rPr>
                <w:color w:val="00000A"/>
              </w:rPr>
            </w:pPr>
            <w:r>
              <w:rPr>
                <w:color w:val="00000A"/>
              </w:rPr>
              <w:t>2.00</w:t>
            </w:r>
          </w:p>
        </w:tc>
      </w:tr>
      <w:tr w:rsidR="004740B8" w14:paraId="38F7C9C2" w14:textId="77777777">
        <w:trPr>
          <w:trHeight w:val="200"/>
        </w:trPr>
        <w:tc>
          <w:tcPr>
            <w:tcW w:w="1487" w:type="dxa"/>
          </w:tcPr>
          <w:p w14:paraId="19BBF64F" w14:textId="77777777" w:rsidR="004740B8" w:rsidRDefault="009126B1">
            <w:pPr>
              <w:widowControl w:val="0"/>
              <w:rPr>
                <w:color w:val="00000A"/>
              </w:rPr>
            </w:pPr>
            <w:r>
              <w:rPr>
                <w:color w:val="00000A"/>
              </w:rPr>
              <w:t>B+ (Plus)</w:t>
            </w:r>
          </w:p>
        </w:tc>
        <w:tc>
          <w:tcPr>
            <w:tcW w:w="1139" w:type="dxa"/>
          </w:tcPr>
          <w:p w14:paraId="5AE4E999" w14:textId="77777777" w:rsidR="004740B8" w:rsidRDefault="009126B1">
            <w:pPr>
              <w:widowControl w:val="0"/>
              <w:rPr>
                <w:color w:val="00000A"/>
              </w:rPr>
            </w:pPr>
            <w:r>
              <w:rPr>
                <w:color w:val="00000A"/>
              </w:rPr>
              <w:t>82-85</w:t>
            </w:r>
          </w:p>
        </w:tc>
        <w:tc>
          <w:tcPr>
            <w:tcW w:w="1431" w:type="dxa"/>
          </w:tcPr>
          <w:p w14:paraId="1AE27591" w14:textId="77777777" w:rsidR="004740B8" w:rsidRDefault="009126B1">
            <w:pPr>
              <w:widowControl w:val="0"/>
              <w:rPr>
                <w:color w:val="00000A"/>
              </w:rPr>
            </w:pPr>
            <w:r>
              <w:rPr>
                <w:color w:val="00000A"/>
              </w:rPr>
              <w:t>3.33</w:t>
            </w:r>
          </w:p>
        </w:tc>
        <w:tc>
          <w:tcPr>
            <w:tcW w:w="1487" w:type="dxa"/>
          </w:tcPr>
          <w:p w14:paraId="7CC4ED20" w14:textId="77777777" w:rsidR="004740B8" w:rsidRDefault="009126B1">
            <w:pPr>
              <w:widowControl w:val="0"/>
              <w:rPr>
                <w:color w:val="00000A"/>
              </w:rPr>
            </w:pPr>
            <w:r>
              <w:rPr>
                <w:color w:val="00000A"/>
              </w:rPr>
              <w:t>C- (Minus)</w:t>
            </w:r>
          </w:p>
        </w:tc>
        <w:tc>
          <w:tcPr>
            <w:tcW w:w="1083" w:type="dxa"/>
          </w:tcPr>
          <w:p w14:paraId="29C9E055" w14:textId="77777777" w:rsidR="004740B8" w:rsidRDefault="009126B1">
            <w:pPr>
              <w:widowControl w:val="0"/>
              <w:rPr>
                <w:color w:val="00000A"/>
              </w:rPr>
            </w:pPr>
            <w:r>
              <w:rPr>
                <w:color w:val="00000A"/>
              </w:rPr>
              <w:t>62-65</w:t>
            </w:r>
          </w:p>
        </w:tc>
        <w:tc>
          <w:tcPr>
            <w:tcW w:w="1431" w:type="dxa"/>
          </w:tcPr>
          <w:p w14:paraId="40AFF286" w14:textId="77777777" w:rsidR="004740B8" w:rsidRDefault="009126B1">
            <w:pPr>
              <w:widowControl w:val="0"/>
              <w:rPr>
                <w:color w:val="00000A"/>
              </w:rPr>
            </w:pPr>
            <w:r>
              <w:rPr>
                <w:color w:val="00000A"/>
              </w:rPr>
              <w:t>1.67</w:t>
            </w:r>
          </w:p>
        </w:tc>
      </w:tr>
      <w:tr w:rsidR="004740B8" w14:paraId="4E85E977" w14:textId="77777777">
        <w:trPr>
          <w:trHeight w:val="220"/>
        </w:trPr>
        <w:tc>
          <w:tcPr>
            <w:tcW w:w="1487" w:type="dxa"/>
          </w:tcPr>
          <w:p w14:paraId="1503F178" w14:textId="77777777" w:rsidR="004740B8" w:rsidRDefault="009126B1">
            <w:pPr>
              <w:widowControl w:val="0"/>
              <w:rPr>
                <w:color w:val="00000A"/>
              </w:rPr>
            </w:pPr>
            <w:r>
              <w:rPr>
                <w:color w:val="00000A"/>
              </w:rPr>
              <w:t>B (Plain)</w:t>
            </w:r>
          </w:p>
        </w:tc>
        <w:tc>
          <w:tcPr>
            <w:tcW w:w="1139" w:type="dxa"/>
          </w:tcPr>
          <w:p w14:paraId="535341D7" w14:textId="77777777" w:rsidR="004740B8" w:rsidRDefault="009126B1">
            <w:pPr>
              <w:widowControl w:val="0"/>
              <w:rPr>
                <w:color w:val="00000A"/>
              </w:rPr>
            </w:pPr>
            <w:r>
              <w:rPr>
                <w:color w:val="00000A"/>
              </w:rPr>
              <w:t>78-81</w:t>
            </w:r>
          </w:p>
        </w:tc>
        <w:tc>
          <w:tcPr>
            <w:tcW w:w="1431" w:type="dxa"/>
          </w:tcPr>
          <w:p w14:paraId="3C11A641" w14:textId="77777777" w:rsidR="004740B8" w:rsidRDefault="009126B1">
            <w:pPr>
              <w:widowControl w:val="0"/>
              <w:rPr>
                <w:color w:val="00000A"/>
              </w:rPr>
            </w:pPr>
            <w:r>
              <w:rPr>
                <w:color w:val="00000A"/>
              </w:rPr>
              <w:t>3.00</w:t>
            </w:r>
          </w:p>
        </w:tc>
        <w:tc>
          <w:tcPr>
            <w:tcW w:w="1487" w:type="dxa"/>
          </w:tcPr>
          <w:p w14:paraId="0C23DA97" w14:textId="77777777" w:rsidR="004740B8" w:rsidRDefault="009126B1">
            <w:pPr>
              <w:widowControl w:val="0"/>
              <w:rPr>
                <w:color w:val="00000A"/>
              </w:rPr>
            </w:pPr>
            <w:r>
              <w:rPr>
                <w:color w:val="00000A"/>
              </w:rPr>
              <w:t>D+ (Plus)</w:t>
            </w:r>
          </w:p>
        </w:tc>
        <w:tc>
          <w:tcPr>
            <w:tcW w:w="1083" w:type="dxa"/>
          </w:tcPr>
          <w:p w14:paraId="56859790" w14:textId="77777777" w:rsidR="004740B8" w:rsidRDefault="009126B1">
            <w:pPr>
              <w:widowControl w:val="0"/>
              <w:rPr>
                <w:color w:val="00000A"/>
              </w:rPr>
            </w:pPr>
            <w:r>
              <w:rPr>
                <w:color w:val="00000A"/>
              </w:rPr>
              <w:t>58-61</w:t>
            </w:r>
          </w:p>
        </w:tc>
        <w:tc>
          <w:tcPr>
            <w:tcW w:w="1431" w:type="dxa"/>
          </w:tcPr>
          <w:p w14:paraId="5E145ECE" w14:textId="77777777" w:rsidR="004740B8" w:rsidRDefault="009126B1">
            <w:pPr>
              <w:widowControl w:val="0"/>
              <w:rPr>
                <w:color w:val="00000A"/>
              </w:rPr>
            </w:pPr>
            <w:r>
              <w:rPr>
                <w:color w:val="00000A"/>
              </w:rPr>
              <w:t>1.33</w:t>
            </w:r>
          </w:p>
        </w:tc>
      </w:tr>
      <w:tr w:rsidR="004740B8" w14:paraId="30051B8E" w14:textId="77777777">
        <w:trPr>
          <w:trHeight w:val="220"/>
        </w:trPr>
        <w:tc>
          <w:tcPr>
            <w:tcW w:w="1487" w:type="dxa"/>
          </w:tcPr>
          <w:p w14:paraId="025A51E7" w14:textId="77777777" w:rsidR="004740B8" w:rsidRDefault="009126B1">
            <w:pPr>
              <w:widowControl w:val="0"/>
              <w:rPr>
                <w:color w:val="00000A"/>
              </w:rPr>
            </w:pPr>
            <w:r>
              <w:rPr>
                <w:color w:val="00000A"/>
              </w:rPr>
              <w:t>B- (Minus)</w:t>
            </w:r>
          </w:p>
        </w:tc>
        <w:tc>
          <w:tcPr>
            <w:tcW w:w="1139" w:type="dxa"/>
          </w:tcPr>
          <w:p w14:paraId="5E04ABF6" w14:textId="77777777" w:rsidR="004740B8" w:rsidRDefault="009126B1">
            <w:pPr>
              <w:widowControl w:val="0"/>
              <w:rPr>
                <w:color w:val="00000A"/>
              </w:rPr>
            </w:pPr>
            <w:r>
              <w:rPr>
                <w:color w:val="00000A"/>
              </w:rPr>
              <w:t>74-77</w:t>
            </w:r>
          </w:p>
        </w:tc>
        <w:tc>
          <w:tcPr>
            <w:tcW w:w="1431" w:type="dxa"/>
          </w:tcPr>
          <w:p w14:paraId="7445DA2D" w14:textId="77777777" w:rsidR="004740B8" w:rsidRDefault="009126B1">
            <w:pPr>
              <w:widowControl w:val="0"/>
              <w:rPr>
                <w:color w:val="00000A"/>
              </w:rPr>
            </w:pPr>
            <w:r>
              <w:rPr>
                <w:color w:val="00000A"/>
              </w:rPr>
              <w:t>2.67</w:t>
            </w:r>
          </w:p>
        </w:tc>
        <w:tc>
          <w:tcPr>
            <w:tcW w:w="1487" w:type="dxa"/>
          </w:tcPr>
          <w:p w14:paraId="36CFF113" w14:textId="77777777" w:rsidR="004740B8" w:rsidRDefault="009126B1">
            <w:pPr>
              <w:widowControl w:val="0"/>
              <w:rPr>
                <w:color w:val="00000A"/>
              </w:rPr>
            </w:pPr>
            <w:r>
              <w:rPr>
                <w:color w:val="00000A"/>
              </w:rPr>
              <w:t>D (Plain)</w:t>
            </w:r>
          </w:p>
        </w:tc>
        <w:tc>
          <w:tcPr>
            <w:tcW w:w="1083" w:type="dxa"/>
          </w:tcPr>
          <w:p w14:paraId="62604223" w14:textId="77777777" w:rsidR="004740B8" w:rsidRDefault="009126B1">
            <w:pPr>
              <w:widowControl w:val="0"/>
              <w:rPr>
                <w:color w:val="00000A"/>
              </w:rPr>
            </w:pPr>
            <w:r>
              <w:rPr>
                <w:color w:val="00000A"/>
              </w:rPr>
              <w:t>55-57</w:t>
            </w:r>
          </w:p>
        </w:tc>
        <w:tc>
          <w:tcPr>
            <w:tcW w:w="1431" w:type="dxa"/>
          </w:tcPr>
          <w:p w14:paraId="21D6298F" w14:textId="77777777" w:rsidR="004740B8" w:rsidRDefault="009126B1">
            <w:pPr>
              <w:widowControl w:val="0"/>
              <w:rPr>
                <w:color w:val="00000A"/>
              </w:rPr>
            </w:pPr>
            <w:r>
              <w:rPr>
                <w:color w:val="00000A"/>
              </w:rPr>
              <w:t>1.00</w:t>
            </w:r>
          </w:p>
        </w:tc>
      </w:tr>
      <w:tr w:rsidR="004740B8" w14:paraId="3219D3AA" w14:textId="77777777">
        <w:trPr>
          <w:trHeight w:val="240"/>
        </w:trPr>
        <w:tc>
          <w:tcPr>
            <w:tcW w:w="1487" w:type="dxa"/>
          </w:tcPr>
          <w:p w14:paraId="4EFEF0CD" w14:textId="77777777" w:rsidR="004740B8" w:rsidRDefault="004740B8">
            <w:pPr>
              <w:spacing w:line="276" w:lineRule="auto"/>
            </w:pPr>
          </w:p>
        </w:tc>
        <w:tc>
          <w:tcPr>
            <w:tcW w:w="1139" w:type="dxa"/>
          </w:tcPr>
          <w:p w14:paraId="2568B6A0" w14:textId="77777777" w:rsidR="004740B8" w:rsidRDefault="004740B8">
            <w:pPr>
              <w:spacing w:line="276" w:lineRule="auto"/>
            </w:pPr>
          </w:p>
        </w:tc>
        <w:tc>
          <w:tcPr>
            <w:tcW w:w="1431" w:type="dxa"/>
          </w:tcPr>
          <w:p w14:paraId="3D32DCE9" w14:textId="77777777" w:rsidR="004740B8" w:rsidRDefault="004740B8">
            <w:pPr>
              <w:spacing w:line="276" w:lineRule="auto"/>
            </w:pPr>
          </w:p>
        </w:tc>
        <w:tc>
          <w:tcPr>
            <w:tcW w:w="1487" w:type="dxa"/>
          </w:tcPr>
          <w:p w14:paraId="6351A6BE" w14:textId="77777777" w:rsidR="004740B8" w:rsidRDefault="009126B1">
            <w:pPr>
              <w:spacing w:line="276" w:lineRule="auto"/>
            </w:pPr>
            <w:r>
              <w:t>F (Fail)</w:t>
            </w:r>
          </w:p>
        </w:tc>
        <w:tc>
          <w:tcPr>
            <w:tcW w:w="1083" w:type="dxa"/>
          </w:tcPr>
          <w:p w14:paraId="4E76A788" w14:textId="77777777" w:rsidR="004740B8" w:rsidRDefault="009126B1">
            <w:pPr>
              <w:spacing w:line="276" w:lineRule="auto"/>
            </w:pPr>
            <w:r>
              <w:t>&lt;55</w:t>
            </w:r>
          </w:p>
        </w:tc>
        <w:tc>
          <w:tcPr>
            <w:tcW w:w="1431" w:type="dxa"/>
          </w:tcPr>
          <w:p w14:paraId="3905E473" w14:textId="77777777" w:rsidR="004740B8" w:rsidRDefault="009126B1">
            <w:pPr>
              <w:spacing w:line="276" w:lineRule="auto"/>
            </w:pPr>
            <w:r>
              <w:t>0.00</w:t>
            </w:r>
          </w:p>
        </w:tc>
      </w:tr>
    </w:tbl>
    <w:p w14:paraId="23D9E9F7" w14:textId="77777777" w:rsidR="004740B8" w:rsidRDefault="004740B8">
      <w:pPr>
        <w:jc w:val="both"/>
        <w:rPr>
          <w:b/>
          <w:u w:val="single"/>
        </w:rPr>
      </w:pPr>
    </w:p>
    <w:p w14:paraId="79F16DF6" w14:textId="77777777" w:rsidR="004740B8" w:rsidRDefault="004740B8">
      <w:pPr>
        <w:jc w:val="both"/>
        <w:rPr>
          <w:b/>
          <w:u w:val="single"/>
        </w:rPr>
      </w:pPr>
    </w:p>
    <w:p w14:paraId="3E147047" w14:textId="77777777" w:rsidR="004740B8" w:rsidRDefault="004740B8">
      <w:pPr>
        <w:jc w:val="both"/>
        <w:rPr>
          <w:b/>
          <w:u w:val="single"/>
        </w:rPr>
      </w:pPr>
    </w:p>
    <w:p w14:paraId="31241BA7" w14:textId="77777777" w:rsidR="00257582" w:rsidRDefault="00257582">
      <w:pPr>
        <w:jc w:val="both"/>
        <w:rPr>
          <w:b/>
          <w:u w:val="single"/>
        </w:rPr>
      </w:pPr>
    </w:p>
    <w:p w14:paraId="51459090" w14:textId="77777777" w:rsidR="004740B8" w:rsidRDefault="009126B1">
      <w:pPr>
        <w:jc w:val="both"/>
        <w:rPr>
          <w:b/>
          <w:u w:val="single"/>
        </w:rPr>
      </w:pPr>
      <w:r>
        <w:rPr>
          <w:b/>
          <w:u w:val="single"/>
        </w:rPr>
        <w:t>Appendix-3: Program outcomes</w:t>
      </w:r>
    </w:p>
    <w:p w14:paraId="74C7B54F" w14:textId="77777777" w:rsidR="009126B1" w:rsidRDefault="009126B1">
      <w:pPr>
        <w:jc w:val="both"/>
        <w:rPr>
          <w:b/>
          <w:u w:val="single"/>
        </w:rPr>
      </w:pPr>
    </w:p>
    <w:tbl>
      <w:tblPr>
        <w:tblW w:w="899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2"/>
        <w:gridCol w:w="8248"/>
      </w:tblGrid>
      <w:tr w:rsidR="009126B1" w:rsidRPr="002B26C3" w14:paraId="339A7270" w14:textId="77777777" w:rsidTr="008F121F">
        <w:tc>
          <w:tcPr>
            <w:tcW w:w="742" w:type="dxa"/>
          </w:tcPr>
          <w:p w14:paraId="2C837F1A" w14:textId="77777777" w:rsidR="009126B1" w:rsidRPr="002B26C3" w:rsidRDefault="009126B1" w:rsidP="008F121F">
            <w:pPr>
              <w:rPr>
                <w:rFonts w:ascii="Calibri" w:hAnsi="Calibri"/>
                <w:b/>
                <w:bCs/>
                <w:color w:val="auto"/>
                <w:sz w:val="22"/>
              </w:rPr>
            </w:pPr>
            <w:r w:rsidRPr="002B26C3">
              <w:rPr>
                <w:rFonts w:ascii="Calibri" w:hAnsi="Calibri"/>
                <w:b/>
                <w:bCs/>
                <w:color w:val="auto"/>
                <w:sz w:val="22"/>
              </w:rPr>
              <w:t>POs</w:t>
            </w:r>
          </w:p>
        </w:tc>
        <w:tc>
          <w:tcPr>
            <w:tcW w:w="8248" w:type="dxa"/>
          </w:tcPr>
          <w:p w14:paraId="4BAFD565" w14:textId="77777777" w:rsidR="009126B1" w:rsidRPr="002B26C3" w:rsidRDefault="009126B1" w:rsidP="008F121F">
            <w:pPr>
              <w:rPr>
                <w:rFonts w:ascii="Calibri" w:hAnsi="Calibri"/>
                <w:b/>
                <w:bCs/>
                <w:color w:val="auto"/>
                <w:sz w:val="22"/>
              </w:rPr>
            </w:pPr>
            <w:r w:rsidRPr="002B26C3">
              <w:rPr>
                <w:rFonts w:ascii="Calibri" w:hAnsi="Calibri"/>
                <w:b/>
                <w:bCs/>
                <w:color w:val="auto"/>
                <w:sz w:val="22"/>
              </w:rPr>
              <w:t>Program Outcomes</w:t>
            </w:r>
          </w:p>
        </w:tc>
      </w:tr>
      <w:tr w:rsidR="009126B1" w:rsidRPr="002B26C3" w14:paraId="0086B7D5" w14:textId="77777777" w:rsidTr="008F121F">
        <w:tc>
          <w:tcPr>
            <w:tcW w:w="715" w:type="dxa"/>
          </w:tcPr>
          <w:p w14:paraId="4724F7FF" w14:textId="77777777" w:rsidR="009126B1" w:rsidRPr="002B26C3" w:rsidRDefault="009126B1" w:rsidP="008F121F">
            <w:pPr>
              <w:rPr>
                <w:rFonts w:ascii="Calibri" w:hAnsi="Calibri"/>
                <w:b/>
                <w:bCs/>
                <w:color w:val="auto"/>
                <w:sz w:val="22"/>
              </w:rPr>
            </w:pPr>
            <w:r w:rsidRPr="002B26C3">
              <w:rPr>
                <w:rFonts w:ascii="Calibri" w:hAnsi="Calibri"/>
                <w:b/>
                <w:bCs/>
                <w:color w:val="auto"/>
                <w:sz w:val="22"/>
              </w:rPr>
              <w:lastRenderedPageBreak/>
              <w:t>PO1</w:t>
            </w:r>
          </w:p>
        </w:tc>
        <w:tc>
          <w:tcPr>
            <w:tcW w:w="8275" w:type="dxa"/>
          </w:tcPr>
          <w:p w14:paraId="704ACC26" w14:textId="77777777" w:rsidR="009126B1" w:rsidRPr="00A62465" w:rsidRDefault="009126B1" w:rsidP="008F121F">
            <w:pPr>
              <w:rPr>
                <w:rFonts w:ascii="Calibri" w:hAnsi="Calibri"/>
                <w:color w:val="auto"/>
                <w:sz w:val="22"/>
              </w:rPr>
            </w:pPr>
            <w:r w:rsidRPr="002B26C3">
              <w:rPr>
                <w:rFonts w:ascii="Calibri" w:hAnsi="Calibri"/>
                <w:color w:val="auto"/>
                <w:sz w:val="22"/>
              </w:rPr>
              <w:t xml:space="preserve">An ability to apply knowledge of mathematics, science, and engineering </w:t>
            </w:r>
          </w:p>
        </w:tc>
      </w:tr>
      <w:tr w:rsidR="009126B1" w:rsidRPr="002B26C3" w14:paraId="2B708AFA" w14:textId="77777777" w:rsidTr="008F121F">
        <w:tc>
          <w:tcPr>
            <w:tcW w:w="742" w:type="dxa"/>
          </w:tcPr>
          <w:p w14:paraId="4B471AC1" w14:textId="77777777" w:rsidR="009126B1" w:rsidRPr="002B26C3" w:rsidRDefault="009126B1" w:rsidP="008F121F">
            <w:pPr>
              <w:rPr>
                <w:rFonts w:ascii="Calibri" w:hAnsi="Calibri"/>
                <w:b/>
                <w:bCs/>
                <w:color w:val="auto"/>
                <w:sz w:val="22"/>
              </w:rPr>
            </w:pPr>
            <w:r w:rsidRPr="002B26C3">
              <w:rPr>
                <w:rFonts w:ascii="Calibri" w:hAnsi="Calibri"/>
                <w:b/>
                <w:bCs/>
                <w:color w:val="auto"/>
                <w:sz w:val="22"/>
              </w:rPr>
              <w:t>PO2</w:t>
            </w:r>
          </w:p>
        </w:tc>
        <w:tc>
          <w:tcPr>
            <w:tcW w:w="8248" w:type="dxa"/>
          </w:tcPr>
          <w:p w14:paraId="01DA36AF" w14:textId="77777777" w:rsidR="009126B1" w:rsidRPr="002B26C3" w:rsidRDefault="009126B1" w:rsidP="008F121F">
            <w:pPr>
              <w:rPr>
                <w:rFonts w:ascii="Calibri" w:hAnsi="Calibri"/>
                <w:color w:val="auto"/>
                <w:sz w:val="22"/>
              </w:rPr>
            </w:pPr>
            <w:r w:rsidRPr="002B26C3">
              <w:rPr>
                <w:rFonts w:ascii="Calibri" w:hAnsi="Calibri"/>
                <w:color w:val="auto"/>
                <w:sz w:val="22"/>
              </w:rPr>
              <w:t>An ability to identify, formulate, and solve complex engineering problems</w:t>
            </w:r>
          </w:p>
        </w:tc>
      </w:tr>
      <w:tr w:rsidR="009126B1" w:rsidRPr="002B26C3" w14:paraId="53DF42F3" w14:textId="77777777" w:rsidTr="008F121F">
        <w:tc>
          <w:tcPr>
            <w:tcW w:w="742" w:type="dxa"/>
          </w:tcPr>
          <w:p w14:paraId="17906387" w14:textId="77777777" w:rsidR="009126B1" w:rsidRPr="002B26C3" w:rsidRDefault="009126B1" w:rsidP="008F121F">
            <w:pPr>
              <w:rPr>
                <w:rFonts w:ascii="Calibri" w:hAnsi="Calibri"/>
                <w:b/>
                <w:bCs/>
                <w:color w:val="auto"/>
                <w:sz w:val="22"/>
              </w:rPr>
            </w:pPr>
            <w:r w:rsidRPr="002B26C3">
              <w:rPr>
                <w:rFonts w:ascii="Calibri" w:hAnsi="Calibri"/>
                <w:b/>
                <w:bCs/>
                <w:color w:val="auto"/>
                <w:sz w:val="22"/>
              </w:rPr>
              <w:t>PO3</w:t>
            </w:r>
          </w:p>
        </w:tc>
        <w:tc>
          <w:tcPr>
            <w:tcW w:w="8248" w:type="dxa"/>
          </w:tcPr>
          <w:p w14:paraId="19470032" w14:textId="77777777" w:rsidR="009126B1" w:rsidRPr="002B26C3" w:rsidRDefault="009126B1" w:rsidP="008F121F">
            <w:pPr>
              <w:rPr>
                <w:rFonts w:ascii="Calibri" w:hAnsi="Calibri"/>
                <w:color w:val="auto"/>
                <w:sz w:val="22"/>
              </w:rPr>
            </w:pPr>
            <w:r w:rsidRPr="002B26C3">
              <w:rPr>
                <w:rFonts w:ascii="Calibri" w:hAnsi="Calibri"/>
                <w:color w:val="auto"/>
                <w:sz w:val="22"/>
              </w:rPr>
              <w:t>An ability to design solutions for complex engineering problems and design systems, components or processes that meet specified needs with appropriate consideration for public health and safety, cultural, societal, and environmental considerations</w:t>
            </w:r>
          </w:p>
        </w:tc>
      </w:tr>
      <w:tr w:rsidR="009126B1" w:rsidRPr="002B26C3" w14:paraId="6C59B2A4" w14:textId="77777777" w:rsidTr="008F121F">
        <w:tc>
          <w:tcPr>
            <w:tcW w:w="742" w:type="dxa"/>
          </w:tcPr>
          <w:p w14:paraId="37183460" w14:textId="77777777" w:rsidR="009126B1" w:rsidRPr="002B26C3" w:rsidRDefault="009126B1" w:rsidP="008F121F">
            <w:pPr>
              <w:rPr>
                <w:rFonts w:ascii="Calibri" w:hAnsi="Calibri"/>
                <w:b/>
                <w:bCs/>
                <w:color w:val="auto"/>
                <w:sz w:val="22"/>
              </w:rPr>
            </w:pPr>
            <w:r w:rsidRPr="002B26C3">
              <w:rPr>
                <w:rFonts w:ascii="Calibri" w:hAnsi="Calibri"/>
                <w:b/>
                <w:bCs/>
                <w:color w:val="auto"/>
                <w:sz w:val="22"/>
              </w:rPr>
              <w:t>PO4</w:t>
            </w:r>
          </w:p>
        </w:tc>
        <w:tc>
          <w:tcPr>
            <w:tcW w:w="8248" w:type="dxa"/>
          </w:tcPr>
          <w:p w14:paraId="369E2762" w14:textId="77777777" w:rsidR="009126B1" w:rsidRPr="002B26C3" w:rsidRDefault="009126B1" w:rsidP="008F121F">
            <w:pPr>
              <w:rPr>
                <w:rFonts w:ascii="Calibri" w:hAnsi="Calibri"/>
                <w:color w:val="auto"/>
                <w:sz w:val="22"/>
              </w:rPr>
            </w:pPr>
            <w:r w:rsidRPr="002B26C3">
              <w:rPr>
                <w:rFonts w:ascii="Calibri" w:hAnsi="Calibri"/>
                <w:color w:val="auto"/>
                <w:sz w:val="22"/>
              </w:rPr>
              <w:t>An ability to investigate complex problems using research-based knowledge and research methods design and conduct experiments, as well as to analyze and interpret data</w:t>
            </w:r>
          </w:p>
        </w:tc>
      </w:tr>
      <w:tr w:rsidR="009126B1" w:rsidRPr="002B26C3" w14:paraId="3EE744AF" w14:textId="77777777" w:rsidTr="008F121F">
        <w:tc>
          <w:tcPr>
            <w:tcW w:w="742" w:type="dxa"/>
          </w:tcPr>
          <w:p w14:paraId="482727D4" w14:textId="77777777" w:rsidR="009126B1" w:rsidRPr="002B26C3" w:rsidRDefault="009126B1" w:rsidP="008F121F">
            <w:pPr>
              <w:rPr>
                <w:rFonts w:ascii="Calibri" w:hAnsi="Calibri"/>
                <w:b/>
                <w:bCs/>
                <w:color w:val="auto"/>
                <w:sz w:val="22"/>
              </w:rPr>
            </w:pPr>
            <w:r w:rsidRPr="002B26C3">
              <w:rPr>
                <w:rFonts w:ascii="Calibri" w:hAnsi="Calibri"/>
                <w:b/>
                <w:bCs/>
                <w:color w:val="auto"/>
                <w:sz w:val="22"/>
              </w:rPr>
              <w:t>PO5</w:t>
            </w:r>
          </w:p>
        </w:tc>
        <w:tc>
          <w:tcPr>
            <w:tcW w:w="8248" w:type="dxa"/>
          </w:tcPr>
          <w:p w14:paraId="212FB95F" w14:textId="77777777" w:rsidR="009126B1" w:rsidRPr="002B26C3" w:rsidRDefault="009126B1" w:rsidP="008F121F">
            <w:pPr>
              <w:rPr>
                <w:rFonts w:ascii="Calibri" w:hAnsi="Calibri"/>
                <w:color w:val="auto"/>
                <w:sz w:val="22"/>
              </w:rPr>
            </w:pPr>
            <w:r w:rsidRPr="002B26C3">
              <w:rPr>
                <w:rFonts w:ascii="Calibri" w:hAnsi="Calibri"/>
                <w:color w:val="auto"/>
                <w:sz w:val="22"/>
              </w:rPr>
              <w:t>An ability to use the techniques, skills, and modern engineering tools necessary for engineering practice</w:t>
            </w:r>
            <w:r w:rsidRPr="002B26C3">
              <w:rPr>
                <w:rFonts w:ascii="Calibri" w:hAnsi="Calibri"/>
                <w:color w:val="auto"/>
                <w:sz w:val="22"/>
              </w:rPr>
              <w:tab/>
            </w:r>
          </w:p>
        </w:tc>
      </w:tr>
      <w:tr w:rsidR="009126B1" w:rsidRPr="002B26C3" w14:paraId="7136224F" w14:textId="77777777" w:rsidTr="008F121F">
        <w:tc>
          <w:tcPr>
            <w:tcW w:w="742" w:type="dxa"/>
          </w:tcPr>
          <w:p w14:paraId="4942B8E0" w14:textId="77777777" w:rsidR="009126B1" w:rsidRPr="002B26C3" w:rsidRDefault="009126B1" w:rsidP="008F121F">
            <w:pPr>
              <w:rPr>
                <w:rFonts w:ascii="Calibri" w:hAnsi="Calibri"/>
                <w:b/>
                <w:bCs/>
                <w:color w:val="auto"/>
                <w:sz w:val="22"/>
              </w:rPr>
            </w:pPr>
            <w:r w:rsidRPr="002B26C3">
              <w:rPr>
                <w:rFonts w:ascii="Calibri" w:hAnsi="Calibri"/>
                <w:b/>
                <w:bCs/>
                <w:color w:val="auto"/>
                <w:sz w:val="22"/>
              </w:rPr>
              <w:t>PO6</w:t>
            </w:r>
          </w:p>
        </w:tc>
        <w:tc>
          <w:tcPr>
            <w:tcW w:w="8248" w:type="dxa"/>
          </w:tcPr>
          <w:p w14:paraId="1FBB5845" w14:textId="77777777" w:rsidR="009126B1" w:rsidRPr="002B26C3" w:rsidRDefault="009126B1" w:rsidP="008F121F">
            <w:pPr>
              <w:rPr>
                <w:rFonts w:ascii="Calibri" w:hAnsi="Calibri"/>
                <w:bCs/>
                <w:color w:val="auto"/>
                <w:sz w:val="22"/>
              </w:rPr>
            </w:pPr>
            <w:r w:rsidRPr="002B26C3">
              <w:rPr>
                <w:rFonts w:ascii="Calibri" w:hAnsi="Calibri"/>
                <w:color w:val="auto"/>
                <w:sz w:val="22"/>
              </w:rPr>
              <w:t xml:space="preserve">The broad education necessary to understand the impact of engineering solutions in a global, economic, environmental, and societal context </w:t>
            </w:r>
          </w:p>
        </w:tc>
      </w:tr>
      <w:tr w:rsidR="009126B1" w:rsidRPr="002B26C3" w14:paraId="51337607" w14:textId="77777777" w:rsidTr="008F121F">
        <w:tc>
          <w:tcPr>
            <w:tcW w:w="742" w:type="dxa"/>
          </w:tcPr>
          <w:p w14:paraId="44CF2955" w14:textId="77777777" w:rsidR="009126B1" w:rsidRPr="002B26C3" w:rsidRDefault="009126B1" w:rsidP="008F121F">
            <w:pPr>
              <w:rPr>
                <w:rFonts w:ascii="Calibri" w:hAnsi="Calibri"/>
                <w:b/>
                <w:bCs/>
                <w:color w:val="auto"/>
                <w:sz w:val="22"/>
              </w:rPr>
            </w:pPr>
            <w:r w:rsidRPr="002B26C3">
              <w:rPr>
                <w:rFonts w:ascii="Calibri" w:hAnsi="Calibri"/>
                <w:b/>
                <w:bCs/>
                <w:color w:val="auto"/>
                <w:sz w:val="22"/>
              </w:rPr>
              <w:t>PO7</w:t>
            </w:r>
          </w:p>
        </w:tc>
        <w:tc>
          <w:tcPr>
            <w:tcW w:w="8248" w:type="dxa"/>
          </w:tcPr>
          <w:p w14:paraId="5A718CCD" w14:textId="77777777" w:rsidR="009126B1" w:rsidRPr="002B26C3" w:rsidRDefault="009126B1" w:rsidP="008F121F">
            <w:pPr>
              <w:rPr>
                <w:rFonts w:ascii="Calibri" w:hAnsi="Calibri"/>
                <w:bCs/>
                <w:color w:val="auto"/>
                <w:sz w:val="22"/>
              </w:rPr>
            </w:pPr>
            <w:r w:rsidRPr="002B26C3">
              <w:rPr>
                <w:rFonts w:ascii="Calibri" w:hAnsi="Calibri"/>
                <w:color w:val="auto"/>
                <w:sz w:val="22"/>
              </w:rPr>
              <w:t>Understand and evaluate the sustainability and impact of professional engineering work in the solution of complex engineering problems in societal and environmental contexts</w:t>
            </w:r>
          </w:p>
        </w:tc>
      </w:tr>
      <w:tr w:rsidR="009126B1" w:rsidRPr="002B26C3" w14:paraId="1A01280D" w14:textId="77777777" w:rsidTr="008F121F">
        <w:tc>
          <w:tcPr>
            <w:tcW w:w="742" w:type="dxa"/>
          </w:tcPr>
          <w:p w14:paraId="3E43D76A" w14:textId="77777777" w:rsidR="009126B1" w:rsidRPr="002B26C3" w:rsidRDefault="009126B1" w:rsidP="008F121F">
            <w:pPr>
              <w:rPr>
                <w:rFonts w:ascii="Calibri" w:hAnsi="Calibri"/>
                <w:b/>
                <w:bCs/>
                <w:color w:val="auto"/>
                <w:sz w:val="22"/>
              </w:rPr>
            </w:pPr>
            <w:r w:rsidRPr="002B26C3">
              <w:rPr>
                <w:rFonts w:ascii="Calibri" w:hAnsi="Calibri"/>
                <w:b/>
                <w:bCs/>
                <w:color w:val="auto"/>
                <w:sz w:val="22"/>
              </w:rPr>
              <w:t>PO8</w:t>
            </w:r>
          </w:p>
        </w:tc>
        <w:tc>
          <w:tcPr>
            <w:tcW w:w="8248" w:type="dxa"/>
          </w:tcPr>
          <w:p w14:paraId="4BABD46D" w14:textId="77777777" w:rsidR="009126B1" w:rsidRPr="002B26C3" w:rsidRDefault="009126B1" w:rsidP="008F121F">
            <w:pPr>
              <w:rPr>
                <w:rFonts w:ascii="Calibri" w:hAnsi="Calibri"/>
                <w:bCs/>
                <w:color w:val="auto"/>
                <w:sz w:val="22"/>
              </w:rPr>
            </w:pPr>
            <w:r w:rsidRPr="002B26C3">
              <w:rPr>
                <w:rFonts w:ascii="Calibri" w:hAnsi="Calibri"/>
                <w:color w:val="auto"/>
                <w:sz w:val="22"/>
              </w:rPr>
              <w:t>An understanding of professional and ethical responsibility</w:t>
            </w:r>
            <w:r w:rsidRPr="002B26C3">
              <w:rPr>
                <w:rFonts w:ascii="Calibri" w:hAnsi="Calibri"/>
                <w:color w:val="auto"/>
                <w:sz w:val="22"/>
              </w:rPr>
              <w:tab/>
            </w:r>
          </w:p>
        </w:tc>
      </w:tr>
      <w:tr w:rsidR="009126B1" w:rsidRPr="002B26C3" w14:paraId="78631DF7" w14:textId="77777777" w:rsidTr="008F121F">
        <w:tc>
          <w:tcPr>
            <w:tcW w:w="742" w:type="dxa"/>
          </w:tcPr>
          <w:p w14:paraId="396A3505" w14:textId="77777777" w:rsidR="009126B1" w:rsidRPr="002B26C3" w:rsidRDefault="009126B1" w:rsidP="008F121F">
            <w:pPr>
              <w:rPr>
                <w:rFonts w:ascii="Calibri" w:hAnsi="Calibri"/>
                <w:b/>
                <w:bCs/>
                <w:color w:val="auto"/>
                <w:sz w:val="22"/>
              </w:rPr>
            </w:pPr>
            <w:r w:rsidRPr="002B26C3">
              <w:rPr>
                <w:rFonts w:ascii="Calibri" w:hAnsi="Calibri"/>
                <w:b/>
                <w:bCs/>
                <w:color w:val="auto"/>
                <w:sz w:val="22"/>
              </w:rPr>
              <w:t>PO9</w:t>
            </w:r>
          </w:p>
        </w:tc>
        <w:tc>
          <w:tcPr>
            <w:tcW w:w="8248" w:type="dxa"/>
          </w:tcPr>
          <w:p w14:paraId="3A80C06E" w14:textId="77777777" w:rsidR="009126B1" w:rsidRPr="002B26C3" w:rsidRDefault="009126B1" w:rsidP="008F121F">
            <w:pPr>
              <w:rPr>
                <w:rFonts w:ascii="Calibri" w:hAnsi="Calibri"/>
                <w:bCs/>
                <w:color w:val="auto"/>
                <w:sz w:val="22"/>
              </w:rPr>
            </w:pPr>
            <w:r w:rsidRPr="002B26C3">
              <w:rPr>
                <w:rFonts w:ascii="Calibri" w:hAnsi="Calibri"/>
                <w:color w:val="auto"/>
                <w:sz w:val="22"/>
              </w:rPr>
              <w:t>An ability function effectively as an individual, and as a member or leader in diverse teams and in multi-disciplinary settings</w:t>
            </w:r>
            <w:r w:rsidRPr="002B26C3">
              <w:rPr>
                <w:rFonts w:ascii="Calibri" w:hAnsi="Calibri"/>
                <w:color w:val="auto"/>
                <w:sz w:val="22"/>
              </w:rPr>
              <w:tab/>
            </w:r>
          </w:p>
        </w:tc>
      </w:tr>
      <w:tr w:rsidR="009126B1" w:rsidRPr="002B26C3" w14:paraId="149CD694" w14:textId="77777777" w:rsidTr="008F121F">
        <w:tc>
          <w:tcPr>
            <w:tcW w:w="742" w:type="dxa"/>
          </w:tcPr>
          <w:p w14:paraId="0D817D0D" w14:textId="77777777" w:rsidR="009126B1" w:rsidRPr="002B26C3" w:rsidRDefault="009126B1" w:rsidP="008F121F">
            <w:pPr>
              <w:rPr>
                <w:rFonts w:ascii="Calibri" w:hAnsi="Calibri"/>
                <w:b/>
                <w:bCs/>
                <w:color w:val="auto"/>
                <w:sz w:val="22"/>
              </w:rPr>
            </w:pPr>
            <w:r w:rsidRPr="002B26C3">
              <w:rPr>
                <w:rFonts w:ascii="Calibri" w:hAnsi="Calibri"/>
                <w:b/>
                <w:bCs/>
                <w:color w:val="auto"/>
                <w:sz w:val="22"/>
              </w:rPr>
              <w:t>PO10</w:t>
            </w:r>
          </w:p>
        </w:tc>
        <w:tc>
          <w:tcPr>
            <w:tcW w:w="8248" w:type="dxa"/>
          </w:tcPr>
          <w:p w14:paraId="3BA719FD" w14:textId="77777777" w:rsidR="009126B1" w:rsidRPr="002B26C3" w:rsidRDefault="009126B1" w:rsidP="008F121F">
            <w:pPr>
              <w:rPr>
                <w:rFonts w:ascii="Calibri" w:hAnsi="Calibri"/>
                <w:color w:val="auto"/>
                <w:sz w:val="22"/>
              </w:rPr>
            </w:pPr>
            <w:r w:rsidRPr="002B26C3">
              <w:rPr>
                <w:rFonts w:ascii="Calibri" w:hAnsi="Calibri"/>
                <w:color w:val="auto"/>
                <w:sz w:val="22"/>
              </w:rPr>
              <w:t>An ability to communicate effectively</w:t>
            </w:r>
          </w:p>
        </w:tc>
      </w:tr>
      <w:tr w:rsidR="009126B1" w:rsidRPr="002B26C3" w14:paraId="0D2E6179" w14:textId="77777777" w:rsidTr="008F121F">
        <w:tc>
          <w:tcPr>
            <w:tcW w:w="742" w:type="dxa"/>
          </w:tcPr>
          <w:p w14:paraId="5FE0B32C" w14:textId="77777777" w:rsidR="009126B1" w:rsidRPr="002B26C3" w:rsidRDefault="009126B1" w:rsidP="008F121F">
            <w:pPr>
              <w:rPr>
                <w:rFonts w:ascii="Calibri" w:hAnsi="Calibri"/>
                <w:b/>
                <w:bCs/>
                <w:color w:val="auto"/>
                <w:sz w:val="22"/>
              </w:rPr>
            </w:pPr>
            <w:r w:rsidRPr="002B26C3">
              <w:rPr>
                <w:rFonts w:ascii="Calibri" w:hAnsi="Calibri"/>
                <w:b/>
                <w:bCs/>
                <w:color w:val="auto"/>
                <w:sz w:val="22"/>
              </w:rPr>
              <w:t>PO11</w:t>
            </w:r>
          </w:p>
        </w:tc>
        <w:tc>
          <w:tcPr>
            <w:tcW w:w="8248" w:type="dxa"/>
          </w:tcPr>
          <w:p w14:paraId="4A467CCB" w14:textId="77777777" w:rsidR="009126B1" w:rsidRPr="002B26C3" w:rsidRDefault="009126B1" w:rsidP="008F121F">
            <w:pPr>
              <w:rPr>
                <w:rFonts w:ascii="Calibri" w:hAnsi="Calibri"/>
                <w:color w:val="auto"/>
                <w:sz w:val="22"/>
              </w:rPr>
            </w:pPr>
            <w:r w:rsidRPr="002B26C3">
              <w:rPr>
                <w:rFonts w:ascii="Calibri" w:hAnsi="Calibri"/>
                <w:color w:val="auto"/>
                <w:sz w:val="22"/>
              </w:rPr>
              <w:t>Project management and finance</w:t>
            </w:r>
          </w:p>
        </w:tc>
      </w:tr>
      <w:tr w:rsidR="009126B1" w:rsidRPr="002B26C3" w14:paraId="49A66E84" w14:textId="77777777" w:rsidTr="008F121F">
        <w:tc>
          <w:tcPr>
            <w:tcW w:w="742" w:type="dxa"/>
          </w:tcPr>
          <w:p w14:paraId="475E1DBF" w14:textId="77777777" w:rsidR="009126B1" w:rsidRPr="002B26C3" w:rsidRDefault="009126B1" w:rsidP="008F121F">
            <w:pPr>
              <w:rPr>
                <w:rFonts w:ascii="Calibri" w:hAnsi="Calibri"/>
                <w:b/>
                <w:bCs/>
                <w:color w:val="auto"/>
                <w:sz w:val="22"/>
              </w:rPr>
            </w:pPr>
            <w:r w:rsidRPr="002B26C3">
              <w:rPr>
                <w:rFonts w:ascii="Calibri" w:hAnsi="Calibri"/>
                <w:b/>
                <w:bCs/>
                <w:color w:val="auto"/>
                <w:sz w:val="22"/>
              </w:rPr>
              <w:t>PO12</w:t>
            </w:r>
          </w:p>
        </w:tc>
        <w:tc>
          <w:tcPr>
            <w:tcW w:w="8248" w:type="dxa"/>
          </w:tcPr>
          <w:p w14:paraId="00A80A79" w14:textId="77777777" w:rsidR="009126B1" w:rsidRPr="002B26C3" w:rsidRDefault="009126B1" w:rsidP="008F121F">
            <w:pPr>
              <w:rPr>
                <w:rFonts w:ascii="Calibri" w:hAnsi="Calibri"/>
                <w:color w:val="auto"/>
                <w:sz w:val="22"/>
              </w:rPr>
            </w:pPr>
            <w:r w:rsidRPr="002B26C3">
              <w:rPr>
                <w:rFonts w:ascii="Calibri" w:hAnsi="Calibri"/>
                <w:color w:val="auto"/>
                <w:sz w:val="22"/>
              </w:rPr>
              <w:t>A recognition of the need for, and an ability to engage in life-long learning</w:t>
            </w:r>
          </w:p>
        </w:tc>
      </w:tr>
    </w:tbl>
    <w:p w14:paraId="10EA9E64" w14:textId="77777777" w:rsidR="009126B1" w:rsidRDefault="009126B1">
      <w:pPr>
        <w:jc w:val="both"/>
        <w:rPr>
          <w:b/>
          <w:u w:val="single"/>
        </w:rPr>
      </w:pPr>
    </w:p>
    <w:sectPr w:rsidR="009126B1">
      <w:pgSz w:w="11907" w:h="16839"/>
      <w:pgMar w:top="1440" w:right="1800" w:bottom="1080" w:left="110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94F08"/>
    <w:multiLevelType w:val="multilevel"/>
    <w:tmpl w:val="328EF7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yMDE1srQwNTMxNjO2NDRU0lEKTi0uzszPAykwrAUA4zjpzCwAAAA="/>
  </w:docVars>
  <w:rsids>
    <w:rsidRoot w:val="004740B8"/>
    <w:rsid w:val="000929D9"/>
    <w:rsid w:val="0011133D"/>
    <w:rsid w:val="001D226F"/>
    <w:rsid w:val="00257582"/>
    <w:rsid w:val="002726EF"/>
    <w:rsid w:val="00281F4C"/>
    <w:rsid w:val="002B5535"/>
    <w:rsid w:val="002C17FE"/>
    <w:rsid w:val="002C705A"/>
    <w:rsid w:val="0030669D"/>
    <w:rsid w:val="00396CED"/>
    <w:rsid w:val="003A068D"/>
    <w:rsid w:val="003B60A6"/>
    <w:rsid w:val="0045270E"/>
    <w:rsid w:val="0046270A"/>
    <w:rsid w:val="004740B8"/>
    <w:rsid w:val="00493284"/>
    <w:rsid w:val="005201C9"/>
    <w:rsid w:val="00534DAF"/>
    <w:rsid w:val="005D341E"/>
    <w:rsid w:val="00663CFE"/>
    <w:rsid w:val="00663EA1"/>
    <w:rsid w:val="00733A5A"/>
    <w:rsid w:val="008A0902"/>
    <w:rsid w:val="009126B1"/>
    <w:rsid w:val="009259F8"/>
    <w:rsid w:val="0093066F"/>
    <w:rsid w:val="009E2EC8"/>
    <w:rsid w:val="00A36D7E"/>
    <w:rsid w:val="00AB2B68"/>
    <w:rsid w:val="00AB7F5B"/>
    <w:rsid w:val="00AC5FC9"/>
    <w:rsid w:val="00AD325D"/>
    <w:rsid w:val="00AF2958"/>
    <w:rsid w:val="00BA3B30"/>
    <w:rsid w:val="00BF3B19"/>
    <w:rsid w:val="00C078D8"/>
    <w:rsid w:val="00C625CB"/>
    <w:rsid w:val="00CD35D0"/>
    <w:rsid w:val="00D54FD8"/>
    <w:rsid w:val="00D84E73"/>
    <w:rsid w:val="00EF768E"/>
    <w:rsid w:val="00FB52E0"/>
    <w:rsid w:val="00FE454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rPr>
    <w:tblPr>
      <w:tblStyleRowBandSize w:val="1"/>
      <w:tblStyleColBandSize w:val="1"/>
      <w:tblInd w:w="0" w:type="dxa"/>
      <w:tblCellMar>
        <w:top w:w="0" w:type="dxa"/>
        <w:left w:w="0" w:type="dxa"/>
        <w:bottom w:w="0" w:type="dxa"/>
        <w:right w:w="0" w:type="dxa"/>
      </w:tblCellMar>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4">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5">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6">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A36D7E"/>
    <w:rPr>
      <w:color w:val="0000FF" w:themeColor="hyperlink"/>
      <w:u w:val="single"/>
    </w:rPr>
  </w:style>
  <w:style w:type="table" w:styleId="TableGrid">
    <w:name w:val="Table Grid"/>
    <w:basedOn w:val="TableNormal"/>
    <w:uiPriority w:val="39"/>
    <w:rsid w:val="00CD35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D341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rPr>
    <w:tblPr>
      <w:tblStyleRowBandSize w:val="1"/>
      <w:tblStyleColBandSize w:val="1"/>
      <w:tblInd w:w="0" w:type="dxa"/>
      <w:tblCellMar>
        <w:top w:w="0" w:type="dxa"/>
        <w:left w:w="0" w:type="dxa"/>
        <w:bottom w:w="0" w:type="dxa"/>
        <w:right w:w="0" w:type="dxa"/>
      </w:tblCellMar>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4">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5">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6">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A36D7E"/>
    <w:rPr>
      <w:color w:val="0000FF" w:themeColor="hyperlink"/>
      <w:u w:val="single"/>
    </w:rPr>
  </w:style>
  <w:style w:type="table" w:styleId="TableGrid">
    <w:name w:val="Table Grid"/>
    <w:basedOn w:val="TableNormal"/>
    <w:uiPriority w:val="39"/>
    <w:rsid w:val="00CD35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D341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368023">
      <w:bodyDiv w:val="1"/>
      <w:marLeft w:val="0"/>
      <w:marRight w:val="0"/>
      <w:marTop w:val="0"/>
      <w:marBottom w:val="0"/>
      <w:divBdr>
        <w:top w:val="none" w:sz="0" w:space="0" w:color="auto"/>
        <w:left w:val="none" w:sz="0" w:space="0" w:color="auto"/>
        <w:bottom w:val="none" w:sz="0" w:space="0" w:color="auto"/>
        <w:right w:val="none" w:sz="0" w:space="0" w:color="auto"/>
      </w:divBdr>
    </w:div>
    <w:div w:id="1081945462">
      <w:bodyDiv w:val="1"/>
      <w:marLeft w:val="0"/>
      <w:marRight w:val="0"/>
      <w:marTop w:val="0"/>
      <w:marBottom w:val="0"/>
      <w:divBdr>
        <w:top w:val="none" w:sz="0" w:space="0" w:color="auto"/>
        <w:left w:val="none" w:sz="0" w:space="0" w:color="auto"/>
        <w:bottom w:val="none" w:sz="0" w:space="0" w:color="auto"/>
        <w:right w:val="none" w:sz="0" w:space="0" w:color="auto"/>
      </w:divBdr>
    </w:div>
    <w:div w:id="1113549385">
      <w:bodyDiv w:val="1"/>
      <w:marLeft w:val="0"/>
      <w:marRight w:val="0"/>
      <w:marTop w:val="0"/>
      <w:marBottom w:val="0"/>
      <w:divBdr>
        <w:top w:val="none" w:sz="0" w:space="0" w:color="auto"/>
        <w:left w:val="none" w:sz="0" w:space="0" w:color="auto"/>
        <w:bottom w:val="none" w:sz="0" w:space="0" w:color="auto"/>
        <w:right w:val="none" w:sz="0" w:space="0" w:color="auto"/>
      </w:divBdr>
    </w:div>
    <w:div w:id="1778135479">
      <w:bodyDiv w:val="1"/>
      <w:marLeft w:val="0"/>
      <w:marRight w:val="0"/>
      <w:marTop w:val="0"/>
      <w:marBottom w:val="0"/>
      <w:divBdr>
        <w:top w:val="none" w:sz="0" w:space="0" w:color="auto"/>
        <w:left w:val="none" w:sz="0" w:space="0" w:color="auto"/>
        <w:bottom w:val="none" w:sz="0" w:space="0" w:color="auto"/>
        <w:right w:val="none" w:sz="0" w:space="0" w:color="auto"/>
      </w:divBdr>
    </w:div>
    <w:div w:id="2052727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b-book.com/" TargetMode="External"/><Relationship Id="rId3" Type="http://schemas.microsoft.com/office/2007/relationships/stylesWithEffects" Target="stylesWithEffects.xml"/><Relationship Id="rId7" Type="http://schemas.openxmlformats.org/officeDocument/2006/relationships/hyperlink" Target="mailto:sadia@cse.uiu.ac.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5</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Sadia</cp:lastModifiedBy>
  <cp:revision>38</cp:revision>
  <dcterms:created xsi:type="dcterms:W3CDTF">2019-06-09T04:57:00Z</dcterms:created>
  <dcterms:modified xsi:type="dcterms:W3CDTF">2024-06-04T04:07:00Z</dcterms:modified>
</cp:coreProperties>
</file>