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34E1" w14:textId="0070297E" w:rsidR="0056364F" w:rsidRPr="00CA6CF3" w:rsidRDefault="00A24C6F">
      <w:pPr>
        <w:rPr>
          <w:rFonts w:asciiTheme="majorBidi" w:hAnsiTheme="majorBidi" w:cstheme="majorBidi"/>
          <w:color w:val="0F0F0F"/>
        </w:rPr>
      </w:pPr>
      <w:r w:rsidRPr="00CA6CF3">
        <w:rPr>
          <w:rFonts w:asciiTheme="majorBidi" w:hAnsiTheme="majorBidi" w:cstheme="majorBidi"/>
          <w:color w:val="0F0F0F"/>
        </w:rPr>
        <w:t>A frequency array in C# refers to a data structure used to store the frequency or count of elements in a given collection, typically an array or any enumerable data source. This structure maintains a record of how many times each element occurs within the collection.</w:t>
      </w:r>
    </w:p>
    <w:p w14:paraId="3EC4EA0A" w14:textId="0501B332" w:rsidR="00A24C6F" w:rsidRPr="00CA6CF3" w:rsidRDefault="00A24C6F" w:rsidP="00A24C6F">
      <w:pPr>
        <w:rPr>
          <w:rFonts w:asciiTheme="majorBidi" w:hAnsiTheme="majorBidi" w:cstheme="majorBidi"/>
          <w:b/>
          <w:bCs/>
          <w:color w:val="FF0000"/>
        </w:rPr>
      </w:pPr>
      <w:r w:rsidRPr="00CA6CF3">
        <w:rPr>
          <w:rFonts w:asciiTheme="majorBidi" w:hAnsiTheme="majorBidi" w:cstheme="majorBidi"/>
          <w:b/>
          <w:bCs/>
          <w:color w:val="FF0000"/>
        </w:rPr>
        <w:t>//frequency array</w:t>
      </w:r>
      <w:r w:rsidR="00842A66" w:rsidRPr="00CA6CF3">
        <w:rPr>
          <w:rFonts w:asciiTheme="majorBidi" w:hAnsiTheme="majorBidi" w:cstheme="majorBidi"/>
          <w:b/>
          <w:bCs/>
          <w:color w:val="FF0000"/>
        </w:rPr>
        <w:t xml:space="preserve"> example:</w:t>
      </w:r>
    </w:p>
    <w:p w14:paraId="2353612B" w14:textId="77777777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proofErr w:type="gramStart"/>
      <w:r w:rsidRPr="00CA6CF3">
        <w:rPr>
          <w:rFonts w:asciiTheme="majorBidi" w:hAnsiTheme="majorBidi" w:cstheme="majorBidi"/>
          <w:color w:val="0F0F0F"/>
        </w:rPr>
        <w:t>int[</w:t>
      </w:r>
      <w:proofErr w:type="gramEnd"/>
      <w:r w:rsidRPr="00CA6CF3">
        <w:rPr>
          <w:rFonts w:asciiTheme="majorBidi" w:hAnsiTheme="majorBidi" w:cstheme="majorBidi"/>
          <w:color w:val="0F0F0F"/>
        </w:rPr>
        <w:t>] numbers = { 1, 2, 2, 3, 3, 3, 4, 4, 4, 4 };</w:t>
      </w:r>
    </w:p>
    <w:p w14:paraId="7C8F9B86" w14:textId="074F20C5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r w:rsidRPr="00CA6CF3">
        <w:rPr>
          <w:rFonts w:asciiTheme="majorBidi" w:hAnsiTheme="majorBidi" w:cstheme="majorBidi"/>
          <w:color w:val="0F0F0F"/>
        </w:rPr>
        <w:t xml:space="preserve">var </w:t>
      </w:r>
      <w:proofErr w:type="spellStart"/>
      <w:r w:rsidRPr="00CA6CF3">
        <w:rPr>
          <w:rFonts w:asciiTheme="majorBidi" w:hAnsiTheme="majorBidi" w:cstheme="majorBidi"/>
          <w:color w:val="0F0F0F"/>
        </w:rPr>
        <w:t>frequencyArray</w:t>
      </w:r>
      <w:proofErr w:type="spellEnd"/>
      <w:r w:rsidRPr="00CA6CF3">
        <w:rPr>
          <w:rFonts w:asciiTheme="majorBidi" w:hAnsiTheme="majorBidi" w:cstheme="majorBidi"/>
          <w:color w:val="0F0F0F"/>
        </w:rPr>
        <w:t xml:space="preserve"> = </w:t>
      </w:r>
      <w:proofErr w:type="spellStart"/>
      <w:proofErr w:type="gramStart"/>
      <w:r w:rsidRPr="00CA6CF3">
        <w:rPr>
          <w:rFonts w:asciiTheme="majorBidi" w:hAnsiTheme="majorBidi" w:cstheme="majorBidi"/>
          <w:color w:val="0F0F0F"/>
        </w:rPr>
        <w:t>numbers.GroupBy</w:t>
      </w:r>
      <w:proofErr w:type="spellEnd"/>
      <w:proofErr w:type="gramEnd"/>
      <w:r w:rsidRPr="00CA6CF3">
        <w:rPr>
          <w:rFonts w:asciiTheme="majorBidi" w:hAnsiTheme="majorBidi" w:cstheme="majorBidi"/>
          <w:color w:val="0F0F0F"/>
        </w:rPr>
        <w:t>(n =&gt; n).</w:t>
      </w:r>
      <w:proofErr w:type="spellStart"/>
      <w:r w:rsidRPr="00CA6CF3">
        <w:rPr>
          <w:rFonts w:asciiTheme="majorBidi" w:hAnsiTheme="majorBidi" w:cstheme="majorBidi"/>
          <w:color w:val="0F0F0F"/>
        </w:rPr>
        <w:t>ToDictionary</w:t>
      </w:r>
      <w:proofErr w:type="spellEnd"/>
      <w:r w:rsidRPr="00CA6CF3">
        <w:rPr>
          <w:rFonts w:asciiTheme="majorBidi" w:hAnsiTheme="majorBidi" w:cstheme="majorBidi"/>
          <w:color w:val="0F0F0F"/>
        </w:rPr>
        <w:t xml:space="preserve">(g =&gt; </w:t>
      </w:r>
      <w:proofErr w:type="spellStart"/>
      <w:r w:rsidRPr="00CA6CF3">
        <w:rPr>
          <w:rFonts w:asciiTheme="majorBidi" w:hAnsiTheme="majorBidi" w:cstheme="majorBidi"/>
          <w:color w:val="0F0F0F"/>
        </w:rPr>
        <w:t>g.Key</w:t>
      </w:r>
      <w:proofErr w:type="spellEnd"/>
      <w:r w:rsidRPr="00CA6CF3">
        <w:rPr>
          <w:rFonts w:asciiTheme="majorBidi" w:hAnsiTheme="majorBidi" w:cstheme="majorBidi"/>
          <w:color w:val="0F0F0F"/>
        </w:rPr>
        <w:t xml:space="preserve">, g =&gt; </w:t>
      </w:r>
      <w:proofErr w:type="spellStart"/>
      <w:r w:rsidRPr="00CA6CF3">
        <w:rPr>
          <w:rFonts w:asciiTheme="majorBidi" w:hAnsiTheme="majorBidi" w:cstheme="majorBidi"/>
          <w:color w:val="0F0F0F"/>
        </w:rPr>
        <w:t>g.Count</w:t>
      </w:r>
      <w:proofErr w:type="spellEnd"/>
      <w:r w:rsidRPr="00CA6CF3">
        <w:rPr>
          <w:rFonts w:asciiTheme="majorBidi" w:hAnsiTheme="majorBidi" w:cstheme="majorBidi"/>
          <w:color w:val="0F0F0F"/>
        </w:rPr>
        <w:t>());</w:t>
      </w:r>
    </w:p>
    <w:p w14:paraId="554F52F3" w14:textId="77777777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proofErr w:type="spellStart"/>
      <w:r w:rsidRPr="00CA6CF3">
        <w:rPr>
          <w:rFonts w:asciiTheme="majorBidi" w:hAnsiTheme="majorBidi" w:cstheme="majorBidi"/>
          <w:color w:val="0F0F0F"/>
        </w:rPr>
        <w:t>Console.WriteLine</w:t>
      </w:r>
      <w:proofErr w:type="spellEnd"/>
      <w:r w:rsidRPr="00CA6CF3">
        <w:rPr>
          <w:rFonts w:asciiTheme="majorBidi" w:hAnsiTheme="majorBidi" w:cstheme="majorBidi"/>
          <w:color w:val="0F0F0F"/>
        </w:rPr>
        <w:t>("Frequency array:");</w:t>
      </w:r>
    </w:p>
    <w:p w14:paraId="5F2E1B3A" w14:textId="77777777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r w:rsidRPr="00CA6CF3">
        <w:rPr>
          <w:rFonts w:asciiTheme="majorBidi" w:hAnsiTheme="majorBidi" w:cstheme="majorBidi"/>
          <w:color w:val="0F0F0F"/>
        </w:rPr>
        <w:t xml:space="preserve">foreach (var pair in </w:t>
      </w:r>
      <w:proofErr w:type="spellStart"/>
      <w:r w:rsidRPr="00CA6CF3">
        <w:rPr>
          <w:rFonts w:asciiTheme="majorBidi" w:hAnsiTheme="majorBidi" w:cstheme="majorBidi"/>
          <w:color w:val="0F0F0F"/>
        </w:rPr>
        <w:t>frequencyArray</w:t>
      </w:r>
      <w:proofErr w:type="spellEnd"/>
      <w:r w:rsidRPr="00CA6CF3">
        <w:rPr>
          <w:rFonts w:asciiTheme="majorBidi" w:hAnsiTheme="majorBidi" w:cstheme="majorBidi"/>
          <w:color w:val="0F0F0F"/>
        </w:rPr>
        <w:t>)</w:t>
      </w:r>
    </w:p>
    <w:p w14:paraId="06D76FF1" w14:textId="77777777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r w:rsidRPr="00CA6CF3">
        <w:rPr>
          <w:rFonts w:asciiTheme="majorBidi" w:hAnsiTheme="majorBidi" w:cstheme="majorBidi"/>
          <w:color w:val="0F0F0F"/>
        </w:rPr>
        <w:t>{</w:t>
      </w:r>
    </w:p>
    <w:p w14:paraId="11EE2B4C" w14:textId="77777777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r w:rsidRPr="00CA6CF3">
        <w:rPr>
          <w:rFonts w:asciiTheme="majorBidi" w:hAnsiTheme="majorBidi" w:cstheme="majorBidi"/>
          <w:color w:val="0F0F0F"/>
        </w:rPr>
        <w:t xml:space="preserve">    </w:t>
      </w:r>
      <w:proofErr w:type="spellStart"/>
      <w:r w:rsidRPr="00CA6CF3">
        <w:rPr>
          <w:rFonts w:asciiTheme="majorBidi" w:hAnsiTheme="majorBidi" w:cstheme="majorBidi"/>
          <w:color w:val="0F0F0F"/>
        </w:rPr>
        <w:t>Console.WriteLine</w:t>
      </w:r>
      <w:proofErr w:type="spellEnd"/>
      <w:r w:rsidRPr="00CA6CF3">
        <w:rPr>
          <w:rFonts w:asciiTheme="majorBidi" w:hAnsiTheme="majorBidi" w:cstheme="majorBidi"/>
          <w:color w:val="0F0F0F"/>
        </w:rPr>
        <w:t>($"Number {</w:t>
      </w:r>
      <w:proofErr w:type="spellStart"/>
      <w:proofErr w:type="gramStart"/>
      <w:r w:rsidRPr="00CA6CF3">
        <w:rPr>
          <w:rFonts w:asciiTheme="majorBidi" w:hAnsiTheme="majorBidi" w:cstheme="majorBidi"/>
          <w:color w:val="0F0F0F"/>
        </w:rPr>
        <w:t>pair.Key</w:t>
      </w:r>
      <w:proofErr w:type="spellEnd"/>
      <w:proofErr w:type="gramEnd"/>
      <w:r w:rsidRPr="00CA6CF3">
        <w:rPr>
          <w:rFonts w:asciiTheme="majorBidi" w:hAnsiTheme="majorBidi" w:cstheme="majorBidi"/>
          <w:color w:val="0F0F0F"/>
        </w:rPr>
        <w:t>} occurs {</w:t>
      </w:r>
      <w:proofErr w:type="spellStart"/>
      <w:r w:rsidRPr="00CA6CF3">
        <w:rPr>
          <w:rFonts w:asciiTheme="majorBidi" w:hAnsiTheme="majorBidi" w:cstheme="majorBidi"/>
          <w:color w:val="0F0F0F"/>
        </w:rPr>
        <w:t>pair.Value</w:t>
      </w:r>
      <w:proofErr w:type="spellEnd"/>
      <w:r w:rsidRPr="00CA6CF3">
        <w:rPr>
          <w:rFonts w:asciiTheme="majorBidi" w:hAnsiTheme="majorBidi" w:cstheme="majorBidi"/>
          <w:color w:val="0F0F0F"/>
        </w:rPr>
        <w:t>} times.");</w:t>
      </w:r>
    </w:p>
    <w:p w14:paraId="179FAB3C" w14:textId="78FFC5AB" w:rsidR="00A24C6F" w:rsidRPr="00CA6CF3" w:rsidRDefault="00A24C6F" w:rsidP="00A24C6F">
      <w:pPr>
        <w:rPr>
          <w:rFonts w:asciiTheme="majorBidi" w:hAnsiTheme="majorBidi" w:cstheme="majorBidi"/>
          <w:color w:val="0F0F0F"/>
        </w:rPr>
      </w:pPr>
      <w:r w:rsidRPr="00CA6CF3">
        <w:rPr>
          <w:rFonts w:asciiTheme="majorBidi" w:hAnsiTheme="majorBidi" w:cstheme="majorBidi"/>
          <w:color w:val="0F0F0F"/>
        </w:rPr>
        <w:t>}</w:t>
      </w:r>
    </w:p>
    <w:p w14:paraId="27DE923C" w14:textId="71B0A3A1" w:rsidR="00A24C6F" w:rsidRPr="00CA6CF3" w:rsidRDefault="00A24C6F">
      <w:pPr>
        <w:rPr>
          <w:rFonts w:asciiTheme="majorBidi" w:hAnsiTheme="majorBidi" w:cstheme="majorBidi"/>
        </w:rPr>
      </w:pPr>
      <w:r w:rsidRPr="00CA6CF3">
        <w:rPr>
          <w:rFonts w:asciiTheme="majorBidi" w:hAnsiTheme="majorBidi" w:cstheme="majorBidi"/>
          <w:noProof/>
        </w:rPr>
        <w:drawing>
          <wp:inline distT="0" distB="0" distL="0" distR="0" wp14:anchorId="208238AC" wp14:editId="4DD622A4">
            <wp:extent cx="5943600" cy="1282065"/>
            <wp:effectExtent l="0" t="0" r="0" b="0"/>
            <wp:docPr id="8299776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77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E3F2" w14:textId="3BE330A1" w:rsidR="00A24C6F" w:rsidRPr="00CA6CF3" w:rsidRDefault="00A24C6F">
      <w:pPr>
        <w:rPr>
          <w:rFonts w:asciiTheme="majorBidi" w:hAnsiTheme="majorBidi" w:cstheme="majorBidi"/>
          <w:b/>
          <w:bCs/>
          <w:color w:val="FF0000"/>
        </w:rPr>
      </w:pPr>
      <w:r w:rsidRPr="00CA6CF3">
        <w:rPr>
          <w:rFonts w:asciiTheme="majorBidi" w:hAnsiTheme="majorBidi" w:cstheme="majorBidi"/>
          <w:b/>
          <w:bCs/>
          <w:color w:val="FF0000"/>
        </w:rPr>
        <w:t>Output:</w:t>
      </w:r>
    </w:p>
    <w:p w14:paraId="02F0DBA7" w14:textId="658022E0" w:rsidR="00A24C6F" w:rsidRPr="00CA6CF3" w:rsidRDefault="00A24C6F">
      <w:pPr>
        <w:rPr>
          <w:rFonts w:asciiTheme="majorBidi" w:hAnsiTheme="majorBidi" w:cstheme="majorBidi"/>
          <w:b/>
          <w:bCs/>
          <w:color w:val="FF0000"/>
        </w:rPr>
      </w:pPr>
      <w:r w:rsidRPr="00CA6CF3">
        <w:rPr>
          <w:rFonts w:asciiTheme="majorBidi" w:hAnsiTheme="majorBidi" w:cstheme="majorBidi"/>
          <w:noProof/>
        </w:rPr>
        <w:drawing>
          <wp:inline distT="0" distB="0" distL="0" distR="0" wp14:anchorId="7FC6EB0D" wp14:editId="56E3B4D5">
            <wp:extent cx="5943600" cy="2778760"/>
            <wp:effectExtent l="0" t="0" r="0" b="2540"/>
            <wp:docPr id="17167011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1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2AF4" w14:textId="77777777" w:rsidR="00CA6CF3" w:rsidRPr="00CA6CF3" w:rsidRDefault="00CA6CF3">
      <w:pPr>
        <w:rPr>
          <w:rFonts w:asciiTheme="majorBidi" w:hAnsiTheme="majorBidi" w:cstheme="majorBidi"/>
          <w:b/>
          <w:bCs/>
          <w:color w:val="FF0000"/>
        </w:rPr>
      </w:pPr>
    </w:p>
    <w:p w14:paraId="37FCF888" w14:textId="77777777" w:rsidR="00CA6CF3" w:rsidRDefault="00CA6CF3">
      <w:pPr>
        <w:rPr>
          <w:rFonts w:asciiTheme="majorBidi" w:hAnsiTheme="majorBidi" w:cstheme="majorBidi"/>
          <w:b/>
          <w:bCs/>
          <w:color w:val="FF0000"/>
        </w:rPr>
      </w:pPr>
    </w:p>
    <w:p w14:paraId="7941AB0E" w14:textId="77777777" w:rsidR="00CA6CF3" w:rsidRPr="00CA6CF3" w:rsidRDefault="00CA6CF3">
      <w:pPr>
        <w:rPr>
          <w:rFonts w:asciiTheme="majorBidi" w:hAnsiTheme="majorBidi" w:cstheme="majorBidi"/>
          <w:b/>
          <w:bCs/>
          <w:color w:val="FF0000"/>
        </w:rPr>
      </w:pPr>
    </w:p>
    <w:p w14:paraId="26F77A2C" w14:textId="34D45D05" w:rsidR="00CA6CF3" w:rsidRDefault="00CA6CF3" w:rsidP="00CA6CF3">
      <w:pPr>
        <w:rPr>
          <w:rFonts w:asciiTheme="majorBidi" w:hAnsiTheme="majorBidi" w:cstheme="majorBidi"/>
          <w:b/>
          <w:bCs/>
          <w:color w:val="FF0000"/>
        </w:rPr>
      </w:pPr>
      <w:r w:rsidRPr="00CA6CF3">
        <w:rPr>
          <w:rFonts w:asciiTheme="majorBidi" w:hAnsiTheme="majorBidi" w:cstheme="majorBidi"/>
          <w:b/>
          <w:bCs/>
          <w:color w:val="FF0000"/>
        </w:rPr>
        <w:lastRenderedPageBreak/>
        <w:t>how struct not support inheritance but struct inherit from object in C#</w:t>
      </w:r>
      <w:r w:rsidRPr="00CA6CF3">
        <w:rPr>
          <w:rFonts w:asciiTheme="majorBidi" w:hAnsiTheme="majorBidi" w:cstheme="majorBidi"/>
          <w:b/>
          <w:bCs/>
          <w:color w:val="FF0000"/>
        </w:rPr>
        <w:t>:</w:t>
      </w:r>
    </w:p>
    <w:p w14:paraId="6FD67AB2" w14:textId="77777777" w:rsidR="00CA6CF3" w:rsidRPr="00CA6CF3" w:rsidRDefault="00CA6CF3" w:rsidP="00CA6CF3">
      <w:pPr>
        <w:rPr>
          <w:rFonts w:asciiTheme="majorBidi" w:hAnsiTheme="majorBidi" w:cstheme="majorBidi"/>
          <w:b/>
          <w:bCs/>
          <w:color w:val="FF0000"/>
        </w:rPr>
      </w:pPr>
    </w:p>
    <w:p w14:paraId="19DF3C75" w14:textId="00633C02" w:rsidR="00CA6CF3" w:rsidRDefault="00CA6CF3" w:rsidP="00CA6CF3">
      <w:pPr>
        <w:rPr>
          <w:rFonts w:asciiTheme="majorBidi" w:hAnsiTheme="majorBidi" w:cstheme="majorBidi"/>
        </w:rPr>
      </w:pPr>
      <w:r w:rsidRPr="00CA6CF3">
        <w:rPr>
          <w:rFonts w:asciiTheme="majorBidi" w:hAnsiTheme="majorBidi" w:cstheme="majorBidi"/>
        </w:rPr>
        <w:t xml:space="preserve">a struct is a </w:t>
      </w:r>
      <w:r w:rsidRPr="00E945EE">
        <w:rPr>
          <w:rFonts w:asciiTheme="majorBidi" w:hAnsiTheme="majorBidi" w:cstheme="majorBidi"/>
          <w:b/>
          <w:bCs/>
        </w:rPr>
        <w:t>value type</w:t>
      </w:r>
      <w:r w:rsidRPr="00CA6CF3">
        <w:rPr>
          <w:rFonts w:asciiTheme="majorBidi" w:hAnsiTheme="majorBidi" w:cstheme="majorBidi"/>
        </w:rPr>
        <w:t xml:space="preserve"> that represents a lightweight structure, while </w:t>
      </w:r>
      <w:r w:rsidRPr="00E945EE">
        <w:rPr>
          <w:rFonts w:asciiTheme="majorBidi" w:hAnsiTheme="majorBidi" w:cstheme="majorBidi"/>
          <w:b/>
          <w:bCs/>
        </w:rPr>
        <w:t>a class is a reference type</w:t>
      </w:r>
      <w:r w:rsidRPr="00CA6CF3">
        <w:rPr>
          <w:rFonts w:asciiTheme="majorBidi" w:hAnsiTheme="majorBidi" w:cstheme="majorBidi"/>
        </w:rPr>
        <w:t xml:space="preserve"> that supports features like inheritance. </w:t>
      </w:r>
      <w:r w:rsidRPr="00E945EE">
        <w:rPr>
          <w:rFonts w:asciiTheme="majorBidi" w:hAnsiTheme="majorBidi" w:cstheme="majorBidi"/>
          <w:b/>
          <w:bCs/>
        </w:rPr>
        <w:t>Structs don’t support inheritance because they cannot inherit from other structs or classes</w:t>
      </w:r>
      <w:r w:rsidRPr="00CA6CF3">
        <w:rPr>
          <w:rFonts w:asciiTheme="majorBidi" w:hAnsiTheme="majorBidi" w:cstheme="majorBidi"/>
        </w:rPr>
        <w:t>, nor can they serve as a base for inheritance.</w:t>
      </w:r>
      <w:r w:rsidRPr="00CA6CF3">
        <w:t xml:space="preserve"> </w:t>
      </w:r>
      <w:r w:rsidRPr="00CA6CF3">
        <w:rPr>
          <w:rFonts w:asciiTheme="majorBidi" w:hAnsiTheme="majorBidi" w:cstheme="majorBidi"/>
        </w:rPr>
        <w:t xml:space="preserve">all types in C#, including structs, implicitly inherit from the </w:t>
      </w:r>
      <w:r w:rsidRPr="00CA6CF3">
        <w:rPr>
          <w:rFonts w:asciiTheme="majorBidi" w:hAnsiTheme="majorBidi" w:cstheme="majorBidi"/>
        </w:rPr>
        <w:t>System. Object</w:t>
      </w:r>
      <w:r w:rsidRPr="00CA6CF3">
        <w:rPr>
          <w:rFonts w:asciiTheme="majorBidi" w:hAnsiTheme="majorBidi" w:cstheme="majorBidi"/>
        </w:rPr>
        <w:t xml:space="preserve"> class, which is the root of the .NET type hierarchy. This inheritance is known as implicit or direct inheritance from </w:t>
      </w:r>
      <w:r w:rsidRPr="00CA6CF3">
        <w:rPr>
          <w:rFonts w:asciiTheme="majorBidi" w:hAnsiTheme="majorBidi" w:cstheme="majorBidi"/>
        </w:rPr>
        <w:t>System. Object</w:t>
      </w:r>
      <w:r w:rsidRPr="00CA6CF3">
        <w:rPr>
          <w:rFonts w:asciiTheme="majorBidi" w:hAnsiTheme="majorBidi" w:cstheme="majorBidi"/>
        </w:rPr>
        <w:t xml:space="preserve">. This means that even though structs themselves cannot inherit from other structs or classes, they inherit some behavior and methods from the </w:t>
      </w:r>
      <w:r w:rsidRPr="00CA6CF3">
        <w:rPr>
          <w:rFonts w:asciiTheme="majorBidi" w:hAnsiTheme="majorBidi" w:cstheme="majorBidi"/>
        </w:rPr>
        <w:t>System. Object</w:t>
      </w:r>
      <w:r w:rsidRPr="00CA6CF3">
        <w:rPr>
          <w:rFonts w:asciiTheme="majorBidi" w:hAnsiTheme="majorBidi" w:cstheme="majorBidi"/>
        </w:rPr>
        <w:t xml:space="preserve"> class.</w:t>
      </w:r>
      <w:r w:rsidRPr="00CA6CF3">
        <w:t xml:space="preserve"> </w:t>
      </w:r>
      <w:r w:rsidRPr="00CA6CF3">
        <w:rPr>
          <w:rFonts w:asciiTheme="majorBidi" w:hAnsiTheme="majorBidi" w:cstheme="majorBidi"/>
        </w:rPr>
        <w:t xml:space="preserve">For example, structs inherit methods like </w:t>
      </w:r>
      <w:proofErr w:type="gramStart"/>
      <w:r w:rsidRPr="00E945EE">
        <w:rPr>
          <w:rFonts w:asciiTheme="majorBidi" w:hAnsiTheme="majorBidi" w:cstheme="majorBidi"/>
          <w:b/>
          <w:bCs/>
        </w:rPr>
        <w:t>ToString</w:t>
      </w:r>
      <w:r w:rsidRPr="00E945EE">
        <w:rPr>
          <w:rFonts w:asciiTheme="majorBidi" w:hAnsiTheme="majorBidi" w:cstheme="majorBidi"/>
          <w:b/>
          <w:bCs/>
        </w:rPr>
        <w:t>(</w:t>
      </w:r>
      <w:proofErr w:type="gramEnd"/>
      <w:r w:rsidRPr="00E945EE">
        <w:rPr>
          <w:rFonts w:asciiTheme="majorBidi" w:hAnsiTheme="majorBidi" w:cstheme="majorBidi"/>
          <w:b/>
          <w:bCs/>
        </w:rPr>
        <w:t>)</w:t>
      </w:r>
      <w:r w:rsidRPr="00CA6CF3">
        <w:rPr>
          <w:rFonts w:asciiTheme="majorBidi" w:hAnsiTheme="majorBidi" w:cstheme="majorBidi"/>
        </w:rPr>
        <w:t xml:space="preserve">, </w:t>
      </w:r>
      <w:r w:rsidRPr="00E945EE">
        <w:rPr>
          <w:rFonts w:asciiTheme="majorBidi" w:hAnsiTheme="majorBidi" w:cstheme="majorBidi"/>
          <w:b/>
          <w:bCs/>
        </w:rPr>
        <w:t>Equals()</w:t>
      </w:r>
      <w:r w:rsidRPr="00CA6CF3">
        <w:rPr>
          <w:rFonts w:asciiTheme="majorBidi" w:hAnsiTheme="majorBidi" w:cstheme="majorBidi"/>
        </w:rPr>
        <w:t xml:space="preserve">, </w:t>
      </w:r>
      <w:r w:rsidRPr="00E945EE">
        <w:rPr>
          <w:rFonts w:asciiTheme="majorBidi" w:hAnsiTheme="majorBidi" w:cstheme="majorBidi"/>
          <w:b/>
          <w:bCs/>
        </w:rPr>
        <w:t>GetHashCode()</w:t>
      </w:r>
      <w:r w:rsidRPr="00CA6CF3">
        <w:rPr>
          <w:rFonts w:asciiTheme="majorBidi" w:hAnsiTheme="majorBidi" w:cstheme="majorBidi"/>
        </w:rPr>
        <w:t xml:space="preserve">, and other members of </w:t>
      </w:r>
      <w:r w:rsidRPr="00CA6CF3">
        <w:rPr>
          <w:rFonts w:asciiTheme="majorBidi" w:hAnsiTheme="majorBidi" w:cstheme="majorBidi"/>
        </w:rPr>
        <w:t>System. Object</w:t>
      </w:r>
      <w:r w:rsidRPr="00CA6CF3">
        <w:rPr>
          <w:rFonts w:asciiTheme="majorBidi" w:hAnsiTheme="majorBidi" w:cstheme="majorBidi"/>
        </w:rPr>
        <w:t>. But this inheritance is limited to the methods defined in System.Object; it doesn't allow a struct to participate in inheritance hierarchies like classes do.</w:t>
      </w:r>
    </w:p>
    <w:p w14:paraId="7E7C3B0C" w14:textId="130A1F55" w:rsidR="000B5438" w:rsidRDefault="000B5438" w:rsidP="00CA6CF3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660BA8D" wp14:editId="5AA11C6A">
            <wp:extent cx="5943600" cy="2407920"/>
            <wp:effectExtent l="0" t="0" r="0" b="0"/>
            <wp:docPr id="13062300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0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C9A0" w14:textId="65F69443" w:rsidR="00E945EE" w:rsidRPr="00CA6CF3" w:rsidRDefault="000B5438" w:rsidP="00CA6CF3">
      <w:pPr>
        <w:rPr>
          <w:rFonts w:asciiTheme="majorBidi" w:hAnsiTheme="majorBidi" w:cstheme="majorBidi"/>
        </w:rPr>
      </w:pPr>
      <w:r w:rsidRPr="000B5438">
        <w:rPr>
          <w:rFonts w:asciiTheme="majorBidi" w:hAnsiTheme="majorBidi" w:cstheme="majorBidi"/>
        </w:rPr>
        <w:t xml:space="preserve">In this example, the </w:t>
      </w:r>
      <w:proofErr w:type="spellStart"/>
      <w:r w:rsidRPr="000B5438">
        <w:rPr>
          <w:rFonts w:asciiTheme="majorBidi" w:hAnsiTheme="majorBidi" w:cstheme="majorBidi"/>
          <w:b/>
          <w:bCs/>
        </w:rPr>
        <w:t>MyStruct</w:t>
      </w:r>
      <w:proofErr w:type="spellEnd"/>
      <w:r w:rsidRPr="000B5438">
        <w:rPr>
          <w:rFonts w:asciiTheme="majorBidi" w:hAnsiTheme="majorBidi" w:cstheme="majorBidi"/>
        </w:rPr>
        <w:t xml:space="preserve"> struct doesn't explicitly inherit from any other type, but it implicitly inherits the </w:t>
      </w:r>
      <w:proofErr w:type="gramStart"/>
      <w:r w:rsidRPr="000B5438">
        <w:rPr>
          <w:rFonts w:asciiTheme="majorBidi" w:hAnsiTheme="majorBidi" w:cstheme="majorBidi"/>
          <w:b/>
          <w:bCs/>
        </w:rPr>
        <w:t>ToString(</w:t>
      </w:r>
      <w:proofErr w:type="gramEnd"/>
      <w:r w:rsidRPr="000B5438">
        <w:rPr>
          <w:rFonts w:asciiTheme="majorBidi" w:hAnsiTheme="majorBidi" w:cstheme="majorBidi"/>
          <w:b/>
          <w:bCs/>
        </w:rPr>
        <w:t>)</w:t>
      </w:r>
      <w:r w:rsidRPr="000B5438">
        <w:rPr>
          <w:rFonts w:asciiTheme="majorBidi" w:hAnsiTheme="majorBidi" w:cstheme="majorBidi"/>
        </w:rPr>
        <w:t xml:space="preserve"> method (and other </w:t>
      </w:r>
      <w:r w:rsidRPr="000B5438">
        <w:rPr>
          <w:rFonts w:asciiTheme="majorBidi" w:hAnsiTheme="majorBidi" w:cstheme="majorBidi"/>
          <w:b/>
          <w:bCs/>
        </w:rPr>
        <w:t>System.Object methods</w:t>
      </w:r>
      <w:r w:rsidRPr="000B5438">
        <w:rPr>
          <w:rFonts w:asciiTheme="majorBidi" w:hAnsiTheme="majorBidi" w:cstheme="majorBidi"/>
        </w:rPr>
        <w:t xml:space="preserve">) due to its relationship with </w:t>
      </w:r>
      <w:r w:rsidRPr="000B5438">
        <w:rPr>
          <w:rFonts w:asciiTheme="majorBidi" w:hAnsiTheme="majorBidi" w:cstheme="majorBidi"/>
          <w:b/>
          <w:bCs/>
        </w:rPr>
        <w:t>System.Object</w:t>
      </w:r>
      <w:r w:rsidRPr="000B5438">
        <w:rPr>
          <w:rFonts w:asciiTheme="majorBidi" w:hAnsiTheme="majorBidi" w:cstheme="majorBidi"/>
        </w:rPr>
        <w:t>.</w:t>
      </w:r>
    </w:p>
    <w:sectPr w:rsidR="00E945EE" w:rsidRPr="00CA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55"/>
    <w:rsid w:val="000B5438"/>
    <w:rsid w:val="0056364F"/>
    <w:rsid w:val="00764A55"/>
    <w:rsid w:val="00842A66"/>
    <w:rsid w:val="00A24C6F"/>
    <w:rsid w:val="00CA6CF3"/>
    <w:rsid w:val="00E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482B7"/>
  <w15:chartTrackingRefBased/>
  <w15:docId w15:val="{C1D0767C-5DD5-453A-A4A0-EE9E1793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2023-11-28T03:40:00Z</dcterms:created>
  <dcterms:modified xsi:type="dcterms:W3CDTF">2023-11-28T04:36:00Z</dcterms:modified>
</cp:coreProperties>
</file>