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C3E" w:rsidRPr="00D36C3E" w:rsidRDefault="00D36C3E" w:rsidP="00D36C3E">
      <w:pPr>
        <w:shd w:val="clear" w:color="auto" w:fill="FFFFFF"/>
        <w:spacing w:beforeAutospacing="1" w:after="100" w:afterAutospacing="1" w:line="240" w:lineRule="auto"/>
        <w:rPr>
          <w:rFonts w:ascii="Segoe UI Light" w:eastAsia="Times New Roman" w:hAnsi="Segoe UI Light" w:cs="Segoe UI"/>
          <w:color w:val="575757"/>
          <w:sz w:val="30"/>
          <w:szCs w:val="30"/>
          <w:lang w:eastAsia="en-GB"/>
        </w:rPr>
      </w:pPr>
      <w:r w:rsidRPr="00D36C3E">
        <w:rPr>
          <w:rFonts w:ascii="Segoe UI Light" w:eastAsia="Times New Roman" w:hAnsi="Segoe UI Light" w:cs="Segoe UI"/>
          <w:color w:val="575757"/>
          <w:sz w:val="30"/>
          <w:szCs w:val="30"/>
          <w:lang w:eastAsia="en-GB"/>
        </w:rPr>
        <w:t>Training+ delivers expert Microsoft Office 365 training, on demand, available in 1080p High Definition direct to your Office 365 site.</w:t>
      </w:r>
    </w:p>
    <w:p w:rsidR="00D36C3E" w:rsidRPr="00D36C3E" w:rsidRDefault="00D36C3E" w:rsidP="00D36C3E">
      <w:p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"/>
          <w:color w:val="575757"/>
          <w:sz w:val="30"/>
          <w:szCs w:val="30"/>
          <w:lang w:eastAsia="en-GB"/>
        </w:rPr>
      </w:pPr>
      <w:r w:rsidRPr="00D36C3E">
        <w:rPr>
          <w:rFonts w:ascii="Segoe UI Light" w:eastAsia="Times New Roman" w:hAnsi="Segoe UI Light" w:cs="Segoe UI"/>
          <w:color w:val="575757"/>
          <w:sz w:val="30"/>
          <w:szCs w:val="30"/>
          <w:lang w:eastAsia="en-GB"/>
        </w:rPr>
        <w:t>Training content is constantly being updated to match the latest Office 365 releases, so you're always up to speed with new features and improvements</w:t>
      </w:r>
    </w:p>
    <w:p w:rsidR="00D36C3E" w:rsidRPr="00D36C3E" w:rsidRDefault="00D36C3E" w:rsidP="00D36C3E">
      <w:p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"/>
          <w:color w:val="575757"/>
          <w:sz w:val="30"/>
          <w:szCs w:val="30"/>
          <w:lang w:eastAsia="en-GB"/>
        </w:rPr>
      </w:pPr>
      <w:r w:rsidRPr="00D36C3E">
        <w:rPr>
          <w:rFonts w:ascii="Segoe UI Light" w:eastAsia="Times New Roman" w:hAnsi="Segoe UI Light" w:cs="Segoe UI"/>
          <w:color w:val="575757"/>
          <w:sz w:val="30"/>
          <w:szCs w:val="30"/>
          <w:lang w:eastAsia="en-GB"/>
        </w:rPr>
        <w:t> </w:t>
      </w:r>
    </w:p>
    <w:p w:rsidR="00D36C3E" w:rsidRPr="00D36C3E" w:rsidRDefault="00D36C3E" w:rsidP="00D36C3E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 Light" w:eastAsia="Times New Roman" w:hAnsi="Segoe UI Light" w:cs="Segoe UI"/>
          <w:color w:val="0092C7"/>
          <w:sz w:val="42"/>
          <w:szCs w:val="42"/>
          <w:lang w:eastAsia="en-GB"/>
        </w:rPr>
      </w:pPr>
      <w:r w:rsidRPr="00D36C3E">
        <w:rPr>
          <w:rFonts w:ascii="Segoe UI Light" w:eastAsia="Times New Roman" w:hAnsi="Segoe UI Light" w:cs="Segoe UI"/>
          <w:color w:val="0092C7"/>
          <w:sz w:val="42"/>
          <w:szCs w:val="42"/>
          <w:lang w:eastAsia="en-GB"/>
        </w:rPr>
        <w:t>Become fluent in any Office 365 app</w:t>
      </w:r>
    </w:p>
    <w:p w:rsidR="00D36C3E" w:rsidRPr="00D36C3E" w:rsidRDefault="00D36C3E" w:rsidP="00D36C3E">
      <w:p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"/>
          <w:color w:val="575757"/>
          <w:sz w:val="30"/>
          <w:szCs w:val="30"/>
          <w:lang w:eastAsia="en-GB"/>
        </w:rPr>
      </w:pPr>
      <w:r w:rsidRPr="00D36C3E">
        <w:rPr>
          <w:rFonts w:ascii="Segoe UI Light" w:eastAsia="Times New Roman" w:hAnsi="Segoe UI Light" w:cs="Segoe UI"/>
          <w:color w:val="575757"/>
          <w:sz w:val="30"/>
          <w:szCs w:val="30"/>
          <w:lang w:eastAsia="en-GB"/>
        </w:rPr>
        <w:t>Every module is delivered by content experts and divided into convenient chunks allowing you to learn at your own pace and stop/start as your schedule permits.</w:t>
      </w:r>
    </w:p>
    <w:p w:rsidR="00D36C3E" w:rsidRPr="00D36C3E" w:rsidRDefault="00D36C3E" w:rsidP="00D36C3E">
      <w:p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"/>
          <w:color w:val="575757"/>
          <w:sz w:val="30"/>
          <w:szCs w:val="30"/>
          <w:lang w:eastAsia="en-GB"/>
        </w:rPr>
      </w:pPr>
      <w:r w:rsidRPr="00D36C3E">
        <w:rPr>
          <w:rFonts w:ascii="Segoe UI Light" w:eastAsia="Times New Roman" w:hAnsi="Segoe UI Light" w:cs="Segoe UI"/>
          <w:color w:val="575757"/>
          <w:sz w:val="30"/>
          <w:szCs w:val="30"/>
          <w:lang w:eastAsia="en-GB"/>
        </w:rPr>
        <w:t xml:space="preserve">Comprehensive demonstrations and real-world examples designed to equip you with the skills and knowledge to be </w:t>
      </w:r>
      <w:proofErr w:type="spellStart"/>
      <w:r w:rsidRPr="00D36C3E">
        <w:rPr>
          <w:rFonts w:ascii="Segoe UI Light" w:eastAsia="Times New Roman" w:hAnsi="Segoe UI Light" w:cs="Segoe UI"/>
          <w:color w:val="575757"/>
          <w:sz w:val="30"/>
          <w:szCs w:val="30"/>
          <w:lang w:eastAsia="en-GB"/>
        </w:rPr>
        <w:t>ultra productive</w:t>
      </w:r>
      <w:proofErr w:type="spellEnd"/>
      <w:r w:rsidRPr="00D36C3E">
        <w:rPr>
          <w:rFonts w:ascii="Segoe UI Light" w:eastAsia="Times New Roman" w:hAnsi="Segoe UI Light" w:cs="Segoe UI"/>
          <w:color w:val="575757"/>
          <w:sz w:val="30"/>
          <w:szCs w:val="30"/>
          <w:lang w:eastAsia="en-GB"/>
        </w:rPr>
        <w:t xml:space="preserve"> - all delivered with the friendly and down-to-earth style of an expert classroom trainer. </w:t>
      </w:r>
    </w:p>
    <w:p w:rsidR="00D36C3E" w:rsidRPr="00D36C3E" w:rsidRDefault="00D36C3E" w:rsidP="00D36C3E">
      <w:p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"/>
          <w:color w:val="575757"/>
          <w:sz w:val="30"/>
          <w:szCs w:val="30"/>
          <w:lang w:eastAsia="en-GB"/>
        </w:rPr>
      </w:pPr>
      <w:r w:rsidRPr="00D36C3E">
        <w:rPr>
          <w:rFonts w:ascii="Segoe UI Light" w:eastAsia="Times New Roman" w:hAnsi="Segoe UI Light" w:cs="Segoe UI"/>
          <w:color w:val="575757"/>
          <w:sz w:val="30"/>
          <w:szCs w:val="30"/>
          <w:lang w:eastAsia="en-GB"/>
        </w:rPr>
        <w:t xml:space="preserve">Simply </w:t>
      </w:r>
      <w:hyperlink r:id="rId4" w:anchor="install" w:history="1">
        <w:r w:rsidRPr="00D36C3E">
          <w:rPr>
            <w:rFonts w:ascii="Segoe UI Light" w:eastAsia="Times New Roman" w:hAnsi="Segoe UI Light" w:cs="Segoe UI"/>
            <w:color w:val="0092C7"/>
            <w:sz w:val="30"/>
            <w:szCs w:val="30"/>
            <w:lang w:eastAsia="en-GB"/>
          </w:rPr>
          <w:t>install the app</w:t>
        </w:r>
      </w:hyperlink>
      <w:r w:rsidRPr="00D36C3E">
        <w:rPr>
          <w:rFonts w:ascii="Segoe UI Light" w:eastAsia="Times New Roman" w:hAnsi="Segoe UI Light" w:cs="Segoe UI"/>
          <w:color w:val="575757"/>
          <w:sz w:val="30"/>
          <w:szCs w:val="30"/>
          <w:lang w:eastAsia="en-GB"/>
        </w:rPr>
        <w:t xml:space="preserve">, open it in the App Launcher and chose a topic to </w:t>
      </w:r>
      <w:r w:rsidRPr="00D36C3E">
        <w:rPr>
          <w:rFonts w:ascii="Segoe UI Light" w:eastAsia="Times New Roman" w:hAnsi="Segoe UI Light" w:cs="Segoe UI"/>
          <w:b/>
          <w:bCs/>
          <w:color w:val="575757"/>
          <w:sz w:val="30"/>
          <w:szCs w:val="30"/>
          <w:lang w:eastAsia="en-GB"/>
        </w:rPr>
        <w:t>learn now.</w:t>
      </w:r>
    </w:p>
    <w:p w:rsidR="00270D2D" w:rsidRDefault="00270D2D">
      <w:bookmarkStart w:id="0" w:name="_GoBack"/>
      <w:bookmarkEnd w:id="0"/>
    </w:p>
    <w:sectPr w:rsidR="00270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S1NDUwNzO1MDOysDRU0lEKTi0uzszPAykwrAUAYVUqNCwAAAA="/>
  </w:docVars>
  <w:rsids>
    <w:rsidRoot w:val="00CB7D6B"/>
    <w:rsid w:val="00270D2D"/>
    <w:rsid w:val="00CB7D6B"/>
    <w:rsid w:val="00D3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5B7AF-67D6-4D93-AE92-A05D28EB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6C3E"/>
    <w:pPr>
      <w:spacing w:after="100" w:afterAutospacing="1" w:line="240" w:lineRule="auto"/>
      <w:jc w:val="center"/>
      <w:outlineLvl w:val="1"/>
    </w:pPr>
    <w:rPr>
      <w:rFonts w:ascii="Segoe UI Light" w:eastAsia="Times New Roman" w:hAnsi="Segoe UI Light" w:cs="Times New Roman"/>
      <w:color w:val="0092C7"/>
      <w:sz w:val="42"/>
      <w:szCs w:val="4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C3E"/>
    <w:rPr>
      <w:rFonts w:ascii="Segoe UI Light" w:eastAsia="Times New Roman" w:hAnsi="Segoe UI Light" w:cs="Times New Roman"/>
      <w:color w:val="0092C7"/>
      <w:sz w:val="42"/>
      <w:szCs w:val="42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6C3E"/>
    <w:rPr>
      <w:strike w:val="0"/>
      <w:dstrike w:val="0"/>
      <w:color w:val="0092C7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D36C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6C3E"/>
    <w:pPr>
      <w:spacing w:before="100" w:beforeAutospacing="1" w:after="100" w:afterAutospacing="1" w:line="240" w:lineRule="auto"/>
    </w:pPr>
    <w:rPr>
      <w:rFonts w:ascii="Segoe UI Light" w:eastAsia="Times New Roman" w:hAnsi="Segoe UI Light" w:cs="Times New Roman"/>
      <w:color w:val="575757"/>
      <w:sz w:val="30"/>
      <w:szCs w:val="3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63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mbined-knowledge.com/products/trainingpl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Casingena</dc:creator>
  <cp:keywords/>
  <dc:description/>
  <cp:lastModifiedBy>Chris Casingena</cp:lastModifiedBy>
  <cp:revision>2</cp:revision>
  <dcterms:created xsi:type="dcterms:W3CDTF">2017-05-18T15:31:00Z</dcterms:created>
  <dcterms:modified xsi:type="dcterms:W3CDTF">2017-05-18T15:31:00Z</dcterms:modified>
</cp:coreProperties>
</file>