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B6B4F" w:rsidR="002B6B4F" w:rsidP="080566DA" w:rsidRDefault="002B6B4F" w14:paraId="28A174CF" w14:textId="5E105BDB">
      <w:pPr>
        <w:rPr>
          <w:b w:val="1"/>
          <w:bCs w:val="1"/>
          <w:sz w:val="36"/>
          <w:szCs w:val="36"/>
        </w:rPr>
      </w:pPr>
      <w:r w:rsidRPr="080566DA" w:rsidR="080566DA">
        <w:rPr>
          <w:b w:val="1"/>
          <w:bCs w:val="1"/>
          <w:sz w:val="36"/>
          <w:szCs w:val="36"/>
        </w:rPr>
        <w:t xml:space="preserve">COURSE OUTLINE </w:t>
      </w:r>
      <w:r w:rsidRPr="002B6B4F">
        <w:pict w14:anchorId="2EE5A2BA">
          <v:rect id="_x0000_i1061" style="width:0;height:1.5pt" o:hr="t" o:hrstd="t" o:hralign="center" fillcolor="#a0a0a0" stroked="f"/>
        </w:pict>
      </w:r>
    </w:p>
    <w:p w:rsidRPr="002B6B4F" w:rsidR="002B6B4F" w:rsidP="002B6B4F" w:rsidRDefault="002B6B4F" w14:paraId="550AFFE4" w14:textId="77777777">
      <w:pPr>
        <w:rPr>
          <w:b/>
          <w:bCs/>
        </w:rPr>
      </w:pPr>
      <w:r w:rsidRPr="002B6B4F">
        <w:rPr>
          <w:rFonts w:ascii="Segoe UI Emoji" w:hAnsi="Segoe UI Emoji" w:cs="Segoe UI Emoji"/>
          <w:b/>
          <w:bCs/>
        </w:rPr>
        <w:t>🔵</w:t>
      </w:r>
      <w:r w:rsidRPr="002B6B4F">
        <w:rPr>
          <w:b/>
          <w:bCs/>
        </w:rPr>
        <w:t xml:space="preserve"> DAY 1: Foundations of Data Warehousing &amp; PL/SQL</w:t>
      </w:r>
    </w:p>
    <w:p w:rsidRPr="002B6B4F" w:rsidR="002B6B4F" w:rsidP="002B6B4F" w:rsidRDefault="002B6B4F" w14:paraId="2207ADBD" w14:textId="77777777">
      <w:pPr>
        <w:rPr>
          <w:b/>
          <w:bCs/>
        </w:rPr>
      </w:pPr>
      <w:r w:rsidRPr="002B6B4F">
        <w:rPr>
          <w:b/>
          <w:bCs/>
        </w:rPr>
        <w:t>1. Introduction to PL/SQL for Data Warehousing</w:t>
      </w:r>
    </w:p>
    <w:p w:rsidRPr="002B6B4F" w:rsidR="002B6B4F" w:rsidP="002B6B4F" w:rsidRDefault="002B6B4F" w14:paraId="1BA0F252" w14:textId="77777777">
      <w:pPr>
        <w:numPr>
          <w:ilvl w:val="0"/>
          <w:numId w:val="1"/>
        </w:numPr>
      </w:pPr>
      <w:r w:rsidRPr="002B6B4F">
        <w:t>Purpose of PL/SQL in data transformation and storage</w:t>
      </w:r>
    </w:p>
    <w:p w:rsidRPr="002B6B4F" w:rsidR="002B6B4F" w:rsidP="002B6B4F" w:rsidRDefault="002B6B4F" w14:paraId="087CF248" w14:textId="77777777">
      <w:pPr>
        <w:numPr>
          <w:ilvl w:val="0"/>
          <w:numId w:val="1"/>
        </w:numPr>
      </w:pPr>
      <w:r w:rsidRPr="002B6B4F">
        <w:t>Differences between SQL and PL/SQL</w:t>
      </w:r>
    </w:p>
    <w:p w:rsidRPr="002B6B4F" w:rsidR="002B6B4F" w:rsidP="002B6B4F" w:rsidRDefault="002B6B4F" w14:paraId="3C677A5D" w14:textId="77777777">
      <w:pPr>
        <w:numPr>
          <w:ilvl w:val="0"/>
          <w:numId w:val="1"/>
        </w:numPr>
      </w:pPr>
      <w:r w:rsidRPr="002B6B4F">
        <w:t>Procedural features: variables, control flow, blocks</w:t>
      </w:r>
    </w:p>
    <w:p w:rsidRPr="002B6B4F" w:rsidR="002B6B4F" w:rsidP="002B6B4F" w:rsidRDefault="002B6B4F" w14:paraId="68CE2331" w14:textId="77777777">
      <w:pPr>
        <w:numPr>
          <w:ilvl w:val="0"/>
          <w:numId w:val="1"/>
        </w:numPr>
      </w:pPr>
      <w:r w:rsidRPr="002B6B4F">
        <w:t>Real-world use cases in warehousing (ETL scripting, data integrity checks)</w:t>
      </w:r>
    </w:p>
    <w:p w:rsidRPr="002B6B4F" w:rsidR="002B6B4F" w:rsidP="002B6B4F" w:rsidRDefault="002B6B4F" w14:paraId="4728EDBC" w14:textId="77777777">
      <w:pPr>
        <w:rPr>
          <w:b/>
          <w:bCs/>
        </w:rPr>
      </w:pPr>
      <w:r w:rsidRPr="002B6B4F">
        <w:rPr>
          <w:b/>
          <w:bCs/>
        </w:rPr>
        <w:t>2. Overview of Data Warehousing Concepts</w:t>
      </w:r>
    </w:p>
    <w:p w:rsidRPr="002B6B4F" w:rsidR="002B6B4F" w:rsidP="002B6B4F" w:rsidRDefault="002B6B4F" w14:paraId="08352476" w14:textId="77777777">
      <w:pPr>
        <w:numPr>
          <w:ilvl w:val="0"/>
          <w:numId w:val="2"/>
        </w:numPr>
      </w:pPr>
      <w:r w:rsidRPr="002B6B4F">
        <w:t>Data warehouse vs OLTP systems</w:t>
      </w:r>
    </w:p>
    <w:p w:rsidRPr="002B6B4F" w:rsidR="002B6B4F" w:rsidP="002B6B4F" w:rsidRDefault="002B6B4F" w14:paraId="79C46A34" w14:textId="77777777">
      <w:pPr>
        <w:numPr>
          <w:ilvl w:val="0"/>
          <w:numId w:val="2"/>
        </w:numPr>
      </w:pPr>
      <w:r w:rsidRPr="002B6B4F">
        <w:t>Data mart, fact tables, dimension tables</w:t>
      </w:r>
    </w:p>
    <w:p w:rsidRPr="002B6B4F" w:rsidR="002B6B4F" w:rsidP="002B6B4F" w:rsidRDefault="002B6B4F" w14:paraId="7F2B3496" w14:textId="77777777">
      <w:pPr>
        <w:numPr>
          <w:ilvl w:val="0"/>
          <w:numId w:val="2"/>
        </w:numPr>
      </w:pPr>
      <w:r w:rsidRPr="002B6B4F">
        <w:t>Star and snowflake schemas</w:t>
      </w:r>
    </w:p>
    <w:p w:rsidRPr="002B6B4F" w:rsidR="002B6B4F" w:rsidP="002B6B4F" w:rsidRDefault="002B6B4F" w14:paraId="378D6DAE" w14:textId="77777777">
      <w:pPr>
        <w:numPr>
          <w:ilvl w:val="0"/>
          <w:numId w:val="2"/>
        </w:numPr>
      </w:pPr>
      <w:r w:rsidRPr="002B6B4F">
        <w:t>Data staging, data quality, historical data storage</w:t>
      </w:r>
    </w:p>
    <w:p w:rsidRPr="002B6B4F" w:rsidR="002B6B4F" w:rsidP="002B6B4F" w:rsidRDefault="002B6B4F" w14:paraId="47B58A8C" w14:textId="77777777">
      <w:pPr>
        <w:rPr>
          <w:b/>
          <w:bCs/>
        </w:rPr>
      </w:pPr>
      <w:r w:rsidRPr="002B6B4F">
        <w:rPr>
          <w:b/>
          <w:bCs/>
        </w:rPr>
        <w:t>3. SQL Server as a Data Warehousing Platform</w:t>
      </w:r>
    </w:p>
    <w:p w:rsidRPr="002B6B4F" w:rsidR="002B6B4F" w:rsidP="002B6B4F" w:rsidRDefault="002B6B4F" w14:paraId="1A90EAA3" w14:textId="77777777">
      <w:pPr>
        <w:numPr>
          <w:ilvl w:val="0"/>
          <w:numId w:val="3"/>
        </w:numPr>
      </w:pPr>
      <w:r w:rsidRPr="002B6B4F">
        <w:t>Features: scalability, partitioning, indexing, compression</w:t>
      </w:r>
    </w:p>
    <w:p w:rsidRPr="002B6B4F" w:rsidR="002B6B4F" w:rsidP="002B6B4F" w:rsidRDefault="002B6B4F" w14:paraId="44863785" w14:textId="77777777">
      <w:pPr>
        <w:numPr>
          <w:ilvl w:val="0"/>
          <w:numId w:val="3"/>
        </w:numPr>
      </w:pPr>
      <w:r w:rsidRPr="002B6B4F">
        <w:t>Data file management and security</w:t>
      </w:r>
    </w:p>
    <w:p w:rsidRPr="002B6B4F" w:rsidR="002B6B4F" w:rsidP="002B6B4F" w:rsidRDefault="002B6B4F" w14:paraId="6C0CCE05" w14:textId="77777777">
      <w:pPr>
        <w:numPr>
          <w:ilvl w:val="0"/>
          <w:numId w:val="3"/>
        </w:numPr>
      </w:pPr>
      <w:r w:rsidRPr="002B6B4F">
        <w:rPr>
          <w:b/>
          <w:bCs/>
        </w:rPr>
        <w:t>Backup and Restore:</w:t>
      </w:r>
    </w:p>
    <w:p w:rsidRPr="002B6B4F" w:rsidR="002B6B4F" w:rsidP="002B6B4F" w:rsidRDefault="002B6B4F" w14:paraId="42487473" w14:textId="77777777">
      <w:pPr>
        <w:numPr>
          <w:ilvl w:val="1"/>
          <w:numId w:val="3"/>
        </w:numPr>
      </w:pPr>
      <w:r w:rsidRPr="002B6B4F">
        <w:t>Full, differential, and log backups</w:t>
      </w:r>
    </w:p>
    <w:p w:rsidRPr="002B6B4F" w:rsidR="002B6B4F" w:rsidP="002B6B4F" w:rsidRDefault="002B6B4F" w14:paraId="70A84980" w14:textId="77777777">
      <w:pPr>
        <w:numPr>
          <w:ilvl w:val="1"/>
          <w:numId w:val="3"/>
        </w:numPr>
      </w:pPr>
      <w:r w:rsidRPr="002B6B4F">
        <w:t>Restore strategies (overwrite, point-in-time)</w:t>
      </w:r>
    </w:p>
    <w:p w:rsidRPr="002B6B4F" w:rsidR="002B6B4F" w:rsidP="002B6B4F" w:rsidRDefault="002B6B4F" w14:paraId="031898A8" w14:textId="77777777">
      <w:pPr>
        <w:numPr>
          <w:ilvl w:val="1"/>
          <w:numId w:val="3"/>
        </w:numPr>
      </w:pPr>
      <w:r w:rsidRPr="002B6B4F">
        <w:t>Automated backups with SQL Server Agent</w:t>
      </w:r>
    </w:p>
    <w:p w:rsidRPr="002B6B4F" w:rsidR="002B6B4F" w:rsidP="002B6B4F" w:rsidRDefault="002B6B4F" w14:paraId="61A520E6" w14:textId="77777777">
      <w:pPr>
        <w:numPr>
          <w:ilvl w:val="1"/>
          <w:numId w:val="3"/>
        </w:numPr>
      </w:pPr>
      <w:r w:rsidRPr="002B6B4F">
        <w:t>Backup compression and storage strategies</w:t>
      </w:r>
    </w:p>
    <w:p w:rsidRPr="002B6B4F" w:rsidR="002B6B4F" w:rsidP="002B6B4F" w:rsidRDefault="002B6B4F" w14:paraId="16EBF66B" w14:textId="77777777">
      <w:r w:rsidRPr="002B6B4F">
        <w:pict w14:anchorId="3AA09489">
          <v:rect id="_x0000_i1062" style="width:0;height:1.5pt" o:hr="t" o:hrstd="t" o:hralign="center" fillcolor="#a0a0a0" stroked="f"/>
        </w:pict>
      </w:r>
    </w:p>
    <w:p w:rsidRPr="002B6B4F" w:rsidR="002B6B4F" w:rsidP="002B6B4F" w:rsidRDefault="002B6B4F" w14:paraId="75592FB3" w14:textId="77777777">
      <w:pPr>
        <w:rPr>
          <w:b/>
          <w:bCs/>
        </w:rPr>
      </w:pPr>
      <w:r w:rsidRPr="002B6B4F">
        <w:rPr>
          <w:rFonts w:ascii="Segoe UI Emoji" w:hAnsi="Segoe UI Emoji" w:cs="Segoe UI Emoji"/>
          <w:b/>
          <w:bCs/>
        </w:rPr>
        <w:t>🟢</w:t>
      </w:r>
      <w:r w:rsidRPr="002B6B4F">
        <w:rPr>
          <w:b/>
          <w:bCs/>
        </w:rPr>
        <w:t xml:space="preserve"> DAY 2: Core PL/SQL Programming</w:t>
      </w:r>
    </w:p>
    <w:p w:rsidRPr="002B6B4F" w:rsidR="002B6B4F" w:rsidP="002B6B4F" w:rsidRDefault="002B6B4F" w14:paraId="7987D525" w14:textId="77777777">
      <w:pPr>
        <w:rPr>
          <w:b/>
          <w:bCs/>
        </w:rPr>
      </w:pPr>
      <w:r w:rsidRPr="002B6B4F">
        <w:rPr>
          <w:b/>
          <w:bCs/>
        </w:rPr>
        <w:t>4. PL/SQL Syntax and Programming Structure</w:t>
      </w:r>
    </w:p>
    <w:p w:rsidRPr="002B6B4F" w:rsidR="002B6B4F" w:rsidP="002B6B4F" w:rsidRDefault="002B6B4F" w14:paraId="6B08D4AA" w14:textId="77777777">
      <w:pPr>
        <w:numPr>
          <w:ilvl w:val="0"/>
          <w:numId w:val="4"/>
        </w:numPr>
      </w:pPr>
      <w:r w:rsidRPr="002B6B4F">
        <w:t>Anonymous vs named blocks</w:t>
      </w:r>
    </w:p>
    <w:p w:rsidRPr="002B6B4F" w:rsidR="002B6B4F" w:rsidP="002B6B4F" w:rsidRDefault="002B6B4F" w14:paraId="4CD37112" w14:textId="77777777">
      <w:pPr>
        <w:numPr>
          <w:ilvl w:val="0"/>
          <w:numId w:val="4"/>
        </w:numPr>
      </w:pPr>
      <w:r w:rsidRPr="002B6B4F">
        <w:t>Declaration, execution, and exception sections</w:t>
      </w:r>
    </w:p>
    <w:p w:rsidRPr="002B6B4F" w:rsidR="002B6B4F" w:rsidP="002B6B4F" w:rsidRDefault="002B6B4F" w14:paraId="66A5AE5B" w14:textId="77777777">
      <w:pPr>
        <w:numPr>
          <w:ilvl w:val="0"/>
          <w:numId w:val="4"/>
        </w:numPr>
      </w:pPr>
      <w:r w:rsidRPr="002B6B4F">
        <w:t>Comments and formatting best practices</w:t>
      </w:r>
    </w:p>
    <w:p w:rsidRPr="002B6B4F" w:rsidR="002B6B4F" w:rsidP="002B6B4F" w:rsidRDefault="002B6B4F" w14:paraId="7D1ECBB2" w14:textId="77777777">
      <w:pPr>
        <w:rPr>
          <w:b/>
          <w:bCs/>
        </w:rPr>
      </w:pPr>
      <w:r w:rsidRPr="002B6B4F">
        <w:rPr>
          <w:b/>
          <w:bCs/>
        </w:rPr>
        <w:t>5. Control Flow Statements and Looping Structures</w:t>
      </w:r>
    </w:p>
    <w:p w:rsidRPr="002B6B4F" w:rsidR="002B6B4F" w:rsidP="002B6B4F" w:rsidRDefault="002B6B4F" w14:paraId="2179686C" w14:textId="77777777">
      <w:pPr>
        <w:numPr>
          <w:ilvl w:val="0"/>
          <w:numId w:val="5"/>
        </w:numPr>
      </w:pPr>
      <w:r w:rsidRPr="002B6B4F">
        <w:t>IF, CASE, WHILE, LOOP, EXIT, CONTINUE</w:t>
      </w:r>
    </w:p>
    <w:p w:rsidRPr="002B6B4F" w:rsidR="002B6B4F" w:rsidP="002B6B4F" w:rsidRDefault="002B6B4F" w14:paraId="49A7BB58" w14:textId="77777777">
      <w:pPr>
        <w:numPr>
          <w:ilvl w:val="0"/>
          <w:numId w:val="5"/>
        </w:numPr>
      </w:pPr>
      <w:r w:rsidRPr="002B6B4F">
        <w:lastRenderedPageBreak/>
        <w:t>Nesting and indentation for clarity</w:t>
      </w:r>
    </w:p>
    <w:p w:rsidRPr="002B6B4F" w:rsidR="002B6B4F" w:rsidP="002B6B4F" w:rsidRDefault="002B6B4F" w14:paraId="42CAFD14" w14:textId="77777777">
      <w:pPr>
        <w:numPr>
          <w:ilvl w:val="0"/>
          <w:numId w:val="5"/>
        </w:numPr>
      </w:pPr>
      <w:r w:rsidRPr="002B6B4F">
        <w:t>Use cases in conditional data validation and transformation</w:t>
      </w:r>
    </w:p>
    <w:p w:rsidRPr="002B6B4F" w:rsidR="002B6B4F" w:rsidP="002B6B4F" w:rsidRDefault="002B6B4F" w14:paraId="005BC781" w14:textId="77777777">
      <w:pPr>
        <w:rPr>
          <w:b/>
          <w:bCs/>
        </w:rPr>
      </w:pPr>
      <w:r w:rsidRPr="002B6B4F">
        <w:rPr>
          <w:b/>
          <w:bCs/>
        </w:rPr>
        <w:t>6. Exception Handling in PL/SQL</w:t>
      </w:r>
    </w:p>
    <w:p w:rsidRPr="002B6B4F" w:rsidR="002B6B4F" w:rsidP="002B6B4F" w:rsidRDefault="002B6B4F" w14:paraId="5C014E2B" w14:textId="77777777">
      <w:pPr>
        <w:numPr>
          <w:ilvl w:val="0"/>
          <w:numId w:val="6"/>
        </w:numPr>
      </w:pPr>
      <w:r w:rsidRPr="002B6B4F">
        <w:t>Types of exceptions: predefined, user-defined</w:t>
      </w:r>
    </w:p>
    <w:p w:rsidRPr="002B6B4F" w:rsidR="002B6B4F" w:rsidP="002B6B4F" w:rsidRDefault="002B6B4F" w14:paraId="3920AB34" w14:textId="77777777">
      <w:pPr>
        <w:numPr>
          <w:ilvl w:val="0"/>
          <w:numId w:val="6"/>
        </w:numPr>
      </w:pPr>
      <w:r w:rsidRPr="002B6B4F">
        <w:t>WHEN OTHERS, RAISE_APPLICATION_ERROR</w:t>
      </w:r>
    </w:p>
    <w:p w:rsidRPr="002B6B4F" w:rsidR="002B6B4F" w:rsidP="002B6B4F" w:rsidRDefault="002B6B4F" w14:paraId="3554BB1D" w14:textId="77777777">
      <w:pPr>
        <w:numPr>
          <w:ilvl w:val="0"/>
          <w:numId w:val="6"/>
        </w:numPr>
      </w:pPr>
      <w:r w:rsidRPr="002B6B4F">
        <w:t>Logging and recovery strategies</w:t>
      </w:r>
    </w:p>
    <w:p w:rsidRPr="002B6B4F" w:rsidR="002B6B4F" w:rsidP="002B6B4F" w:rsidRDefault="002B6B4F" w14:paraId="0E9B1D7B" w14:textId="77777777">
      <w:r w:rsidRPr="002B6B4F">
        <w:pict w14:anchorId="3D6F12E1">
          <v:rect id="_x0000_i1063" style="width:0;height:1.5pt" o:hr="t" o:hrstd="t" o:hralign="center" fillcolor="#a0a0a0" stroked="f"/>
        </w:pict>
      </w:r>
    </w:p>
    <w:p w:rsidRPr="002B6B4F" w:rsidR="002B6B4F" w:rsidP="002B6B4F" w:rsidRDefault="002B6B4F" w14:paraId="6FC6B845" w14:textId="77777777">
      <w:pPr>
        <w:rPr>
          <w:b/>
          <w:bCs/>
        </w:rPr>
      </w:pPr>
      <w:r w:rsidRPr="002B6B4F">
        <w:rPr>
          <w:rFonts w:ascii="Segoe UI Emoji" w:hAnsi="Segoe UI Emoji" w:cs="Segoe UI Emoji"/>
          <w:b/>
          <w:bCs/>
        </w:rPr>
        <w:t>🔴</w:t>
      </w:r>
      <w:r w:rsidRPr="002B6B4F">
        <w:rPr>
          <w:b/>
          <w:bCs/>
        </w:rPr>
        <w:t xml:space="preserve"> DAY 3: Advanced PL/SQL</w:t>
      </w:r>
    </w:p>
    <w:p w:rsidRPr="002B6B4F" w:rsidR="002B6B4F" w:rsidP="002B6B4F" w:rsidRDefault="002B6B4F" w14:paraId="35981EEF" w14:textId="77777777">
      <w:pPr>
        <w:rPr>
          <w:b/>
          <w:bCs/>
        </w:rPr>
      </w:pPr>
      <w:r w:rsidRPr="002B6B4F">
        <w:rPr>
          <w:b/>
          <w:bCs/>
        </w:rPr>
        <w:t>7. Using Cursors</w:t>
      </w:r>
    </w:p>
    <w:p w:rsidRPr="002B6B4F" w:rsidR="002B6B4F" w:rsidP="002B6B4F" w:rsidRDefault="002B6B4F" w14:paraId="27E79802" w14:textId="77777777">
      <w:pPr>
        <w:numPr>
          <w:ilvl w:val="0"/>
          <w:numId w:val="7"/>
        </w:numPr>
      </w:pPr>
      <w:r w:rsidRPr="002B6B4F">
        <w:t>Implicit vs explicit cursors</w:t>
      </w:r>
    </w:p>
    <w:p w:rsidRPr="002B6B4F" w:rsidR="002B6B4F" w:rsidP="002B6B4F" w:rsidRDefault="002B6B4F" w14:paraId="7ABF4EC1" w14:textId="77777777">
      <w:pPr>
        <w:numPr>
          <w:ilvl w:val="0"/>
          <w:numId w:val="7"/>
        </w:numPr>
      </w:pPr>
      <w:r w:rsidRPr="002B6B4F">
        <w:t>Cursor attributes (%FOUND, %NOTFOUND)</w:t>
      </w:r>
    </w:p>
    <w:p w:rsidRPr="002B6B4F" w:rsidR="002B6B4F" w:rsidP="002B6B4F" w:rsidRDefault="002B6B4F" w14:paraId="183D2DA3" w14:textId="77777777">
      <w:pPr>
        <w:numPr>
          <w:ilvl w:val="0"/>
          <w:numId w:val="7"/>
        </w:numPr>
      </w:pPr>
      <w:r w:rsidRPr="002B6B4F">
        <w:t>Cursor loops for row-by-row operations</w:t>
      </w:r>
    </w:p>
    <w:p w:rsidRPr="002B6B4F" w:rsidR="002B6B4F" w:rsidP="002B6B4F" w:rsidRDefault="002B6B4F" w14:paraId="7E0C92DD" w14:textId="77777777">
      <w:pPr>
        <w:rPr>
          <w:b/>
          <w:bCs/>
        </w:rPr>
      </w:pPr>
      <w:r w:rsidRPr="002B6B4F">
        <w:rPr>
          <w:b/>
          <w:bCs/>
        </w:rPr>
        <w:t>8. Stored Procedures</w:t>
      </w:r>
    </w:p>
    <w:p w:rsidRPr="002B6B4F" w:rsidR="002B6B4F" w:rsidP="002B6B4F" w:rsidRDefault="002B6B4F" w14:paraId="436B2185" w14:textId="77777777">
      <w:pPr>
        <w:numPr>
          <w:ilvl w:val="0"/>
          <w:numId w:val="8"/>
        </w:numPr>
      </w:pPr>
      <w:r w:rsidRPr="002B6B4F">
        <w:t>Syntax and structure</w:t>
      </w:r>
    </w:p>
    <w:p w:rsidRPr="002B6B4F" w:rsidR="002B6B4F" w:rsidP="002B6B4F" w:rsidRDefault="002B6B4F" w14:paraId="7FF1C141" w14:textId="77777777">
      <w:pPr>
        <w:numPr>
          <w:ilvl w:val="0"/>
          <w:numId w:val="8"/>
        </w:numPr>
      </w:pPr>
      <w:r w:rsidRPr="002B6B4F">
        <w:t>Parameters (IN, OUT, IN OUT)</w:t>
      </w:r>
    </w:p>
    <w:p w:rsidRPr="002B6B4F" w:rsidR="002B6B4F" w:rsidP="002B6B4F" w:rsidRDefault="002B6B4F" w14:paraId="788FE7ED" w14:textId="77777777">
      <w:pPr>
        <w:numPr>
          <w:ilvl w:val="0"/>
          <w:numId w:val="8"/>
        </w:numPr>
      </w:pPr>
      <w:r w:rsidRPr="002B6B4F">
        <w:t>Reusability and modular programming</w:t>
      </w:r>
    </w:p>
    <w:p w:rsidRPr="002B6B4F" w:rsidR="002B6B4F" w:rsidP="002B6B4F" w:rsidRDefault="002B6B4F" w14:paraId="43C15F1E" w14:textId="77777777">
      <w:pPr>
        <w:rPr>
          <w:b/>
          <w:bCs/>
        </w:rPr>
      </w:pPr>
      <w:r w:rsidRPr="002B6B4F">
        <w:rPr>
          <w:b/>
          <w:bCs/>
        </w:rPr>
        <w:t>9. Triggers</w:t>
      </w:r>
    </w:p>
    <w:p w:rsidRPr="002B6B4F" w:rsidR="002B6B4F" w:rsidP="002B6B4F" w:rsidRDefault="002B6B4F" w14:paraId="6C6ACAA7" w14:textId="77777777">
      <w:pPr>
        <w:numPr>
          <w:ilvl w:val="0"/>
          <w:numId w:val="9"/>
        </w:numPr>
      </w:pPr>
      <w:r w:rsidRPr="002B6B4F">
        <w:t>BEFORE, AFTER, INSTEAD OF triggers</w:t>
      </w:r>
    </w:p>
    <w:p w:rsidRPr="002B6B4F" w:rsidR="002B6B4F" w:rsidP="002B6B4F" w:rsidRDefault="002B6B4F" w14:paraId="57ED50D1" w14:textId="77777777">
      <w:pPr>
        <w:numPr>
          <w:ilvl w:val="0"/>
          <w:numId w:val="9"/>
        </w:numPr>
      </w:pPr>
      <w:r w:rsidRPr="002B6B4F">
        <w:t>Row-level vs statement-level</w:t>
      </w:r>
    </w:p>
    <w:p w:rsidRPr="002B6B4F" w:rsidR="002B6B4F" w:rsidP="002B6B4F" w:rsidRDefault="002B6B4F" w14:paraId="46424E59" w14:textId="77777777">
      <w:pPr>
        <w:numPr>
          <w:ilvl w:val="0"/>
          <w:numId w:val="9"/>
        </w:numPr>
      </w:pPr>
      <w:r w:rsidRPr="002B6B4F">
        <w:t>Auditing and automation scenarios</w:t>
      </w:r>
    </w:p>
    <w:p w:rsidRPr="002B6B4F" w:rsidR="002B6B4F" w:rsidP="002B6B4F" w:rsidRDefault="002B6B4F" w14:paraId="78C47FCD" w14:textId="77777777">
      <w:pPr>
        <w:rPr>
          <w:b/>
          <w:bCs/>
        </w:rPr>
      </w:pPr>
      <w:r w:rsidRPr="002B6B4F">
        <w:rPr>
          <w:b/>
          <w:bCs/>
        </w:rPr>
        <w:t>10. Dynamic SQL</w:t>
      </w:r>
    </w:p>
    <w:p w:rsidRPr="002B6B4F" w:rsidR="002B6B4F" w:rsidP="002B6B4F" w:rsidRDefault="002B6B4F" w14:paraId="2567C2A7" w14:textId="77777777">
      <w:pPr>
        <w:numPr>
          <w:ilvl w:val="0"/>
          <w:numId w:val="10"/>
        </w:numPr>
      </w:pPr>
      <w:r w:rsidRPr="002B6B4F">
        <w:t>EXECUTE IMMEDIATE</w:t>
      </w:r>
    </w:p>
    <w:p w:rsidRPr="002B6B4F" w:rsidR="002B6B4F" w:rsidP="002B6B4F" w:rsidRDefault="002B6B4F" w14:paraId="18A338CB" w14:textId="77777777">
      <w:pPr>
        <w:numPr>
          <w:ilvl w:val="0"/>
          <w:numId w:val="10"/>
        </w:numPr>
      </w:pPr>
      <w:r w:rsidRPr="002B6B4F">
        <w:t>Binding variables</w:t>
      </w:r>
    </w:p>
    <w:p w:rsidRPr="002B6B4F" w:rsidR="002B6B4F" w:rsidP="002B6B4F" w:rsidRDefault="002B6B4F" w14:paraId="48C67918" w14:textId="77777777">
      <w:pPr>
        <w:numPr>
          <w:ilvl w:val="0"/>
          <w:numId w:val="10"/>
        </w:numPr>
      </w:pPr>
      <w:r w:rsidRPr="002B6B4F">
        <w:t>Building flexible queries for variable tables or columns</w:t>
      </w:r>
    </w:p>
    <w:p w:rsidRPr="002B6B4F" w:rsidR="002B6B4F" w:rsidP="002B6B4F" w:rsidRDefault="002B6B4F" w14:paraId="01207426" w14:textId="77777777">
      <w:r w:rsidRPr="002B6B4F">
        <w:pict w14:anchorId="693403AC">
          <v:rect id="_x0000_i1064" style="width:0;height:1.5pt" o:hr="t" o:hrstd="t" o:hralign="center" fillcolor="#a0a0a0" stroked="f"/>
        </w:pict>
      </w:r>
    </w:p>
    <w:p w:rsidRPr="002B6B4F" w:rsidR="002B6B4F" w:rsidP="002B6B4F" w:rsidRDefault="002B6B4F" w14:paraId="551494E5" w14:textId="77777777">
      <w:pPr>
        <w:rPr>
          <w:b/>
          <w:bCs/>
        </w:rPr>
      </w:pPr>
      <w:r w:rsidRPr="002B6B4F">
        <w:rPr>
          <w:rFonts w:ascii="Segoe UI Emoji" w:hAnsi="Segoe UI Emoji" w:cs="Segoe UI Emoji"/>
          <w:b/>
          <w:bCs/>
        </w:rPr>
        <w:t>🟡</w:t>
      </w:r>
      <w:r w:rsidRPr="002B6B4F">
        <w:rPr>
          <w:b/>
          <w:bCs/>
        </w:rPr>
        <w:t xml:space="preserve"> DAY 4: ETL with SSIS</w:t>
      </w:r>
    </w:p>
    <w:p w:rsidRPr="002B6B4F" w:rsidR="002B6B4F" w:rsidP="002B6B4F" w:rsidRDefault="002B6B4F" w14:paraId="11A0ECC9" w14:textId="77777777">
      <w:pPr>
        <w:rPr>
          <w:b/>
          <w:bCs/>
        </w:rPr>
      </w:pPr>
      <w:r w:rsidRPr="002B6B4F">
        <w:rPr>
          <w:b/>
          <w:bCs/>
        </w:rPr>
        <w:t>11. Introduction to SSIS</w:t>
      </w:r>
    </w:p>
    <w:p w:rsidRPr="002B6B4F" w:rsidR="002B6B4F" w:rsidP="002B6B4F" w:rsidRDefault="002B6B4F" w14:paraId="65A8A6EB" w14:textId="77777777">
      <w:pPr>
        <w:numPr>
          <w:ilvl w:val="0"/>
          <w:numId w:val="11"/>
        </w:numPr>
      </w:pPr>
      <w:r w:rsidRPr="002B6B4F">
        <w:t>Role in the ETL pipeline</w:t>
      </w:r>
    </w:p>
    <w:p w:rsidRPr="002B6B4F" w:rsidR="002B6B4F" w:rsidP="002B6B4F" w:rsidRDefault="002B6B4F" w14:paraId="121885A7" w14:textId="77777777">
      <w:pPr>
        <w:numPr>
          <w:ilvl w:val="0"/>
          <w:numId w:val="11"/>
        </w:numPr>
      </w:pPr>
      <w:r w:rsidRPr="002B6B4F">
        <w:lastRenderedPageBreak/>
        <w:t>SSIS architecture and tools (Control Flow, Data Flow, Connection Managers)</w:t>
      </w:r>
    </w:p>
    <w:p w:rsidRPr="002B6B4F" w:rsidR="002B6B4F" w:rsidP="002B6B4F" w:rsidRDefault="002B6B4F" w14:paraId="51CC09F2" w14:textId="77777777">
      <w:pPr>
        <w:numPr>
          <w:ilvl w:val="0"/>
          <w:numId w:val="11"/>
        </w:numPr>
      </w:pPr>
      <w:r w:rsidRPr="002B6B4F">
        <w:t>Data flow transformations (Merge, Union All, Conditional Split)</w:t>
      </w:r>
    </w:p>
    <w:p w:rsidRPr="002B6B4F" w:rsidR="002B6B4F" w:rsidP="002B6B4F" w:rsidRDefault="002B6B4F" w14:paraId="1BA65E2F" w14:textId="77777777">
      <w:pPr>
        <w:rPr>
          <w:b/>
          <w:bCs/>
        </w:rPr>
      </w:pPr>
      <w:r w:rsidRPr="002B6B4F">
        <w:rPr>
          <w:b/>
          <w:bCs/>
        </w:rPr>
        <w:t>12. Developing ETL Packages</w:t>
      </w:r>
    </w:p>
    <w:p w:rsidRPr="002B6B4F" w:rsidR="002B6B4F" w:rsidP="002B6B4F" w:rsidRDefault="002B6B4F" w14:paraId="5877FFAC" w14:textId="77777777">
      <w:pPr>
        <w:numPr>
          <w:ilvl w:val="0"/>
          <w:numId w:val="12"/>
        </w:numPr>
      </w:pPr>
      <w:r w:rsidRPr="002B6B4F">
        <w:t>Building packages using Visual Studio</w:t>
      </w:r>
    </w:p>
    <w:p w:rsidRPr="002B6B4F" w:rsidR="002B6B4F" w:rsidP="002B6B4F" w:rsidRDefault="002B6B4F" w14:paraId="0E985815" w14:textId="77777777">
      <w:pPr>
        <w:numPr>
          <w:ilvl w:val="0"/>
          <w:numId w:val="12"/>
        </w:numPr>
      </w:pPr>
      <w:r w:rsidRPr="002B6B4F">
        <w:t>Reading from multiple sources (CSV, Excel, DB)</w:t>
      </w:r>
    </w:p>
    <w:p w:rsidRPr="002B6B4F" w:rsidR="002B6B4F" w:rsidP="002B6B4F" w:rsidRDefault="002B6B4F" w14:paraId="0577D501" w14:textId="77777777">
      <w:pPr>
        <w:numPr>
          <w:ilvl w:val="0"/>
          <w:numId w:val="12"/>
        </w:numPr>
      </w:pPr>
      <w:r w:rsidRPr="002B6B4F">
        <w:t>Data cleansing and staging</w:t>
      </w:r>
    </w:p>
    <w:p w:rsidRPr="002B6B4F" w:rsidR="002B6B4F" w:rsidP="002B6B4F" w:rsidRDefault="002B6B4F" w14:paraId="613343C1" w14:textId="77777777">
      <w:pPr>
        <w:rPr>
          <w:b/>
          <w:bCs/>
        </w:rPr>
      </w:pPr>
      <w:r w:rsidRPr="002B6B4F">
        <w:rPr>
          <w:b/>
          <w:bCs/>
        </w:rPr>
        <w:t>13. Monitoring and Debugging</w:t>
      </w:r>
    </w:p>
    <w:p w:rsidRPr="002B6B4F" w:rsidR="002B6B4F" w:rsidP="002B6B4F" w:rsidRDefault="002B6B4F" w14:paraId="06BB2C64" w14:textId="77777777">
      <w:pPr>
        <w:numPr>
          <w:ilvl w:val="0"/>
          <w:numId w:val="13"/>
        </w:numPr>
      </w:pPr>
      <w:r w:rsidRPr="002B6B4F">
        <w:t>Breakpoints and data viewers</w:t>
      </w:r>
    </w:p>
    <w:p w:rsidRPr="002B6B4F" w:rsidR="002B6B4F" w:rsidP="002B6B4F" w:rsidRDefault="002B6B4F" w14:paraId="55A2B3AC" w14:textId="77777777">
      <w:pPr>
        <w:numPr>
          <w:ilvl w:val="0"/>
          <w:numId w:val="13"/>
        </w:numPr>
      </w:pPr>
      <w:r w:rsidRPr="002B6B4F">
        <w:t>Error redirection and logging</w:t>
      </w:r>
    </w:p>
    <w:p w:rsidRPr="002B6B4F" w:rsidR="002B6B4F" w:rsidP="002B6B4F" w:rsidRDefault="002B6B4F" w14:paraId="5DD3A1ED" w14:textId="77777777">
      <w:pPr>
        <w:numPr>
          <w:ilvl w:val="0"/>
          <w:numId w:val="13"/>
        </w:numPr>
      </w:pPr>
      <w:r w:rsidRPr="002B6B4F">
        <w:t>Performance tuning (buffer sizes, parallelism)</w:t>
      </w:r>
    </w:p>
    <w:p w:rsidRPr="002B6B4F" w:rsidR="002B6B4F" w:rsidP="002B6B4F" w:rsidRDefault="002B6B4F" w14:paraId="1AF7F623" w14:textId="77777777">
      <w:pPr>
        <w:rPr>
          <w:b/>
          <w:bCs/>
        </w:rPr>
      </w:pPr>
      <w:r w:rsidRPr="002B6B4F">
        <w:rPr>
          <w:b/>
          <w:bCs/>
        </w:rPr>
        <w:t>14. Integrating PL/SQL with SSIS</w:t>
      </w:r>
    </w:p>
    <w:p w:rsidRPr="002B6B4F" w:rsidR="002B6B4F" w:rsidP="002B6B4F" w:rsidRDefault="002B6B4F" w14:paraId="35AA6BEA" w14:textId="77777777">
      <w:pPr>
        <w:numPr>
          <w:ilvl w:val="0"/>
          <w:numId w:val="14"/>
        </w:numPr>
      </w:pPr>
      <w:r w:rsidRPr="002B6B4F">
        <w:t>Calling PL/SQL scripts or procedures</w:t>
      </w:r>
    </w:p>
    <w:p w:rsidRPr="002B6B4F" w:rsidR="002B6B4F" w:rsidP="002B6B4F" w:rsidRDefault="002B6B4F" w14:paraId="65FAC99F" w14:textId="77777777">
      <w:pPr>
        <w:numPr>
          <w:ilvl w:val="0"/>
          <w:numId w:val="14"/>
        </w:numPr>
      </w:pPr>
      <w:r w:rsidRPr="002B6B4F">
        <w:t>Using Execute SQL Task to interact with SQL Server</w:t>
      </w:r>
    </w:p>
    <w:p w:rsidRPr="002B6B4F" w:rsidR="002B6B4F" w:rsidP="002B6B4F" w:rsidRDefault="002B6B4F" w14:paraId="6115BBE4" w14:textId="77777777">
      <w:pPr>
        <w:numPr>
          <w:ilvl w:val="0"/>
          <w:numId w:val="14"/>
        </w:numPr>
      </w:pPr>
      <w:r w:rsidRPr="002B6B4F">
        <w:t>Managing transactions and rollbacks</w:t>
      </w:r>
    </w:p>
    <w:p w:rsidRPr="002B6B4F" w:rsidR="002B6B4F" w:rsidP="002B6B4F" w:rsidRDefault="002B6B4F" w14:paraId="19D5FF95" w14:textId="77777777">
      <w:r w:rsidRPr="002B6B4F">
        <w:pict w14:anchorId="0B7DD7B2">
          <v:rect id="_x0000_i1065" style="width:0;height:1.5pt" o:hr="t" o:hrstd="t" o:hralign="center" fillcolor="#a0a0a0" stroked="f"/>
        </w:pict>
      </w:r>
    </w:p>
    <w:p w:rsidRPr="002B6B4F" w:rsidR="002B6B4F" w:rsidP="002B6B4F" w:rsidRDefault="002B6B4F" w14:paraId="41BAC43B" w14:textId="77777777">
      <w:pPr>
        <w:rPr>
          <w:b/>
          <w:bCs/>
        </w:rPr>
      </w:pPr>
      <w:r w:rsidRPr="002B6B4F">
        <w:rPr>
          <w:rFonts w:ascii="Segoe UI Emoji" w:hAnsi="Segoe UI Emoji" w:cs="Segoe UI Emoji"/>
          <w:b/>
          <w:bCs/>
        </w:rPr>
        <w:t>🟣</w:t>
      </w:r>
      <w:r w:rsidRPr="002B6B4F">
        <w:rPr>
          <w:b/>
          <w:bCs/>
        </w:rPr>
        <w:t xml:space="preserve"> DAY 5: Power BI for Data Warehousing</w:t>
      </w:r>
    </w:p>
    <w:p w:rsidRPr="002B6B4F" w:rsidR="002B6B4F" w:rsidP="002B6B4F" w:rsidRDefault="002B6B4F" w14:paraId="3506E1C1" w14:textId="77777777">
      <w:pPr>
        <w:rPr>
          <w:b/>
          <w:bCs/>
        </w:rPr>
      </w:pPr>
      <w:r w:rsidRPr="002B6B4F">
        <w:rPr>
          <w:b/>
          <w:bCs/>
        </w:rPr>
        <w:t>15. Introduction to Power BI Dashboards</w:t>
      </w:r>
    </w:p>
    <w:p w:rsidRPr="002B6B4F" w:rsidR="002B6B4F" w:rsidP="002B6B4F" w:rsidRDefault="002B6B4F" w14:paraId="640F662E" w14:textId="77777777">
      <w:pPr>
        <w:numPr>
          <w:ilvl w:val="0"/>
          <w:numId w:val="15"/>
        </w:numPr>
      </w:pPr>
      <w:r w:rsidRPr="002B6B4F">
        <w:t>Overview of Power BI interface</w:t>
      </w:r>
    </w:p>
    <w:p w:rsidRPr="002B6B4F" w:rsidR="002B6B4F" w:rsidP="002B6B4F" w:rsidRDefault="002B6B4F" w14:paraId="3DCFCDF9" w14:textId="77777777">
      <w:pPr>
        <w:numPr>
          <w:ilvl w:val="0"/>
          <w:numId w:val="15"/>
        </w:numPr>
      </w:pPr>
      <w:r w:rsidRPr="002B6B4F">
        <w:t>Connecting to SQL Server Data Warehouse</w:t>
      </w:r>
    </w:p>
    <w:p w:rsidRPr="002B6B4F" w:rsidR="002B6B4F" w:rsidP="002B6B4F" w:rsidRDefault="002B6B4F" w14:paraId="681DAC6F" w14:textId="77777777">
      <w:pPr>
        <w:numPr>
          <w:ilvl w:val="0"/>
          <w:numId w:val="15"/>
        </w:numPr>
      </w:pPr>
      <w:r w:rsidRPr="002B6B4F">
        <w:t>Creating reports and visualizations</w:t>
      </w:r>
    </w:p>
    <w:p w:rsidRPr="002B6B4F" w:rsidR="002B6B4F" w:rsidP="002B6B4F" w:rsidRDefault="002B6B4F" w14:paraId="556D1C81" w14:textId="77777777">
      <w:pPr>
        <w:rPr>
          <w:b/>
          <w:bCs/>
        </w:rPr>
      </w:pPr>
      <w:r w:rsidRPr="002B6B4F">
        <w:rPr>
          <w:b/>
          <w:bCs/>
        </w:rPr>
        <w:t xml:space="preserve">16. </w:t>
      </w:r>
      <w:proofErr w:type="spellStart"/>
      <w:r w:rsidRPr="002B6B4F">
        <w:rPr>
          <w:b/>
          <w:bCs/>
        </w:rPr>
        <w:t>Modeling</w:t>
      </w:r>
      <w:proofErr w:type="spellEnd"/>
      <w:r w:rsidRPr="002B6B4F">
        <w:rPr>
          <w:b/>
          <w:bCs/>
        </w:rPr>
        <w:t xml:space="preserve"> and Row-Level Security</w:t>
      </w:r>
    </w:p>
    <w:p w:rsidRPr="002B6B4F" w:rsidR="002B6B4F" w:rsidP="002B6B4F" w:rsidRDefault="002B6B4F" w14:paraId="55EB5635" w14:textId="77777777">
      <w:pPr>
        <w:numPr>
          <w:ilvl w:val="0"/>
          <w:numId w:val="16"/>
        </w:numPr>
      </w:pPr>
      <w:r w:rsidRPr="002B6B4F">
        <w:t>Building relationships and hierarchies</w:t>
      </w:r>
    </w:p>
    <w:p w:rsidRPr="002B6B4F" w:rsidR="002B6B4F" w:rsidP="002B6B4F" w:rsidRDefault="002B6B4F" w14:paraId="405704D3" w14:textId="77777777">
      <w:pPr>
        <w:numPr>
          <w:ilvl w:val="0"/>
          <w:numId w:val="16"/>
        </w:numPr>
      </w:pPr>
      <w:r w:rsidRPr="002B6B4F">
        <w:t>Creating calculated columns and measures</w:t>
      </w:r>
    </w:p>
    <w:p w:rsidRPr="002B6B4F" w:rsidR="002B6B4F" w:rsidP="002B6B4F" w:rsidRDefault="002B6B4F" w14:paraId="6560D6C3" w14:textId="77777777">
      <w:pPr>
        <w:numPr>
          <w:ilvl w:val="0"/>
          <w:numId w:val="16"/>
        </w:numPr>
      </w:pPr>
      <w:r w:rsidRPr="002B6B4F">
        <w:t>Enabling user-level security using roles</w:t>
      </w:r>
    </w:p>
    <w:p w:rsidRPr="002B6B4F" w:rsidR="002B6B4F" w:rsidP="002B6B4F" w:rsidRDefault="002B6B4F" w14:paraId="4F1BD4F3" w14:textId="77777777">
      <w:pPr>
        <w:rPr>
          <w:b/>
          <w:bCs/>
        </w:rPr>
      </w:pPr>
      <w:r w:rsidRPr="002B6B4F">
        <w:rPr>
          <w:b/>
          <w:bCs/>
        </w:rPr>
        <w:t>17. DAX and Power Query</w:t>
      </w:r>
    </w:p>
    <w:p w:rsidRPr="002B6B4F" w:rsidR="002B6B4F" w:rsidP="002B6B4F" w:rsidRDefault="002B6B4F" w14:paraId="79C54D82" w14:textId="77777777">
      <w:pPr>
        <w:numPr>
          <w:ilvl w:val="0"/>
          <w:numId w:val="17"/>
        </w:numPr>
      </w:pPr>
      <w:r w:rsidRPr="002B6B4F">
        <w:t>DAX formulas: CALCULATE, FILTER, SUMX, etc.</w:t>
      </w:r>
    </w:p>
    <w:p w:rsidRPr="002B6B4F" w:rsidR="002B6B4F" w:rsidP="002B6B4F" w:rsidRDefault="002B6B4F" w14:paraId="213B6F43" w14:textId="77777777">
      <w:pPr>
        <w:numPr>
          <w:ilvl w:val="0"/>
          <w:numId w:val="17"/>
        </w:numPr>
      </w:pPr>
      <w:r w:rsidRPr="002B6B4F">
        <w:t>Power Query editor: M language basics</w:t>
      </w:r>
    </w:p>
    <w:p w:rsidRPr="002B6B4F" w:rsidR="002B6B4F" w:rsidP="002B6B4F" w:rsidRDefault="002B6B4F" w14:paraId="00281AB6" w14:textId="77777777">
      <w:pPr>
        <w:numPr>
          <w:ilvl w:val="0"/>
          <w:numId w:val="17"/>
        </w:numPr>
      </w:pPr>
      <w:r w:rsidRPr="002B6B4F">
        <w:t>Data transformation and custom columns</w:t>
      </w:r>
    </w:p>
    <w:p w:rsidRPr="002B6B4F" w:rsidR="002B6B4F" w:rsidP="002B6B4F" w:rsidRDefault="002B6B4F" w14:paraId="1D956287" w14:textId="77777777">
      <w:pPr>
        <w:rPr>
          <w:b/>
          <w:bCs/>
        </w:rPr>
      </w:pPr>
      <w:r w:rsidRPr="002B6B4F">
        <w:rPr>
          <w:b/>
          <w:bCs/>
        </w:rPr>
        <w:lastRenderedPageBreak/>
        <w:t>18. Advanced Visualizations</w:t>
      </w:r>
    </w:p>
    <w:p w:rsidRPr="002B6B4F" w:rsidR="002B6B4F" w:rsidP="002B6B4F" w:rsidRDefault="002B6B4F" w14:paraId="06F1A78B" w14:textId="77777777">
      <w:pPr>
        <w:numPr>
          <w:ilvl w:val="0"/>
          <w:numId w:val="18"/>
        </w:numPr>
      </w:pPr>
      <w:r w:rsidRPr="002B6B4F">
        <w:t>Bookmarks, tooltips, and drill-throughs</w:t>
      </w:r>
    </w:p>
    <w:p w:rsidRPr="002B6B4F" w:rsidR="002B6B4F" w:rsidP="002B6B4F" w:rsidRDefault="002B6B4F" w14:paraId="7FB540D4" w14:textId="77777777">
      <w:pPr>
        <w:numPr>
          <w:ilvl w:val="0"/>
          <w:numId w:val="18"/>
        </w:numPr>
      </w:pPr>
      <w:r w:rsidRPr="002B6B4F">
        <w:t>KPI indicators, slicers, and maps</w:t>
      </w:r>
    </w:p>
    <w:p w:rsidRPr="002B6B4F" w:rsidR="002B6B4F" w:rsidP="002B6B4F" w:rsidRDefault="002B6B4F" w14:paraId="67851434" w14:textId="77777777">
      <w:pPr>
        <w:numPr>
          <w:ilvl w:val="0"/>
          <w:numId w:val="18"/>
        </w:numPr>
      </w:pPr>
      <w:r w:rsidRPr="002B6B4F">
        <w:t>Storytelling with Power BI dashboards</w:t>
      </w:r>
    </w:p>
    <w:p w:rsidRPr="002B6B4F" w:rsidR="002B6B4F" w:rsidP="002B6B4F" w:rsidRDefault="002B6B4F" w14:paraId="7764ED39" w14:textId="77777777">
      <w:r w:rsidRPr="002B6B4F">
        <w:pict w14:anchorId="75C884F4">
          <v:rect id="_x0000_i1066" style="width:0;height:1.5pt" o:hr="t" o:hrstd="t" o:hralign="center" fillcolor="#a0a0a0" stroked="f"/>
        </w:pict>
      </w:r>
    </w:p>
    <w:p w:rsidRPr="002B6B4F" w:rsidR="002B6B4F" w:rsidP="002B6B4F" w:rsidRDefault="002B6B4F" w14:paraId="75ED97D8" w14:textId="77777777">
      <w:pPr>
        <w:rPr>
          <w:b/>
          <w:bCs/>
        </w:rPr>
      </w:pPr>
      <w:r w:rsidRPr="002B6B4F">
        <w:rPr>
          <w:rFonts w:ascii="Segoe UI Emoji" w:hAnsi="Segoe UI Emoji" w:cs="Segoe UI Emoji"/>
          <w:b/>
          <w:bCs/>
        </w:rPr>
        <w:t>⚫</w:t>
      </w:r>
      <w:r w:rsidRPr="002B6B4F">
        <w:rPr>
          <w:b/>
          <w:bCs/>
        </w:rPr>
        <w:t xml:space="preserve"> DAY 6: Project Development &amp; Presentation</w:t>
      </w:r>
    </w:p>
    <w:p w:rsidRPr="002B6B4F" w:rsidR="002B6B4F" w:rsidP="002B6B4F" w:rsidRDefault="002B6B4F" w14:paraId="36E7284A" w14:textId="77777777">
      <w:pPr>
        <w:rPr>
          <w:b/>
          <w:bCs/>
        </w:rPr>
      </w:pPr>
      <w:r w:rsidRPr="002B6B4F">
        <w:rPr>
          <w:b/>
          <w:bCs/>
        </w:rPr>
        <w:t>19. Group Work: Designing a Data Warehouse Solution</w:t>
      </w:r>
    </w:p>
    <w:p w:rsidRPr="002B6B4F" w:rsidR="002B6B4F" w:rsidP="002B6B4F" w:rsidRDefault="002B6B4F" w14:paraId="5D016B3C" w14:textId="77777777">
      <w:pPr>
        <w:numPr>
          <w:ilvl w:val="0"/>
          <w:numId w:val="19"/>
        </w:numPr>
      </w:pPr>
      <w:r w:rsidRPr="002B6B4F">
        <w:t>Formulating requirements (business context)</w:t>
      </w:r>
    </w:p>
    <w:p w:rsidRPr="002B6B4F" w:rsidR="002B6B4F" w:rsidP="002B6B4F" w:rsidRDefault="002B6B4F" w14:paraId="1A7BBA29" w14:textId="77777777">
      <w:pPr>
        <w:numPr>
          <w:ilvl w:val="0"/>
          <w:numId w:val="19"/>
        </w:numPr>
      </w:pPr>
      <w:r w:rsidRPr="002B6B4F">
        <w:t xml:space="preserve">Schema design and dimension-fact </w:t>
      </w:r>
      <w:proofErr w:type="spellStart"/>
      <w:r w:rsidRPr="002B6B4F">
        <w:t>modeling</w:t>
      </w:r>
      <w:proofErr w:type="spellEnd"/>
    </w:p>
    <w:p w:rsidRPr="002B6B4F" w:rsidR="002B6B4F" w:rsidP="002B6B4F" w:rsidRDefault="002B6B4F" w14:paraId="17A176D0" w14:textId="77777777">
      <w:pPr>
        <w:rPr>
          <w:b/>
          <w:bCs/>
        </w:rPr>
      </w:pPr>
      <w:r w:rsidRPr="002B6B4F">
        <w:rPr>
          <w:b/>
          <w:bCs/>
        </w:rPr>
        <w:t>20. End-to-End Project</w:t>
      </w:r>
    </w:p>
    <w:p w:rsidRPr="002B6B4F" w:rsidR="002B6B4F" w:rsidP="002B6B4F" w:rsidRDefault="002B6B4F" w14:paraId="2857BAB8" w14:textId="77777777">
      <w:pPr>
        <w:numPr>
          <w:ilvl w:val="0"/>
          <w:numId w:val="20"/>
        </w:numPr>
      </w:pPr>
      <w:r w:rsidRPr="002B6B4F">
        <w:t>ETL using SSIS</w:t>
      </w:r>
    </w:p>
    <w:p w:rsidRPr="002B6B4F" w:rsidR="002B6B4F" w:rsidP="002B6B4F" w:rsidRDefault="002B6B4F" w14:paraId="48A2DE50" w14:textId="77777777">
      <w:pPr>
        <w:numPr>
          <w:ilvl w:val="0"/>
          <w:numId w:val="20"/>
        </w:numPr>
      </w:pPr>
      <w:r w:rsidRPr="002B6B4F">
        <w:t>Transformation logic in PL/SQL</w:t>
      </w:r>
    </w:p>
    <w:p w:rsidRPr="002B6B4F" w:rsidR="002B6B4F" w:rsidP="002B6B4F" w:rsidRDefault="002B6B4F" w14:paraId="2B37891E" w14:textId="77777777">
      <w:pPr>
        <w:numPr>
          <w:ilvl w:val="0"/>
          <w:numId w:val="20"/>
        </w:numPr>
      </w:pPr>
      <w:r w:rsidRPr="002B6B4F">
        <w:t>Final dashboard in Power BI</w:t>
      </w:r>
    </w:p>
    <w:p w:rsidRPr="002B6B4F" w:rsidR="002B6B4F" w:rsidP="002B6B4F" w:rsidRDefault="002B6B4F" w14:paraId="0C940683" w14:textId="77777777">
      <w:pPr>
        <w:rPr>
          <w:b/>
          <w:bCs/>
        </w:rPr>
      </w:pPr>
      <w:r w:rsidRPr="002B6B4F">
        <w:rPr>
          <w:b/>
          <w:bCs/>
        </w:rPr>
        <w:t>21. Presentation &amp; Evaluation</w:t>
      </w:r>
    </w:p>
    <w:p w:rsidRPr="002B6B4F" w:rsidR="002B6B4F" w:rsidP="002B6B4F" w:rsidRDefault="002B6B4F" w14:paraId="25CA956D" w14:textId="77777777">
      <w:pPr>
        <w:numPr>
          <w:ilvl w:val="0"/>
          <w:numId w:val="21"/>
        </w:numPr>
      </w:pPr>
      <w:r w:rsidRPr="002B6B4F">
        <w:t>Project demonstration</w:t>
      </w:r>
    </w:p>
    <w:p w:rsidRPr="002B6B4F" w:rsidR="002B6B4F" w:rsidP="002B6B4F" w:rsidRDefault="002B6B4F" w14:paraId="67D33529" w14:textId="77777777">
      <w:pPr>
        <w:numPr>
          <w:ilvl w:val="0"/>
          <w:numId w:val="21"/>
        </w:numPr>
      </w:pPr>
      <w:r w:rsidRPr="002B6B4F">
        <w:t>Peer and trainer feedback</w:t>
      </w:r>
    </w:p>
    <w:p w:rsidRPr="002B6B4F" w:rsidR="002B6B4F" w:rsidP="002B6B4F" w:rsidRDefault="002B6B4F" w14:paraId="2CAB596F" w14:textId="77777777">
      <w:pPr>
        <w:numPr>
          <w:ilvl w:val="0"/>
          <w:numId w:val="21"/>
        </w:numPr>
      </w:pPr>
      <w:r w:rsidRPr="002B6B4F">
        <w:t>Wrap-up and certification</w:t>
      </w:r>
    </w:p>
    <w:p w:rsidR="002B6B4F" w:rsidRDefault="002B6B4F" w14:paraId="19758706" w14:textId="77777777"/>
    <w:sectPr w:rsidR="002B6B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3C6"/>
    <w:multiLevelType w:val="multilevel"/>
    <w:tmpl w:val="9C0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464229"/>
    <w:multiLevelType w:val="multilevel"/>
    <w:tmpl w:val="9CB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4ED1D84"/>
    <w:multiLevelType w:val="multilevel"/>
    <w:tmpl w:val="216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7B7698"/>
    <w:multiLevelType w:val="multilevel"/>
    <w:tmpl w:val="D5B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6903CD"/>
    <w:multiLevelType w:val="multilevel"/>
    <w:tmpl w:val="227A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61378E6"/>
    <w:multiLevelType w:val="multilevel"/>
    <w:tmpl w:val="9E6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ADB7CAB"/>
    <w:multiLevelType w:val="multilevel"/>
    <w:tmpl w:val="1D0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6344564"/>
    <w:multiLevelType w:val="multilevel"/>
    <w:tmpl w:val="936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105AFE"/>
    <w:multiLevelType w:val="multilevel"/>
    <w:tmpl w:val="1654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040A56"/>
    <w:multiLevelType w:val="multilevel"/>
    <w:tmpl w:val="716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D9F3C21"/>
    <w:multiLevelType w:val="multilevel"/>
    <w:tmpl w:val="1EE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7247E66"/>
    <w:multiLevelType w:val="multilevel"/>
    <w:tmpl w:val="C1A8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F873ABC"/>
    <w:multiLevelType w:val="multilevel"/>
    <w:tmpl w:val="DF56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117359F"/>
    <w:multiLevelType w:val="multilevel"/>
    <w:tmpl w:val="A6A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7453177"/>
    <w:multiLevelType w:val="multilevel"/>
    <w:tmpl w:val="DE7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84759EE"/>
    <w:multiLevelType w:val="multilevel"/>
    <w:tmpl w:val="A0F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A5A744B"/>
    <w:multiLevelType w:val="multilevel"/>
    <w:tmpl w:val="659C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8FA06A9"/>
    <w:multiLevelType w:val="multilevel"/>
    <w:tmpl w:val="71D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F974F86"/>
    <w:multiLevelType w:val="multilevel"/>
    <w:tmpl w:val="02E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4AF36D0"/>
    <w:multiLevelType w:val="multilevel"/>
    <w:tmpl w:val="1B66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930730A"/>
    <w:multiLevelType w:val="multilevel"/>
    <w:tmpl w:val="1910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30170315">
    <w:abstractNumId w:val="1"/>
  </w:num>
  <w:num w:numId="2" w16cid:durableId="101387497">
    <w:abstractNumId w:val="15"/>
  </w:num>
  <w:num w:numId="3" w16cid:durableId="111365283">
    <w:abstractNumId w:val="18"/>
  </w:num>
  <w:num w:numId="4" w16cid:durableId="1841851687">
    <w:abstractNumId w:val="10"/>
  </w:num>
  <w:num w:numId="5" w16cid:durableId="215627008">
    <w:abstractNumId w:val="13"/>
  </w:num>
  <w:num w:numId="6" w16cid:durableId="2111703215">
    <w:abstractNumId w:val="2"/>
  </w:num>
  <w:num w:numId="7" w16cid:durableId="712581203">
    <w:abstractNumId w:val="11"/>
  </w:num>
  <w:num w:numId="8" w16cid:durableId="591090275">
    <w:abstractNumId w:val="8"/>
  </w:num>
  <w:num w:numId="9" w16cid:durableId="1460997456">
    <w:abstractNumId w:val="19"/>
  </w:num>
  <w:num w:numId="10" w16cid:durableId="2139102641">
    <w:abstractNumId w:val="17"/>
  </w:num>
  <w:num w:numId="11" w16cid:durableId="806315825">
    <w:abstractNumId w:val="12"/>
  </w:num>
  <w:num w:numId="12" w16cid:durableId="2039113774">
    <w:abstractNumId w:val="4"/>
  </w:num>
  <w:num w:numId="13" w16cid:durableId="162353619">
    <w:abstractNumId w:val="0"/>
  </w:num>
  <w:num w:numId="14" w16cid:durableId="880676000">
    <w:abstractNumId w:val="14"/>
  </w:num>
  <w:num w:numId="15" w16cid:durableId="1539585905">
    <w:abstractNumId w:val="20"/>
  </w:num>
  <w:num w:numId="16" w16cid:durableId="882398734">
    <w:abstractNumId w:val="7"/>
  </w:num>
  <w:num w:numId="17" w16cid:durableId="1371606186">
    <w:abstractNumId w:val="6"/>
  </w:num>
  <w:num w:numId="18" w16cid:durableId="1160194341">
    <w:abstractNumId w:val="3"/>
  </w:num>
  <w:num w:numId="19" w16cid:durableId="1958562622">
    <w:abstractNumId w:val="9"/>
  </w:num>
  <w:num w:numId="20" w16cid:durableId="1912275050">
    <w:abstractNumId w:val="16"/>
  </w:num>
  <w:num w:numId="21" w16cid:durableId="520779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4F"/>
    <w:rsid w:val="00157C24"/>
    <w:rsid w:val="002B6B4F"/>
    <w:rsid w:val="0805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16F0"/>
  <w15:chartTrackingRefBased/>
  <w15:docId w15:val="{ACB8B00D-AA19-45AE-8837-9FD0C7D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4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4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B6B4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B6B4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B6B4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B6B4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6B4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6B4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6B4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6B4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6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4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B6B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4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B6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4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6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2F66EDCB6904686F2AF86DD879FEE" ma:contentTypeVersion="18" ma:contentTypeDescription="Create a new document." ma:contentTypeScope="" ma:versionID="25c5651fc4a18ea8be2fb0e6385eb534">
  <xsd:schema xmlns:xsd="http://www.w3.org/2001/XMLSchema" xmlns:xs="http://www.w3.org/2001/XMLSchema" xmlns:p="http://schemas.microsoft.com/office/2006/metadata/properties" xmlns:ns3="6724d3f9-c025-49d9-9bb9-0feb36f61a74" xmlns:ns4="f8f86fcd-13aa-43e5-accc-8899c3d6561f" targetNamespace="http://schemas.microsoft.com/office/2006/metadata/properties" ma:root="true" ma:fieldsID="df23c494a5d06c6190488058b614d405" ns3:_="" ns4:_="">
    <xsd:import namespace="6724d3f9-c025-49d9-9bb9-0feb36f61a74"/>
    <xsd:import namespace="f8f86fcd-13aa-43e5-accc-8899c3d656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4d3f9-c025-49d9-9bb9-0feb36f61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6fcd-13aa-43e5-accc-8899c3d656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24d3f9-c025-49d9-9bb9-0feb36f61a74" xsi:nil="true"/>
  </documentManagement>
</p:properties>
</file>

<file path=customXml/itemProps1.xml><?xml version="1.0" encoding="utf-8"?>
<ds:datastoreItem xmlns:ds="http://schemas.openxmlformats.org/officeDocument/2006/customXml" ds:itemID="{3A508A1C-39E5-4D75-B06E-36AB44C95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4d3f9-c025-49d9-9bb9-0feb36f61a74"/>
    <ds:schemaRef ds:uri="f8f86fcd-13aa-43e5-accc-8899c3d65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59D9B-4097-4416-9661-5FF8D3572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0FB65-6379-49F7-A28D-907D885FFFAC}">
  <ds:schemaRefs>
    <ds:schemaRef ds:uri="http://schemas.microsoft.com/office/2006/metadata/properties"/>
    <ds:schemaRef ds:uri="http://purl.org/dc/dcmitype/"/>
    <ds:schemaRef ds:uri="http://purl.org/dc/terms/"/>
    <ds:schemaRef ds:uri="6724d3f9-c025-49d9-9bb9-0feb36f61a74"/>
    <ds:schemaRef ds:uri="http://schemas.microsoft.com/office/2006/documentManagement/types"/>
    <ds:schemaRef ds:uri="http://purl.org/dc/elements/1.1/"/>
    <ds:schemaRef ds:uri="f8f86fcd-13aa-43e5-accc-8899c3d6561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Sheikh Nasir Kamarudin</dc:creator>
  <keywords/>
  <dc:description/>
  <lastModifiedBy>Guest User</lastModifiedBy>
  <revision>2</revision>
  <dcterms:created xsi:type="dcterms:W3CDTF">2025-06-25T01:53:00.0000000Z</dcterms:created>
  <dcterms:modified xsi:type="dcterms:W3CDTF">2025-06-25T02:46:25.4253014Z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0x010100D2D2F66EDCB6904686F2AF86DD879FEE</vt:lpwstr>
  </property>
</Properties>
</file>