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rPr>
          <w:rFonts w:ascii="Georgia" w:hAnsi="Georgia"/>
          <w:b/>
          <w:i w:val="0"/>
          <w:color w:val="0B1C38"/>
          <w:sz w:val="50"/>
        </w:rPr>
        <w:t>LangNation®</w:t>
      </w:r>
    </w:p>
    <w:p>
      <w:pPr>
        <w:jc w:val="center"/>
      </w:pPr>
      <w:r>
        <w:rPr>
          <w:rFonts w:ascii="Georgia" w:hAnsi="Georgia"/>
          <w:b/>
          <w:i w:val="0"/>
          <w:color w:val="C6A15B"/>
          <w:sz w:val="32"/>
        </w:rPr>
        <w:t>Homework &amp; Self-Learning Engine</w:t>
      </w:r>
    </w:p>
    <w:p>
      <w:pPr>
        <w:spacing w:before="200"/>
        <w:jc w:val="center"/>
      </w:pPr>
      <w:r>
        <w:rPr>
          <w:rFonts w:ascii="Georgia" w:hAnsi="Georgia"/>
          <w:b/>
          <w:i w:val="0"/>
          <w:color w:val="0B1C38"/>
          <w:sz w:val="42"/>
        </w:rPr>
        <w:t>KAPITEL 12 — ZEITFORMEN</w:t>
      </w:r>
    </w:p>
    <w:p>
      <w:pPr>
        <w:jc w:val="center"/>
      </w:pPr>
      <w:r>
        <w:rPr>
          <w:b w:val="0"/>
          <w:i w:val="0"/>
          <w:color w:val="1F2937"/>
          <w:sz w:val="19"/>
        </w:rPr>
        <w:t>Complete exercise redesign + accepted answers + hints + checking logic + Claude Code/Codex handoff</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C6A15B"/>
                <w:sz w:val="17"/>
              </w:rPr>
              <w:t xml:space="preserve">Purpose  </w:t>
            </w:r>
            <w:r>
              <w:rPr>
                <w:b w:val="0"/>
                <w:i w:val="0"/>
                <w:color w:val="1F2937"/>
                <w:sz w:val="17"/>
              </w:rPr>
              <w:t>Use the same LangNation self-learning pattern as Kapitel 09: teach through examples, progressive hints, automatic feedback, retry, motivation and review with almost no teacher correction.</w:t>
            </w:r>
          </w:p>
        </w:tc>
      </w:tr>
    </w:tbl>
    <w:p/>
    <w:p>
      <w:pPr>
        <w:jc w:val="center"/>
      </w:pPr>
      <w:r>
        <w:rPr>
          <w:b w:val="0"/>
          <w:i/>
          <w:color w:val="6B7280"/>
          <w:sz w:val="16"/>
        </w:rPr>
        <w:t>Source: LangNation_Kapitel_12_Zeitformen.docx  |  Speaking/Writing excluded  |  48 countable digital tasks in this specification</w:t>
      </w:r>
    </w:p>
    <w:p>
      <w:r>
        <w:br w:type="page"/>
      </w:r>
    </w:p>
    <w:p>
      <w:pPr>
        <w:pStyle w:val="Heading1"/>
        <w:keepNext/>
      </w:pPr>
      <w:r>
        <w:rPr>
          <w:rFonts w:ascii="Georgia" w:hAnsi="Georgia"/>
          <w:b/>
          <w:i w:val="0"/>
          <w:color w:val="0B1C38"/>
        </w:rPr>
        <w:t>1. Permanent LangNation homework pattern</w:t>
      </w:r>
    </w:p>
    <w:p>
      <w:pPr>
        <w:pStyle w:val="ListBullet"/>
        <w:spacing w:after="20"/>
      </w:pPr>
      <w:r>
        <w:rPr>
          <w:b w:val="0"/>
          <w:i w:val="0"/>
          <w:sz w:val="17"/>
        </w:rPr>
        <w:t>Keep the existing LangNation three-column homework layout and dark navy/gold visual identity; do not rebuild unrelated areas.</w:t>
      </w:r>
    </w:p>
    <w:p>
      <w:pPr>
        <w:pStyle w:val="ListBullet"/>
        <w:spacing w:after="20"/>
      </w:pPr>
      <w:r>
        <w:rPr>
          <w:b w:val="0"/>
          <w:i w:val="0"/>
          <w:sz w:val="17"/>
        </w:rPr>
        <w:t>Every Übung/Aufgabe starts with a short instruction and 1–2 solved examples. Examples never count toward progress.</w:t>
      </w:r>
    </w:p>
    <w:p>
      <w:pPr>
        <w:pStyle w:val="ListBullet"/>
        <w:spacing w:after="20"/>
      </w:pPr>
      <w:r>
        <w:rPr>
          <w:b w:val="0"/>
          <w:i w:val="0"/>
          <w:sz w:val="17"/>
        </w:rPr>
        <w:t>Every student task offers progressive Hint 1 and Hint 2. The answer is never the first hint.</w:t>
      </w:r>
    </w:p>
    <w:p>
      <w:pPr>
        <w:pStyle w:val="ListBullet"/>
        <w:spacing w:after="20"/>
      </w:pPr>
      <w:r>
        <w:rPr>
          <w:b w:val="0"/>
          <w:i w:val="0"/>
          <w:sz w:val="17"/>
        </w:rPr>
        <w:t>Use deterministic automatic checking wherever possible. No teacher review is required for these chapters.</w:t>
      </w:r>
    </w:p>
    <w:p>
      <w:pPr>
        <w:pStyle w:val="ListBullet"/>
        <w:spacing w:after="20"/>
      </w:pPr>
      <w:r>
        <w:rPr>
          <w:b w:val="0"/>
          <w:i w:val="0"/>
          <w:sz w:val="17"/>
        </w:rPr>
        <w:t>Immediate feedback must teach the rule, not only show green/red.</w:t>
      </w:r>
    </w:p>
    <w:p>
      <w:pPr>
        <w:pStyle w:val="ListBullet"/>
        <w:spacing w:after="20"/>
      </w:pPr>
      <w:r>
        <w:rPr>
          <w:b w:val="0"/>
          <w:i w:val="0"/>
          <w:sz w:val="17"/>
        </w:rPr>
        <w:t>Allow retry. „Lösung zeigen“ becomes available only after sufficient effort; using it places the item in „verbessern“ until review.</w:t>
      </w:r>
    </w:p>
    <w:p>
      <w:pPr>
        <w:pStyle w:val="ListBullet"/>
        <w:spacing w:after="20"/>
      </w:pPr>
      <w:r>
        <w:rPr>
          <w:b w:val="0"/>
          <w:i w:val="0"/>
          <w:sz w:val="17"/>
        </w:rPr>
        <w:t>After each Übung show a compact congratulation card. After the chapter show a summary and „Fehler wiederholen“.</w:t>
      </w:r>
    </w:p>
    <w:p>
      <w:pPr>
        <w:pStyle w:val="ListBullet"/>
        <w:spacing w:after="20"/>
      </w:pPr>
      <w:r>
        <w:rPr>
          <w:b w:val="0"/>
          <w:i w:val="0"/>
          <w:sz w:val="17"/>
        </w:rPr>
        <w:t>Speaking and Writing are excluded from this homework flow and remain separate future modules.</w:t>
      </w:r>
    </w:p>
    <w:p>
      <w:pPr>
        <w:pStyle w:val="ListBullet"/>
        <w:spacing w:after="20"/>
      </w:pPr>
      <w:r>
        <w:rPr>
          <w:b w:val="0"/>
          <w:i w:val="0"/>
          <w:sz w:val="17"/>
        </w:rPr>
        <w:t>Right sidebar uses only short labels: Kapitel XX, Übung 1, Übung 2 … Lesetext, Test/Mini-Test. Full titles via tooltip/aria-label.</w:t>
      </w:r>
    </w:p>
    <w:p>
      <w:pPr>
        <w:pStyle w:val="ListBullet"/>
        <w:spacing w:after="20"/>
      </w:pPr>
      <w:r>
        <w:rPr>
          <w:b w:val="0"/>
          <w:i w:val="0"/>
          <w:sz w:val="17"/>
        </w:rPr>
        <w:t>All task totals are calculated dynamically; never hard-code counts such as „23 Aufgaben“.</w:t>
      </w:r>
    </w:p>
    <w:p>
      <w:pPr>
        <w:pStyle w:val="Heading1"/>
        <w:keepNext/>
      </w:pPr>
      <w:r>
        <w:rPr>
          <w:rFonts w:ascii="Georgia" w:hAnsi="Georgia"/>
          <w:b/>
          <w:i w:val="0"/>
          <w:color w:val="0B1C38"/>
        </w:rPr>
        <w:t>2. Progress and motivation</w:t>
      </w:r>
    </w:p>
    <w:tbl>
      <w:tblPr>
        <w:tblStyle w:val="TableGrid"/>
        <w:tblW w:type="auto" w:w="0"/>
        <w:jc w:val="center"/>
        <w:tblLook w:firstColumn="1" w:firstRow="1" w:lastColumn="0" w:lastRow="0" w:noHBand="0" w:noVBand="1" w:val="04A0"/>
      </w:tblPr>
      <w:tblGrid>
        <w:gridCol w:w="2664"/>
        <w:gridCol w:w="2664"/>
        <w:gridCol w:w="2664"/>
        <w:gridCol w:w="2664"/>
      </w:tblGrid>
      <w:tr>
        <w:trPr>
          <w:tblHeader w:val="true"/>
        </w:trPr>
        <w:tc>
          <w:tcPr>
            <w:tcW w:type="dxa" w:w="2664"/>
            <w:shd w:fill="0B1C38"/>
            <w:tcMar>
              <w:top w:w="70" w:type="dxa"/>
              <w:start w:w="75" w:type="dxa"/>
              <w:bottom w:w="70" w:type="dxa"/>
              <w:end w:w="75" w:type="dxa"/>
            </w:tcMar>
          </w:tcPr>
          <w:p>
            <w:r>
              <w:rPr>
                <w:b/>
                <w:i w:val="0"/>
                <w:color w:val="FFFFFF"/>
                <w:sz w:val="16"/>
              </w:rPr>
              <w:t>Status</w:t>
            </w:r>
          </w:p>
        </w:tc>
        <w:tc>
          <w:tcPr>
            <w:tcW w:type="dxa" w:w="2664"/>
            <w:shd w:fill="0B1C38"/>
            <w:tcMar>
              <w:top w:w="70" w:type="dxa"/>
              <w:start w:w="75" w:type="dxa"/>
              <w:bottom w:w="70" w:type="dxa"/>
              <w:end w:w="75" w:type="dxa"/>
            </w:tcMar>
          </w:tcPr>
          <w:p>
            <w:r>
              <w:rPr>
                <w:b/>
                <w:i w:val="0"/>
                <w:color w:val="FFFFFF"/>
                <w:sz w:val="16"/>
              </w:rPr>
              <w:t>Label</w:t>
            </w:r>
          </w:p>
        </w:tc>
        <w:tc>
          <w:tcPr>
            <w:tcW w:type="dxa" w:w="2664"/>
            <w:shd w:fill="0B1C38"/>
            <w:tcMar>
              <w:top w:w="70" w:type="dxa"/>
              <w:start w:w="75" w:type="dxa"/>
              <w:bottom w:w="70" w:type="dxa"/>
              <w:end w:w="75" w:type="dxa"/>
            </w:tcMar>
          </w:tcPr>
          <w:p>
            <w:r>
              <w:rPr>
                <w:b/>
                <w:i w:val="0"/>
                <w:color w:val="FFFFFF"/>
                <w:sz w:val="16"/>
              </w:rPr>
              <w:t>Meaning</w:t>
            </w:r>
          </w:p>
        </w:tc>
        <w:tc>
          <w:tcPr>
            <w:tcW w:type="dxa" w:w="2664"/>
            <w:shd w:fill="0B1C38"/>
            <w:tcMar>
              <w:top w:w="70" w:type="dxa"/>
              <w:start w:w="75" w:type="dxa"/>
              <w:bottom w:w="70" w:type="dxa"/>
              <w:end w:w="75" w:type="dxa"/>
            </w:tcMar>
          </w:tcPr>
          <w:p>
            <w:r>
              <w:rPr>
                <w:b/>
                <w:i w:val="0"/>
                <w:color w:val="FFFFFF"/>
                <w:sz w:val="16"/>
              </w:rPr>
              <w:t>Rule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richtig</w:t>
            </w:r>
          </w:p>
        </w:tc>
        <w:tc>
          <w:tcPr>
            <w:tcW w:type="dxa" w:w="2664"/>
            <w:tcMar>
              <w:top w:w="70" w:type="dxa"/>
              <w:start w:w="75" w:type="dxa"/>
              <w:bottom w:w="70" w:type="dxa"/>
              <w:end w:w="75" w:type="dxa"/>
            </w:tcMar>
          </w:tcPr>
          <w:p>
            <w:r>
              <w:rPr>
                <w:b w:val="0"/>
                <w:i w:val="0"/>
                <w:sz w:val="15"/>
              </w:rPr>
              <w:t>correct without hints/solution</w:t>
            </w:r>
          </w:p>
        </w:tc>
        <w:tc>
          <w:tcPr>
            <w:tcW w:type="dxa" w:w="2664"/>
            <w:tcMar>
              <w:top w:w="70" w:type="dxa"/>
              <w:start w:w="75" w:type="dxa"/>
              <w:bottom w:w="70" w:type="dxa"/>
              <w:end w:w="75" w:type="dxa"/>
            </w:tcMar>
          </w:tcPr>
          <w:p>
            <w:r>
              <w:rPr>
                <w:b w:val="0"/>
                <w:i w:val="0"/>
                <w:sz w:val="15"/>
              </w:rPr>
              <w:t>final correct; hintUsed=false;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mit Hinweis</w:t>
            </w:r>
          </w:p>
        </w:tc>
        <w:tc>
          <w:tcPr>
            <w:tcW w:type="dxa" w:w="2664"/>
            <w:tcMar>
              <w:top w:w="70" w:type="dxa"/>
              <w:start w:w="75" w:type="dxa"/>
              <w:bottom w:w="70" w:type="dxa"/>
              <w:end w:w="75" w:type="dxa"/>
            </w:tcMar>
          </w:tcPr>
          <w:p>
            <w:r>
              <w:rPr>
                <w:b w:val="0"/>
                <w:i w:val="0"/>
                <w:sz w:val="15"/>
              </w:rPr>
              <w:t>correct after hint</w:t>
            </w:r>
          </w:p>
        </w:tc>
        <w:tc>
          <w:tcPr>
            <w:tcW w:type="dxa" w:w="2664"/>
            <w:tcMar>
              <w:top w:w="70" w:type="dxa"/>
              <w:start w:w="75" w:type="dxa"/>
              <w:bottom w:w="70" w:type="dxa"/>
              <w:end w:w="75" w:type="dxa"/>
            </w:tcMar>
          </w:tcPr>
          <w:p>
            <w:r>
              <w:rPr>
                <w:b w:val="0"/>
                <w:i w:val="0"/>
                <w:sz w:val="15"/>
              </w:rPr>
              <w:t>final correct; hintUsed=true; solutionShown=false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verbessern</w:t>
            </w:r>
          </w:p>
        </w:tc>
        <w:tc>
          <w:tcPr>
            <w:tcW w:type="dxa" w:w="2664"/>
            <w:tcMar>
              <w:top w:w="70" w:type="dxa"/>
              <w:start w:w="75" w:type="dxa"/>
              <w:bottom w:w="70" w:type="dxa"/>
              <w:end w:w="75" w:type="dxa"/>
            </w:tcMar>
          </w:tcPr>
          <w:p>
            <w:r>
              <w:rPr>
                <w:b w:val="0"/>
                <w:i w:val="0"/>
                <w:sz w:val="15"/>
              </w:rPr>
              <w:t>not mastered / solution shown</w:t>
            </w:r>
          </w:p>
        </w:tc>
        <w:tc>
          <w:tcPr>
            <w:tcW w:type="dxa" w:w="2664"/>
            <w:tcMar>
              <w:top w:w="70" w:type="dxa"/>
              <w:start w:w="75" w:type="dxa"/>
              <w:bottom w:w="70" w:type="dxa"/>
              <w:end w:w="75" w:type="dxa"/>
            </w:tcMar>
          </w:tcPr>
          <w:p>
            <w:r>
              <w:rPr>
                <w:b w:val="0"/>
                <w:i w:val="0"/>
                <w:sz w:val="15"/>
              </w:rPr>
              <w:t>wrong/unresolved or solutionShown=true</w:t>
            </w:r>
          </w:p>
        </w:tc>
      </w:tr>
      <w:tr>
        <w:trPr>
          <w:cantSplit/>
        </w:trPr>
        <w:tc>
          <w:tcPr>
            <w:tcW w:type="dxa" w:w="2664"/>
            <w:tcMar>
              <w:top w:w="70" w:type="dxa"/>
              <w:start w:w="75" w:type="dxa"/>
              <w:bottom w:w="70" w:type="dxa"/>
              <w:end w:w="75" w:type="dxa"/>
            </w:tcMar>
          </w:tcPr>
          <w:p>
            <w:r>
              <w:rPr>
                <w:b w:val="0"/>
                <w:i w:val="0"/>
                <w:sz w:val="15"/>
              </w:rPr>
              <w:t>⚪</w:t>
            </w:r>
          </w:p>
        </w:tc>
        <w:tc>
          <w:tcPr>
            <w:tcW w:type="dxa" w:w="2664"/>
            <w:tcMar>
              <w:top w:w="70" w:type="dxa"/>
              <w:start w:w="75" w:type="dxa"/>
              <w:bottom w:w="70" w:type="dxa"/>
              <w:end w:w="75" w:type="dxa"/>
            </w:tcMar>
          </w:tcPr>
          <w:p>
            <w:r>
              <w:rPr>
                <w:b w:val="0"/>
                <w:i w:val="0"/>
                <w:sz w:val="15"/>
              </w:rPr>
              <w:t>offen</w:t>
            </w:r>
          </w:p>
        </w:tc>
        <w:tc>
          <w:tcPr>
            <w:tcW w:type="dxa" w:w="2664"/>
            <w:tcMar>
              <w:top w:w="70" w:type="dxa"/>
              <w:start w:w="75" w:type="dxa"/>
              <w:bottom w:w="70" w:type="dxa"/>
              <w:end w:w="75" w:type="dxa"/>
            </w:tcMar>
          </w:tcPr>
          <w:p>
            <w:r>
              <w:rPr>
                <w:b w:val="0"/>
                <w:i w:val="0"/>
                <w:sz w:val="15"/>
              </w:rPr>
              <w:t>not attempted</w:t>
            </w:r>
          </w:p>
        </w:tc>
        <w:tc>
          <w:tcPr>
            <w:tcW w:type="dxa" w:w="2664"/>
            <w:tcMar>
              <w:top w:w="70" w:type="dxa"/>
              <w:start w:w="75" w:type="dxa"/>
              <w:bottom w:w="70" w:type="dxa"/>
              <w:end w:w="75" w:type="dxa"/>
            </w:tcMar>
          </w:tcPr>
          <w:p>
            <w:r>
              <w:rPr>
                <w:b w:val="0"/>
                <w:i w:val="0"/>
                <w:sz w:val="15"/>
              </w:rPr>
              <w:t>no submitted answer</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254A7B"/>
                <w:sz w:val="17"/>
              </w:rPr>
              <w:t xml:space="preserve">Student summary example  </w:t>
            </w:r>
            <w:r>
              <w:rPr>
                <w:b w:val="0"/>
                <w:i w:val="0"/>
                <w:color w:val="1F2937"/>
                <w:sz w:val="17"/>
              </w:rPr>
              <w:t>48 Aufgaben · 🟢 richtig · 🟡 mit Hinweis · 🔴 verbessern · ⚪ offen. Values are always calculated dynamically.</w:t>
            </w:r>
          </w:p>
        </w:tc>
      </w:tr>
    </w:tbl>
    <w:p/>
    <w:p>
      <w:pPr>
        <w:pStyle w:val="Heading1"/>
        <w:keepNext/>
      </w:pPr>
      <w:r>
        <w:rPr>
          <w:rFonts w:ascii="Georgia" w:hAnsi="Georgia"/>
          <w:b/>
          <w:i w:val="0"/>
          <w:color w:val="0B1C38"/>
        </w:rPr>
        <w:t>3. Common interaction/checking rules</w:t>
      </w:r>
    </w:p>
    <w:p>
      <w:pPr>
        <w:pStyle w:val="ListNumber"/>
        <w:spacing w:after="20"/>
      </w:pPr>
      <w:r>
        <w:rPr>
          <w:b w:val="0"/>
          <w:i w:val="0"/>
          <w:sz w:val="17"/>
        </w:rPr>
        <w:t>Show instruction and solved example(s) before countable tasks.</w:t>
      </w:r>
    </w:p>
    <w:p>
      <w:pPr>
        <w:pStyle w:val="ListNumber"/>
        <w:spacing w:after="20"/>
      </w:pPr>
      <w:r>
        <w:rPr>
          <w:b w:val="0"/>
          <w:i w:val="0"/>
          <w:sz w:val="17"/>
        </w:rPr>
        <w:t>Let the student answer; hints are optional and progressive.</w:t>
      </w:r>
    </w:p>
    <w:p>
      <w:pPr>
        <w:pStyle w:val="ListNumber"/>
        <w:spacing w:after="20"/>
      </w:pPr>
      <w:r>
        <w:rPr>
          <w:b w:val="0"/>
          <w:i w:val="0"/>
          <w:sz w:val="17"/>
        </w:rPr>
        <w:t>Normalize controlled answers, then compare to explicit accepted variants or structural evaluator rules.</w:t>
      </w:r>
    </w:p>
    <w:p>
      <w:pPr>
        <w:pStyle w:val="ListNumber"/>
        <w:spacing w:after="20"/>
      </w:pPr>
      <w:r>
        <w:rPr>
          <w:b w:val="0"/>
          <w:i w:val="0"/>
          <w:sz w:val="17"/>
        </w:rPr>
        <w:t>If wrong, explain the grammar briefly and allow retry.</w:t>
      </w:r>
    </w:p>
    <w:p>
      <w:pPr>
        <w:pStyle w:val="ListNumber"/>
        <w:spacing w:after="20"/>
      </w:pPr>
      <w:r>
        <w:rPr>
          <w:b w:val="0"/>
          <w:i w:val="0"/>
          <w:sz w:val="17"/>
        </w:rPr>
        <w:t>After two failed attempts or both hints, allow Lösung zeigen. The learner must still reproduce the answer once.</w:t>
      </w:r>
    </w:p>
    <w:p>
      <w:pPr>
        <w:pStyle w:val="ListNumber"/>
        <w:spacing w:after="20"/>
      </w:pPr>
      <w:r>
        <w:rPr>
          <w:b w:val="0"/>
          <w:i w:val="0"/>
          <w:sz w:val="17"/>
        </w:rPr>
        <w:t>Persist attempt/hint/solution/status immediately.</w:t>
      </w:r>
    </w:p>
    <w:p>
      <w:pPr>
        <w:pStyle w:val="ListNumber"/>
        <w:spacing w:after="20"/>
      </w:pPr>
      <w:r>
        <w:rPr>
          <w:b w:val="0"/>
          <w:i w:val="0"/>
          <w:sz w:val="17"/>
        </w:rPr>
        <w:t>After an Übung is complete, show a motivational completion card and Continue; if red items exist, also show Aufgaben wiederholen.</w:t>
      </w:r>
    </w:p>
    <w:p>
      <w:pPr>
        <w:pStyle w:val="ListNumber"/>
        <w:spacing w:after="20"/>
      </w:pPr>
      <w:r>
        <w:rPr>
          <w:b w:val="0"/>
          <w:i w:val="0"/>
          <w:sz w:val="17"/>
        </w:rPr>
        <w:t>At chapter end, show the four progress counts and Fehler wiederholen.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5"/>
              </w:rPr>
              <w:t>normalizeAnswer(value):</w:t>
            </w:r>
            <w:r>
              <w:br/>
            </w:r>
            <w:r>
              <w:rPr>
                <w:rFonts w:ascii="Consolas" w:hAnsi="Consolas"/>
                <w:b w:val="0"/>
                <w:i w:val="0"/>
                <w:color w:val="111827"/>
                <w:sz w:val="15"/>
              </w:rPr>
              <w:t>- Unicode NFC</w:t>
            </w:r>
            <w:r>
              <w:br/>
            </w:r>
            <w:r>
              <w:rPr>
                <w:rFonts w:ascii="Consolas" w:hAnsi="Consolas"/>
                <w:b w:val="0"/>
                <w:i w:val="0"/>
                <w:color w:val="111827"/>
                <w:sz w:val="15"/>
              </w:rPr>
              <w:t>- trim</w:t>
            </w:r>
            <w:r>
              <w:br/>
            </w:r>
            <w:r>
              <w:rPr>
                <w:rFonts w:ascii="Consolas" w:hAnsi="Consolas"/>
                <w:b w:val="0"/>
                <w:i w:val="0"/>
                <w:color w:val="111827"/>
                <w:sz w:val="15"/>
              </w:rPr>
              <w:t>- collapse repeated spaces</w:t>
            </w:r>
            <w:r>
              <w:br/>
            </w:r>
            <w:r>
              <w:rPr>
                <w:rFonts w:ascii="Consolas" w:hAnsi="Consolas"/>
                <w:b w:val="0"/>
                <w:i w:val="0"/>
                <w:color w:val="111827"/>
                <w:sz w:val="15"/>
              </w:rPr>
              <w:t>- ignore optional final . ! ? for controlled sentence answers</w:t>
            </w:r>
            <w:r>
              <w:br/>
            </w:r>
            <w:r>
              <w:rPr>
                <w:rFonts w:ascii="Consolas" w:hAnsi="Consolas"/>
                <w:b w:val="0"/>
                <w:i w:val="0"/>
                <w:color w:val="111827"/>
                <w:sz w:val="15"/>
              </w:rPr>
              <w:t>- preserve umlauts and meaningful spelling</w:t>
            </w:r>
            <w:r>
              <w:br/>
            </w:r>
            <w:r>
              <w:rPr>
                <w:rFonts w:ascii="Consolas" w:hAnsi="Consolas"/>
                <w:b w:val="0"/>
                <w:i w:val="0"/>
                <w:color w:val="111827"/>
                <w:sz w:val="15"/>
              </w:rPr>
              <w:t>- capitalization may produce a soft warning instead of a hard grammar failure where appropriate</w:t>
            </w:r>
          </w:p>
        </w:tc>
      </w:tr>
    </w:tbl>
    <w:p/>
    <w:p>
      <w:pPr>
        <w:pStyle w:val="Heading1"/>
        <w:keepNext/>
      </w:pPr>
      <w:r>
        <w:rPr>
          <w:rFonts w:ascii="Georgia" w:hAnsi="Georgia"/>
          <w:b/>
          <w:i w:val="0"/>
          <w:color w:val="0B1C38"/>
        </w:rPr>
        <w:t>4. Sidebar / navigation</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6"/>
              </w:rPr>
              <w:t>✓/●/!/○ Kapitel 12</w:t>
            </w:r>
            <w:r>
              <w:br/>
            </w:r>
            <w:r>
              <w:rPr>
                <w:rFonts w:ascii="Consolas" w:hAnsi="Consolas"/>
                <w:b w:val="0"/>
                <w:i w:val="0"/>
                <w:color w:val="111827"/>
                <w:sz w:val="16"/>
              </w:rPr>
              <w:t>✓/●/!/○ Übung 1</w:t>
            </w:r>
            <w:r>
              <w:br/>
            </w:r>
            <w:r>
              <w:rPr>
                <w:rFonts w:ascii="Consolas" w:hAnsi="Consolas"/>
                <w:b w:val="0"/>
                <w:i w:val="0"/>
                <w:color w:val="111827"/>
                <w:sz w:val="16"/>
              </w:rPr>
              <w:t>✓/●/!/○ Übung 2</w:t>
            </w:r>
            <w:r>
              <w:br/>
            </w:r>
            <w:r>
              <w:rPr>
                <w:rFonts w:ascii="Consolas" w:hAnsi="Consolas"/>
                <w:b w:val="0"/>
                <w:i w:val="0"/>
                <w:color w:val="111827"/>
                <w:sz w:val="16"/>
              </w:rPr>
              <w:t>✓/●/!/○ Übung 3</w:t>
            </w:r>
            <w:r>
              <w:br/>
            </w:r>
            <w:r>
              <w:rPr>
                <w:rFonts w:ascii="Consolas" w:hAnsi="Consolas"/>
                <w:b w:val="0"/>
                <w:i w:val="0"/>
                <w:color w:val="111827"/>
                <w:sz w:val="16"/>
              </w:rPr>
              <w:t>✓/●/!/○ Übung 4</w:t>
            </w:r>
            <w:r>
              <w:br/>
            </w:r>
            <w:r>
              <w:rPr>
                <w:rFonts w:ascii="Consolas" w:hAnsi="Consolas"/>
                <w:b w:val="0"/>
                <w:i w:val="0"/>
                <w:color w:val="111827"/>
                <w:sz w:val="16"/>
              </w:rPr>
              <w:t>✓/●/!/○ Übung 5</w:t>
            </w:r>
            <w:r>
              <w:br/>
            </w:r>
            <w:r>
              <w:rPr>
                <w:rFonts w:ascii="Consolas" w:hAnsi="Consolas"/>
                <w:b w:val="0"/>
                <w:i w:val="0"/>
                <w:color w:val="111827"/>
                <w:sz w:val="16"/>
              </w:rPr>
              <w:t>✓/●/!/○ Übung 6</w:t>
            </w:r>
            <w:r>
              <w:br/>
            </w:r>
            <w:r>
              <w:rPr>
                <w:rFonts w:ascii="Consolas" w:hAnsi="Consolas"/>
                <w:b w:val="0"/>
                <w:i w:val="0"/>
                <w:color w:val="111827"/>
                <w:sz w:val="16"/>
              </w:rPr>
              <w:t>✓/●/!/○ Lesetext</w:t>
            </w:r>
            <w:r>
              <w:br/>
            </w:r>
            <w:r>
              <w:rPr>
                <w:rFonts w:ascii="Consolas" w:hAnsi="Consolas"/>
                <w:b w:val="0"/>
                <w:i w:val="0"/>
                <w:color w:val="111827"/>
                <w:sz w:val="16"/>
              </w:rPr>
              <w:t>✓/●/!/○ Test – Kapitel 12</w:t>
            </w:r>
          </w:p>
        </w:tc>
      </w:tr>
    </w:tbl>
    <w:p/>
    <w:p>
      <w:pPr>
        <w:pStyle w:val="ListBullet"/>
        <w:spacing w:after="20"/>
      </w:pPr>
      <w:r>
        <w:rPr>
          <w:b w:val="0"/>
          <w:i w:val="0"/>
          <w:sz w:val="17"/>
        </w:rPr>
        <w:t>Use ✓ completed, ● active, ! needs improvement, ○ not started.</w:t>
      </w:r>
    </w:p>
    <w:p>
      <w:pPr>
        <w:pStyle w:val="ListBullet"/>
        <w:spacing w:after="20"/>
      </w:pPr>
      <w:r>
        <w:rPr>
          <w:b w:val="0"/>
          <w:i w:val="0"/>
          <w:sz w:val="17"/>
        </w:rPr>
        <w:t>Only short labels are visible; full titles are in tooltip/title/aria-label.</w:t>
      </w:r>
    </w:p>
    <w:p>
      <w:pPr>
        <w:pStyle w:val="ListBullet"/>
        <w:spacing w:after="20"/>
      </w:pPr>
      <w:r>
        <w:rPr>
          <w:b w:val="0"/>
          <w:i w:val="0"/>
          <w:sz w:val="17"/>
        </w:rPr>
        <w:t>Top center shows chapter title and current group count, e.g. „Übung 3 von 9“.</w:t>
      </w:r>
    </w:p>
    <w:p>
      <w:pPr>
        <w:pStyle w:val="Heading1"/>
        <w:keepNext/>
      </w:pPr>
      <w:r>
        <w:rPr>
          <w:rFonts w:ascii="Georgia" w:hAnsi="Georgia"/>
          <w:b/>
          <w:i w:val="0"/>
          <w:color w:val="0B1C38"/>
        </w:rPr>
        <w:t>5. Source-specific digital adjustments</w:t>
      </w:r>
    </w:p>
    <w:p>
      <w:pPr>
        <w:pStyle w:val="ListBullet"/>
        <w:spacing w:after="20"/>
      </w:pPr>
      <w:r>
        <w:rPr>
          <w:b w:val="0"/>
          <w:i w:val="0"/>
          <w:sz w:val="17"/>
        </w:rPr>
        <w:t>Die Lösungsseite der Quelle enthält keine Lösungen zu Übung 1. Die digitalen Zielantworten sind deshalb als transparente didaktische Ableitung aus der Aufgabenstellung gekennzeichnet.</w:t>
      </w:r>
    </w:p>
    <w:p>
      <w:pPr>
        <w:pStyle w:val="ListBullet"/>
        <w:spacing w:after="20"/>
      </w:pPr>
      <w:r>
        <w:rPr>
          <w:b w:val="0"/>
          <w:i w:val="0"/>
          <w:sz w:val="17"/>
        </w:rPr>
        <w:t>Sprechen/Schreiben werden entfernt. Die Erklärfrage zum Plusquamperfekt wird als kontrollierte Konzeptauswahl umgesetzt.</w:t>
      </w:r>
    </w:p>
    <w:p>
      <w:pPr>
        <w:pStyle w:val="ListBullet"/>
        <w:spacing w:after="20"/>
      </w:pPr>
      <w:r>
        <w:rPr>
          <w:b w:val="0"/>
          <w:i w:val="0"/>
          <w:sz w:val="17"/>
        </w:rPr>
        <w:t>Digital adaptation of the source short-answer justification into a concept-choice item.</w:t>
      </w:r>
    </w:p>
    <w:p>
      <w:pPr>
        <w:pStyle w:val="ListBullet"/>
        <w:spacing w:after="20"/>
      </w:pPr>
      <w:r>
        <w:rPr>
          <w:b w:val="0"/>
          <w:i w:val="0"/>
          <w:sz w:val="17"/>
        </w:rPr>
        <w:t>Digital adaptation of the original free two-sentence task.</w:t>
      </w:r>
    </w:p>
    <w:p>
      <w:pPr>
        <w:pStyle w:val="Heading1"/>
        <w:keepNext/>
      </w:pPr>
      <w:r>
        <w:rPr>
          <w:rFonts w:ascii="Georgia" w:hAnsi="Georgia"/>
          <w:b/>
          <w:i w:val="0"/>
          <w:color w:val="0B1C38"/>
        </w:rPr>
        <w:t>6. Kapitel 12 — detailed exercise specification</w:t>
      </w:r>
    </w:p>
    <w:p>
      <w:pPr>
        <w:pStyle w:val="Heading2"/>
        <w:keepNext/>
      </w:pPr>
      <w:r>
        <w:rPr>
          <w:rFonts w:ascii="Georgia" w:hAnsi="Georgia"/>
          <w:b/>
          <w:i w:val="0"/>
          <w:color w:val="254A7B"/>
        </w:rPr>
        <w:t>Übung 1 – Präsens oder Zukunft?</w:t>
      </w:r>
    </w:p>
    <w:p>
      <w:r>
        <w:rPr>
          <w:b/>
          <w:i w:val="0"/>
          <w:color w:val="254A7B"/>
          <w:sz w:val="17"/>
        </w:rPr>
        <w:t xml:space="preserve">Type: </w:t>
      </w:r>
      <w:r>
        <w:rPr>
          <w:b w:val="0"/>
          <w:i w:val="0"/>
          <w:sz w:val="17"/>
        </w:rPr>
        <w:t>sentence_builder_choice</w:t>
      </w:r>
    </w:p>
    <w:p>
      <w:r>
        <w:rPr>
          <w:b/>
          <w:i w:val="0"/>
          <w:color w:val="254A7B"/>
          <w:sz w:val="17"/>
        </w:rPr>
        <w:t xml:space="preserve">Objective: </w:t>
      </w:r>
      <w:r>
        <w:rPr>
          <w:b w:val="0"/>
          <w:i w:val="0"/>
          <w:sz w:val="17"/>
        </w:rPr>
        <w:t>Präsens mit Zukunftsbedeutung und Futur I situationsgerecht verwenden.</w:t>
      </w:r>
    </w:p>
    <w:p>
      <w:r>
        <w:rPr>
          <w:b/>
          <w:i w:val="0"/>
          <w:color w:val="254A7B"/>
          <w:sz w:val="17"/>
        </w:rPr>
        <w:t xml:space="preserve">Instruction: </w:t>
      </w:r>
      <w:r>
        <w:rPr>
          <w:b w:val="0"/>
          <w:i w:val="0"/>
          <w:sz w:val="17"/>
        </w:rPr>
        <w:t>Formuliere die Sätze sinnvoll. Präsens und Futur I können je nach Kontext beide korrekt sein; die UI zeigt eine bevorzugte natürliche Variante.</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 morgen / arbeiten</w:t>
            </w:r>
          </w:p>
        </w:tc>
        <w:tc>
          <w:tcPr>
            <w:tcW w:type="dxa" w:w="3552"/>
            <w:tcMar>
              <w:top w:w="70" w:type="dxa"/>
              <w:start w:w="75" w:type="dxa"/>
              <w:bottom w:w="70" w:type="dxa"/>
              <w:end w:w="75" w:type="dxa"/>
            </w:tcMar>
          </w:tcPr>
          <w:p>
            <w:r>
              <w:rPr>
                <w:b w:val="0"/>
                <w:i w:val="0"/>
                <w:sz w:val="14"/>
              </w:rPr>
              <w:t>Ich arbeite morgen.</w:t>
            </w:r>
          </w:p>
        </w:tc>
        <w:tc>
          <w:tcPr>
            <w:tcW w:type="dxa" w:w="3552"/>
            <w:tcMar>
              <w:top w:w="70" w:type="dxa"/>
              <w:start w:w="75" w:type="dxa"/>
              <w:bottom w:w="70" w:type="dxa"/>
              <w:end w:w="75" w:type="dxa"/>
            </w:tcMar>
          </w:tcPr>
          <w:p>
            <w:r>
              <w:rPr>
                <w:b w:val="0"/>
                <w:i w:val="0"/>
                <w:sz w:val="14"/>
              </w:rPr>
              <w:t>Konkreter Plan → Präsens ist sehr häufig.</w:t>
            </w:r>
          </w:p>
        </w:tc>
      </w:tr>
      <w:tr>
        <w:trPr>
          <w:cantSplit/>
        </w:trPr>
        <w:tc>
          <w:tcPr>
            <w:tcW w:type="dxa" w:w="3552"/>
            <w:tcMar>
              <w:top w:w="70" w:type="dxa"/>
              <w:start w:w="75" w:type="dxa"/>
              <w:bottom w:w="70" w:type="dxa"/>
              <w:end w:w="75" w:type="dxa"/>
            </w:tcMar>
          </w:tcPr>
          <w:p>
            <w:r>
              <w:rPr>
                <w:b w:val="0"/>
                <w:i w:val="0"/>
                <w:sz w:val="14"/>
              </w:rPr>
              <w:t>er / wahrscheinlich / später / anrufen</w:t>
            </w:r>
          </w:p>
        </w:tc>
        <w:tc>
          <w:tcPr>
            <w:tcW w:type="dxa" w:w="3552"/>
            <w:tcMar>
              <w:top w:w="70" w:type="dxa"/>
              <w:start w:w="75" w:type="dxa"/>
              <w:bottom w:w="70" w:type="dxa"/>
              <w:end w:w="75" w:type="dxa"/>
            </w:tcMar>
          </w:tcPr>
          <w:p>
            <w:r>
              <w:rPr>
                <w:b w:val="0"/>
                <w:i w:val="0"/>
                <w:sz w:val="14"/>
              </w:rPr>
              <w:t>Er wird wahrscheinlich später anrufen.</w:t>
            </w:r>
          </w:p>
        </w:tc>
        <w:tc>
          <w:tcPr>
            <w:tcW w:type="dxa" w:w="3552"/>
            <w:tcMar>
              <w:top w:w="70" w:type="dxa"/>
              <w:start w:w="75" w:type="dxa"/>
              <w:bottom w:w="70" w:type="dxa"/>
              <w:end w:w="75" w:type="dxa"/>
            </w:tcMar>
          </w:tcPr>
          <w:p>
            <w:r>
              <w:rPr>
                <w:b w:val="0"/>
                <w:i w:val="0"/>
                <w:sz w:val="14"/>
              </w:rPr>
              <w:t>Vermutung → Futur I passt gut.</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w:t>
            </w:r>
          </w:p>
        </w:tc>
        <w:tc>
          <w:tcPr>
            <w:tcW w:type="dxa" w:w="2131"/>
            <w:tcMar>
              <w:top w:w="55" w:type="dxa"/>
              <w:start w:w="55" w:type="dxa"/>
              <w:bottom w:w="55" w:type="dxa"/>
              <w:end w:w="55" w:type="dxa"/>
            </w:tcMar>
          </w:tcPr>
          <w:p>
            <w:r>
              <w:rPr>
                <w:b w:val="0"/>
                <w:i w:val="0"/>
                <w:sz w:val="13"/>
              </w:rPr>
              <w:t>Ich / morgen / nach Hamburg fahren</w:t>
            </w:r>
          </w:p>
        </w:tc>
        <w:tc>
          <w:tcPr>
            <w:tcW w:type="dxa" w:w="2131"/>
            <w:tcMar>
              <w:top w:w="55" w:type="dxa"/>
              <w:start w:w="55" w:type="dxa"/>
              <w:bottom w:w="55" w:type="dxa"/>
              <w:end w:w="55" w:type="dxa"/>
            </w:tcMar>
          </w:tcPr>
          <w:p>
            <w:r>
              <w:rPr>
                <w:b w:val="0"/>
                <w:i w:val="0"/>
                <w:sz w:val="13"/>
              </w:rPr>
              <w:t>Ich fahre morgen nach Hamburg. | Morgen fahre ich nach Hamburg. | Ich werde morgen nach Hamburg fahren. | Morgen werde ich nach Hamburg fahren.</w:t>
            </w:r>
          </w:p>
        </w:tc>
        <w:tc>
          <w:tcPr>
            <w:tcW w:type="dxa" w:w="2131"/>
            <w:tcMar>
              <w:top w:w="55" w:type="dxa"/>
              <w:start w:w="55" w:type="dxa"/>
              <w:bottom w:w="55" w:type="dxa"/>
              <w:end w:w="55" w:type="dxa"/>
            </w:tcMar>
          </w:tcPr>
          <w:p>
            <w:r>
              <w:rPr>
                <w:b w:val="0"/>
                <w:i w:val="0"/>
                <w:sz w:val="13"/>
              </w:rPr>
              <w:t>1) Geht es um einen konkreten Plan oder eine Prognose?</w:t>
            </w:r>
            <w:r>
              <w:br/>
            </w:r>
            <w:r>
              <w:rPr>
                <w:b w:val="0"/>
                <w:i w:val="0"/>
                <w:sz w:val="13"/>
              </w:rPr>
              <w:t>2) Bei einem konkreten Plan ist Präsens sehr natürlich.</w:t>
            </w:r>
          </w:p>
        </w:tc>
        <w:tc>
          <w:tcPr>
            <w:tcW w:type="dxa" w:w="2131"/>
            <w:tcMar>
              <w:top w:w="55" w:type="dxa"/>
              <w:start w:w="55" w:type="dxa"/>
              <w:bottom w:w="55" w:type="dxa"/>
              <w:end w:w="55" w:type="dxa"/>
            </w:tcMar>
          </w:tcPr>
          <w:p>
            <w:r>
              <w:rPr>
                <w:b w:val="0"/>
                <w:i w:val="0"/>
                <w:sz w:val="13"/>
              </w:rPr>
              <w:t>Alle vier Varianten akzeptieren; bevorzugtes Feedback: Präsens für konkrete Planung.</w:t>
            </w:r>
          </w:p>
        </w:tc>
      </w:tr>
      <w:tr>
        <w:trPr>
          <w:cantSplit/>
        </w:trPr>
        <w:tc>
          <w:tcPr>
            <w:tcW w:type="dxa" w:w="2131"/>
            <w:tcMar>
              <w:top w:w="55" w:type="dxa"/>
              <w:start w:w="55" w:type="dxa"/>
              <w:bottom w:w="55" w:type="dxa"/>
              <w:end w:w="55" w:type="dxa"/>
            </w:tcMar>
          </w:tcPr>
          <w:p>
            <w:r>
              <w:rPr>
                <w:b w:val="0"/>
                <w:i w:val="0"/>
                <w:sz w:val="13"/>
              </w:rPr>
              <w:t>2</w:t>
            </w:r>
          </w:p>
        </w:tc>
        <w:tc>
          <w:tcPr>
            <w:tcW w:type="dxa" w:w="2131"/>
            <w:tcMar>
              <w:top w:w="55" w:type="dxa"/>
              <w:start w:w="55" w:type="dxa"/>
              <w:bottom w:w="55" w:type="dxa"/>
              <w:end w:w="55" w:type="dxa"/>
            </w:tcMar>
          </w:tcPr>
          <w:p>
            <w:r>
              <w:rPr>
                <w:b w:val="0"/>
                <w:i w:val="0"/>
                <w:sz w:val="13"/>
              </w:rPr>
              <w:t>Wir / nächste Woche / einen Test schreiben</w:t>
            </w:r>
          </w:p>
        </w:tc>
        <w:tc>
          <w:tcPr>
            <w:tcW w:type="dxa" w:w="2131"/>
            <w:tcMar>
              <w:top w:w="55" w:type="dxa"/>
              <w:start w:w="55" w:type="dxa"/>
              <w:bottom w:w="55" w:type="dxa"/>
              <w:end w:w="55" w:type="dxa"/>
            </w:tcMar>
          </w:tcPr>
          <w:p>
            <w:r>
              <w:rPr>
                <w:b w:val="0"/>
                <w:i w:val="0"/>
                <w:sz w:val="13"/>
              </w:rPr>
              <w:t>Wir schreiben nächste Woche einen Test. | Nächste Woche schreiben wir einen Test. | Wir werden nächste Woche einen Test schreiben. | Nächste Woche werden wir einen Test schreiben.</w:t>
            </w:r>
          </w:p>
        </w:tc>
        <w:tc>
          <w:tcPr>
            <w:tcW w:type="dxa" w:w="2131"/>
            <w:tcMar>
              <w:top w:w="55" w:type="dxa"/>
              <w:start w:w="55" w:type="dxa"/>
              <w:bottom w:w="55" w:type="dxa"/>
              <w:end w:w="55" w:type="dxa"/>
            </w:tcMar>
          </w:tcPr>
          <w:p>
            <w:r>
              <w:rPr>
                <w:b w:val="0"/>
                <w:i w:val="0"/>
                <w:sz w:val="13"/>
              </w:rPr>
              <w:t>1) Ein konkreter Termin kann im Präsens stehen.</w:t>
            </w:r>
            <w:r>
              <w:br/>
            </w:r>
            <w:r>
              <w:rPr>
                <w:b w:val="0"/>
                <w:i w:val="0"/>
                <w:sz w:val="13"/>
              </w:rPr>
              <w:t>2) Futur I ist ebenfalls grammatisch möglich.</w:t>
            </w:r>
          </w:p>
        </w:tc>
        <w:tc>
          <w:tcPr>
            <w:tcW w:type="dxa" w:w="2131"/>
            <w:tcMar>
              <w:top w:w="55" w:type="dxa"/>
              <w:start w:w="55" w:type="dxa"/>
              <w:bottom w:w="55" w:type="dxa"/>
              <w:end w:w="55" w:type="dxa"/>
            </w:tcMar>
          </w:tcPr>
          <w:p>
            <w:r>
              <w:rPr>
                <w:b w:val="0"/>
                <w:i w:val="0"/>
                <w:sz w:val="13"/>
              </w:rPr>
              <w:t>Beide Zeitformen akzeptieren; Präsens als natürliche Plan-Variante hervorheben.</w:t>
            </w:r>
          </w:p>
        </w:tc>
      </w:tr>
      <w:tr>
        <w:trPr>
          <w:cantSplit/>
        </w:trPr>
        <w:tc>
          <w:tcPr>
            <w:tcW w:type="dxa" w:w="2131"/>
            <w:tcMar>
              <w:top w:w="55" w:type="dxa"/>
              <w:start w:w="55" w:type="dxa"/>
              <w:bottom w:w="55" w:type="dxa"/>
              <w:end w:w="55" w:type="dxa"/>
            </w:tcMar>
          </w:tcPr>
          <w:p>
            <w:r>
              <w:rPr>
                <w:b w:val="0"/>
                <w:i w:val="0"/>
                <w:sz w:val="13"/>
              </w:rPr>
              <w:t>3</w:t>
            </w:r>
          </w:p>
        </w:tc>
        <w:tc>
          <w:tcPr>
            <w:tcW w:type="dxa" w:w="2131"/>
            <w:tcMar>
              <w:top w:w="55" w:type="dxa"/>
              <w:start w:w="55" w:type="dxa"/>
              <w:bottom w:w="55" w:type="dxa"/>
              <w:end w:w="55" w:type="dxa"/>
            </w:tcMar>
          </w:tcPr>
          <w:p>
            <w:r>
              <w:rPr>
                <w:b w:val="0"/>
                <w:i w:val="0"/>
                <w:sz w:val="13"/>
              </w:rPr>
              <w:t>Er / wahrscheinlich / später anrufen</w:t>
            </w:r>
          </w:p>
        </w:tc>
        <w:tc>
          <w:tcPr>
            <w:tcW w:type="dxa" w:w="2131"/>
            <w:tcMar>
              <w:top w:w="55" w:type="dxa"/>
              <w:start w:w="55" w:type="dxa"/>
              <w:bottom w:w="55" w:type="dxa"/>
              <w:end w:w="55" w:type="dxa"/>
            </w:tcMar>
          </w:tcPr>
          <w:p>
            <w:r>
              <w:rPr>
                <w:b w:val="0"/>
                <w:i w:val="0"/>
                <w:sz w:val="13"/>
              </w:rPr>
              <w:t>Er wird wahrscheinlich später anrufen. | Wahrscheinlich wird er später anrufen. | Er ruft wahrscheinlich später an. | Wahrscheinlich ruft er später an.</w:t>
            </w:r>
          </w:p>
        </w:tc>
        <w:tc>
          <w:tcPr>
            <w:tcW w:type="dxa" w:w="2131"/>
            <w:tcMar>
              <w:top w:w="55" w:type="dxa"/>
              <w:start w:w="55" w:type="dxa"/>
              <w:bottom w:w="55" w:type="dxa"/>
              <w:end w:w="55" w:type="dxa"/>
            </w:tcMar>
          </w:tcPr>
          <w:p>
            <w:r>
              <w:rPr>
                <w:b w:val="0"/>
                <w:i w:val="0"/>
                <w:sz w:val="13"/>
              </w:rPr>
              <w:t>1) „wahrscheinlich“ signalisiert eine Vermutung.</w:t>
            </w:r>
            <w:r>
              <w:br/>
            </w:r>
            <w:r>
              <w:rPr>
                <w:b w:val="0"/>
                <w:i w:val="0"/>
                <w:sz w:val="13"/>
              </w:rPr>
              <w:t>2) Futur I kann Vermutung/Zukunft ausdrücken.</w:t>
            </w:r>
          </w:p>
        </w:tc>
        <w:tc>
          <w:tcPr>
            <w:tcW w:type="dxa" w:w="2131"/>
            <w:tcMar>
              <w:top w:w="55" w:type="dxa"/>
              <w:start w:w="55" w:type="dxa"/>
              <w:bottom w:w="55" w:type="dxa"/>
              <w:end w:w="55" w:type="dxa"/>
            </w:tcMar>
          </w:tcPr>
          <w:p>
            <w:r>
              <w:rPr>
                <w:b w:val="0"/>
                <w:i w:val="0"/>
                <w:sz w:val="13"/>
              </w:rPr>
              <w:t>Beide korrekt; Futur I als besonders passende Zielvariante.</w:t>
            </w:r>
          </w:p>
        </w:tc>
      </w:tr>
      <w:tr>
        <w:trPr>
          <w:cantSplit/>
        </w:trPr>
        <w:tc>
          <w:tcPr>
            <w:tcW w:type="dxa" w:w="2131"/>
            <w:tcMar>
              <w:top w:w="55" w:type="dxa"/>
              <w:start w:w="55" w:type="dxa"/>
              <w:bottom w:w="55" w:type="dxa"/>
              <w:end w:w="55" w:type="dxa"/>
            </w:tcMar>
          </w:tcPr>
          <w:p>
            <w:r>
              <w:rPr>
                <w:b w:val="0"/>
                <w:i w:val="0"/>
                <w:sz w:val="13"/>
              </w:rPr>
              <w:t>4</w:t>
            </w:r>
          </w:p>
        </w:tc>
        <w:tc>
          <w:tcPr>
            <w:tcW w:type="dxa" w:w="2131"/>
            <w:tcMar>
              <w:top w:w="55" w:type="dxa"/>
              <w:start w:w="55" w:type="dxa"/>
              <w:bottom w:w="55" w:type="dxa"/>
              <w:end w:w="55" w:type="dxa"/>
            </w:tcMar>
          </w:tcPr>
          <w:p>
            <w:r>
              <w:rPr>
                <w:b w:val="0"/>
                <w:i w:val="0"/>
                <w:sz w:val="13"/>
              </w:rPr>
              <w:t>Heute / ich / zu Hause arbeiten</w:t>
            </w:r>
          </w:p>
        </w:tc>
        <w:tc>
          <w:tcPr>
            <w:tcW w:type="dxa" w:w="2131"/>
            <w:tcMar>
              <w:top w:w="55" w:type="dxa"/>
              <w:start w:w="55" w:type="dxa"/>
              <w:bottom w:w="55" w:type="dxa"/>
              <w:end w:w="55" w:type="dxa"/>
            </w:tcMar>
          </w:tcPr>
          <w:p>
            <w:r>
              <w:rPr>
                <w:b w:val="0"/>
                <w:i w:val="0"/>
                <w:sz w:val="13"/>
              </w:rPr>
              <w:t>Heute arbeite ich zu Hause. | Ich arbeite heute zu Hause. | Heute werde ich zu Hause arbeiten. | Ich werde heute zu Hause arbeiten.</w:t>
            </w:r>
          </w:p>
        </w:tc>
        <w:tc>
          <w:tcPr>
            <w:tcW w:type="dxa" w:w="2131"/>
            <w:tcMar>
              <w:top w:w="55" w:type="dxa"/>
              <w:start w:w="55" w:type="dxa"/>
              <w:bottom w:w="55" w:type="dxa"/>
              <w:end w:w="55" w:type="dxa"/>
            </w:tcMar>
          </w:tcPr>
          <w:p>
            <w:r>
              <w:rPr>
                <w:b w:val="0"/>
                <w:i w:val="0"/>
                <w:sz w:val="13"/>
              </w:rPr>
              <w:t>1) Der Zeitpunkt „heute“ ist klar.</w:t>
            </w:r>
            <w:r>
              <w:br/>
            </w:r>
            <w:r>
              <w:rPr>
                <w:b w:val="0"/>
                <w:i w:val="0"/>
                <w:sz w:val="13"/>
              </w:rPr>
              <w:t>2) Präsens ist im Alltag sehr natürlich.</w:t>
            </w:r>
          </w:p>
        </w:tc>
        <w:tc>
          <w:tcPr>
            <w:tcW w:type="dxa" w:w="2131"/>
            <w:tcMar>
              <w:top w:w="55" w:type="dxa"/>
              <w:start w:w="55" w:type="dxa"/>
              <w:bottom w:w="55" w:type="dxa"/>
              <w:end w:w="55" w:type="dxa"/>
            </w:tcMar>
          </w:tcPr>
          <w:p>
            <w:r>
              <w:rPr>
                <w:b w:val="0"/>
                <w:i w:val="0"/>
                <w:sz w:val="13"/>
              </w:rPr>
              <w:t>Beide akzeptieren; Präsens bevorzugt.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1 geschafft! Show richtig / mit Hinweis / verbessern. Primary button: Weiter. If red items remain: Aufgaben wiederholen.</w:t>
            </w:r>
          </w:p>
        </w:tc>
      </w:tr>
    </w:tbl>
    <w:p/>
    <w:p>
      <w:pPr>
        <w:pStyle w:val="Heading2"/>
        <w:keepNext/>
      </w:pPr>
      <w:r>
        <w:rPr>
          <w:rFonts w:ascii="Georgia" w:hAnsi="Georgia"/>
          <w:b/>
          <w:i w:val="0"/>
          <w:color w:val="254A7B"/>
        </w:rPr>
        <w:t>Übung 2 – Partizip II</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Partizip II regelmäßiger, unregelmäßiger, trennbarer und -ieren-Verben bilden.</w:t>
      </w:r>
    </w:p>
    <w:p>
      <w:r>
        <w:rPr>
          <w:b/>
          <w:i w:val="0"/>
          <w:color w:val="254A7B"/>
          <w:sz w:val="17"/>
        </w:rPr>
        <w:t xml:space="preserve">Instruction: </w:t>
      </w:r>
      <w:r>
        <w:rPr>
          <w:b w:val="0"/>
          <w:i w:val="0"/>
          <w:sz w:val="17"/>
        </w:rPr>
        <w:t>Bilde das Partizip II.</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lernen</w:t>
            </w:r>
          </w:p>
        </w:tc>
        <w:tc>
          <w:tcPr>
            <w:tcW w:type="dxa" w:w="3552"/>
            <w:tcMar>
              <w:top w:w="70" w:type="dxa"/>
              <w:start w:w="75" w:type="dxa"/>
              <w:bottom w:w="70" w:type="dxa"/>
              <w:end w:w="75" w:type="dxa"/>
            </w:tcMar>
          </w:tcPr>
          <w:p>
            <w:r>
              <w:rPr>
                <w:b w:val="0"/>
                <w:i w:val="0"/>
                <w:sz w:val="14"/>
              </w:rPr>
              <w:t>gelernt</w:t>
            </w:r>
          </w:p>
        </w:tc>
        <w:tc>
          <w:tcPr>
            <w:tcW w:type="dxa" w:w="3552"/>
            <w:tcMar>
              <w:top w:w="70" w:type="dxa"/>
              <w:start w:w="75" w:type="dxa"/>
              <w:bottom w:w="70" w:type="dxa"/>
              <w:end w:w="75" w:type="dxa"/>
            </w:tcMar>
          </w:tcPr>
          <w:p>
            <w:r>
              <w:rPr>
                <w:b w:val="0"/>
                <w:i w:val="0"/>
                <w:sz w:val="14"/>
              </w:rPr>
              <w:t>regelmäßig: ge- + Stamm + -t.</w:t>
            </w:r>
          </w:p>
        </w:tc>
      </w:tr>
      <w:tr>
        <w:trPr>
          <w:cantSplit/>
        </w:trPr>
        <w:tc>
          <w:tcPr>
            <w:tcW w:type="dxa" w:w="3552"/>
            <w:tcMar>
              <w:top w:w="70" w:type="dxa"/>
              <w:start w:w="75" w:type="dxa"/>
              <w:bottom w:w="70" w:type="dxa"/>
              <w:end w:w="75" w:type="dxa"/>
            </w:tcMar>
          </w:tcPr>
          <w:p>
            <w:r>
              <w:rPr>
                <w:b w:val="0"/>
                <w:i w:val="0"/>
                <w:sz w:val="14"/>
              </w:rPr>
              <w:t>telefonieren</w:t>
            </w:r>
          </w:p>
        </w:tc>
        <w:tc>
          <w:tcPr>
            <w:tcW w:type="dxa" w:w="3552"/>
            <w:tcMar>
              <w:top w:w="70" w:type="dxa"/>
              <w:start w:w="75" w:type="dxa"/>
              <w:bottom w:w="70" w:type="dxa"/>
              <w:end w:w="75" w:type="dxa"/>
            </w:tcMar>
          </w:tcPr>
          <w:p>
            <w:r>
              <w:rPr>
                <w:b w:val="0"/>
                <w:i w:val="0"/>
                <w:sz w:val="14"/>
              </w:rPr>
              <w:t>telefoniert</w:t>
            </w:r>
          </w:p>
        </w:tc>
        <w:tc>
          <w:tcPr>
            <w:tcW w:type="dxa" w:w="3552"/>
            <w:tcMar>
              <w:top w:w="70" w:type="dxa"/>
              <w:start w:w="75" w:type="dxa"/>
              <w:bottom w:w="70" w:type="dxa"/>
              <w:end w:w="75" w:type="dxa"/>
            </w:tcMar>
          </w:tcPr>
          <w:p>
            <w:r>
              <w:rPr>
                <w:b w:val="0"/>
                <w:i w:val="0"/>
                <w:sz w:val="14"/>
              </w:rPr>
              <w:t>Verben auf -ieren ohne ge-.</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5</w:t>
            </w:r>
          </w:p>
        </w:tc>
        <w:tc>
          <w:tcPr>
            <w:tcW w:type="dxa" w:w="2131"/>
            <w:tcMar>
              <w:top w:w="55" w:type="dxa"/>
              <w:start w:w="55" w:type="dxa"/>
              <w:bottom w:w="55" w:type="dxa"/>
              <w:end w:w="55" w:type="dxa"/>
            </w:tcMar>
          </w:tcPr>
          <w:p>
            <w:r>
              <w:rPr>
                <w:b w:val="0"/>
                <w:i w:val="0"/>
                <w:sz w:val="13"/>
              </w:rPr>
              <w:t>machen</w:t>
            </w:r>
          </w:p>
        </w:tc>
        <w:tc>
          <w:tcPr>
            <w:tcW w:type="dxa" w:w="2131"/>
            <w:tcMar>
              <w:top w:w="55" w:type="dxa"/>
              <w:start w:w="55" w:type="dxa"/>
              <w:bottom w:w="55" w:type="dxa"/>
              <w:end w:w="55" w:type="dxa"/>
            </w:tcMar>
          </w:tcPr>
          <w:p>
            <w:r>
              <w:rPr>
                <w:b w:val="0"/>
                <w:i w:val="0"/>
                <w:sz w:val="13"/>
              </w:rPr>
              <w:t>gemacht</w:t>
            </w:r>
          </w:p>
        </w:tc>
        <w:tc>
          <w:tcPr>
            <w:tcW w:type="dxa" w:w="2131"/>
            <w:tcMar>
              <w:top w:w="55" w:type="dxa"/>
              <w:start w:w="55" w:type="dxa"/>
              <w:bottom w:w="55" w:type="dxa"/>
              <w:end w:w="55" w:type="dxa"/>
            </w:tcMar>
          </w:tcPr>
          <w:p>
            <w:r>
              <w:rPr>
                <w:b w:val="0"/>
                <w:i w:val="0"/>
                <w:sz w:val="13"/>
              </w:rPr>
              <w:t>1) Regelmäßiges Verb.</w:t>
            </w:r>
            <w:r>
              <w:br/>
            </w:r>
            <w:r>
              <w:rPr>
                <w:b w:val="0"/>
                <w:i w:val="0"/>
                <w:sz w:val="13"/>
              </w:rPr>
              <w:t>2) ge + mach + t.</w:t>
            </w:r>
          </w:p>
        </w:tc>
        <w:tc>
          <w:tcPr>
            <w:tcW w:type="dxa" w:w="2131"/>
            <w:tcMar>
              <w:top w:w="55" w:type="dxa"/>
              <w:start w:w="55" w:type="dxa"/>
              <w:bottom w:w="55" w:type="dxa"/>
              <w:end w:w="55" w:type="dxa"/>
            </w:tcMar>
          </w:tcPr>
          <w:p>
            <w:r>
              <w:rPr>
                <w:b w:val="0"/>
                <w:i w:val="0"/>
                <w:sz w:val="13"/>
              </w:rPr>
              <w:t>Richtig: gemacht.</w:t>
            </w:r>
          </w:p>
        </w:tc>
      </w:tr>
      <w:tr>
        <w:trPr>
          <w:cantSplit/>
        </w:trPr>
        <w:tc>
          <w:tcPr>
            <w:tcW w:type="dxa" w:w="2131"/>
            <w:tcMar>
              <w:top w:w="55" w:type="dxa"/>
              <w:start w:w="55" w:type="dxa"/>
              <w:bottom w:w="55" w:type="dxa"/>
              <w:end w:w="55" w:type="dxa"/>
            </w:tcMar>
          </w:tcPr>
          <w:p>
            <w:r>
              <w:rPr>
                <w:b w:val="0"/>
                <w:i w:val="0"/>
                <w:sz w:val="13"/>
              </w:rPr>
              <w:t>6</w:t>
            </w:r>
          </w:p>
        </w:tc>
        <w:tc>
          <w:tcPr>
            <w:tcW w:type="dxa" w:w="2131"/>
            <w:tcMar>
              <w:top w:w="55" w:type="dxa"/>
              <w:start w:w="55" w:type="dxa"/>
              <w:bottom w:w="55" w:type="dxa"/>
              <w:end w:w="55" w:type="dxa"/>
            </w:tcMar>
          </w:tcPr>
          <w:p>
            <w:r>
              <w:rPr>
                <w:b w:val="0"/>
                <w:i w:val="0"/>
                <w:sz w:val="13"/>
              </w:rPr>
              <w:t>fahren</w:t>
            </w:r>
          </w:p>
        </w:tc>
        <w:tc>
          <w:tcPr>
            <w:tcW w:type="dxa" w:w="2131"/>
            <w:tcMar>
              <w:top w:w="55" w:type="dxa"/>
              <w:start w:w="55" w:type="dxa"/>
              <w:bottom w:w="55" w:type="dxa"/>
              <w:end w:w="55" w:type="dxa"/>
            </w:tcMar>
          </w:tcPr>
          <w:p>
            <w:r>
              <w:rPr>
                <w:b w:val="0"/>
                <w:i w:val="0"/>
                <w:sz w:val="13"/>
              </w:rPr>
              <w:t>gefahren</w:t>
            </w:r>
          </w:p>
        </w:tc>
        <w:tc>
          <w:tcPr>
            <w:tcW w:type="dxa" w:w="2131"/>
            <w:tcMar>
              <w:top w:w="55" w:type="dxa"/>
              <w:start w:w="55" w:type="dxa"/>
              <w:bottom w:w="55" w:type="dxa"/>
              <w:end w:w="55" w:type="dxa"/>
            </w:tcMar>
          </w:tcPr>
          <w:p>
            <w:r>
              <w:rPr>
                <w:b w:val="0"/>
                <w:i w:val="0"/>
                <w:sz w:val="13"/>
              </w:rPr>
              <w:t>1) Unregelmäßiges Verb.</w:t>
            </w:r>
            <w:r>
              <w:br/>
            </w:r>
            <w:r>
              <w:rPr>
                <w:b w:val="0"/>
                <w:i w:val="0"/>
                <w:sz w:val="13"/>
              </w:rPr>
              <w:t>2) Partizip II lernen: gefahren.</w:t>
            </w:r>
          </w:p>
        </w:tc>
        <w:tc>
          <w:tcPr>
            <w:tcW w:type="dxa" w:w="2131"/>
            <w:tcMar>
              <w:top w:w="55" w:type="dxa"/>
              <w:start w:w="55" w:type="dxa"/>
              <w:bottom w:w="55" w:type="dxa"/>
              <w:end w:w="55" w:type="dxa"/>
            </w:tcMar>
          </w:tcPr>
          <w:p>
            <w:r>
              <w:rPr>
                <w:b w:val="0"/>
                <w:i w:val="0"/>
                <w:sz w:val="13"/>
              </w:rPr>
              <w:t>Richtig: gefahren.</w:t>
            </w:r>
          </w:p>
        </w:tc>
      </w:tr>
      <w:tr>
        <w:trPr>
          <w:cantSplit/>
        </w:trPr>
        <w:tc>
          <w:tcPr>
            <w:tcW w:type="dxa" w:w="2131"/>
            <w:tcMar>
              <w:top w:w="55" w:type="dxa"/>
              <w:start w:w="55" w:type="dxa"/>
              <w:bottom w:w="55" w:type="dxa"/>
              <w:end w:w="55" w:type="dxa"/>
            </w:tcMar>
          </w:tcPr>
          <w:p>
            <w:r>
              <w:rPr>
                <w:b w:val="0"/>
                <w:i w:val="0"/>
                <w:sz w:val="13"/>
              </w:rPr>
              <w:t>7</w:t>
            </w:r>
          </w:p>
        </w:tc>
        <w:tc>
          <w:tcPr>
            <w:tcW w:type="dxa" w:w="2131"/>
            <w:tcMar>
              <w:top w:w="55" w:type="dxa"/>
              <w:start w:w="55" w:type="dxa"/>
              <w:bottom w:w="55" w:type="dxa"/>
              <w:end w:w="55" w:type="dxa"/>
            </w:tcMar>
          </w:tcPr>
          <w:p>
            <w:r>
              <w:rPr>
                <w:b w:val="0"/>
                <w:i w:val="0"/>
                <w:sz w:val="13"/>
              </w:rPr>
              <w:t>einkaufen</w:t>
            </w:r>
          </w:p>
        </w:tc>
        <w:tc>
          <w:tcPr>
            <w:tcW w:type="dxa" w:w="2131"/>
            <w:tcMar>
              <w:top w:w="55" w:type="dxa"/>
              <w:start w:w="55" w:type="dxa"/>
              <w:bottom w:w="55" w:type="dxa"/>
              <w:end w:w="55" w:type="dxa"/>
            </w:tcMar>
          </w:tcPr>
          <w:p>
            <w:r>
              <w:rPr>
                <w:b w:val="0"/>
                <w:i w:val="0"/>
                <w:sz w:val="13"/>
              </w:rPr>
              <w:t>eingekauft</w:t>
            </w:r>
          </w:p>
        </w:tc>
        <w:tc>
          <w:tcPr>
            <w:tcW w:type="dxa" w:w="2131"/>
            <w:tcMar>
              <w:top w:w="55" w:type="dxa"/>
              <w:start w:w="55" w:type="dxa"/>
              <w:bottom w:w="55" w:type="dxa"/>
              <w:end w:w="55" w:type="dxa"/>
            </w:tcMar>
          </w:tcPr>
          <w:p>
            <w:r>
              <w:rPr>
                <w:b w:val="0"/>
                <w:i w:val="0"/>
                <w:sz w:val="13"/>
              </w:rPr>
              <w:t>1) Trennbares Verb.</w:t>
            </w:r>
            <w:r>
              <w:br/>
            </w:r>
            <w:r>
              <w:rPr>
                <w:b w:val="0"/>
                <w:i w:val="0"/>
                <w:sz w:val="13"/>
              </w:rPr>
              <w:t>2) ge steht zwischen Präfix und Stamm: ein-ge-kauft.</w:t>
            </w:r>
          </w:p>
        </w:tc>
        <w:tc>
          <w:tcPr>
            <w:tcW w:type="dxa" w:w="2131"/>
            <w:tcMar>
              <w:top w:w="55" w:type="dxa"/>
              <w:start w:w="55" w:type="dxa"/>
              <w:bottom w:w="55" w:type="dxa"/>
              <w:end w:w="55" w:type="dxa"/>
            </w:tcMar>
          </w:tcPr>
          <w:p>
            <w:r>
              <w:rPr>
                <w:b w:val="0"/>
                <w:i w:val="0"/>
                <w:sz w:val="13"/>
              </w:rPr>
              <w:t>Richtig: eingekauft.</w:t>
            </w:r>
          </w:p>
        </w:tc>
      </w:tr>
      <w:tr>
        <w:trPr>
          <w:cantSplit/>
        </w:trPr>
        <w:tc>
          <w:tcPr>
            <w:tcW w:type="dxa" w:w="2131"/>
            <w:tcMar>
              <w:top w:w="55" w:type="dxa"/>
              <w:start w:w="55" w:type="dxa"/>
              <w:bottom w:w="55" w:type="dxa"/>
              <w:end w:w="55" w:type="dxa"/>
            </w:tcMar>
          </w:tcPr>
          <w:p>
            <w:r>
              <w:rPr>
                <w:b w:val="0"/>
                <w:i w:val="0"/>
                <w:sz w:val="13"/>
              </w:rPr>
              <w:t>8</w:t>
            </w:r>
          </w:p>
        </w:tc>
        <w:tc>
          <w:tcPr>
            <w:tcW w:type="dxa" w:w="2131"/>
            <w:tcMar>
              <w:top w:w="55" w:type="dxa"/>
              <w:start w:w="55" w:type="dxa"/>
              <w:bottom w:w="55" w:type="dxa"/>
              <w:end w:w="55" w:type="dxa"/>
            </w:tcMar>
          </w:tcPr>
          <w:p>
            <w:r>
              <w:rPr>
                <w:b w:val="0"/>
                <w:i w:val="0"/>
                <w:sz w:val="13"/>
              </w:rPr>
              <w:t>besuchen</w:t>
            </w:r>
          </w:p>
        </w:tc>
        <w:tc>
          <w:tcPr>
            <w:tcW w:type="dxa" w:w="2131"/>
            <w:tcMar>
              <w:top w:w="55" w:type="dxa"/>
              <w:start w:w="55" w:type="dxa"/>
              <w:bottom w:w="55" w:type="dxa"/>
              <w:end w:w="55" w:type="dxa"/>
            </w:tcMar>
          </w:tcPr>
          <w:p>
            <w:r>
              <w:rPr>
                <w:b w:val="0"/>
                <w:i w:val="0"/>
                <w:sz w:val="13"/>
              </w:rPr>
              <w:t>besucht</w:t>
            </w:r>
          </w:p>
        </w:tc>
        <w:tc>
          <w:tcPr>
            <w:tcW w:type="dxa" w:w="2131"/>
            <w:tcMar>
              <w:top w:w="55" w:type="dxa"/>
              <w:start w:w="55" w:type="dxa"/>
              <w:bottom w:w="55" w:type="dxa"/>
              <w:end w:w="55" w:type="dxa"/>
            </w:tcMar>
          </w:tcPr>
          <w:p>
            <w:r>
              <w:rPr>
                <w:b w:val="0"/>
                <w:i w:val="0"/>
                <w:sz w:val="13"/>
              </w:rPr>
              <w:t>1) Untrennbares Präfix be-.</w:t>
            </w:r>
            <w:r>
              <w:br/>
            </w:r>
            <w:r>
              <w:rPr>
                <w:b w:val="0"/>
                <w:i w:val="0"/>
                <w:sz w:val="13"/>
              </w:rPr>
              <w:t>2) Kein ge-.</w:t>
            </w:r>
          </w:p>
        </w:tc>
        <w:tc>
          <w:tcPr>
            <w:tcW w:type="dxa" w:w="2131"/>
            <w:tcMar>
              <w:top w:w="55" w:type="dxa"/>
              <w:start w:w="55" w:type="dxa"/>
              <w:bottom w:w="55" w:type="dxa"/>
              <w:end w:w="55" w:type="dxa"/>
            </w:tcMar>
          </w:tcPr>
          <w:p>
            <w:r>
              <w:rPr>
                <w:b w:val="0"/>
                <w:i w:val="0"/>
                <w:sz w:val="13"/>
              </w:rPr>
              <w:t>Richtig: besucht.</w:t>
            </w:r>
          </w:p>
        </w:tc>
      </w:tr>
      <w:tr>
        <w:trPr>
          <w:cantSplit/>
        </w:trPr>
        <w:tc>
          <w:tcPr>
            <w:tcW w:type="dxa" w:w="2131"/>
            <w:tcMar>
              <w:top w:w="55" w:type="dxa"/>
              <w:start w:w="55" w:type="dxa"/>
              <w:bottom w:w="55" w:type="dxa"/>
              <w:end w:w="55" w:type="dxa"/>
            </w:tcMar>
          </w:tcPr>
          <w:p>
            <w:r>
              <w:rPr>
                <w:b w:val="0"/>
                <w:i w:val="0"/>
                <w:sz w:val="13"/>
              </w:rPr>
              <w:t>9</w:t>
            </w:r>
          </w:p>
        </w:tc>
        <w:tc>
          <w:tcPr>
            <w:tcW w:type="dxa" w:w="2131"/>
            <w:tcMar>
              <w:top w:w="55" w:type="dxa"/>
              <w:start w:w="55" w:type="dxa"/>
              <w:bottom w:w="55" w:type="dxa"/>
              <w:end w:w="55" w:type="dxa"/>
            </w:tcMar>
          </w:tcPr>
          <w:p>
            <w:r>
              <w:rPr>
                <w:b w:val="0"/>
                <w:i w:val="0"/>
                <w:sz w:val="13"/>
              </w:rPr>
              <w:t>studieren</w:t>
            </w:r>
          </w:p>
        </w:tc>
        <w:tc>
          <w:tcPr>
            <w:tcW w:type="dxa" w:w="2131"/>
            <w:tcMar>
              <w:top w:w="55" w:type="dxa"/>
              <w:start w:w="55" w:type="dxa"/>
              <w:bottom w:w="55" w:type="dxa"/>
              <w:end w:w="55" w:type="dxa"/>
            </w:tcMar>
          </w:tcPr>
          <w:p>
            <w:r>
              <w:rPr>
                <w:b w:val="0"/>
                <w:i w:val="0"/>
                <w:sz w:val="13"/>
              </w:rPr>
              <w:t>studiert</w:t>
            </w:r>
          </w:p>
        </w:tc>
        <w:tc>
          <w:tcPr>
            <w:tcW w:type="dxa" w:w="2131"/>
            <w:tcMar>
              <w:top w:w="55" w:type="dxa"/>
              <w:start w:w="55" w:type="dxa"/>
              <w:bottom w:w="55" w:type="dxa"/>
              <w:end w:w="55" w:type="dxa"/>
            </w:tcMar>
          </w:tcPr>
          <w:p>
            <w:r>
              <w:rPr>
                <w:b w:val="0"/>
                <w:i w:val="0"/>
                <w:sz w:val="13"/>
              </w:rPr>
              <w:t>1) Verb auf -ieren.</w:t>
            </w:r>
            <w:r>
              <w:br/>
            </w:r>
            <w:r>
              <w:rPr>
                <w:b w:val="0"/>
                <w:i w:val="0"/>
                <w:sz w:val="13"/>
              </w:rPr>
              <w:t>2) Kein ge-.</w:t>
            </w:r>
          </w:p>
        </w:tc>
        <w:tc>
          <w:tcPr>
            <w:tcW w:type="dxa" w:w="2131"/>
            <w:tcMar>
              <w:top w:w="55" w:type="dxa"/>
              <w:start w:w="55" w:type="dxa"/>
              <w:bottom w:w="55" w:type="dxa"/>
              <w:end w:w="55" w:type="dxa"/>
            </w:tcMar>
          </w:tcPr>
          <w:p>
            <w:r>
              <w:rPr>
                <w:b w:val="0"/>
                <w:i w:val="0"/>
                <w:sz w:val="13"/>
              </w:rPr>
              <w:t>Richtig: studiert.</w:t>
            </w:r>
          </w:p>
        </w:tc>
      </w:tr>
      <w:tr>
        <w:trPr>
          <w:cantSplit/>
        </w:trPr>
        <w:tc>
          <w:tcPr>
            <w:tcW w:type="dxa" w:w="2131"/>
            <w:tcMar>
              <w:top w:w="55" w:type="dxa"/>
              <w:start w:w="55" w:type="dxa"/>
              <w:bottom w:w="55" w:type="dxa"/>
              <w:end w:w="55" w:type="dxa"/>
            </w:tcMar>
          </w:tcPr>
          <w:p>
            <w:r>
              <w:rPr>
                <w:b w:val="0"/>
                <w:i w:val="0"/>
                <w:sz w:val="13"/>
              </w:rPr>
              <w:t>10</w:t>
            </w:r>
          </w:p>
        </w:tc>
        <w:tc>
          <w:tcPr>
            <w:tcW w:type="dxa" w:w="2131"/>
            <w:tcMar>
              <w:top w:w="55" w:type="dxa"/>
              <w:start w:w="55" w:type="dxa"/>
              <w:bottom w:w="55" w:type="dxa"/>
              <w:end w:w="55" w:type="dxa"/>
            </w:tcMar>
          </w:tcPr>
          <w:p>
            <w:r>
              <w:rPr>
                <w:b w:val="0"/>
                <w:i w:val="0"/>
                <w:sz w:val="13"/>
              </w:rPr>
              <w:t>sehen</w:t>
            </w:r>
          </w:p>
        </w:tc>
        <w:tc>
          <w:tcPr>
            <w:tcW w:type="dxa" w:w="2131"/>
            <w:tcMar>
              <w:top w:w="55" w:type="dxa"/>
              <w:start w:w="55" w:type="dxa"/>
              <w:bottom w:w="55" w:type="dxa"/>
              <w:end w:w="55" w:type="dxa"/>
            </w:tcMar>
          </w:tcPr>
          <w:p>
            <w:r>
              <w:rPr>
                <w:b w:val="0"/>
                <w:i w:val="0"/>
                <w:sz w:val="13"/>
              </w:rPr>
              <w:t>gesehen</w:t>
            </w:r>
          </w:p>
        </w:tc>
        <w:tc>
          <w:tcPr>
            <w:tcW w:type="dxa" w:w="2131"/>
            <w:tcMar>
              <w:top w:w="55" w:type="dxa"/>
              <w:start w:w="55" w:type="dxa"/>
              <w:bottom w:w="55" w:type="dxa"/>
              <w:end w:w="55" w:type="dxa"/>
            </w:tcMar>
          </w:tcPr>
          <w:p>
            <w:r>
              <w:rPr>
                <w:b w:val="0"/>
                <w:i w:val="0"/>
                <w:sz w:val="13"/>
              </w:rPr>
              <w:t>1) Unregelmäßig.</w:t>
            </w:r>
            <w:r>
              <w:br/>
            </w:r>
            <w:r>
              <w:rPr>
                <w:b w:val="0"/>
                <w:i w:val="0"/>
                <w:sz w:val="13"/>
              </w:rPr>
              <w:t>2) sehen → gesehen.</w:t>
            </w:r>
          </w:p>
        </w:tc>
        <w:tc>
          <w:tcPr>
            <w:tcW w:type="dxa" w:w="2131"/>
            <w:tcMar>
              <w:top w:w="55" w:type="dxa"/>
              <w:start w:w="55" w:type="dxa"/>
              <w:bottom w:w="55" w:type="dxa"/>
              <w:end w:w="55" w:type="dxa"/>
            </w:tcMar>
          </w:tcPr>
          <w:p>
            <w:r>
              <w:rPr>
                <w:b w:val="0"/>
                <w:i w:val="0"/>
                <w:sz w:val="13"/>
              </w:rPr>
              <w:t>Richtig: gesehen.</w:t>
            </w:r>
          </w:p>
        </w:tc>
      </w:tr>
      <w:tr>
        <w:trPr>
          <w:cantSplit/>
        </w:trPr>
        <w:tc>
          <w:tcPr>
            <w:tcW w:type="dxa" w:w="2131"/>
            <w:tcMar>
              <w:top w:w="55" w:type="dxa"/>
              <w:start w:w="55" w:type="dxa"/>
              <w:bottom w:w="55" w:type="dxa"/>
              <w:end w:w="55" w:type="dxa"/>
            </w:tcMar>
          </w:tcPr>
          <w:p>
            <w:r>
              <w:rPr>
                <w:b w:val="0"/>
                <w:i w:val="0"/>
                <w:sz w:val="13"/>
              </w:rPr>
              <w:t>11</w:t>
            </w:r>
          </w:p>
        </w:tc>
        <w:tc>
          <w:tcPr>
            <w:tcW w:type="dxa" w:w="2131"/>
            <w:tcMar>
              <w:top w:w="55" w:type="dxa"/>
              <w:start w:w="55" w:type="dxa"/>
              <w:bottom w:w="55" w:type="dxa"/>
              <w:end w:w="55" w:type="dxa"/>
            </w:tcMar>
          </w:tcPr>
          <w:p>
            <w:r>
              <w:rPr>
                <w:b w:val="0"/>
                <w:i w:val="0"/>
                <w:sz w:val="13"/>
              </w:rPr>
              <w:t>arbeiten</w:t>
            </w:r>
          </w:p>
        </w:tc>
        <w:tc>
          <w:tcPr>
            <w:tcW w:type="dxa" w:w="2131"/>
            <w:tcMar>
              <w:top w:w="55" w:type="dxa"/>
              <w:start w:w="55" w:type="dxa"/>
              <w:bottom w:w="55" w:type="dxa"/>
              <w:end w:w="55" w:type="dxa"/>
            </w:tcMar>
          </w:tcPr>
          <w:p>
            <w:r>
              <w:rPr>
                <w:b w:val="0"/>
                <w:i w:val="0"/>
                <w:sz w:val="13"/>
              </w:rPr>
              <w:t>gearbeitet</w:t>
            </w:r>
          </w:p>
        </w:tc>
        <w:tc>
          <w:tcPr>
            <w:tcW w:type="dxa" w:w="2131"/>
            <w:tcMar>
              <w:top w:w="55" w:type="dxa"/>
              <w:start w:w="55" w:type="dxa"/>
              <w:bottom w:w="55" w:type="dxa"/>
              <w:end w:w="55" w:type="dxa"/>
            </w:tcMar>
          </w:tcPr>
          <w:p>
            <w:r>
              <w:rPr>
                <w:b w:val="0"/>
                <w:i w:val="0"/>
                <w:sz w:val="13"/>
              </w:rPr>
              <w:t>1) Stamm endet auf t.</w:t>
            </w:r>
            <w:r>
              <w:br/>
            </w:r>
            <w:r>
              <w:rPr>
                <w:b w:val="0"/>
                <w:i w:val="0"/>
                <w:sz w:val="13"/>
              </w:rPr>
              <w:t>2) -et im Partizip: gearbeitet.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12</w:t>
            </w:r>
          </w:p>
        </w:tc>
        <w:tc>
          <w:tcPr>
            <w:tcW w:type="dxa" w:w="2131"/>
            <w:tcMar>
              <w:top w:w="55" w:type="dxa"/>
              <w:start w:w="55" w:type="dxa"/>
              <w:bottom w:w="55" w:type="dxa"/>
              <w:end w:w="55" w:type="dxa"/>
            </w:tcMar>
          </w:tcPr>
          <w:p>
            <w:r>
              <w:rPr>
                <w:b w:val="0"/>
                <w:i w:val="0"/>
                <w:sz w:val="13"/>
              </w:rPr>
              <w:t>anrufen</w:t>
            </w:r>
          </w:p>
        </w:tc>
        <w:tc>
          <w:tcPr>
            <w:tcW w:type="dxa" w:w="2131"/>
            <w:tcMar>
              <w:top w:w="55" w:type="dxa"/>
              <w:start w:w="55" w:type="dxa"/>
              <w:bottom w:w="55" w:type="dxa"/>
              <w:end w:w="55" w:type="dxa"/>
            </w:tcMar>
          </w:tcPr>
          <w:p>
            <w:r>
              <w:rPr>
                <w:b w:val="0"/>
                <w:i w:val="0"/>
                <w:sz w:val="13"/>
              </w:rPr>
              <w:t>angerufen</w:t>
            </w:r>
          </w:p>
        </w:tc>
        <w:tc>
          <w:tcPr>
            <w:tcW w:type="dxa" w:w="2131"/>
            <w:tcMar>
              <w:top w:w="55" w:type="dxa"/>
              <w:start w:w="55" w:type="dxa"/>
              <w:bottom w:w="55" w:type="dxa"/>
              <w:end w:w="55" w:type="dxa"/>
            </w:tcMar>
          </w:tcPr>
          <w:p>
            <w:r>
              <w:rPr>
                <w:b w:val="0"/>
                <w:i w:val="0"/>
                <w:sz w:val="13"/>
              </w:rPr>
              <w:t>1) Trennbares Verb.</w:t>
            </w:r>
            <w:r>
              <w:br/>
            </w:r>
            <w:r>
              <w:rPr>
                <w:b w:val="0"/>
                <w:i w:val="0"/>
                <w:sz w:val="13"/>
              </w:rPr>
              <w:t>2) an-ge-rufen.</w:t>
            </w:r>
          </w:p>
        </w:tc>
        <w:tc>
          <w:tcPr>
            <w:tcW w:type="dxa" w:w="2131"/>
            <w:tcMar>
              <w:top w:w="55" w:type="dxa"/>
              <w:start w:w="55" w:type="dxa"/>
              <w:bottom w:w="55" w:type="dxa"/>
              <w:end w:w="55" w:type="dxa"/>
            </w:tcMar>
          </w:tcPr>
          <w:p>
            <w:r>
              <w:rPr>
                <w:b w:val="0"/>
                <w:i w:val="0"/>
                <w:sz w:val="13"/>
              </w:rPr>
              <w:t>Richtig: angerufen.</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2 geschafft! Show richtig / mit Hinweis / verbessern. Primary button: Weiter. If red items remain: Aufgaben wiederholen.</w:t>
            </w:r>
          </w:p>
        </w:tc>
      </w:tr>
    </w:tbl>
    <w:p/>
    <w:p>
      <w:pPr>
        <w:pStyle w:val="Heading2"/>
        <w:keepNext/>
      </w:pPr>
      <w:r>
        <w:rPr>
          <w:rFonts w:ascii="Georgia" w:hAnsi="Georgia"/>
          <w:b/>
          <w:i w:val="0"/>
          <w:color w:val="254A7B"/>
        </w:rPr>
        <w:t>Übung 3 – haben oder sein?</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Passendes Hilfsverb im Perfekt auswählen und konjugieren.</w:t>
      </w:r>
    </w:p>
    <w:p>
      <w:r>
        <w:rPr>
          <w:b/>
          <w:i w:val="0"/>
          <w:color w:val="254A7B"/>
          <w:sz w:val="17"/>
        </w:rPr>
        <w:t xml:space="preserve">Instruction: </w:t>
      </w:r>
      <w:r>
        <w:rPr>
          <w:b w:val="0"/>
          <w:i w:val="0"/>
          <w:sz w:val="17"/>
        </w:rPr>
        <w:t>Setze die richtige Form von haben oder sein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___ viel gelernt.</w:t>
            </w:r>
          </w:p>
        </w:tc>
        <w:tc>
          <w:tcPr>
            <w:tcW w:type="dxa" w:w="3552"/>
            <w:tcMar>
              <w:top w:w="70" w:type="dxa"/>
              <w:start w:w="75" w:type="dxa"/>
              <w:bottom w:w="70" w:type="dxa"/>
              <w:end w:w="75" w:type="dxa"/>
            </w:tcMar>
          </w:tcPr>
          <w:p>
            <w:r>
              <w:rPr>
                <w:b w:val="0"/>
                <w:i w:val="0"/>
                <w:sz w:val="14"/>
              </w:rPr>
              <w:t>habe</w:t>
            </w:r>
          </w:p>
        </w:tc>
        <w:tc>
          <w:tcPr>
            <w:tcW w:type="dxa" w:w="3552"/>
            <w:tcMar>
              <w:top w:w="70" w:type="dxa"/>
              <w:start w:w="75" w:type="dxa"/>
              <w:bottom w:w="70" w:type="dxa"/>
              <w:end w:w="75" w:type="dxa"/>
            </w:tcMar>
          </w:tcPr>
          <w:p>
            <w:r>
              <w:rPr>
                <w:b w:val="0"/>
                <w:i w:val="0"/>
                <w:sz w:val="14"/>
              </w:rPr>
              <w:t>lernen → haben.</w:t>
            </w:r>
          </w:p>
        </w:tc>
      </w:tr>
      <w:tr>
        <w:trPr>
          <w:cantSplit/>
        </w:trPr>
        <w:tc>
          <w:tcPr>
            <w:tcW w:type="dxa" w:w="3552"/>
            <w:tcMar>
              <w:top w:w="70" w:type="dxa"/>
              <w:start w:w="75" w:type="dxa"/>
              <w:bottom w:w="70" w:type="dxa"/>
              <w:end w:w="75" w:type="dxa"/>
            </w:tcMar>
          </w:tcPr>
          <w:p>
            <w:r>
              <w:rPr>
                <w:b w:val="0"/>
                <w:i w:val="0"/>
                <w:sz w:val="14"/>
              </w:rPr>
              <w:t>Wir ___ nach Hause gegangen.</w:t>
            </w:r>
          </w:p>
        </w:tc>
        <w:tc>
          <w:tcPr>
            <w:tcW w:type="dxa" w:w="3552"/>
            <w:tcMar>
              <w:top w:w="70" w:type="dxa"/>
              <w:start w:w="75" w:type="dxa"/>
              <w:bottom w:w="70" w:type="dxa"/>
              <w:end w:w="75" w:type="dxa"/>
            </w:tcMar>
          </w:tcPr>
          <w:p>
            <w:r>
              <w:rPr>
                <w:b w:val="0"/>
                <w:i w:val="0"/>
                <w:sz w:val="14"/>
              </w:rPr>
              <w:t>sind</w:t>
            </w:r>
          </w:p>
        </w:tc>
        <w:tc>
          <w:tcPr>
            <w:tcW w:type="dxa" w:w="3552"/>
            <w:tcMar>
              <w:top w:w="70" w:type="dxa"/>
              <w:start w:w="75" w:type="dxa"/>
              <w:bottom w:w="70" w:type="dxa"/>
              <w:end w:w="75" w:type="dxa"/>
            </w:tcMar>
          </w:tcPr>
          <w:p>
            <w:r>
              <w:rPr>
                <w:b w:val="0"/>
                <w:i w:val="0"/>
                <w:sz w:val="14"/>
              </w:rPr>
              <w:t>Ortsveränderung gehen → sein.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13</w:t>
            </w:r>
          </w:p>
        </w:tc>
        <w:tc>
          <w:tcPr>
            <w:tcW w:type="dxa" w:w="2131"/>
            <w:tcMar>
              <w:top w:w="55" w:type="dxa"/>
              <w:start w:w="55" w:type="dxa"/>
              <w:bottom w:w="55" w:type="dxa"/>
              <w:end w:w="55" w:type="dxa"/>
            </w:tcMar>
          </w:tcPr>
          <w:p>
            <w:r>
              <w:rPr>
                <w:b w:val="0"/>
                <w:i w:val="0"/>
                <w:sz w:val="13"/>
              </w:rPr>
              <w:t>Ich ___ gestern lange gearbeitet.</w:t>
            </w:r>
          </w:p>
        </w:tc>
        <w:tc>
          <w:tcPr>
            <w:tcW w:type="dxa" w:w="2131"/>
            <w:tcMar>
              <w:top w:w="55" w:type="dxa"/>
              <w:start w:w="55" w:type="dxa"/>
              <w:bottom w:w="55" w:type="dxa"/>
              <w:end w:w="55" w:type="dxa"/>
            </w:tcMar>
          </w:tcPr>
          <w:p>
            <w:r>
              <w:rPr>
                <w:b w:val="0"/>
                <w:i w:val="0"/>
                <w:sz w:val="13"/>
              </w:rPr>
              <w:t>habe</w:t>
            </w:r>
          </w:p>
        </w:tc>
        <w:tc>
          <w:tcPr>
            <w:tcW w:type="dxa" w:w="2131"/>
            <w:tcMar>
              <w:top w:w="55" w:type="dxa"/>
              <w:start w:w="55" w:type="dxa"/>
              <w:bottom w:w="55" w:type="dxa"/>
              <w:end w:w="55" w:type="dxa"/>
            </w:tcMar>
          </w:tcPr>
          <w:p>
            <w:r>
              <w:rPr>
                <w:b w:val="0"/>
                <w:i w:val="0"/>
                <w:sz w:val="13"/>
              </w:rPr>
              <w:t>1) arbeiten bildet Perfekt mit haben.</w:t>
            </w:r>
            <w:r>
              <w:br/>
            </w:r>
            <w:r>
              <w:rPr>
                <w:b w:val="0"/>
                <w:i w:val="0"/>
                <w:sz w:val="13"/>
              </w:rPr>
              <w:t>2) Subjekt ich → habe.</w:t>
            </w:r>
          </w:p>
        </w:tc>
        <w:tc>
          <w:tcPr>
            <w:tcW w:type="dxa" w:w="2131"/>
            <w:tcMar>
              <w:top w:w="55" w:type="dxa"/>
              <w:start w:w="55" w:type="dxa"/>
              <w:bottom w:w="55" w:type="dxa"/>
              <w:end w:w="55" w:type="dxa"/>
            </w:tcMar>
          </w:tcPr>
          <w:p>
            <w:r>
              <w:rPr>
                <w:b w:val="0"/>
                <w:i w:val="0"/>
                <w:sz w:val="13"/>
              </w:rPr>
              <w:t>Richtig: habe.</w:t>
            </w:r>
          </w:p>
        </w:tc>
      </w:tr>
      <w:tr>
        <w:trPr>
          <w:cantSplit/>
        </w:trPr>
        <w:tc>
          <w:tcPr>
            <w:tcW w:type="dxa" w:w="2131"/>
            <w:tcMar>
              <w:top w:w="55" w:type="dxa"/>
              <w:start w:w="55" w:type="dxa"/>
              <w:bottom w:w="55" w:type="dxa"/>
              <w:end w:w="55" w:type="dxa"/>
            </w:tcMar>
          </w:tcPr>
          <w:p>
            <w:r>
              <w:rPr>
                <w:b w:val="0"/>
                <w:i w:val="0"/>
                <w:sz w:val="13"/>
              </w:rPr>
              <w:t>14</w:t>
            </w:r>
          </w:p>
        </w:tc>
        <w:tc>
          <w:tcPr>
            <w:tcW w:type="dxa" w:w="2131"/>
            <w:tcMar>
              <w:top w:w="55" w:type="dxa"/>
              <w:start w:w="55" w:type="dxa"/>
              <w:bottom w:w="55" w:type="dxa"/>
              <w:end w:w="55" w:type="dxa"/>
            </w:tcMar>
          </w:tcPr>
          <w:p>
            <w:r>
              <w:rPr>
                <w:b w:val="0"/>
                <w:i w:val="0"/>
                <w:sz w:val="13"/>
              </w:rPr>
              <w:t>Wir ___ nach Leipzig gefahren.</w:t>
            </w:r>
          </w:p>
        </w:tc>
        <w:tc>
          <w:tcPr>
            <w:tcW w:type="dxa" w:w="2131"/>
            <w:tcMar>
              <w:top w:w="55" w:type="dxa"/>
              <w:start w:w="55" w:type="dxa"/>
              <w:bottom w:w="55" w:type="dxa"/>
              <w:end w:w="55" w:type="dxa"/>
            </w:tcMar>
          </w:tcPr>
          <w:p>
            <w:r>
              <w:rPr>
                <w:b w:val="0"/>
                <w:i w:val="0"/>
                <w:sz w:val="13"/>
              </w:rPr>
              <w:t>sind</w:t>
            </w:r>
          </w:p>
        </w:tc>
        <w:tc>
          <w:tcPr>
            <w:tcW w:type="dxa" w:w="2131"/>
            <w:tcMar>
              <w:top w:w="55" w:type="dxa"/>
              <w:start w:w="55" w:type="dxa"/>
              <w:bottom w:w="55" w:type="dxa"/>
              <w:end w:w="55" w:type="dxa"/>
            </w:tcMar>
          </w:tcPr>
          <w:p>
            <w:r>
              <w:rPr>
                <w:b w:val="0"/>
                <w:i w:val="0"/>
                <w:sz w:val="13"/>
              </w:rPr>
              <w:t>1) fahren als Ortsveränderung → sein.</w:t>
            </w:r>
            <w:r>
              <w:br/>
            </w:r>
            <w:r>
              <w:rPr>
                <w:b w:val="0"/>
                <w:i w:val="0"/>
                <w:sz w:val="13"/>
              </w:rPr>
              <w:t>2) wir → sind.</w:t>
            </w:r>
          </w:p>
        </w:tc>
        <w:tc>
          <w:tcPr>
            <w:tcW w:type="dxa" w:w="2131"/>
            <w:tcMar>
              <w:top w:w="55" w:type="dxa"/>
              <w:start w:w="55" w:type="dxa"/>
              <w:bottom w:w="55" w:type="dxa"/>
              <w:end w:w="55" w:type="dxa"/>
            </w:tcMar>
          </w:tcPr>
          <w:p>
            <w:r>
              <w:rPr>
                <w:b w:val="0"/>
                <w:i w:val="0"/>
                <w:sz w:val="13"/>
              </w:rPr>
              <w:t>Richtig: sind.</w:t>
            </w:r>
          </w:p>
        </w:tc>
      </w:tr>
      <w:tr>
        <w:trPr>
          <w:cantSplit/>
        </w:trPr>
        <w:tc>
          <w:tcPr>
            <w:tcW w:type="dxa" w:w="2131"/>
            <w:tcMar>
              <w:top w:w="55" w:type="dxa"/>
              <w:start w:w="55" w:type="dxa"/>
              <w:bottom w:w="55" w:type="dxa"/>
              <w:end w:w="55" w:type="dxa"/>
            </w:tcMar>
          </w:tcPr>
          <w:p>
            <w:r>
              <w:rPr>
                <w:b w:val="0"/>
                <w:i w:val="0"/>
                <w:sz w:val="13"/>
              </w:rPr>
              <w:t>15</w:t>
            </w:r>
          </w:p>
        </w:tc>
        <w:tc>
          <w:tcPr>
            <w:tcW w:type="dxa" w:w="2131"/>
            <w:tcMar>
              <w:top w:w="55" w:type="dxa"/>
              <w:start w:w="55" w:type="dxa"/>
              <w:bottom w:w="55" w:type="dxa"/>
              <w:end w:w="55" w:type="dxa"/>
            </w:tcMar>
          </w:tcPr>
          <w:p>
            <w:r>
              <w:rPr>
                <w:b w:val="0"/>
                <w:i w:val="0"/>
                <w:sz w:val="13"/>
              </w:rPr>
              <w:t>Sie ___ früh aufgestanden.</w:t>
            </w:r>
          </w:p>
        </w:tc>
        <w:tc>
          <w:tcPr>
            <w:tcW w:type="dxa" w:w="2131"/>
            <w:tcMar>
              <w:top w:w="55" w:type="dxa"/>
              <w:start w:w="55" w:type="dxa"/>
              <w:bottom w:w="55" w:type="dxa"/>
              <w:end w:w="55" w:type="dxa"/>
            </w:tcMar>
          </w:tcPr>
          <w:p>
            <w:r>
              <w:rPr>
                <w:b w:val="0"/>
                <w:i w:val="0"/>
                <w:sz w:val="13"/>
              </w:rPr>
              <w:t>ist</w:t>
            </w:r>
          </w:p>
        </w:tc>
        <w:tc>
          <w:tcPr>
            <w:tcW w:type="dxa" w:w="2131"/>
            <w:tcMar>
              <w:top w:w="55" w:type="dxa"/>
              <w:start w:w="55" w:type="dxa"/>
              <w:bottom w:w="55" w:type="dxa"/>
              <w:end w:w="55" w:type="dxa"/>
            </w:tcMar>
          </w:tcPr>
          <w:p>
            <w:r>
              <w:rPr>
                <w:b w:val="0"/>
                <w:i w:val="0"/>
                <w:sz w:val="13"/>
              </w:rPr>
              <w:t>1) aufstehen → Zustands-/Ortswechsel → sein.</w:t>
            </w:r>
            <w:r>
              <w:br/>
            </w:r>
            <w:r>
              <w:rPr>
                <w:b w:val="0"/>
                <w:i w:val="0"/>
                <w:sz w:val="13"/>
              </w:rPr>
              <w:t>2) sie Singular → ist.</w:t>
            </w:r>
          </w:p>
        </w:tc>
        <w:tc>
          <w:tcPr>
            <w:tcW w:type="dxa" w:w="2131"/>
            <w:tcMar>
              <w:top w:w="55" w:type="dxa"/>
              <w:start w:w="55" w:type="dxa"/>
              <w:bottom w:w="55" w:type="dxa"/>
              <w:end w:w="55" w:type="dxa"/>
            </w:tcMar>
          </w:tcPr>
          <w:p>
            <w:r>
              <w:rPr>
                <w:b w:val="0"/>
                <w:i w:val="0"/>
                <w:sz w:val="13"/>
              </w:rPr>
              <w:t>Richtig: ist.</w:t>
            </w:r>
          </w:p>
        </w:tc>
      </w:tr>
      <w:tr>
        <w:trPr>
          <w:cantSplit/>
        </w:trPr>
        <w:tc>
          <w:tcPr>
            <w:tcW w:type="dxa" w:w="2131"/>
            <w:tcMar>
              <w:top w:w="55" w:type="dxa"/>
              <w:start w:w="55" w:type="dxa"/>
              <w:bottom w:w="55" w:type="dxa"/>
              <w:end w:w="55" w:type="dxa"/>
            </w:tcMar>
          </w:tcPr>
          <w:p>
            <w:r>
              <w:rPr>
                <w:b w:val="0"/>
                <w:i w:val="0"/>
                <w:sz w:val="13"/>
              </w:rPr>
              <w:t>16</w:t>
            </w:r>
          </w:p>
        </w:tc>
        <w:tc>
          <w:tcPr>
            <w:tcW w:type="dxa" w:w="2131"/>
            <w:tcMar>
              <w:top w:w="55" w:type="dxa"/>
              <w:start w:w="55" w:type="dxa"/>
              <w:bottom w:w="55" w:type="dxa"/>
              <w:end w:w="55" w:type="dxa"/>
            </w:tcMar>
          </w:tcPr>
          <w:p>
            <w:r>
              <w:rPr>
                <w:b w:val="0"/>
                <w:i w:val="0"/>
                <w:sz w:val="13"/>
              </w:rPr>
              <w:t>Er ___ einen Film gesehen.</w:t>
            </w:r>
          </w:p>
        </w:tc>
        <w:tc>
          <w:tcPr>
            <w:tcW w:type="dxa" w:w="2131"/>
            <w:tcMar>
              <w:top w:w="55" w:type="dxa"/>
              <w:start w:w="55" w:type="dxa"/>
              <w:bottom w:w="55" w:type="dxa"/>
              <w:end w:w="55" w:type="dxa"/>
            </w:tcMar>
          </w:tcPr>
          <w:p>
            <w:r>
              <w:rPr>
                <w:b w:val="0"/>
                <w:i w:val="0"/>
                <w:sz w:val="13"/>
              </w:rPr>
              <w:t>hat</w:t>
            </w:r>
          </w:p>
        </w:tc>
        <w:tc>
          <w:tcPr>
            <w:tcW w:type="dxa" w:w="2131"/>
            <w:tcMar>
              <w:top w:w="55" w:type="dxa"/>
              <w:start w:w="55" w:type="dxa"/>
              <w:bottom w:w="55" w:type="dxa"/>
              <w:end w:w="55" w:type="dxa"/>
            </w:tcMar>
          </w:tcPr>
          <w:p>
            <w:r>
              <w:rPr>
                <w:b w:val="0"/>
                <w:i w:val="0"/>
                <w:sz w:val="13"/>
              </w:rPr>
              <w:t>1) sehen → haben.</w:t>
            </w:r>
            <w:r>
              <w:br/>
            </w:r>
            <w:r>
              <w:rPr>
                <w:b w:val="0"/>
                <w:i w:val="0"/>
                <w:sz w:val="13"/>
              </w:rPr>
              <w:t>2) er → hat.</w:t>
            </w:r>
          </w:p>
        </w:tc>
        <w:tc>
          <w:tcPr>
            <w:tcW w:type="dxa" w:w="2131"/>
            <w:tcMar>
              <w:top w:w="55" w:type="dxa"/>
              <w:start w:w="55" w:type="dxa"/>
              <w:bottom w:w="55" w:type="dxa"/>
              <w:end w:w="55" w:type="dxa"/>
            </w:tcMar>
          </w:tcPr>
          <w:p>
            <w:r>
              <w:rPr>
                <w:b w:val="0"/>
                <w:i w:val="0"/>
                <w:sz w:val="13"/>
              </w:rPr>
              <w:t>Richtig: hat.</w:t>
            </w:r>
          </w:p>
        </w:tc>
      </w:tr>
      <w:tr>
        <w:trPr>
          <w:cantSplit/>
        </w:trPr>
        <w:tc>
          <w:tcPr>
            <w:tcW w:type="dxa" w:w="2131"/>
            <w:tcMar>
              <w:top w:w="55" w:type="dxa"/>
              <w:start w:w="55" w:type="dxa"/>
              <w:bottom w:w="55" w:type="dxa"/>
              <w:end w:w="55" w:type="dxa"/>
            </w:tcMar>
          </w:tcPr>
          <w:p>
            <w:r>
              <w:rPr>
                <w:b w:val="0"/>
                <w:i w:val="0"/>
                <w:sz w:val="13"/>
              </w:rPr>
              <w:t>17</w:t>
            </w:r>
          </w:p>
        </w:tc>
        <w:tc>
          <w:tcPr>
            <w:tcW w:type="dxa" w:w="2131"/>
            <w:tcMar>
              <w:top w:w="55" w:type="dxa"/>
              <w:start w:w="55" w:type="dxa"/>
              <w:bottom w:w="55" w:type="dxa"/>
              <w:end w:w="55" w:type="dxa"/>
            </w:tcMar>
          </w:tcPr>
          <w:p>
            <w:r>
              <w:rPr>
                <w:b w:val="0"/>
                <w:i w:val="0"/>
                <w:sz w:val="13"/>
              </w:rPr>
              <w:t>Ihr ___ viel gelernt.</w:t>
            </w:r>
          </w:p>
        </w:tc>
        <w:tc>
          <w:tcPr>
            <w:tcW w:type="dxa" w:w="2131"/>
            <w:tcMar>
              <w:top w:w="55" w:type="dxa"/>
              <w:start w:w="55" w:type="dxa"/>
              <w:bottom w:w="55" w:type="dxa"/>
              <w:end w:w="55" w:type="dxa"/>
            </w:tcMar>
          </w:tcPr>
          <w:p>
            <w:r>
              <w:rPr>
                <w:b w:val="0"/>
                <w:i w:val="0"/>
                <w:sz w:val="13"/>
              </w:rPr>
              <w:t>habt</w:t>
            </w:r>
          </w:p>
        </w:tc>
        <w:tc>
          <w:tcPr>
            <w:tcW w:type="dxa" w:w="2131"/>
            <w:tcMar>
              <w:top w:w="55" w:type="dxa"/>
              <w:start w:w="55" w:type="dxa"/>
              <w:bottom w:w="55" w:type="dxa"/>
              <w:end w:w="55" w:type="dxa"/>
            </w:tcMar>
          </w:tcPr>
          <w:p>
            <w:r>
              <w:rPr>
                <w:b w:val="0"/>
                <w:i w:val="0"/>
                <w:sz w:val="13"/>
              </w:rPr>
              <w:t>1) lernen → haben.</w:t>
            </w:r>
            <w:r>
              <w:br/>
            </w:r>
            <w:r>
              <w:rPr>
                <w:b w:val="0"/>
                <w:i w:val="0"/>
                <w:sz w:val="13"/>
              </w:rPr>
              <w:t>2) ihr → habt.</w:t>
            </w:r>
          </w:p>
        </w:tc>
        <w:tc>
          <w:tcPr>
            <w:tcW w:type="dxa" w:w="2131"/>
            <w:tcMar>
              <w:top w:w="55" w:type="dxa"/>
              <w:start w:w="55" w:type="dxa"/>
              <w:bottom w:w="55" w:type="dxa"/>
              <w:end w:w="55" w:type="dxa"/>
            </w:tcMar>
          </w:tcPr>
          <w:p>
            <w:r>
              <w:rPr>
                <w:b w:val="0"/>
                <w:i w:val="0"/>
                <w:sz w:val="13"/>
              </w:rPr>
              <w:t>Richtig: habt.</w:t>
            </w:r>
          </w:p>
        </w:tc>
      </w:tr>
      <w:tr>
        <w:trPr>
          <w:cantSplit/>
        </w:trPr>
        <w:tc>
          <w:tcPr>
            <w:tcW w:type="dxa" w:w="2131"/>
            <w:tcMar>
              <w:top w:w="55" w:type="dxa"/>
              <w:start w:w="55" w:type="dxa"/>
              <w:bottom w:w="55" w:type="dxa"/>
              <w:end w:w="55" w:type="dxa"/>
            </w:tcMar>
          </w:tcPr>
          <w:p>
            <w:r>
              <w:rPr>
                <w:b w:val="0"/>
                <w:i w:val="0"/>
                <w:sz w:val="13"/>
              </w:rPr>
              <w:t>18</w:t>
            </w:r>
          </w:p>
        </w:tc>
        <w:tc>
          <w:tcPr>
            <w:tcW w:type="dxa" w:w="2131"/>
            <w:tcMar>
              <w:top w:w="55" w:type="dxa"/>
              <w:start w:w="55" w:type="dxa"/>
              <w:bottom w:w="55" w:type="dxa"/>
              <w:end w:w="55" w:type="dxa"/>
            </w:tcMar>
          </w:tcPr>
          <w:p>
            <w:r>
              <w:rPr>
                <w:b w:val="0"/>
                <w:i w:val="0"/>
                <w:sz w:val="13"/>
              </w:rPr>
              <w:t>Das Kind ___ eingeschlafen.</w:t>
            </w:r>
          </w:p>
        </w:tc>
        <w:tc>
          <w:tcPr>
            <w:tcW w:type="dxa" w:w="2131"/>
            <w:tcMar>
              <w:top w:w="55" w:type="dxa"/>
              <w:start w:w="55" w:type="dxa"/>
              <w:bottom w:w="55" w:type="dxa"/>
              <w:end w:w="55" w:type="dxa"/>
            </w:tcMar>
          </w:tcPr>
          <w:p>
            <w:r>
              <w:rPr>
                <w:b w:val="0"/>
                <w:i w:val="0"/>
                <w:sz w:val="13"/>
              </w:rPr>
              <w:t>ist</w:t>
            </w:r>
          </w:p>
        </w:tc>
        <w:tc>
          <w:tcPr>
            <w:tcW w:type="dxa" w:w="2131"/>
            <w:tcMar>
              <w:top w:w="55" w:type="dxa"/>
              <w:start w:w="55" w:type="dxa"/>
              <w:bottom w:w="55" w:type="dxa"/>
              <w:end w:w="55" w:type="dxa"/>
            </w:tcMar>
          </w:tcPr>
          <w:p>
            <w:r>
              <w:rPr>
                <w:b w:val="0"/>
                <w:i w:val="0"/>
                <w:sz w:val="13"/>
              </w:rPr>
              <w:t>1) einschlafen = Zustandswechsel → sein.</w:t>
            </w:r>
            <w:r>
              <w:br/>
            </w:r>
            <w:r>
              <w:rPr>
                <w:b w:val="0"/>
                <w:i w:val="0"/>
                <w:sz w:val="13"/>
              </w:rPr>
              <w:t>2) das Kind → ist.</w:t>
            </w:r>
          </w:p>
        </w:tc>
        <w:tc>
          <w:tcPr>
            <w:tcW w:type="dxa" w:w="2131"/>
            <w:tcMar>
              <w:top w:w="55" w:type="dxa"/>
              <w:start w:w="55" w:type="dxa"/>
              <w:bottom w:w="55" w:type="dxa"/>
              <w:end w:w="55" w:type="dxa"/>
            </w:tcMar>
          </w:tcPr>
          <w:p>
            <w:r>
              <w:rPr>
                <w:b w:val="0"/>
                <w:i w:val="0"/>
                <w:sz w:val="13"/>
              </w:rPr>
              <w:t>Richtig: ist.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3 geschafft! Show richtig / mit Hinweis / verbessern. Primary button: Weiter. If red items remain: Aufgaben wiederholen.</w:t>
            </w:r>
          </w:p>
        </w:tc>
      </w:tr>
    </w:tbl>
    <w:p/>
    <w:p>
      <w:pPr>
        <w:pStyle w:val="Heading2"/>
        <w:keepNext/>
      </w:pPr>
      <w:r>
        <w:rPr>
          <w:rFonts w:ascii="Georgia" w:hAnsi="Georgia"/>
          <w:b/>
          <w:i w:val="0"/>
          <w:color w:val="254A7B"/>
        </w:rPr>
        <w:t>Übung 4 – Perfekt bilden</w:t>
      </w:r>
    </w:p>
    <w:p>
      <w:r>
        <w:rPr>
          <w:b/>
          <w:i w:val="0"/>
          <w:color w:val="254A7B"/>
          <w:sz w:val="17"/>
        </w:rPr>
        <w:t xml:space="preserve">Type: </w:t>
      </w:r>
      <w:r>
        <w:rPr>
          <w:b w:val="0"/>
          <w:i w:val="0"/>
          <w:sz w:val="17"/>
        </w:rPr>
        <w:t>sentence_transform</w:t>
      </w:r>
    </w:p>
    <w:p>
      <w:r>
        <w:rPr>
          <w:b/>
          <w:i w:val="0"/>
          <w:color w:val="254A7B"/>
          <w:sz w:val="17"/>
        </w:rPr>
        <w:t xml:space="preserve">Objective: </w:t>
      </w:r>
      <w:r>
        <w:rPr>
          <w:b w:val="0"/>
          <w:i w:val="0"/>
          <w:sz w:val="17"/>
        </w:rPr>
        <w:t>Präsenssätze korrekt ins Perfekt setzen.</w:t>
      </w:r>
    </w:p>
    <w:p>
      <w:r>
        <w:rPr>
          <w:b/>
          <w:i w:val="0"/>
          <w:color w:val="254A7B"/>
          <w:sz w:val="17"/>
        </w:rPr>
        <w:t xml:space="preserve">Instruction: </w:t>
      </w:r>
      <w:r>
        <w:rPr>
          <w:b w:val="0"/>
          <w:i w:val="0"/>
          <w:sz w:val="17"/>
        </w:rPr>
        <w:t>Setze die Sätze ins Perfekt.</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lerne Deutsch.</w:t>
            </w:r>
          </w:p>
        </w:tc>
        <w:tc>
          <w:tcPr>
            <w:tcW w:type="dxa" w:w="3552"/>
            <w:tcMar>
              <w:top w:w="70" w:type="dxa"/>
              <w:start w:w="75" w:type="dxa"/>
              <w:bottom w:w="70" w:type="dxa"/>
              <w:end w:w="75" w:type="dxa"/>
            </w:tcMar>
          </w:tcPr>
          <w:p>
            <w:r>
              <w:rPr>
                <w:b w:val="0"/>
                <w:i w:val="0"/>
                <w:sz w:val="14"/>
              </w:rPr>
              <w:t>Ich habe Deutsch gelernt.</w:t>
            </w:r>
          </w:p>
        </w:tc>
        <w:tc>
          <w:tcPr>
            <w:tcW w:type="dxa" w:w="3552"/>
            <w:tcMar>
              <w:top w:w="70" w:type="dxa"/>
              <w:start w:w="75" w:type="dxa"/>
              <w:bottom w:w="70" w:type="dxa"/>
              <w:end w:w="75" w:type="dxa"/>
            </w:tcMar>
          </w:tcPr>
          <w:p>
            <w:r>
              <w:rPr>
                <w:b w:val="0"/>
                <w:i w:val="0"/>
                <w:sz w:val="14"/>
              </w:rPr>
              <w:t>haben + Partizip II.</w:t>
            </w:r>
          </w:p>
        </w:tc>
      </w:tr>
      <w:tr>
        <w:trPr>
          <w:cantSplit/>
        </w:trPr>
        <w:tc>
          <w:tcPr>
            <w:tcW w:type="dxa" w:w="3552"/>
            <w:tcMar>
              <w:top w:w="70" w:type="dxa"/>
              <w:start w:w="75" w:type="dxa"/>
              <w:bottom w:w="70" w:type="dxa"/>
              <w:end w:w="75" w:type="dxa"/>
            </w:tcMar>
          </w:tcPr>
          <w:p>
            <w:r>
              <w:rPr>
                <w:b w:val="0"/>
                <w:i w:val="0"/>
                <w:sz w:val="14"/>
              </w:rPr>
              <w:t>Sie geht nach Hause.</w:t>
            </w:r>
          </w:p>
        </w:tc>
        <w:tc>
          <w:tcPr>
            <w:tcW w:type="dxa" w:w="3552"/>
            <w:tcMar>
              <w:top w:w="70" w:type="dxa"/>
              <w:start w:w="75" w:type="dxa"/>
              <w:bottom w:w="70" w:type="dxa"/>
              <w:end w:w="75" w:type="dxa"/>
            </w:tcMar>
          </w:tcPr>
          <w:p>
            <w:r>
              <w:rPr>
                <w:b w:val="0"/>
                <w:i w:val="0"/>
                <w:sz w:val="14"/>
              </w:rPr>
              <w:t>Sie ist nach Hause gegangen.</w:t>
            </w:r>
          </w:p>
        </w:tc>
        <w:tc>
          <w:tcPr>
            <w:tcW w:type="dxa" w:w="3552"/>
            <w:tcMar>
              <w:top w:w="70" w:type="dxa"/>
              <w:start w:w="75" w:type="dxa"/>
              <w:bottom w:w="70" w:type="dxa"/>
              <w:end w:w="75" w:type="dxa"/>
            </w:tcMar>
          </w:tcPr>
          <w:p>
            <w:r>
              <w:rPr>
                <w:b w:val="0"/>
                <w:i w:val="0"/>
                <w:sz w:val="14"/>
              </w:rPr>
              <w:t>sein bei gehen.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19</w:t>
            </w:r>
          </w:p>
        </w:tc>
        <w:tc>
          <w:tcPr>
            <w:tcW w:type="dxa" w:w="2131"/>
            <w:tcMar>
              <w:top w:w="55" w:type="dxa"/>
              <w:start w:w="55" w:type="dxa"/>
              <w:bottom w:w="55" w:type="dxa"/>
              <w:end w:w="55" w:type="dxa"/>
            </w:tcMar>
          </w:tcPr>
          <w:p>
            <w:r>
              <w:rPr>
                <w:b w:val="0"/>
                <w:i w:val="0"/>
                <w:sz w:val="13"/>
              </w:rPr>
              <w:t>Ich kaufe Lebensmittel.</w:t>
            </w:r>
          </w:p>
        </w:tc>
        <w:tc>
          <w:tcPr>
            <w:tcW w:type="dxa" w:w="2131"/>
            <w:tcMar>
              <w:top w:w="55" w:type="dxa"/>
              <w:start w:w="55" w:type="dxa"/>
              <w:bottom w:w="55" w:type="dxa"/>
              <w:end w:w="55" w:type="dxa"/>
            </w:tcMar>
          </w:tcPr>
          <w:p>
            <w:r>
              <w:rPr>
                <w:b w:val="0"/>
                <w:i w:val="0"/>
                <w:sz w:val="13"/>
              </w:rPr>
              <w:t>Ich habe Lebensmittel gekauft.</w:t>
            </w:r>
          </w:p>
        </w:tc>
        <w:tc>
          <w:tcPr>
            <w:tcW w:type="dxa" w:w="2131"/>
            <w:tcMar>
              <w:top w:w="55" w:type="dxa"/>
              <w:start w:w="55" w:type="dxa"/>
              <w:bottom w:w="55" w:type="dxa"/>
              <w:end w:w="55" w:type="dxa"/>
            </w:tcMar>
          </w:tcPr>
          <w:p>
            <w:r>
              <w:rPr>
                <w:b w:val="0"/>
                <w:i w:val="0"/>
                <w:sz w:val="13"/>
              </w:rPr>
              <w:t>1) kaufen → gekauft; Hilfsverb haben.</w:t>
            </w:r>
            <w:r>
              <w:br/>
            </w:r>
            <w:r>
              <w:rPr>
                <w:b w:val="0"/>
                <w:i w:val="0"/>
                <w:sz w:val="13"/>
              </w:rPr>
              <w:t>2) ich → habe.</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20</w:t>
            </w:r>
          </w:p>
        </w:tc>
        <w:tc>
          <w:tcPr>
            <w:tcW w:type="dxa" w:w="2131"/>
            <w:tcMar>
              <w:top w:w="55" w:type="dxa"/>
              <w:start w:w="55" w:type="dxa"/>
              <w:bottom w:w="55" w:type="dxa"/>
              <w:end w:w="55" w:type="dxa"/>
            </w:tcMar>
          </w:tcPr>
          <w:p>
            <w:r>
              <w:rPr>
                <w:b w:val="0"/>
                <w:i w:val="0"/>
                <w:sz w:val="13"/>
              </w:rPr>
              <w:t>Sie fährt nach Berlin.</w:t>
            </w:r>
          </w:p>
        </w:tc>
        <w:tc>
          <w:tcPr>
            <w:tcW w:type="dxa" w:w="2131"/>
            <w:tcMar>
              <w:top w:w="55" w:type="dxa"/>
              <w:start w:w="55" w:type="dxa"/>
              <w:bottom w:w="55" w:type="dxa"/>
              <w:end w:w="55" w:type="dxa"/>
            </w:tcMar>
          </w:tcPr>
          <w:p>
            <w:r>
              <w:rPr>
                <w:b w:val="0"/>
                <w:i w:val="0"/>
                <w:sz w:val="13"/>
              </w:rPr>
              <w:t>Sie ist nach Berlin gefahren.</w:t>
            </w:r>
          </w:p>
        </w:tc>
        <w:tc>
          <w:tcPr>
            <w:tcW w:type="dxa" w:w="2131"/>
            <w:tcMar>
              <w:top w:w="55" w:type="dxa"/>
              <w:start w:w="55" w:type="dxa"/>
              <w:bottom w:w="55" w:type="dxa"/>
              <w:end w:w="55" w:type="dxa"/>
            </w:tcMar>
          </w:tcPr>
          <w:p>
            <w:r>
              <w:rPr>
                <w:b w:val="0"/>
                <w:i w:val="0"/>
                <w:sz w:val="13"/>
              </w:rPr>
              <w:t>1) fahren mit Ziel → sein.</w:t>
            </w:r>
            <w:r>
              <w:br/>
            </w:r>
            <w:r>
              <w:rPr>
                <w:b w:val="0"/>
                <w:i w:val="0"/>
                <w:sz w:val="13"/>
              </w:rPr>
              <w:t>2) sie → ist.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21</w:t>
            </w:r>
          </w:p>
        </w:tc>
        <w:tc>
          <w:tcPr>
            <w:tcW w:type="dxa" w:w="2131"/>
            <w:tcMar>
              <w:top w:w="55" w:type="dxa"/>
              <w:start w:w="55" w:type="dxa"/>
              <w:bottom w:w="55" w:type="dxa"/>
              <w:end w:w="55" w:type="dxa"/>
            </w:tcMar>
          </w:tcPr>
          <w:p>
            <w:r>
              <w:rPr>
                <w:b w:val="0"/>
                <w:i w:val="0"/>
                <w:sz w:val="13"/>
              </w:rPr>
              <w:t>Wir besuchen unsere Freunde.</w:t>
            </w:r>
          </w:p>
        </w:tc>
        <w:tc>
          <w:tcPr>
            <w:tcW w:type="dxa" w:w="2131"/>
            <w:tcMar>
              <w:top w:w="55" w:type="dxa"/>
              <w:start w:w="55" w:type="dxa"/>
              <w:bottom w:w="55" w:type="dxa"/>
              <w:end w:w="55" w:type="dxa"/>
            </w:tcMar>
          </w:tcPr>
          <w:p>
            <w:r>
              <w:rPr>
                <w:b w:val="0"/>
                <w:i w:val="0"/>
                <w:sz w:val="13"/>
              </w:rPr>
              <w:t>Wir haben unsere Freunde besucht.</w:t>
            </w:r>
          </w:p>
        </w:tc>
        <w:tc>
          <w:tcPr>
            <w:tcW w:type="dxa" w:w="2131"/>
            <w:tcMar>
              <w:top w:w="55" w:type="dxa"/>
              <w:start w:w="55" w:type="dxa"/>
              <w:bottom w:w="55" w:type="dxa"/>
              <w:end w:w="55" w:type="dxa"/>
            </w:tcMar>
          </w:tcPr>
          <w:p>
            <w:r>
              <w:rPr>
                <w:b w:val="0"/>
                <w:i w:val="0"/>
                <w:sz w:val="13"/>
              </w:rPr>
              <w:t>1) besuchen → besucht; haben.</w:t>
            </w:r>
            <w:r>
              <w:br/>
            </w:r>
            <w:r>
              <w:rPr>
                <w:b w:val="0"/>
                <w:i w:val="0"/>
                <w:sz w:val="13"/>
              </w:rPr>
              <w:t>2) wir → haben.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22</w:t>
            </w:r>
          </w:p>
        </w:tc>
        <w:tc>
          <w:tcPr>
            <w:tcW w:type="dxa" w:w="2131"/>
            <w:tcMar>
              <w:top w:w="55" w:type="dxa"/>
              <w:start w:w="55" w:type="dxa"/>
              <w:bottom w:w="55" w:type="dxa"/>
              <w:end w:w="55" w:type="dxa"/>
            </w:tcMar>
          </w:tcPr>
          <w:p>
            <w:r>
              <w:rPr>
                <w:b w:val="0"/>
                <w:i w:val="0"/>
                <w:sz w:val="13"/>
              </w:rPr>
              <w:t>Er ruft seine Mutter an.</w:t>
            </w:r>
          </w:p>
        </w:tc>
        <w:tc>
          <w:tcPr>
            <w:tcW w:type="dxa" w:w="2131"/>
            <w:tcMar>
              <w:top w:w="55" w:type="dxa"/>
              <w:start w:w="55" w:type="dxa"/>
              <w:bottom w:w="55" w:type="dxa"/>
              <w:end w:w="55" w:type="dxa"/>
            </w:tcMar>
          </w:tcPr>
          <w:p>
            <w:r>
              <w:rPr>
                <w:b w:val="0"/>
                <w:i w:val="0"/>
                <w:sz w:val="13"/>
              </w:rPr>
              <w:t>Er hat seine Mutter angerufen.</w:t>
            </w:r>
          </w:p>
        </w:tc>
        <w:tc>
          <w:tcPr>
            <w:tcW w:type="dxa" w:w="2131"/>
            <w:tcMar>
              <w:top w:w="55" w:type="dxa"/>
              <w:start w:w="55" w:type="dxa"/>
              <w:bottom w:w="55" w:type="dxa"/>
              <w:end w:w="55" w:type="dxa"/>
            </w:tcMar>
          </w:tcPr>
          <w:p>
            <w:r>
              <w:rPr>
                <w:b w:val="0"/>
                <w:i w:val="0"/>
                <w:sz w:val="13"/>
              </w:rPr>
              <w:t>1) anrufen → angerufen; haben.</w:t>
            </w:r>
            <w:r>
              <w:br/>
            </w:r>
            <w:r>
              <w:rPr>
                <w:b w:val="0"/>
                <w:i w:val="0"/>
                <w:sz w:val="13"/>
              </w:rPr>
              <w:t>2) er → hat.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23</w:t>
            </w:r>
          </w:p>
        </w:tc>
        <w:tc>
          <w:tcPr>
            <w:tcW w:type="dxa" w:w="2131"/>
            <w:tcMar>
              <w:top w:w="55" w:type="dxa"/>
              <w:start w:w="55" w:type="dxa"/>
              <w:bottom w:w="55" w:type="dxa"/>
              <w:end w:w="55" w:type="dxa"/>
            </w:tcMar>
          </w:tcPr>
          <w:p>
            <w:r>
              <w:rPr>
                <w:b w:val="0"/>
                <w:i w:val="0"/>
                <w:sz w:val="13"/>
              </w:rPr>
              <w:t>Ihr lernt für die Prüfung.</w:t>
            </w:r>
          </w:p>
        </w:tc>
        <w:tc>
          <w:tcPr>
            <w:tcW w:type="dxa" w:w="2131"/>
            <w:tcMar>
              <w:top w:w="55" w:type="dxa"/>
              <w:start w:w="55" w:type="dxa"/>
              <w:bottom w:w="55" w:type="dxa"/>
              <w:end w:w="55" w:type="dxa"/>
            </w:tcMar>
          </w:tcPr>
          <w:p>
            <w:r>
              <w:rPr>
                <w:b w:val="0"/>
                <w:i w:val="0"/>
                <w:sz w:val="13"/>
              </w:rPr>
              <w:t>Ihr habt für die Prüfung gelernt.</w:t>
            </w:r>
          </w:p>
        </w:tc>
        <w:tc>
          <w:tcPr>
            <w:tcW w:type="dxa" w:w="2131"/>
            <w:tcMar>
              <w:top w:w="55" w:type="dxa"/>
              <w:start w:w="55" w:type="dxa"/>
              <w:bottom w:w="55" w:type="dxa"/>
              <w:end w:w="55" w:type="dxa"/>
            </w:tcMar>
          </w:tcPr>
          <w:p>
            <w:r>
              <w:rPr>
                <w:b w:val="0"/>
                <w:i w:val="0"/>
                <w:sz w:val="13"/>
              </w:rPr>
              <w:t>1) lernen → gelernt; haben.</w:t>
            </w:r>
            <w:r>
              <w:br/>
            </w:r>
            <w:r>
              <w:rPr>
                <w:b w:val="0"/>
                <w:i w:val="0"/>
                <w:sz w:val="13"/>
              </w:rPr>
              <w:t>2) ihr → habt.</w:t>
            </w:r>
          </w:p>
        </w:tc>
        <w:tc>
          <w:tcPr>
            <w:tcW w:type="dxa" w:w="2131"/>
            <w:tcMar>
              <w:top w:w="55" w:type="dxa"/>
              <w:start w:w="55" w:type="dxa"/>
              <w:bottom w:w="55" w:type="dxa"/>
              <w:end w:w="55" w:type="dxa"/>
            </w:tcMar>
          </w:tcPr>
          <w:p>
            <w:r>
              <w:rPr>
                <w:b w:val="0"/>
                <w:i w:val="0"/>
                <w:sz w:val="13"/>
              </w:rPr>
              <w:t>Richtig.</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4 geschafft! Show richtig / mit Hinweis / verbessern. Primary button: Weiter. If red items remain: Aufgaben wiederholen.</w:t>
            </w:r>
          </w:p>
        </w:tc>
      </w:tr>
    </w:tbl>
    <w:p/>
    <w:p>
      <w:pPr>
        <w:pStyle w:val="Heading2"/>
        <w:keepNext/>
      </w:pPr>
      <w:r>
        <w:rPr>
          <w:rFonts w:ascii="Georgia" w:hAnsi="Georgia"/>
          <w:b/>
          <w:i w:val="0"/>
          <w:color w:val="254A7B"/>
        </w:rPr>
        <w:t>Übung 5 – Präteritum</w:t>
      </w:r>
    </w:p>
    <w:p>
      <w:r>
        <w:rPr>
          <w:b/>
          <w:i w:val="0"/>
          <w:color w:val="254A7B"/>
          <w:sz w:val="17"/>
        </w:rPr>
        <w:t xml:space="preserve">Type: </w:t>
      </w:r>
      <w:r>
        <w:rPr>
          <w:b w:val="0"/>
          <w:i w:val="0"/>
          <w:sz w:val="17"/>
        </w:rPr>
        <w:t>fill_blank</w:t>
      </w:r>
    </w:p>
    <w:p>
      <w:r>
        <w:rPr>
          <w:b/>
          <w:i w:val="0"/>
          <w:color w:val="254A7B"/>
          <w:sz w:val="17"/>
        </w:rPr>
        <w:t xml:space="preserve">Objective: </w:t>
      </w:r>
      <w:r>
        <w:rPr>
          <w:b w:val="0"/>
          <w:i w:val="0"/>
          <w:sz w:val="17"/>
        </w:rPr>
        <w:t>Häufige Präteritumformen von sein, haben, Modalverben und gehen verwenden.</w:t>
      </w:r>
    </w:p>
    <w:p>
      <w:r>
        <w:rPr>
          <w:b/>
          <w:i w:val="0"/>
          <w:color w:val="254A7B"/>
          <w:sz w:val="17"/>
        </w:rPr>
        <w:t xml:space="preserve">Instruction: </w:t>
      </w:r>
      <w:r>
        <w:rPr>
          <w:b w:val="0"/>
          <w:i w:val="0"/>
          <w:sz w:val="17"/>
        </w:rPr>
        <w:t>Setze die passende Präteritumform ein.</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Gestern ___ ich zu Hause. (sein)</w:t>
            </w:r>
          </w:p>
        </w:tc>
        <w:tc>
          <w:tcPr>
            <w:tcW w:type="dxa" w:w="3552"/>
            <w:tcMar>
              <w:top w:w="70" w:type="dxa"/>
              <w:start w:w="75" w:type="dxa"/>
              <w:bottom w:w="70" w:type="dxa"/>
              <w:end w:w="75" w:type="dxa"/>
            </w:tcMar>
          </w:tcPr>
          <w:p>
            <w:r>
              <w:rPr>
                <w:b w:val="0"/>
                <w:i w:val="0"/>
                <w:sz w:val="14"/>
              </w:rPr>
              <w:t>war</w:t>
            </w:r>
          </w:p>
        </w:tc>
        <w:tc>
          <w:tcPr>
            <w:tcW w:type="dxa" w:w="3552"/>
            <w:tcMar>
              <w:top w:w="70" w:type="dxa"/>
              <w:start w:w="75" w:type="dxa"/>
              <w:bottom w:w="70" w:type="dxa"/>
              <w:end w:w="75" w:type="dxa"/>
            </w:tcMar>
          </w:tcPr>
          <w:p>
            <w:r>
              <w:rPr>
                <w:b w:val="0"/>
                <w:i w:val="0"/>
                <w:sz w:val="14"/>
              </w:rPr>
              <w:t>sein → war.</w:t>
            </w:r>
          </w:p>
        </w:tc>
      </w:tr>
      <w:tr>
        <w:trPr>
          <w:cantSplit/>
        </w:trPr>
        <w:tc>
          <w:tcPr>
            <w:tcW w:type="dxa" w:w="3552"/>
            <w:tcMar>
              <w:top w:w="70" w:type="dxa"/>
              <w:start w:w="75" w:type="dxa"/>
              <w:bottom w:w="70" w:type="dxa"/>
              <w:end w:w="75" w:type="dxa"/>
            </w:tcMar>
          </w:tcPr>
          <w:p>
            <w:r>
              <w:rPr>
                <w:b w:val="0"/>
                <w:i w:val="0"/>
                <w:sz w:val="14"/>
              </w:rPr>
              <w:t>Wir ___ arbeiten. (müssen)</w:t>
            </w:r>
          </w:p>
        </w:tc>
        <w:tc>
          <w:tcPr>
            <w:tcW w:type="dxa" w:w="3552"/>
            <w:tcMar>
              <w:top w:w="70" w:type="dxa"/>
              <w:start w:w="75" w:type="dxa"/>
              <w:bottom w:w="70" w:type="dxa"/>
              <w:end w:w="75" w:type="dxa"/>
            </w:tcMar>
          </w:tcPr>
          <w:p>
            <w:r>
              <w:rPr>
                <w:b w:val="0"/>
                <w:i w:val="0"/>
                <w:sz w:val="14"/>
              </w:rPr>
              <w:t>mussten</w:t>
            </w:r>
          </w:p>
        </w:tc>
        <w:tc>
          <w:tcPr>
            <w:tcW w:type="dxa" w:w="3552"/>
            <w:tcMar>
              <w:top w:w="70" w:type="dxa"/>
              <w:start w:w="75" w:type="dxa"/>
              <w:bottom w:w="70" w:type="dxa"/>
              <w:end w:w="75" w:type="dxa"/>
            </w:tcMar>
          </w:tcPr>
          <w:p>
            <w:r>
              <w:rPr>
                <w:b w:val="0"/>
                <w:i w:val="0"/>
                <w:sz w:val="14"/>
              </w:rPr>
              <w:t>müssen → mussten.</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24</w:t>
            </w:r>
          </w:p>
        </w:tc>
        <w:tc>
          <w:tcPr>
            <w:tcW w:type="dxa" w:w="2131"/>
            <w:tcMar>
              <w:top w:w="55" w:type="dxa"/>
              <w:start w:w="55" w:type="dxa"/>
              <w:bottom w:w="55" w:type="dxa"/>
              <w:end w:w="55" w:type="dxa"/>
            </w:tcMar>
          </w:tcPr>
          <w:p>
            <w:r>
              <w:rPr>
                <w:b w:val="0"/>
                <w:i w:val="0"/>
                <w:sz w:val="13"/>
              </w:rPr>
              <w:t>Gestern ___ ich müde. (sein)</w:t>
            </w:r>
          </w:p>
        </w:tc>
        <w:tc>
          <w:tcPr>
            <w:tcW w:type="dxa" w:w="2131"/>
            <w:tcMar>
              <w:top w:w="55" w:type="dxa"/>
              <w:start w:w="55" w:type="dxa"/>
              <w:bottom w:w="55" w:type="dxa"/>
              <w:end w:w="55" w:type="dxa"/>
            </w:tcMar>
          </w:tcPr>
          <w:p>
            <w:r>
              <w:rPr>
                <w:b w:val="0"/>
                <w:i w:val="0"/>
                <w:sz w:val="13"/>
              </w:rPr>
              <w:t>war</w:t>
            </w:r>
          </w:p>
        </w:tc>
        <w:tc>
          <w:tcPr>
            <w:tcW w:type="dxa" w:w="2131"/>
            <w:tcMar>
              <w:top w:w="55" w:type="dxa"/>
              <w:start w:w="55" w:type="dxa"/>
              <w:bottom w:w="55" w:type="dxa"/>
              <w:end w:w="55" w:type="dxa"/>
            </w:tcMar>
          </w:tcPr>
          <w:p>
            <w:r>
              <w:rPr>
                <w:b w:val="0"/>
                <w:i w:val="0"/>
                <w:sz w:val="13"/>
              </w:rPr>
              <w:t>1) sein im Präteritum.</w:t>
            </w:r>
            <w:r>
              <w:br/>
            </w:r>
            <w:r>
              <w:rPr>
                <w:b w:val="0"/>
                <w:i w:val="0"/>
                <w:sz w:val="13"/>
              </w:rPr>
              <w:t>2) ich → war.</w:t>
            </w:r>
          </w:p>
        </w:tc>
        <w:tc>
          <w:tcPr>
            <w:tcW w:type="dxa" w:w="2131"/>
            <w:tcMar>
              <w:top w:w="55" w:type="dxa"/>
              <w:start w:w="55" w:type="dxa"/>
              <w:bottom w:w="55" w:type="dxa"/>
              <w:end w:w="55" w:type="dxa"/>
            </w:tcMar>
          </w:tcPr>
          <w:p>
            <w:r>
              <w:rPr>
                <w:b w:val="0"/>
                <w:i w:val="0"/>
                <w:sz w:val="13"/>
              </w:rPr>
              <w:t>Richtig: war.</w:t>
            </w:r>
          </w:p>
        </w:tc>
      </w:tr>
      <w:tr>
        <w:trPr>
          <w:cantSplit/>
        </w:trPr>
        <w:tc>
          <w:tcPr>
            <w:tcW w:type="dxa" w:w="2131"/>
            <w:tcMar>
              <w:top w:w="55" w:type="dxa"/>
              <w:start w:w="55" w:type="dxa"/>
              <w:bottom w:w="55" w:type="dxa"/>
              <w:end w:w="55" w:type="dxa"/>
            </w:tcMar>
          </w:tcPr>
          <w:p>
            <w:r>
              <w:rPr>
                <w:b w:val="0"/>
                <w:i w:val="0"/>
                <w:sz w:val="13"/>
              </w:rPr>
              <w:t>25</w:t>
            </w:r>
          </w:p>
        </w:tc>
        <w:tc>
          <w:tcPr>
            <w:tcW w:type="dxa" w:w="2131"/>
            <w:tcMar>
              <w:top w:w="55" w:type="dxa"/>
              <w:start w:w="55" w:type="dxa"/>
              <w:bottom w:w="55" w:type="dxa"/>
              <w:end w:w="55" w:type="dxa"/>
            </w:tcMar>
          </w:tcPr>
          <w:p>
            <w:r>
              <w:rPr>
                <w:b w:val="0"/>
                <w:i w:val="0"/>
                <w:sz w:val="13"/>
              </w:rPr>
              <w:t>Wir ___ keine Zeit. (haben)</w:t>
            </w:r>
          </w:p>
        </w:tc>
        <w:tc>
          <w:tcPr>
            <w:tcW w:type="dxa" w:w="2131"/>
            <w:tcMar>
              <w:top w:w="55" w:type="dxa"/>
              <w:start w:w="55" w:type="dxa"/>
              <w:bottom w:w="55" w:type="dxa"/>
              <w:end w:w="55" w:type="dxa"/>
            </w:tcMar>
          </w:tcPr>
          <w:p>
            <w:r>
              <w:rPr>
                <w:b w:val="0"/>
                <w:i w:val="0"/>
                <w:sz w:val="13"/>
              </w:rPr>
              <w:t>hatten</w:t>
            </w:r>
          </w:p>
        </w:tc>
        <w:tc>
          <w:tcPr>
            <w:tcW w:type="dxa" w:w="2131"/>
            <w:tcMar>
              <w:top w:w="55" w:type="dxa"/>
              <w:start w:w="55" w:type="dxa"/>
              <w:bottom w:w="55" w:type="dxa"/>
              <w:end w:w="55" w:type="dxa"/>
            </w:tcMar>
          </w:tcPr>
          <w:p>
            <w:r>
              <w:rPr>
                <w:b w:val="0"/>
                <w:i w:val="0"/>
                <w:sz w:val="13"/>
              </w:rPr>
              <w:t>1) haben im Präteritum.</w:t>
            </w:r>
            <w:r>
              <w:br/>
            </w:r>
            <w:r>
              <w:rPr>
                <w:b w:val="0"/>
                <w:i w:val="0"/>
                <w:sz w:val="13"/>
              </w:rPr>
              <w:t>2) wir → hatten.</w:t>
            </w:r>
          </w:p>
        </w:tc>
        <w:tc>
          <w:tcPr>
            <w:tcW w:type="dxa" w:w="2131"/>
            <w:tcMar>
              <w:top w:w="55" w:type="dxa"/>
              <w:start w:w="55" w:type="dxa"/>
              <w:bottom w:w="55" w:type="dxa"/>
              <w:end w:w="55" w:type="dxa"/>
            </w:tcMar>
          </w:tcPr>
          <w:p>
            <w:r>
              <w:rPr>
                <w:b w:val="0"/>
                <w:i w:val="0"/>
                <w:sz w:val="13"/>
              </w:rPr>
              <w:t>Richtig: hatten.</w:t>
            </w:r>
          </w:p>
        </w:tc>
      </w:tr>
      <w:tr>
        <w:trPr>
          <w:cantSplit/>
        </w:trPr>
        <w:tc>
          <w:tcPr>
            <w:tcW w:type="dxa" w:w="2131"/>
            <w:tcMar>
              <w:top w:w="55" w:type="dxa"/>
              <w:start w:w="55" w:type="dxa"/>
              <w:bottom w:w="55" w:type="dxa"/>
              <w:end w:w="55" w:type="dxa"/>
            </w:tcMar>
          </w:tcPr>
          <w:p>
            <w:r>
              <w:rPr>
                <w:b w:val="0"/>
                <w:i w:val="0"/>
                <w:sz w:val="13"/>
              </w:rPr>
              <w:t>26</w:t>
            </w:r>
          </w:p>
        </w:tc>
        <w:tc>
          <w:tcPr>
            <w:tcW w:type="dxa" w:w="2131"/>
            <w:tcMar>
              <w:top w:w="55" w:type="dxa"/>
              <w:start w:w="55" w:type="dxa"/>
              <w:bottom w:w="55" w:type="dxa"/>
              <w:end w:w="55" w:type="dxa"/>
            </w:tcMar>
          </w:tcPr>
          <w:p>
            <w:r>
              <w:rPr>
                <w:b w:val="0"/>
                <w:i w:val="0"/>
                <w:sz w:val="13"/>
              </w:rPr>
              <w:t>Er ___ nicht kommen. (können)</w:t>
            </w:r>
          </w:p>
        </w:tc>
        <w:tc>
          <w:tcPr>
            <w:tcW w:type="dxa" w:w="2131"/>
            <w:tcMar>
              <w:top w:w="55" w:type="dxa"/>
              <w:start w:w="55" w:type="dxa"/>
              <w:bottom w:w="55" w:type="dxa"/>
              <w:end w:w="55" w:type="dxa"/>
            </w:tcMar>
          </w:tcPr>
          <w:p>
            <w:r>
              <w:rPr>
                <w:b w:val="0"/>
                <w:i w:val="0"/>
                <w:sz w:val="13"/>
              </w:rPr>
              <w:t>konnte</w:t>
            </w:r>
          </w:p>
        </w:tc>
        <w:tc>
          <w:tcPr>
            <w:tcW w:type="dxa" w:w="2131"/>
            <w:tcMar>
              <w:top w:w="55" w:type="dxa"/>
              <w:start w:w="55" w:type="dxa"/>
              <w:bottom w:w="55" w:type="dxa"/>
              <w:end w:w="55" w:type="dxa"/>
            </w:tcMar>
          </w:tcPr>
          <w:p>
            <w:r>
              <w:rPr>
                <w:b w:val="0"/>
                <w:i w:val="0"/>
                <w:sz w:val="13"/>
              </w:rPr>
              <w:t>1) können im Präteritum.</w:t>
            </w:r>
            <w:r>
              <w:br/>
            </w:r>
            <w:r>
              <w:rPr>
                <w:b w:val="0"/>
                <w:i w:val="0"/>
                <w:sz w:val="13"/>
              </w:rPr>
              <w:t>2) er → konnte.</w:t>
            </w:r>
          </w:p>
        </w:tc>
        <w:tc>
          <w:tcPr>
            <w:tcW w:type="dxa" w:w="2131"/>
            <w:tcMar>
              <w:top w:w="55" w:type="dxa"/>
              <w:start w:w="55" w:type="dxa"/>
              <w:bottom w:w="55" w:type="dxa"/>
              <w:end w:w="55" w:type="dxa"/>
            </w:tcMar>
          </w:tcPr>
          <w:p>
            <w:r>
              <w:rPr>
                <w:b w:val="0"/>
                <w:i w:val="0"/>
                <w:sz w:val="13"/>
              </w:rPr>
              <w:t>Richtig: konnte.</w:t>
            </w:r>
          </w:p>
        </w:tc>
      </w:tr>
      <w:tr>
        <w:trPr>
          <w:cantSplit/>
        </w:trPr>
        <w:tc>
          <w:tcPr>
            <w:tcW w:type="dxa" w:w="2131"/>
            <w:tcMar>
              <w:top w:w="55" w:type="dxa"/>
              <w:start w:w="55" w:type="dxa"/>
              <w:bottom w:w="55" w:type="dxa"/>
              <w:end w:w="55" w:type="dxa"/>
            </w:tcMar>
          </w:tcPr>
          <w:p>
            <w:r>
              <w:rPr>
                <w:b w:val="0"/>
                <w:i w:val="0"/>
                <w:sz w:val="13"/>
              </w:rPr>
              <w:t>27</w:t>
            </w:r>
          </w:p>
        </w:tc>
        <w:tc>
          <w:tcPr>
            <w:tcW w:type="dxa" w:w="2131"/>
            <w:tcMar>
              <w:top w:w="55" w:type="dxa"/>
              <w:start w:w="55" w:type="dxa"/>
              <w:bottom w:w="55" w:type="dxa"/>
              <w:end w:w="55" w:type="dxa"/>
            </w:tcMar>
          </w:tcPr>
          <w:p>
            <w:r>
              <w:rPr>
                <w:b w:val="0"/>
                <w:i w:val="0"/>
                <w:sz w:val="13"/>
              </w:rPr>
              <w:t>Ich ___ früh aufstehen. (müssen)</w:t>
            </w:r>
          </w:p>
        </w:tc>
        <w:tc>
          <w:tcPr>
            <w:tcW w:type="dxa" w:w="2131"/>
            <w:tcMar>
              <w:top w:w="55" w:type="dxa"/>
              <w:start w:w="55" w:type="dxa"/>
              <w:bottom w:w="55" w:type="dxa"/>
              <w:end w:w="55" w:type="dxa"/>
            </w:tcMar>
          </w:tcPr>
          <w:p>
            <w:r>
              <w:rPr>
                <w:b w:val="0"/>
                <w:i w:val="0"/>
                <w:sz w:val="13"/>
              </w:rPr>
              <w:t>musste</w:t>
            </w:r>
          </w:p>
        </w:tc>
        <w:tc>
          <w:tcPr>
            <w:tcW w:type="dxa" w:w="2131"/>
            <w:tcMar>
              <w:top w:w="55" w:type="dxa"/>
              <w:start w:w="55" w:type="dxa"/>
              <w:bottom w:w="55" w:type="dxa"/>
              <w:end w:w="55" w:type="dxa"/>
            </w:tcMar>
          </w:tcPr>
          <w:p>
            <w:r>
              <w:rPr>
                <w:b w:val="0"/>
                <w:i w:val="0"/>
                <w:sz w:val="13"/>
              </w:rPr>
              <w:t>1) müssen im Präteritum.</w:t>
            </w:r>
            <w:r>
              <w:br/>
            </w:r>
            <w:r>
              <w:rPr>
                <w:b w:val="0"/>
                <w:i w:val="0"/>
                <w:sz w:val="13"/>
              </w:rPr>
              <w:t>2) ich → musste.</w:t>
            </w:r>
          </w:p>
        </w:tc>
        <w:tc>
          <w:tcPr>
            <w:tcW w:type="dxa" w:w="2131"/>
            <w:tcMar>
              <w:top w:w="55" w:type="dxa"/>
              <w:start w:w="55" w:type="dxa"/>
              <w:bottom w:w="55" w:type="dxa"/>
              <w:end w:w="55" w:type="dxa"/>
            </w:tcMar>
          </w:tcPr>
          <w:p>
            <w:r>
              <w:rPr>
                <w:b w:val="0"/>
                <w:i w:val="0"/>
                <w:sz w:val="13"/>
              </w:rPr>
              <w:t>Richtig: musste.</w:t>
            </w:r>
          </w:p>
        </w:tc>
      </w:tr>
      <w:tr>
        <w:trPr>
          <w:cantSplit/>
        </w:trPr>
        <w:tc>
          <w:tcPr>
            <w:tcW w:type="dxa" w:w="2131"/>
            <w:tcMar>
              <w:top w:w="55" w:type="dxa"/>
              <w:start w:w="55" w:type="dxa"/>
              <w:bottom w:w="55" w:type="dxa"/>
              <w:end w:w="55" w:type="dxa"/>
            </w:tcMar>
          </w:tcPr>
          <w:p>
            <w:r>
              <w:rPr>
                <w:b w:val="0"/>
                <w:i w:val="0"/>
                <w:sz w:val="13"/>
              </w:rPr>
              <w:t>28</w:t>
            </w:r>
          </w:p>
        </w:tc>
        <w:tc>
          <w:tcPr>
            <w:tcW w:type="dxa" w:w="2131"/>
            <w:tcMar>
              <w:top w:w="55" w:type="dxa"/>
              <w:start w:w="55" w:type="dxa"/>
              <w:bottom w:w="55" w:type="dxa"/>
              <w:end w:w="55" w:type="dxa"/>
            </w:tcMar>
          </w:tcPr>
          <w:p>
            <w:r>
              <w:rPr>
                <w:b w:val="0"/>
                <w:i w:val="0"/>
                <w:sz w:val="13"/>
              </w:rPr>
              <w:t>Sie ___ nach Hause. (gehen)</w:t>
            </w:r>
          </w:p>
        </w:tc>
        <w:tc>
          <w:tcPr>
            <w:tcW w:type="dxa" w:w="2131"/>
            <w:tcMar>
              <w:top w:w="55" w:type="dxa"/>
              <w:start w:w="55" w:type="dxa"/>
              <w:bottom w:w="55" w:type="dxa"/>
              <w:end w:w="55" w:type="dxa"/>
            </w:tcMar>
          </w:tcPr>
          <w:p>
            <w:r>
              <w:rPr>
                <w:b w:val="0"/>
                <w:i w:val="0"/>
                <w:sz w:val="13"/>
              </w:rPr>
              <w:t>ging</w:t>
            </w:r>
          </w:p>
        </w:tc>
        <w:tc>
          <w:tcPr>
            <w:tcW w:type="dxa" w:w="2131"/>
            <w:tcMar>
              <w:top w:w="55" w:type="dxa"/>
              <w:start w:w="55" w:type="dxa"/>
              <w:bottom w:w="55" w:type="dxa"/>
              <w:end w:w="55" w:type="dxa"/>
            </w:tcMar>
          </w:tcPr>
          <w:p>
            <w:r>
              <w:rPr>
                <w:b w:val="0"/>
                <w:i w:val="0"/>
                <w:sz w:val="13"/>
              </w:rPr>
              <w:t>1) gehen → ging.</w:t>
            </w:r>
            <w:r>
              <w:br/>
            </w:r>
            <w:r>
              <w:rPr>
                <w:b w:val="0"/>
                <w:i w:val="0"/>
                <w:sz w:val="13"/>
              </w:rPr>
              <w:t>2) Subjekt sie Singular.</w:t>
            </w:r>
          </w:p>
        </w:tc>
        <w:tc>
          <w:tcPr>
            <w:tcW w:type="dxa" w:w="2131"/>
            <w:tcMar>
              <w:top w:w="55" w:type="dxa"/>
              <w:start w:w="55" w:type="dxa"/>
              <w:bottom w:w="55" w:type="dxa"/>
              <w:end w:w="55" w:type="dxa"/>
            </w:tcMar>
          </w:tcPr>
          <w:p>
            <w:r>
              <w:rPr>
                <w:b w:val="0"/>
                <w:i w:val="0"/>
                <w:sz w:val="13"/>
              </w:rPr>
              <w:t>Richtig: ging.</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5 geschafft! Show richtig / mit Hinweis / verbessern. Primary button: Weiter. If red items remain: Aufgaben wiederholen.</w:t>
            </w:r>
          </w:p>
        </w:tc>
      </w:tr>
    </w:tbl>
    <w:p/>
    <w:p>
      <w:pPr>
        <w:pStyle w:val="Heading2"/>
        <w:keepNext/>
      </w:pPr>
      <w:r>
        <w:rPr>
          <w:rFonts w:ascii="Georgia" w:hAnsi="Georgia"/>
          <w:b/>
          <w:i w:val="0"/>
          <w:color w:val="254A7B"/>
        </w:rPr>
        <w:t>Übung 6 – Zeitform erkennen</w:t>
      </w:r>
    </w:p>
    <w:p>
      <w:r>
        <w:rPr>
          <w:b/>
          <w:i w:val="0"/>
          <w:color w:val="254A7B"/>
          <w:sz w:val="17"/>
        </w:rPr>
        <w:t xml:space="preserve">Type: </w:t>
      </w:r>
      <w:r>
        <w:rPr>
          <w:b w:val="0"/>
          <w:i w:val="0"/>
          <w:sz w:val="17"/>
        </w:rPr>
        <w:t>choice</w:t>
      </w:r>
    </w:p>
    <w:p>
      <w:r>
        <w:rPr>
          <w:b/>
          <w:i w:val="0"/>
          <w:color w:val="254A7B"/>
          <w:sz w:val="17"/>
        </w:rPr>
        <w:t xml:space="preserve">Objective: </w:t>
      </w:r>
      <w:r>
        <w:rPr>
          <w:b w:val="0"/>
          <w:i w:val="0"/>
          <w:sz w:val="17"/>
        </w:rPr>
        <w:t>Präsens, Perfekt, Präteritum, Futur I und Plusquamperfekt unterscheiden.</w:t>
      </w:r>
    </w:p>
    <w:p>
      <w:r>
        <w:rPr>
          <w:b/>
          <w:i w:val="0"/>
          <w:color w:val="254A7B"/>
          <w:sz w:val="17"/>
        </w:rPr>
        <w:t xml:space="preserve">Instruction: </w:t>
      </w:r>
      <w:r>
        <w:rPr>
          <w:b w:val="0"/>
          <w:i w:val="0"/>
          <w:sz w:val="17"/>
        </w:rPr>
        <w:t>Bestimme die Zeitform.</w:t>
      </w:r>
    </w:p>
    <w:p>
      <w:pPr>
        <w:pStyle w:val="Heading3"/>
        <w:keepNext/>
      </w:pPr>
      <w:r>
        <w:rPr>
          <w:rFonts w:ascii="Georgia" w:hAnsi="Georgia"/>
          <w:b/>
          <w:i w:val="0"/>
          <w:color w:val="254A7B"/>
        </w:rPr>
        <w:t>Solved examples (not counted)</w:t>
      </w:r>
    </w:p>
    <w:tbl>
      <w:tblPr>
        <w:tblStyle w:val="TableGrid"/>
        <w:tblW w:type="auto" w:w="0"/>
        <w:jc w:val="center"/>
        <w:tblLook w:firstColumn="1" w:firstRow="1" w:lastColumn="0" w:lastRow="0" w:noHBand="0" w:noVBand="1" w:val="04A0"/>
      </w:tblPr>
      <w:tblGrid>
        <w:gridCol w:w="3552"/>
        <w:gridCol w:w="3552"/>
        <w:gridCol w:w="3552"/>
      </w:tblGrid>
      <w:tr>
        <w:trPr>
          <w:tblHeader w:val="true"/>
        </w:trPr>
        <w:tc>
          <w:tcPr>
            <w:tcW w:type="dxa" w:w="3552"/>
            <w:shd w:fill="DCE5F2"/>
            <w:tcMar>
              <w:top w:w="70" w:type="dxa"/>
              <w:start w:w="75" w:type="dxa"/>
              <w:bottom w:w="70" w:type="dxa"/>
              <w:end w:w="75" w:type="dxa"/>
            </w:tcMar>
          </w:tcPr>
          <w:p>
            <w:r>
              <w:rPr>
                <w:b/>
                <w:i w:val="0"/>
                <w:color w:val="0B1C38"/>
                <w:sz w:val="15"/>
              </w:rPr>
              <w:t>Example</w:t>
            </w:r>
          </w:p>
        </w:tc>
        <w:tc>
          <w:tcPr>
            <w:tcW w:type="dxa" w:w="3552"/>
            <w:shd w:fill="DCE5F2"/>
            <w:tcMar>
              <w:top w:w="70" w:type="dxa"/>
              <w:start w:w="75" w:type="dxa"/>
              <w:bottom w:w="70" w:type="dxa"/>
              <w:end w:w="75" w:type="dxa"/>
            </w:tcMar>
          </w:tcPr>
          <w:p>
            <w:r>
              <w:rPr>
                <w:b/>
                <w:i w:val="0"/>
                <w:color w:val="0B1C38"/>
                <w:sz w:val="15"/>
              </w:rPr>
              <w:t>Solution</w:t>
            </w:r>
          </w:p>
        </w:tc>
        <w:tc>
          <w:tcPr>
            <w:tcW w:type="dxa" w:w="3552"/>
            <w:shd w:fill="DCE5F2"/>
            <w:tcMar>
              <w:top w:w="70" w:type="dxa"/>
              <w:start w:w="75" w:type="dxa"/>
              <w:bottom w:w="70" w:type="dxa"/>
              <w:end w:w="75" w:type="dxa"/>
            </w:tcMar>
          </w:tcPr>
          <w:p>
            <w:r>
              <w:rPr>
                <w:b/>
                <w:i w:val="0"/>
                <w:color w:val="0B1C38"/>
                <w:sz w:val="15"/>
              </w:rPr>
              <w:t>Learning point</w:t>
            </w:r>
          </w:p>
        </w:tc>
      </w:tr>
      <w:tr>
        <w:trPr>
          <w:cantSplit/>
        </w:trPr>
        <w:tc>
          <w:tcPr>
            <w:tcW w:type="dxa" w:w="3552"/>
            <w:tcMar>
              <w:top w:w="70" w:type="dxa"/>
              <w:start w:w="75" w:type="dxa"/>
              <w:bottom w:w="70" w:type="dxa"/>
              <w:end w:w="75" w:type="dxa"/>
            </w:tcMar>
          </w:tcPr>
          <w:p>
            <w:r>
              <w:rPr>
                <w:b w:val="0"/>
                <w:i w:val="0"/>
                <w:sz w:val="14"/>
              </w:rPr>
              <w:t>Ich habe gearbeitet.</w:t>
            </w:r>
          </w:p>
        </w:tc>
        <w:tc>
          <w:tcPr>
            <w:tcW w:type="dxa" w:w="3552"/>
            <w:tcMar>
              <w:top w:w="70" w:type="dxa"/>
              <w:start w:w="75" w:type="dxa"/>
              <w:bottom w:w="70" w:type="dxa"/>
              <w:end w:w="75" w:type="dxa"/>
            </w:tcMar>
          </w:tcPr>
          <w:p>
            <w:r>
              <w:rPr>
                <w:b w:val="0"/>
                <w:i w:val="0"/>
                <w:sz w:val="14"/>
              </w:rPr>
              <w:t>Perfekt</w:t>
            </w:r>
          </w:p>
        </w:tc>
        <w:tc>
          <w:tcPr>
            <w:tcW w:type="dxa" w:w="3552"/>
            <w:tcMar>
              <w:top w:w="70" w:type="dxa"/>
              <w:start w:w="75" w:type="dxa"/>
              <w:bottom w:w="70" w:type="dxa"/>
              <w:end w:w="75" w:type="dxa"/>
            </w:tcMar>
          </w:tcPr>
          <w:p>
            <w:r>
              <w:rPr>
                <w:b w:val="0"/>
                <w:i w:val="0"/>
                <w:sz w:val="14"/>
              </w:rPr>
              <w:t>haben + Partizip II.</w:t>
            </w:r>
          </w:p>
        </w:tc>
      </w:tr>
      <w:tr>
        <w:trPr>
          <w:cantSplit/>
        </w:trPr>
        <w:tc>
          <w:tcPr>
            <w:tcW w:type="dxa" w:w="3552"/>
            <w:tcMar>
              <w:top w:w="70" w:type="dxa"/>
              <w:start w:w="75" w:type="dxa"/>
              <w:bottom w:w="70" w:type="dxa"/>
              <w:end w:w="75" w:type="dxa"/>
            </w:tcMar>
          </w:tcPr>
          <w:p>
            <w:r>
              <w:rPr>
                <w:b w:val="0"/>
                <w:i w:val="0"/>
                <w:sz w:val="14"/>
              </w:rPr>
              <w:t>Wir werden umziehen.</w:t>
            </w:r>
          </w:p>
        </w:tc>
        <w:tc>
          <w:tcPr>
            <w:tcW w:type="dxa" w:w="3552"/>
            <w:tcMar>
              <w:top w:w="70" w:type="dxa"/>
              <w:start w:w="75" w:type="dxa"/>
              <w:bottom w:w="70" w:type="dxa"/>
              <w:end w:w="75" w:type="dxa"/>
            </w:tcMar>
          </w:tcPr>
          <w:p>
            <w:r>
              <w:rPr>
                <w:b w:val="0"/>
                <w:i w:val="0"/>
                <w:sz w:val="14"/>
              </w:rPr>
              <w:t>Futur I</w:t>
            </w:r>
          </w:p>
        </w:tc>
        <w:tc>
          <w:tcPr>
            <w:tcW w:type="dxa" w:w="3552"/>
            <w:tcMar>
              <w:top w:w="70" w:type="dxa"/>
              <w:start w:w="75" w:type="dxa"/>
              <w:bottom w:w="70" w:type="dxa"/>
              <w:end w:w="75" w:type="dxa"/>
            </w:tcMar>
          </w:tcPr>
          <w:p>
            <w:r>
              <w:rPr>
                <w:b w:val="0"/>
                <w:i w:val="0"/>
                <w:sz w:val="14"/>
              </w:rPr>
              <w:t>werden + Infinitiv.</w:t>
            </w:r>
          </w:p>
        </w:tc>
      </w:tr>
    </w:tbl>
    <w:p/>
    <w:p>
      <w:pPr>
        <w:pStyle w:val="Heading3"/>
        <w:keepNext/>
      </w:pPr>
      <w:r>
        <w:rPr>
          <w:rFonts w:ascii="Georgia" w:hAnsi="Georgia"/>
          <w:b/>
          <w:i w:val="0"/>
          <w:color w:val="254A7B"/>
        </w:rPr>
        <w:t>Student tasks</w:t>
      </w:r>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 answer(s)</w:t>
            </w:r>
          </w:p>
        </w:tc>
        <w:tc>
          <w:tcPr>
            <w:tcW w:type="dxa" w:w="2131"/>
            <w:shd w:fill="0B1C38"/>
            <w:tcMar>
              <w:top w:w="55" w:type="dxa"/>
              <w:start w:w="55" w:type="dxa"/>
              <w:bottom w:w="55" w:type="dxa"/>
              <w:end w:w="55" w:type="dxa"/>
            </w:tcMar>
          </w:tcPr>
          <w:p>
            <w:r>
              <w:rPr>
                <w:b/>
                <w:i w:val="0"/>
                <w:color w:val="FFFFFF"/>
                <w:sz w:val="14"/>
              </w:rPr>
              <w:t>Hint 1 / Hint 2</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29</w:t>
            </w:r>
          </w:p>
        </w:tc>
        <w:tc>
          <w:tcPr>
            <w:tcW w:type="dxa" w:w="2131"/>
            <w:tcMar>
              <w:top w:w="55" w:type="dxa"/>
              <w:start w:w="55" w:type="dxa"/>
              <w:bottom w:w="55" w:type="dxa"/>
              <w:end w:w="55" w:type="dxa"/>
            </w:tcMar>
          </w:tcPr>
          <w:p>
            <w:r>
              <w:rPr>
                <w:b w:val="0"/>
                <w:i w:val="0"/>
                <w:sz w:val="13"/>
              </w:rPr>
              <w:t>Ich habe gestern gearbeitet.</w:t>
            </w:r>
          </w:p>
        </w:tc>
        <w:tc>
          <w:tcPr>
            <w:tcW w:type="dxa" w:w="2131"/>
            <w:tcMar>
              <w:top w:w="55" w:type="dxa"/>
              <w:start w:w="55" w:type="dxa"/>
              <w:bottom w:w="55" w:type="dxa"/>
              <w:end w:w="55" w:type="dxa"/>
            </w:tcMar>
          </w:tcPr>
          <w:p>
            <w:r>
              <w:rPr>
                <w:b w:val="0"/>
                <w:i w:val="0"/>
                <w:sz w:val="13"/>
              </w:rPr>
              <w:t>Perfekt</w:t>
            </w:r>
          </w:p>
        </w:tc>
        <w:tc>
          <w:tcPr>
            <w:tcW w:type="dxa" w:w="2131"/>
            <w:tcMar>
              <w:top w:w="55" w:type="dxa"/>
              <w:start w:w="55" w:type="dxa"/>
              <w:bottom w:w="55" w:type="dxa"/>
              <w:end w:w="55" w:type="dxa"/>
            </w:tcMar>
          </w:tcPr>
          <w:p>
            <w:r>
              <w:rPr>
                <w:b w:val="0"/>
                <w:i w:val="0"/>
                <w:sz w:val="13"/>
              </w:rPr>
              <w:t>1) Hilfsverb im Präsens + Partizip II.</w:t>
            </w:r>
            <w:r>
              <w:br/>
            </w:r>
            <w:r>
              <w:rPr>
                <w:b w:val="0"/>
                <w:i w:val="0"/>
                <w:sz w:val="13"/>
              </w:rPr>
              <w:t>2) habe gearbeitet = Perfekt.</w:t>
            </w:r>
          </w:p>
        </w:tc>
        <w:tc>
          <w:tcPr>
            <w:tcW w:type="dxa" w:w="2131"/>
            <w:tcMar>
              <w:top w:w="55" w:type="dxa"/>
              <w:start w:w="55" w:type="dxa"/>
              <w:bottom w:w="55" w:type="dxa"/>
              <w:end w:w="55" w:type="dxa"/>
            </w:tcMar>
          </w:tcPr>
          <w:p>
            <w:r>
              <w:rPr>
                <w:b w:val="0"/>
                <w:i w:val="0"/>
                <w:sz w:val="13"/>
              </w:rPr>
              <w:t>Richtig: Perfekt.</w:t>
            </w:r>
          </w:p>
        </w:tc>
      </w:tr>
      <w:tr>
        <w:trPr>
          <w:cantSplit/>
        </w:trPr>
        <w:tc>
          <w:tcPr>
            <w:tcW w:type="dxa" w:w="2131"/>
            <w:tcMar>
              <w:top w:w="55" w:type="dxa"/>
              <w:start w:w="55" w:type="dxa"/>
              <w:bottom w:w="55" w:type="dxa"/>
              <w:end w:w="55" w:type="dxa"/>
            </w:tcMar>
          </w:tcPr>
          <w:p>
            <w:r>
              <w:rPr>
                <w:b w:val="0"/>
                <w:i w:val="0"/>
                <w:sz w:val="13"/>
              </w:rPr>
              <w:t>30</w:t>
            </w:r>
          </w:p>
        </w:tc>
        <w:tc>
          <w:tcPr>
            <w:tcW w:type="dxa" w:w="2131"/>
            <w:tcMar>
              <w:top w:w="55" w:type="dxa"/>
              <w:start w:w="55" w:type="dxa"/>
              <w:bottom w:w="55" w:type="dxa"/>
              <w:end w:w="55" w:type="dxa"/>
            </w:tcMar>
          </w:tcPr>
          <w:p>
            <w:r>
              <w:rPr>
                <w:b w:val="0"/>
                <w:i w:val="0"/>
                <w:sz w:val="13"/>
              </w:rPr>
              <w:t>Morgen fahre ich nach Berlin.</w:t>
            </w:r>
          </w:p>
        </w:tc>
        <w:tc>
          <w:tcPr>
            <w:tcW w:type="dxa" w:w="2131"/>
            <w:tcMar>
              <w:top w:w="55" w:type="dxa"/>
              <w:start w:w="55" w:type="dxa"/>
              <w:bottom w:w="55" w:type="dxa"/>
              <w:end w:w="55" w:type="dxa"/>
            </w:tcMar>
          </w:tcPr>
          <w:p>
            <w:r>
              <w:rPr>
                <w:b w:val="0"/>
                <w:i w:val="0"/>
                <w:sz w:val="13"/>
              </w:rPr>
              <w:t>Präsens mit Zukunftsbedeutung</w:t>
            </w:r>
          </w:p>
        </w:tc>
        <w:tc>
          <w:tcPr>
            <w:tcW w:type="dxa" w:w="2131"/>
            <w:tcMar>
              <w:top w:w="55" w:type="dxa"/>
              <w:start w:w="55" w:type="dxa"/>
              <w:bottom w:w="55" w:type="dxa"/>
              <w:end w:w="55" w:type="dxa"/>
            </w:tcMar>
          </w:tcPr>
          <w:p>
            <w:r>
              <w:rPr>
                <w:b w:val="0"/>
                <w:i w:val="0"/>
                <w:sz w:val="13"/>
              </w:rPr>
              <w:t>1) Verb steht im Präsens, Zeitangabe zeigt Zukunft.</w:t>
            </w:r>
            <w:r>
              <w:br/>
            </w:r>
            <w:r>
              <w:rPr>
                <w:b w:val="0"/>
                <w:i w:val="0"/>
                <w:sz w:val="13"/>
              </w:rPr>
              <w:t>2) Nicht jedes zukünftige Ereignis braucht Futur I.</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31</w:t>
            </w:r>
          </w:p>
        </w:tc>
        <w:tc>
          <w:tcPr>
            <w:tcW w:type="dxa" w:w="2131"/>
            <w:tcMar>
              <w:top w:w="55" w:type="dxa"/>
              <w:start w:w="55" w:type="dxa"/>
              <w:bottom w:w="55" w:type="dxa"/>
              <w:end w:w="55" w:type="dxa"/>
            </w:tcMar>
          </w:tcPr>
          <w:p>
            <w:r>
              <w:rPr>
                <w:b w:val="0"/>
                <w:i w:val="0"/>
                <w:sz w:val="13"/>
              </w:rPr>
              <w:t>Er war sehr müde.</w:t>
            </w:r>
          </w:p>
        </w:tc>
        <w:tc>
          <w:tcPr>
            <w:tcW w:type="dxa" w:w="2131"/>
            <w:tcMar>
              <w:top w:w="55" w:type="dxa"/>
              <w:start w:w="55" w:type="dxa"/>
              <w:bottom w:w="55" w:type="dxa"/>
              <w:end w:w="55" w:type="dxa"/>
            </w:tcMar>
          </w:tcPr>
          <w:p>
            <w:r>
              <w:rPr>
                <w:b w:val="0"/>
                <w:i w:val="0"/>
                <w:sz w:val="13"/>
              </w:rPr>
              <w:t>Präteritum</w:t>
            </w:r>
          </w:p>
        </w:tc>
        <w:tc>
          <w:tcPr>
            <w:tcW w:type="dxa" w:w="2131"/>
            <w:tcMar>
              <w:top w:w="55" w:type="dxa"/>
              <w:start w:w="55" w:type="dxa"/>
              <w:bottom w:w="55" w:type="dxa"/>
              <w:end w:w="55" w:type="dxa"/>
            </w:tcMar>
          </w:tcPr>
          <w:p>
            <w:r>
              <w:rPr>
                <w:b w:val="0"/>
                <w:i w:val="0"/>
                <w:sz w:val="13"/>
              </w:rPr>
              <w:t>1) war ist Präteritum von sein.</w:t>
            </w:r>
            <w:r>
              <w:br/>
            </w:r>
            <w:r>
              <w:rPr>
                <w:b w:val="0"/>
                <w:i w:val="0"/>
                <w:sz w:val="13"/>
              </w:rPr>
              <w:t>2) Einfaches Vergangenheitstempus.</w:t>
            </w:r>
          </w:p>
        </w:tc>
        <w:tc>
          <w:tcPr>
            <w:tcW w:type="dxa" w:w="2131"/>
            <w:tcMar>
              <w:top w:w="55" w:type="dxa"/>
              <w:start w:w="55" w:type="dxa"/>
              <w:bottom w:w="55" w:type="dxa"/>
              <w:end w:w="55" w:type="dxa"/>
            </w:tcMar>
          </w:tcPr>
          <w:p>
            <w:r>
              <w:rPr>
                <w:b w:val="0"/>
                <w:i w:val="0"/>
                <w:sz w:val="13"/>
              </w:rPr>
              <w:t>Richtig: Präteritum.</w:t>
            </w:r>
          </w:p>
        </w:tc>
      </w:tr>
      <w:tr>
        <w:trPr>
          <w:cantSplit/>
        </w:trPr>
        <w:tc>
          <w:tcPr>
            <w:tcW w:type="dxa" w:w="2131"/>
            <w:tcMar>
              <w:top w:w="55" w:type="dxa"/>
              <w:start w:w="55" w:type="dxa"/>
              <w:bottom w:w="55" w:type="dxa"/>
              <w:end w:w="55" w:type="dxa"/>
            </w:tcMar>
          </w:tcPr>
          <w:p>
            <w:r>
              <w:rPr>
                <w:b w:val="0"/>
                <w:i w:val="0"/>
                <w:sz w:val="13"/>
              </w:rPr>
              <w:t>32</w:t>
            </w:r>
          </w:p>
        </w:tc>
        <w:tc>
          <w:tcPr>
            <w:tcW w:type="dxa" w:w="2131"/>
            <w:tcMar>
              <w:top w:w="55" w:type="dxa"/>
              <w:start w:w="55" w:type="dxa"/>
              <w:bottom w:w="55" w:type="dxa"/>
              <w:end w:w="55" w:type="dxa"/>
            </w:tcMar>
          </w:tcPr>
          <w:p>
            <w:r>
              <w:rPr>
                <w:b w:val="0"/>
                <w:i w:val="0"/>
                <w:sz w:val="13"/>
              </w:rPr>
              <w:t>Wir werden bald umziehen.</w:t>
            </w:r>
          </w:p>
        </w:tc>
        <w:tc>
          <w:tcPr>
            <w:tcW w:type="dxa" w:w="2131"/>
            <w:tcMar>
              <w:top w:w="55" w:type="dxa"/>
              <w:start w:w="55" w:type="dxa"/>
              <w:bottom w:w="55" w:type="dxa"/>
              <w:end w:w="55" w:type="dxa"/>
            </w:tcMar>
          </w:tcPr>
          <w:p>
            <w:r>
              <w:rPr>
                <w:b w:val="0"/>
                <w:i w:val="0"/>
                <w:sz w:val="13"/>
              </w:rPr>
              <w:t>Futur I</w:t>
            </w:r>
          </w:p>
        </w:tc>
        <w:tc>
          <w:tcPr>
            <w:tcW w:type="dxa" w:w="2131"/>
            <w:tcMar>
              <w:top w:w="55" w:type="dxa"/>
              <w:start w:w="55" w:type="dxa"/>
              <w:bottom w:w="55" w:type="dxa"/>
              <w:end w:w="55" w:type="dxa"/>
            </w:tcMar>
          </w:tcPr>
          <w:p>
            <w:r>
              <w:rPr>
                <w:b w:val="0"/>
                <w:i w:val="0"/>
                <w:sz w:val="13"/>
              </w:rPr>
              <w:t>1) werden + Infinitiv.</w:t>
            </w:r>
            <w:r>
              <w:br/>
            </w:r>
            <w:r>
              <w:rPr>
                <w:b w:val="0"/>
                <w:i w:val="0"/>
                <w:sz w:val="13"/>
              </w:rPr>
              <w:t>2) werden ... umziehen.</w:t>
            </w:r>
          </w:p>
        </w:tc>
        <w:tc>
          <w:tcPr>
            <w:tcW w:type="dxa" w:w="2131"/>
            <w:tcMar>
              <w:top w:w="55" w:type="dxa"/>
              <w:start w:w="55" w:type="dxa"/>
              <w:bottom w:w="55" w:type="dxa"/>
              <w:end w:w="55" w:type="dxa"/>
            </w:tcMar>
          </w:tcPr>
          <w:p>
            <w:r>
              <w:rPr>
                <w:b w:val="0"/>
                <w:i w:val="0"/>
                <w:sz w:val="13"/>
              </w:rPr>
              <w:t>Richtig: Futur I.</w:t>
            </w:r>
          </w:p>
        </w:tc>
      </w:tr>
      <w:tr>
        <w:trPr>
          <w:cantSplit/>
        </w:trPr>
        <w:tc>
          <w:tcPr>
            <w:tcW w:type="dxa" w:w="2131"/>
            <w:tcMar>
              <w:top w:w="55" w:type="dxa"/>
              <w:start w:w="55" w:type="dxa"/>
              <w:bottom w:w="55" w:type="dxa"/>
              <w:end w:w="55" w:type="dxa"/>
            </w:tcMar>
          </w:tcPr>
          <w:p>
            <w:r>
              <w:rPr>
                <w:b w:val="0"/>
                <w:i w:val="0"/>
                <w:sz w:val="13"/>
              </w:rPr>
              <w:t>33</w:t>
            </w:r>
          </w:p>
        </w:tc>
        <w:tc>
          <w:tcPr>
            <w:tcW w:type="dxa" w:w="2131"/>
            <w:tcMar>
              <w:top w:w="55" w:type="dxa"/>
              <w:start w:w="55" w:type="dxa"/>
              <w:bottom w:w="55" w:type="dxa"/>
              <w:end w:w="55" w:type="dxa"/>
            </w:tcMar>
          </w:tcPr>
          <w:p>
            <w:r>
              <w:rPr>
                <w:b w:val="0"/>
                <w:i w:val="0"/>
                <w:sz w:val="13"/>
              </w:rPr>
              <w:t>Sie hatte schon gegessen.</w:t>
            </w:r>
          </w:p>
        </w:tc>
        <w:tc>
          <w:tcPr>
            <w:tcW w:type="dxa" w:w="2131"/>
            <w:tcMar>
              <w:top w:w="55" w:type="dxa"/>
              <w:start w:w="55" w:type="dxa"/>
              <w:bottom w:w="55" w:type="dxa"/>
              <w:end w:w="55" w:type="dxa"/>
            </w:tcMar>
          </w:tcPr>
          <w:p>
            <w:r>
              <w:rPr>
                <w:b w:val="0"/>
                <w:i w:val="0"/>
                <w:sz w:val="13"/>
              </w:rPr>
              <w:t>Plusquamperfekt</w:t>
            </w:r>
          </w:p>
        </w:tc>
        <w:tc>
          <w:tcPr>
            <w:tcW w:type="dxa" w:w="2131"/>
            <w:tcMar>
              <w:top w:w="55" w:type="dxa"/>
              <w:start w:w="55" w:type="dxa"/>
              <w:bottom w:w="55" w:type="dxa"/>
              <w:end w:w="55" w:type="dxa"/>
            </w:tcMar>
          </w:tcPr>
          <w:p>
            <w:r>
              <w:rPr>
                <w:b w:val="0"/>
                <w:i w:val="0"/>
                <w:sz w:val="13"/>
              </w:rPr>
              <w:t>1) hatte + Partizip II.</w:t>
            </w:r>
            <w:r>
              <w:br/>
            </w:r>
            <w:r>
              <w:rPr>
                <w:b w:val="0"/>
                <w:i w:val="0"/>
                <w:sz w:val="13"/>
              </w:rPr>
              <w:t>2) Vorvergangenheit.</w:t>
            </w:r>
          </w:p>
        </w:tc>
        <w:tc>
          <w:tcPr>
            <w:tcW w:type="dxa" w:w="2131"/>
            <w:tcMar>
              <w:top w:w="55" w:type="dxa"/>
              <w:start w:w="55" w:type="dxa"/>
              <w:bottom w:w="55" w:type="dxa"/>
              <w:end w:w="55" w:type="dxa"/>
            </w:tcMar>
          </w:tcPr>
          <w:p>
            <w:r>
              <w:rPr>
                <w:b w:val="0"/>
                <w:i w:val="0"/>
                <w:sz w:val="13"/>
              </w:rPr>
              <w:t>Richtig: Plusquamperfekt.</w:t>
            </w:r>
          </w:p>
        </w:tc>
      </w:tr>
    </w:tbl>
    <w:tbl>
      <w:tblPr>
        <w:tblW w:type="auto" w:w="0"/>
        <w:jc w:val="center"/>
        <w:tblLook w:firstColumn="1" w:firstRow="1" w:lastColumn="0" w:lastRow="0" w:noHBand="0" w:noVBand="1" w:val="04A0"/>
      </w:tblPr>
      <w:tblGrid>
        <w:gridCol w:w="10656"/>
      </w:tblGrid>
      <w:tr>
        <w:tc>
          <w:tcPr>
            <w:tcW w:type="dxa" w:w="10656"/>
            <w:shd w:fill="F7F9FC"/>
            <w:tcMar>
              <w:top w:w="100" w:type="dxa"/>
              <w:start w:w="120" w:type="dxa"/>
              <w:bottom w:w="100" w:type="dxa"/>
              <w:end w:w="120" w:type="dxa"/>
            </w:tcMar>
          </w:tcPr>
          <w:p>
            <w:r>
              <w:rPr>
                <w:b/>
                <w:i w:val="0"/>
                <w:color w:val="C6A15B"/>
                <w:sz w:val="17"/>
              </w:rPr>
              <w:t xml:space="preserve">Completion card  </w:t>
            </w:r>
            <w:r>
              <w:rPr>
                <w:b w:val="0"/>
                <w:i w:val="0"/>
                <w:color w:val="1F2937"/>
                <w:sz w:val="17"/>
              </w:rPr>
              <w:t>🎉 Übung 6 geschafft! Show richtig / mit Hinweis / verbessern. Primary button: Weiter. If red items remain: Aufgaben wiederholen.</w:t>
            </w:r>
          </w:p>
        </w:tc>
      </w:tr>
    </w:tbl>
    <w:p/>
    <w:p>
      <w:pPr>
        <w:pStyle w:val="Heading1"/>
        <w:keepNext/>
      </w:pPr>
      <w:r>
        <w:rPr>
          <w:rFonts w:ascii="Georgia" w:hAnsi="Georgia"/>
          <w:b/>
          <w:i w:val="0"/>
          <w:color w:val="0B1C38"/>
        </w:rPr>
        <w:t>7. Lesetext</w:t>
      </w:r>
    </w:p>
    <w:p>
      <w:pPr>
        <w:pStyle w:val="Heading2"/>
        <w:keepNext/>
      </w:pPr>
      <w:r>
        <w:rPr>
          <w:rFonts w:ascii="Georgia" w:hAnsi="Georgia"/>
          <w:b/>
          <w:i w:val="0"/>
          <w:color w:val="254A7B"/>
        </w:rPr>
        <w:t>Lesetext – Ein anstrengender Montag</w:t>
      </w:r>
    </w:p>
    <w:p>
      <w:r>
        <w:rPr>
          <w:b w:val="0"/>
          <w:i w:val="0"/>
          <w:sz w:val="18"/>
        </w:rPr>
        <w:t>Gestern war mein Montag besonders lang. Ich bin um sechs Uhr aufgestanden und habe schnell gefrühstückt. Danach bin ich mit dem Zug zur Arbeit gefahren. Als ich im Büro ankam, hatte meine Kollegin die erste Besprechung schon vorbereitet. Wir haben den ganzen Vormittag an einem Projekt gearbeitet. Am Nachmittag musste ich noch einen Termin wahrnehmen. Heute bin ich wieder etwas entspannter. Morgen arbeite ich von zu Hause, und am Abend werde ich endlich meine Freunde treffen.</w:t>
      </w:r>
    </w:p>
    <w:tbl>
      <w:tblPr>
        <w:tblW w:type="auto" w:w="0"/>
        <w:jc w:val="center"/>
        <w:tblLook w:firstColumn="1" w:firstRow="1" w:lastColumn="0" w:lastRow="0" w:noHBand="0" w:noVBand="1" w:val="04A0"/>
      </w:tblPr>
      <w:tblGrid>
        <w:gridCol w:w="10656"/>
      </w:tblGrid>
      <w:tr>
        <w:tc>
          <w:tcPr>
            <w:tcW w:type="dxa" w:w="10656"/>
            <w:shd w:fill="FFF8E7"/>
            <w:tcMar>
              <w:top w:w="100" w:type="dxa"/>
              <w:start w:w="120" w:type="dxa"/>
              <w:bottom w:w="100" w:type="dxa"/>
              <w:end w:w="120" w:type="dxa"/>
            </w:tcMar>
          </w:tcPr>
          <w:p>
            <w:r>
              <w:rPr>
                <w:b/>
                <w:i w:val="0"/>
                <w:color w:val="A56A00"/>
                <w:sz w:val="17"/>
              </w:rPr>
              <w:t xml:space="preserve">Digital adaptation  </w:t>
            </w:r>
            <w:r>
              <w:rPr>
                <w:b w:val="0"/>
                <w:i w:val="0"/>
                <w:color w:val="1F2937"/>
                <w:sz w:val="17"/>
              </w:rPr>
              <w:t>Sprechen/Schreiben werden entfernt. Die Erklärfrage zum Plusquamperfekt wird als kontrollierte Konzeptauswahl umgesetzt.</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Task</w:t>
            </w:r>
          </w:p>
        </w:tc>
        <w:tc>
          <w:tcPr>
            <w:tcW w:type="dxa" w:w="2131"/>
            <w:shd w:fill="0B1C38"/>
            <w:tcMar>
              <w:top w:w="55" w:type="dxa"/>
              <w:start w:w="55" w:type="dxa"/>
              <w:bottom w:w="55" w:type="dxa"/>
              <w:end w:w="55" w:type="dxa"/>
            </w:tcMar>
          </w:tcPr>
          <w:p>
            <w:r>
              <w:rPr>
                <w:b/>
                <w:i w:val="0"/>
                <w:color w:val="FFFFFF"/>
                <w:sz w:val="14"/>
              </w:rPr>
              <w:t>Accepted target(s)</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Evaluation/feedback</w:t>
            </w:r>
          </w:p>
        </w:tc>
      </w:tr>
      <w:tr>
        <w:trPr>
          <w:cantSplit/>
        </w:trPr>
        <w:tc>
          <w:tcPr>
            <w:tcW w:type="dxa" w:w="2131"/>
            <w:tcMar>
              <w:top w:w="55" w:type="dxa"/>
              <w:start w:w="55" w:type="dxa"/>
              <w:bottom w:w="55" w:type="dxa"/>
              <w:end w:w="55" w:type="dxa"/>
            </w:tcMar>
          </w:tcPr>
          <w:p>
            <w:r>
              <w:rPr>
                <w:b w:val="0"/>
                <w:i w:val="0"/>
                <w:sz w:val="13"/>
              </w:rPr>
              <w:t>R1</w:t>
            </w:r>
          </w:p>
        </w:tc>
        <w:tc>
          <w:tcPr>
            <w:tcW w:type="dxa" w:w="2131"/>
            <w:tcMar>
              <w:top w:w="55" w:type="dxa"/>
              <w:start w:w="55" w:type="dxa"/>
              <w:bottom w:w="55" w:type="dxa"/>
              <w:end w:w="55" w:type="dxa"/>
            </w:tcMar>
          </w:tcPr>
          <w:p>
            <w:r>
              <w:rPr>
                <w:b w:val="0"/>
                <w:i w:val="0"/>
                <w:sz w:val="13"/>
              </w:rPr>
              <w:t>Markiere die Verbformen und ordne sie der Zeitform zu.</w:t>
            </w:r>
          </w:p>
        </w:tc>
        <w:tc>
          <w:tcPr>
            <w:tcW w:type="dxa" w:w="2131"/>
            <w:tcMar>
              <w:top w:w="55" w:type="dxa"/>
              <w:start w:w="55" w:type="dxa"/>
              <w:bottom w:w="55" w:type="dxa"/>
              <w:end w:w="55" w:type="dxa"/>
            </w:tcMar>
          </w:tcPr>
          <w:p>
            <w:r>
              <w:rPr>
                <w:b w:val="0"/>
                <w:i w:val="0"/>
                <w:sz w:val="13"/>
              </w:rPr>
              <w:t>war=Präteritum | bin ... aufgestanden=Perfekt | habe ... gefrühstückt=Perfekt | bin ... gefahren=Perfekt | ankam=Präteritum | hatte ... vorbereitet=Plusquamperfekt | haben ... gearbeitet=Perfekt | musste ... wahrnehmen=Präteritum | bin=Präsens | arbeite=Präsens mit Zukunftsbedeutung | werde ... treffen=Futur I</w:t>
            </w:r>
          </w:p>
        </w:tc>
        <w:tc>
          <w:tcPr>
            <w:tcW w:type="dxa" w:w="2131"/>
            <w:tcMar>
              <w:top w:w="55" w:type="dxa"/>
              <w:start w:w="55" w:type="dxa"/>
              <w:bottom w:w="55" w:type="dxa"/>
              <w:end w:w="55" w:type="dxa"/>
            </w:tcMar>
          </w:tcPr>
          <w:p>
            <w:r>
              <w:rPr>
                <w:b w:val="0"/>
                <w:i w:val="0"/>
                <w:sz w:val="13"/>
              </w:rPr>
              <w:t>1) Suche finite Verben und mehrteilige Verbformen.</w:t>
            </w:r>
            <w:r>
              <w:br/>
            </w:r>
            <w:r>
              <w:rPr>
                <w:b w:val="0"/>
                <w:i w:val="0"/>
                <w:sz w:val="13"/>
              </w:rPr>
              <w:t>2) Bei Perfekt/Plusquamperfekt/Futur gehören Hilfsverb und Partizip/Infinitiv zusammen.</w:t>
            </w:r>
          </w:p>
        </w:tc>
        <w:tc>
          <w:tcPr>
            <w:tcW w:type="dxa" w:w="2131"/>
            <w:tcMar>
              <w:top w:w="55" w:type="dxa"/>
              <w:start w:w="55" w:type="dxa"/>
              <w:bottom w:w="55" w:type="dxa"/>
              <w:end w:w="55" w:type="dxa"/>
            </w:tcMar>
          </w:tcPr>
          <w:p>
            <w:r>
              <w:rPr>
                <w:b w:val="0"/>
                <w:i w:val="0"/>
                <w:sz w:val="13"/>
              </w:rPr>
              <w:t>11 Zielverbformen/-gruppen.</w:t>
            </w:r>
          </w:p>
        </w:tc>
      </w:tr>
      <w:tr>
        <w:trPr>
          <w:cantSplit/>
        </w:trPr>
        <w:tc>
          <w:tcPr>
            <w:tcW w:type="dxa" w:w="2131"/>
            <w:tcMar>
              <w:top w:w="55" w:type="dxa"/>
              <w:start w:w="55" w:type="dxa"/>
              <w:bottom w:w="55" w:type="dxa"/>
              <w:end w:w="55" w:type="dxa"/>
            </w:tcMar>
          </w:tcPr>
          <w:p>
            <w:r>
              <w:rPr>
                <w:b w:val="0"/>
                <w:i w:val="0"/>
                <w:sz w:val="13"/>
              </w:rPr>
              <w:t>R2</w:t>
            </w:r>
          </w:p>
        </w:tc>
        <w:tc>
          <w:tcPr>
            <w:tcW w:type="dxa" w:w="2131"/>
            <w:tcMar>
              <w:top w:w="55" w:type="dxa"/>
              <w:start w:w="55" w:type="dxa"/>
              <w:bottom w:w="55" w:type="dxa"/>
              <w:end w:w="55" w:type="dxa"/>
            </w:tcMar>
          </w:tcPr>
          <w:p>
            <w:r>
              <w:rPr>
                <w:b w:val="0"/>
                <w:i w:val="0"/>
                <w:sz w:val="13"/>
              </w:rPr>
              <w:t>Was ist zuerst passiert: die Vorbereitung der Besprechung oder die Ankunft im Büro?</w:t>
            </w:r>
          </w:p>
        </w:tc>
        <w:tc>
          <w:tcPr>
            <w:tcW w:type="dxa" w:w="2131"/>
            <w:tcMar>
              <w:top w:w="55" w:type="dxa"/>
              <w:start w:w="55" w:type="dxa"/>
              <w:bottom w:w="55" w:type="dxa"/>
              <w:end w:w="55" w:type="dxa"/>
            </w:tcMar>
          </w:tcPr>
          <w:p>
            <w:r>
              <w:rPr>
                <w:b w:val="0"/>
                <w:i w:val="0"/>
                <w:sz w:val="13"/>
              </w:rPr>
              <w:t>Die Vorbereitung der Besprechung. | Die Kollegin hatte die Besprechung vor der Ankunft vorbereitet.</w:t>
            </w:r>
          </w:p>
        </w:tc>
        <w:tc>
          <w:tcPr>
            <w:tcW w:type="dxa" w:w="2131"/>
            <w:tcMar>
              <w:top w:w="55" w:type="dxa"/>
              <w:start w:w="55" w:type="dxa"/>
              <w:bottom w:w="55" w:type="dxa"/>
              <w:end w:w="55" w:type="dxa"/>
            </w:tcMar>
          </w:tcPr>
          <w:p>
            <w:r>
              <w:rPr>
                <w:b w:val="0"/>
                <w:i w:val="0"/>
                <w:sz w:val="13"/>
              </w:rPr>
              <w:t>1) „hatte vorbereitet“ steht vor einem anderen vergangenen Ereignis.</w:t>
            </w:r>
            <w:r>
              <w:br/>
            </w:r>
            <w:r>
              <w:rPr>
                <w:b w:val="0"/>
                <w:i w:val="0"/>
                <w:sz w:val="13"/>
              </w:rPr>
              <w:t>2) Plusquamperfekt zeigt die frühere Vergangenheit.</w:t>
            </w:r>
          </w:p>
        </w:tc>
        <w:tc>
          <w:tcPr>
            <w:tcW w:type="dxa" w:w="2131"/>
            <w:tcMar>
              <w:top w:w="55" w:type="dxa"/>
              <w:start w:w="55" w:type="dxa"/>
              <w:bottom w:w="55" w:type="dxa"/>
              <w:end w:w="55" w:type="dxa"/>
            </w:tcMar>
          </w:tcPr>
          <w:p>
            <w:r>
              <w:rPr>
                <w:b w:val="0"/>
                <w:i w:val="0"/>
                <w:sz w:val="13"/>
              </w:rPr>
              <w:t>Richtig: Die Vorbereitung war zuerst.</w:t>
            </w:r>
          </w:p>
        </w:tc>
      </w:tr>
      <w:tr>
        <w:trPr>
          <w:cantSplit/>
        </w:trPr>
        <w:tc>
          <w:tcPr>
            <w:tcW w:type="dxa" w:w="2131"/>
            <w:tcMar>
              <w:top w:w="55" w:type="dxa"/>
              <w:start w:w="55" w:type="dxa"/>
              <w:bottom w:w="55" w:type="dxa"/>
              <w:end w:w="55" w:type="dxa"/>
            </w:tcMar>
          </w:tcPr>
          <w:p>
            <w:r>
              <w:rPr>
                <w:b w:val="0"/>
                <w:i w:val="0"/>
                <w:sz w:val="13"/>
              </w:rPr>
              <w:t>R3</w:t>
            </w:r>
          </w:p>
        </w:tc>
        <w:tc>
          <w:tcPr>
            <w:tcW w:type="dxa" w:w="2131"/>
            <w:tcMar>
              <w:top w:w="55" w:type="dxa"/>
              <w:start w:w="55" w:type="dxa"/>
              <w:bottom w:w="55" w:type="dxa"/>
              <w:end w:w="55" w:type="dxa"/>
            </w:tcMar>
          </w:tcPr>
          <w:p>
            <w:r>
              <w:rPr>
                <w:b w:val="0"/>
                <w:i w:val="0"/>
                <w:sz w:val="13"/>
              </w:rPr>
              <w:t>Warum steht „hatte vorbereitet“ im Plusquamperfekt?</w:t>
            </w:r>
          </w:p>
        </w:tc>
        <w:tc>
          <w:tcPr>
            <w:tcW w:type="dxa" w:w="2131"/>
            <w:tcMar>
              <w:top w:w="55" w:type="dxa"/>
              <w:start w:w="55" w:type="dxa"/>
              <w:bottom w:w="55" w:type="dxa"/>
              <w:end w:w="55" w:type="dxa"/>
            </w:tcMar>
          </w:tcPr>
          <w:p>
            <w:r>
              <w:rPr>
                <w:b w:val="0"/>
                <w:i w:val="0"/>
                <w:sz w:val="13"/>
              </w:rPr>
              <w:t>Weil die Vorbereitung vor einem anderen Ereignis in der Vergangenheit passiert war. | Weil die Vorbereitung schon vor der Ankunft im Büro abgeschlossen war.</w:t>
            </w:r>
          </w:p>
        </w:tc>
        <w:tc>
          <w:tcPr>
            <w:tcW w:type="dxa" w:w="2131"/>
            <w:tcMar>
              <w:top w:w="55" w:type="dxa"/>
              <w:start w:w="55" w:type="dxa"/>
              <w:bottom w:w="55" w:type="dxa"/>
              <w:end w:w="55" w:type="dxa"/>
            </w:tcMar>
          </w:tcPr>
          <w:p>
            <w:r>
              <w:rPr>
                <w:b w:val="0"/>
                <w:i w:val="0"/>
                <w:sz w:val="13"/>
              </w:rPr>
              <w:t>1) Vergleiche Vorbereitung und Ankunft.</w:t>
            </w:r>
            <w:r>
              <w:br/>
            </w:r>
            <w:r>
              <w:rPr>
                <w:b w:val="0"/>
                <w:i w:val="0"/>
                <w:sz w:val="13"/>
              </w:rPr>
              <w:t>2) Plusquamperfekt = Vorvergangenheit.</w:t>
            </w:r>
          </w:p>
        </w:tc>
        <w:tc>
          <w:tcPr>
            <w:tcW w:type="dxa" w:w="2131"/>
            <w:tcMar>
              <w:top w:w="55" w:type="dxa"/>
              <w:start w:w="55" w:type="dxa"/>
              <w:bottom w:w="55" w:type="dxa"/>
              <w:end w:w="55" w:type="dxa"/>
            </w:tcMar>
          </w:tcPr>
          <w:p>
            <w:r>
              <w:rPr>
                <w:b w:val="0"/>
                <w:i w:val="0"/>
                <w:sz w:val="13"/>
              </w:rPr>
              <w:t>Inhaltlich äquivalente kontrollierte Erklärung akzeptieren.</w:t>
            </w:r>
          </w:p>
        </w:tc>
      </w:tr>
      <w:tr>
        <w:trPr>
          <w:cantSplit/>
        </w:trPr>
        <w:tc>
          <w:tcPr>
            <w:tcW w:type="dxa" w:w="2131"/>
            <w:tcMar>
              <w:top w:w="55" w:type="dxa"/>
              <w:start w:w="55" w:type="dxa"/>
              <w:bottom w:w="55" w:type="dxa"/>
              <w:end w:w="55" w:type="dxa"/>
            </w:tcMar>
          </w:tcPr>
          <w:p>
            <w:r>
              <w:rPr>
                <w:b w:val="0"/>
                <w:i w:val="0"/>
                <w:sz w:val="13"/>
              </w:rPr>
              <w:t>R4</w:t>
            </w:r>
          </w:p>
        </w:tc>
        <w:tc>
          <w:tcPr>
            <w:tcW w:type="dxa" w:w="2131"/>
            <w:tcMar>
              <w:top w:w="55" w:type="dxa"/>
              <w:start w:w="55" w:type="dxa"/>
              <w:bottom w:w="55" w:type="dxa"/>
              <w:end w:w="55" w:type="dxa"/>
            </w:tcMar>
          </w:tcPr>
          <w:p>
            <w:r>
              <w:rPr>
                <w:b w:val="0"/>
                <w:i w:val="0"/>
                <w:sz w:val="13"/>
              </w:rPr>
              <w:t>Finde das Beispiel für Zukunft im Präsens.</w:t>
            </w:r>
          </w:p>
        </w:tc>
        <w:tc>
          <w:tcPr>
            <w:tcW w:type="dxa" w:w="2131"/>
            <w:tcMar>
              <w:top w:w="55" w:type="dxa"/>
              <w:start w:w="55" w:type="dxa"/>
              <w:bottom w:w="55" w:type="dxa"/>
              <w:end w:w="55" w:type="dxa"/>
            </w:tcMar>
          </w:tcPr>
          <w:p>
            <w:r>
              <w:rPr>
                <w:b w:val="0"/>
                <w:i w:val="0"/>
                <w:sz w:val="13"/>
              </w:rPr>
              <w:t>Morgen arbeite ich von zu Hause. | arbeite</w:t>
            </w:r>
          </w:p>
        </w:tc>
        <w:tc>
          <w:tcPr>
            <w:tcW w:type="dxa" w:w="2131"/>
            <w:tcMar>
              <w:top w:w="55" w:type="dxa"/>
              <w:start w:w="55" w:type="dxa"/>
              <w:bottom w:w="55" w:type="dxa"/>
              <w:end w:w="55" w:type="dxa"/>
            </w:tcMar>
          </w:tcPr>
          <w:p>
            <w:r>
              <w:rPr>
                <w:b w:val="0"/>
                <w:i w:val="0"/>
                <w:sz w:val="13"/>
              </w:rPr>
              <w:t>1) Suche eine Zukunftszeitangabe ohne „werden“.</w:t>
            </w:r>
            <w:r>
              <w:br/>
            </w:r>
            <w:r>
              <w:rPr>
                <w:b w:val="0"/>
                <w:i w:val="0"/>
                <w:sz w:val="13"/>
              </w:rPr>
              <w:t>2) „Morgen“ + Präsens.</w:t>
            </w:r>
          </w:p>
        </w:tc>
        <w:tc>
          <w:tcPr>
            <w:tcW w:type="dxa" w:w="2131"/>
            <w:tcMar>
              <w:top w:w="55" w:type="dxa"/>
              <w:start w:w="55" w:type="dxa"/>
              <w:bottom w:w="55" w:type="dxa"/>
              <w:end w:w="55" w:type="dxa"/>
            </w:tcMar>
          </w:tcPr>
          <w:p>
            <w:r>
              <w:rPr>
                <w:b w:val="0"/>
                <w:i w:val="0"/>
                <w:sz w:val="13"/>
              </w:rPr>
              <w:t>Richtig: Morgen arbeite ich von zu Hause.</w:t>
            </w:r>
          </w:p>
        </w:tc>
      </w:tr>
      <w:tr>
        <w:trPr>
          <w:cantSplit/>
        </w:trPr>
        <w:tc>
          <w:tcPr>
            <w:tcW w:type="dxa" w:w="2131"/>
            <w:tcMar>
              <w:top w:w="55" w:type="dxa"/>
              <w:start w:w="55" w:type="dxa"/>
              <w:bottom w:w="55" w:type="dxa"/>
              <w:end w:w="55" w:type="dxa"/>
            </w:tcMar>
          </w:tcPr>
          <w:p>
            <w:r>
              <w:rPr>
                <w:b w:val="0"/>
                <w:i w:val="0"/>
                <w:sz w:val="13"/>
              </w:rPr>
              <w:t>R5</w:t>
            </w:r>
          </w:p>
        </w:tc>
        <w:tc>
          <w:tcPr>
            <w:tcW w:type="dxa" w:w="2131"/>
            <w:tcMar>
              <w:top w:w="55" w:type="dxa"/>
              <w:start w:w="55" w:type="dxa"/>
              <w:bottom w:w="55" w:type="dxa"/>
              <w:end w:w="55" w:type="dxa"/>
            </w:tcMar>
          </w:tcPr>
          <w:p>
            <w:r>
              <w:rPr>
                <w:b w:val="0"/>
                <w:i w:val="0"/>
                <w:sz w:val="13"/>
              </w:rPr>
              <w:t>Finde das Beispiel für Futur I.</w:t>
            </w:r>
          </w:p>
        </w:tc>
        <w:tc>
          <w:tcPr>
            <w:tcW w:type="dxa" w:w="2131"/>
            <w:tcMar>
              <w:top w:w="55" w:type="dxa"/>
              <w:start w:w="55" w:type="dxa"/>
              <w:bottom w:w="55" w:type="dxa"/>
              <w:end w:w="55" w:type="dxa"/>
            </w:tcMar>
          </w:tcPr>
          <w:p>
            <w:r>
              <w:rPr>
                <w:b w:val="0"/>
                <w:i w:val="0"/>
                <w:sz w:val="13"/>
              </w:rPr>
              <w:t>Am Abend werde ich endlich meine Freunde treffen. | werde ... treffen</w:t>
            </w:r>
          </w:p>
        </w:tc>
        <w:tc>
          <w:tcPr>
            <w:tcW w:type="dxa" w:w="2131"/>
            <w:tcMar>
              <w:top w:w="55" w:type="dxa"/>
              <w:start w:w="55" w:type="dxa"/>
              <w:bottom w:w="55" w:type="dxa"/>
              <w:end w:w="55" w:type="dxa"/>
            </w:tcMar>
          </w:tcPr>
          <w:p>
            <w:r>
              <w:rPr>
                <w:b w:val="0"/>
                <w:i w:val="0"/>
                <w:sz w:val="13"/>
              </w:rPr>
              <w:t>1) Suche „werden + Infinitiv“.</w:t>
            </w:r>
            <w:r>
              <w:br/>
            </w:r>
            <w:r>
              <w:rPr>
                <w:b w:val="0"/>
                <w:i w:val="0"/>
                <w:sz w:val="13"/>
              </w:rPr>
              <w:t>2) werde ... treffen.</w:t>
            </w:r>
          </w:p>
        </w:tc>
        <w:tc>
          <w:tcPr>
            <w:tcW w:type="dxa" w:w="2131"/>
            <w:tcMar>
              <w:top w:w="55" w:type="dxa"/>
              <w:start w:w="55" w:type="dxa"/>
              <w:bottom w:w="55" w:type="dxa"/>
              <w:end w:w="55" w:type="dxa"/>
            </w:tcMar>
          </w:tcPr>
          <w:p>
            <w:r>
              <w:rPr>
                <w:b w:val="0"/>
                <w:i w:val="0"/>
                <w:sz w:val="13"/>
              </w:rPr>
              <w:t>Richtig.</w:t>
            </w:r>
          </w:p>
        </w:tc>
      </w:tr>
    </w:tbl>
    <w:p>
      <w:pPr>
        <w:pStyle w:val="Heading1"/>
        <w:keepNext/>
      </w:pPr>
      <w:r>
        <w:rPr>
          <w:rFonts w:ascii="Georgia" w:hAnsi="Georgia"/>
          <w:b/>
          <w:i w:val="0"/>
          <w:color w:val="0B1C38"/>
        </w:rPr>
        <w:t>8. Test – Kapitel 12</w:t>
      </w:r>
    </w:p>
    <w:tbl>
      <w:tblPr>
        <w:tblW w:type="auto" w:w="0"/>
        <w:jc w:val="center"/>
        <w:tblLook w:firstColumn="1" w:firstRow="1" w:lastColumn="0" w:lastRow="0" w:noHBand="0" w:noVBand="1" w:val="04A0"/>
      </w:tblPr>
      <w:tblGrid>
        <w:gridCol w:w="10656"/>
      </w:tblGrid>
      <w:tr>
        <w:tc>
          <w:tcPr>
            <w:tcW w:type="dxa" w:w="10656"/>
            <w:shd w:fill="EEF3FA"/>
            <w:tcMar>
              <w:top w:w="100" w:type="dxa"/>
              <w:start w:w="120" w:type="dxa"/>
              <w:bottom w:w="100" w:type="dxa"/>
              <w:end w:w="120" w:type="dxa"/>
            </w:tcMar>
          </w:tcPr>
          <w:p>
            <w:r>
              <w:rPr>
                <w:b/>
                <w:i w:val="0"/>
                <w:color w:val="254A7B"/>
                <w:sz w:val="17"/>
              </w:rPr>
              <w:t xml:space="preserve">Assessment behavior  </w:t>
            </w:r>
            <w:r>
              <w:rPr>
                <w:b w:val="0"/>
                <w:i w:val="0"/>
                <w:color w:val="1F2937"/>
                <w:sz w:val="17"/>
              </w:rPr>
              <w:t>The test remains automatically checkable. Hints may still be available, but using them produces yellow „mit Hinweis“. Free/individual source items are converted into controlled equivalents and documented above.</w:t>
            </w:r>
          </w:p>
        </w:tc>
      </w:tr>
    </w:tbl>
    <w:p/>
    <w:tbl>
      <w:tblPr>
        <w:tblStyle w:val="TableGrid"/>
        <w:tblW w:type="auto" w:w="0"/>
        <w:jc w:val="center"/>
        <w:tblLook w:firstColumn="1" w:firstRow="1" w:lastColumn="0" w:lastRow="0" w:noHBand="0" w:noVBand="1" w:val="04A0"/>
      </w:tblPr>
      <w:tblGrid>
        <w:gridCol w:w="2131"/>
        <w:gridCol w:w="2131"/>
        <w:gridCol w:w="2131"/>
        <w:gridCol w:w="2131"/>
        <w:gridCol w:w="2131"/>
      </w:tblGrid>
      <w:tr>
        <w:trPr>
          <w:tblHeader w:val="true"/>
        </w:trPr>
        <w:tc>
          <w:tcPr>
            <w:tcW w:type="dxa" w:w="2131"/>
            <w:shd w:fill="0B1C38"/>
            <w:tcMar>
              <w:top w:w="55" w:type="dxa"/>
              <w:start w:w="55" w:type="dxa"/>
              <w:bottom w:w="55" w:type="dxa"/>
              <w:end w:w="55" w:type="dxa"/>
            </w:tcMar>
          </w:tcPr>
          <w:p>
            <w:r>
              <w:rPr>
                <w:b/>
                <w:i w:val="0"/>
                <w:color w:val="FFFFFF"/>
                <w:sz w:val="14"/>
              </w:rPr>
              <w:t>ID</w:t>
            </w:r>
          </w:p>
        </w:tc>
        <w:tc>
          <w:tcPr>
            <w:tcW w:type="dxa" w:w="2131"/>
            <w:shd w:fill="0B1C38"/>
            <w:tcMar>
              <w:top w:w="55" w:type="dxa"/>
              <w:start w:w="55" w:type="dxa"/>
              <w:bottom w:w="55" w:type="dxa"/>
              <w:end w:w="55" w:type="dxa"/>
            </w:tcMar>
          </w:tcPr>
          <w:p>
            <w:r>
              <w:rPr>
                <w:b/>
                <w:i w:val="0"/>
                <w:color w:val="FFFFFF"/>
                <w:sz w:val="14"/>
              </w:rPr>
              <w:t>Prompt</w:t>
            </w:r>
          </w:p>
        </w:tc>
        <w:tc>
          <w:tcPr>
            <w:tcW w:type="dxa" w:w="2131"/>
            <w:shd w:fill="0B1C38"/>
            <w:tcMar>
              <w:top w:w="55" w:type="dxa"/>
              <w:start w:w="55" w:type="dxa"/>
              <w:bottom w:w="55" w:type="dxa"/>
              <w:end w:w="55" w:type="dxa"/>
            </w:tcMar>
          </w:tcPr>
          <w:p>
            <w:r>
              <w:rPr>
                <w:b/>
                <w:i w:val="0"/>
                <w:color w:val="FFFFFF"/>
                <w:sz w:val="14"/>
              </w:rPr>
              <w:t>Accepted</w:t>
            </w:r>
          </w:p>
        </w:tc>
        <w:tc>
          <w:tcPr>
            <w:tcW w:type="dxa" w:w="2131"/>
            <w:shd w:fill="0B1C38"/>
            <w:tcMar>
              <w:top w:w="55" w:type="dxa"/>
              <w:start w:w="55" w:type="dxa"/>
              <w:bottom w:w="55" w:type="dxa"/>
              <w:end w:w="55" w:type="dxa"/>
            </w:tcMar>
          </w:tcPr>
          <w:p>
            <w:r>
              <w:rPr>
                <w:b/>
                <w:i w:val="0"/>
                <w:color w:val="FFFFFF"/>
                <w:sz w:val="14"/>
              </w:rPr>
              <w:t>Hints</w:t>
            </w:r>
          </w:p>
        </w:tc>
        <w:tc>
          <w:tcPr>
            <w:tcW w:type="dxa" w:w="2131"/>
            <w:shd w:fill="0B1C38"/>
            <w:tcMar>
              <w:top w:w="55" w:type="dxa"/>
              <w:start w:w="55" w:type="dxa"/>
              <w:bottom w:w="55" w:type="dxa"/>
              <w:end w:w="55" w:type="dxa"/>
            </w:tcMar>
          </w:tcPr>
          <w:p>
            <w:r>
              <w:rPr>
                <w:b/>
                <w:i w:val="0"/>
                <w:color w:val="FFFFFF"/>
                <w:sz w:val="14"/>
              </w:rPr>
              <w:t>Feedback</w:t>
            </w:r>
          </w:p>
        </w:tc>
      </w:tr>
      <w:tr>
        <w:trPr>
          <w:cantSplit/>
        </w:trPr>
        <w:tc>
          <w:tcPr>
            <w:tcW w:type="dxa" w:w="2131"/>
            <w:tcMar>
              <w:top w:w="55" w:type="dxa"/>
              <w:start w:w="55" w:type="dxa"/>
              <w:bottom w:w="55" w:type="dxa"/>
              <w:end w:w="55" w:type="dxa"/>
            </w:tcMar>
          </w:tcPr>
          <w:p>
            <w:r>
              <w:rPr>
                <w:b w:val="0"/>
                <w:i w:val="0"/>
                <w:sz w:val="13"/>
              </w:rPr>
              <w:t>T1</w:t>
            </w:r>
          </w:p>
        </w:tc>
        <w:tc>
          <w:tcPr>
            <w:tcW w:type="dxa" w:w="2131"/>
            <w:tcMar>
              <w:top w:w="55" w:type="dxa"/>
              <w:start w:w="55" w:type="dxa"/>
              <w:bottom w:w="55" w:type="dxa"/>
              <w:end w:w="55" w:type="dxa"/>
            </w:tcMar>
          </w:tcPr>
          <w:p>
            <w:r>
              <w:rPr>
                <w:b w:val="0"/>
                <w:i w:val="0"/>
                <w:sz w:val="13"/>
              </w:rPr>
              <w:t>Bilde das Partizip II von „anrufen“.</w:t>
            </w:r>
          </w:p>
        </w:tc>
        <w:tc>
          <w:tcPr>
            <w:tcW w:type="dxa" w:w="2131"/>
            <w:tcMar>
              <w:top w:w="55" w:type="dxa"/>
              <w:start w:w="55" w:type="dxa"/>
              <w:bottom w:w="55" w:type="dxa"/>
              <w:end w:w="55" w:type="dxa"/>
            </w:tcMar>
          </w:tcPr>
          <w:p>
            <w:r>
              <w:rPr>
                <w:b w:val="0"/>
                <w:i w:val="0"/>
                <w:sz w:val="13"/>
              </w:rPr>
              <w:t>angerufen</w:t>
            </w:r>
          </w:p>
        </w:tc>
        <w:tc>
          <w:tcPr>
            <w:tcW w:type="dxa" w:w="2131"/>
            <w:tcMar>
              <w:top w:w="55" w:type="dxa"/>
              <w:start w:w="55" w:type="dxa"/>
              <w:bottom w:w="55" w:type="dxa"/>
              <w:end w:w="55" w:type="dxa"/>
            </w:tcMar>
          </w:tcPr>
          <w:p>
            <w:r>
              <w:rPr>
                <w:b w:val="0"/>
                <w:i w:val="0"/>
                <w:sz w:val="13"/>
              </w:rPr>
              <w:t>1) Trennbares Verb.</w:t>
            </w:r>
            <w:r>
              <w:br/>
            </w:r>
            <w:r>
              <w:rPr>
                <w:b w:val="0"/>
                <w:i w:val="0"/>
                <w:sz w:val="13"/>
              </w:rPr>
              <w:t>2) an-ge-rufen.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T2</w:t>
            </w:r>
          </w:p>
        </w:tc>
        <w:tc>
          <w:tcPr>
            <w:tcW w:type="dxa" w:w="2131"/>
            <w:tcMar>
              <w:top w:w="55" w:type="dxa"/>
              <w:start w:w="55" w:type="dxa"/>
              <w:bottom w:w="55" w:type="dxa"/>
              <w:end w:w="55" w:type="dxa"/>
            </w:tcMar>
          </w:tcPr>
          <w:p>
            <w:r>
              <w:rPr>
                <w:b w:val="0"/>
                <w:i w:val="0"/>
                <w:sz w:val="13"/>
              </w:rPr>
              <w:t>Ich ___ nach Köln gefahren. (sein/haben)</w:t>
            </w:r>
          </w:p>
        </w:tc>
        <w:tc>
          <w:tcPr>
            <w:tcW w:type="dxa" w:w="2131"/>
            <w:tcMar>
              <w:top w:w="55" w:type="dxa"/>
              <w:start w:w="55" w:type="dxa"/>
              <w:bottom w:w="55" w:type="dxa"/>
              <w:end w:w="55" w:type="dxa"/>
            </w:tcMar>
          </w:tcPr>
          <w:p>
            <w:r>
              <w:rPr>
                <w:b w:val="0"/>
                <w:i w:val="0"/>
                <w:sz w:val="13"/>
              </w:rPr>
              <w:t>bin</w:t>
            </w:r>
          </w:p>
        </w:tc>
        <w:tc>
          <w:tcPr>
            <w:tcW w:type="dxa" w:w="2131"/>
            <w:tcMar>
              <w:top w:w="55" w:type="dxa"/>
              <w:start w:w="55" w:type="dxa"/>
              <w:bottom w:w="55" w:type="dxa"/>
              <w:end w:w="55" w:type="dxa"/>
            </w:tcMar>
          </w:tcPr>
          <w:p>
            <w:r>
              <w:rPr>
                <w:b w:val="0"/>
                <w:i w:val="0"/>
                <w:sz w:val="13"/>
              </w:rPr>
              <w:t>1) fahren mit Ziel → sein.</w:t>
            </w:r>
            <w:r>
              <w:br/>
            </w:r>
            <w:r>
              <w:rPr>
                <w:b w:val="0"/>
                <w:i w:val="0"/>
                <w:sz w:val="13"/>
              </w:rPr>
              <w:t>2) ich → bin.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T3</w:t>
            </w:r>
          </w:p>
        </w:tc>
        <w:tc>
          <w:tcPr>
            <w:tcW w:type="dxa" w:w="2131"/>
            <w:tcMar>
              <w:top w:w="55" w:type="dxa"/>
              <w:start w:w="55" w:type="dxa"/>
              <w:bottom w:w="55" w:type="dxa"/>
              <w:end w:w="55" w:type="dxa"/>
            </w:tcMar>
          </w:tcPr>
          <w:p>
            <w:r>
              <w:rPr>
                <w:b w:val="0"/>
                <w:i w:val="0"/>
                <w:sz w:val="13"/>
              </w:rPr>
              <w:t>Setze ins Perfekt: Wir lernen viel.</w:t>
            </w:r>
          </w:p>
        </w:tc>
        <w:tc>
          <w:tcPr>
            <w:tcW w:type="dxa" w:w="2131"/>
            <w:tcMar>
              <w:top w:w="55" w:type="dxa"/>
              <w:start w:w="55" w:type="dxa"/>
              <w:bottom w:w="55" w:type="dxa"/>
              <w:end w:w="55" w:type="dxa"/>
            </w:tcMar>
          </w:tcPr>
          <w:p>
            <w:r>
              <w:rPr>
                <w:b w:val="0"/>
                <w:i w:val="0"/>
                <w:sz w:val="13"/>
              </w:rPr>
              <w:t>Wir haben viel gelernt.</w:t>
            </w:r>
          </w:p>
        </w:tc>
        <w:tc>
          <w:tcPr>
            <w:tcW w:type="dxa" w:w="2131"/>
            <w:tcMar>
              <w:top w:w="55" w:type="dxa"/>
              <w:start w:w="55" w:type="dxa"/>
              <w:bottom w:w="55" w:type="dxa"/>
              <w:end w:w="55" w:type="dxa"/>
            </w:tcMar>
          </w:tcPr>
          <w:p>
            <w:r>
              <w:rPr>
                <w:b w:val="0"/>
                <w:i w:val="0"/>
                <w:sz w:val="13"/>
              </w:rPr>
              <w:t>1) lernen → gelernt; haben.</w:t>
            </w:r>
            <w:r>
              <w:br/>
            </w:r>
            <w:r>
              <w:rPr>
                <w:b w:val="0"/>
                <w:i w:val="0"/>
                <w:sz w:val="13"/>
              </w:rPr>
              <w:t>2) wir → haben.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T4</w:t>
            </w:r>
          </w:p>
        </w:tc>
        <w:tc>
          <w:tcPr>
            <w:tcW w:type="dxa" w:w="2131"/>
            <w:tcMar>
              <w:top w:w="55" w:type="dxa"/>
              <w:start w:w="55" w:type="dxa"/>
              <w:bottom w:w="55" w:type="dxa"/>
              <w:end w:w="55" w:type="dxa"/>
            </w:tcMar>
          </w:tcPr>
          <w:p>
            <w:r>
              <w:rPr>
                <w:b w:val="0"/>
                <w:i w:val="0"/>
                <w:sz w:val="13"/>
              </w:rPr>
              <w:t>Setze ins Präteritum: Ich bin müde.</w:t>
            </w:r>
          </w:p>
        </w:tc>
        <w:tc>
          <w:tcPr>
            <w:tcW w:type="dxa" w:w="2131"/>
            <w:tcMar>
              <w:top w:w="55" w:type="dxa"/>
              <w:start w:w="55" w:type="dxa"/>
              <w:bottom w:w="55" w:type="dxa"/>
              <w:end w:w="55" w:type="dxa"/>
            </w:tcMar>
          </w:tcPr>
          <w:p>
            <w:r>
              <w:rPr>
                <w:b w:val="0"/>
                <w:i w:val="0"/>
                <w:sz w:val="13"/>
              </w:rPr>
              <w:t>Ich war müde.</w:t>
            </w:r>
          </w:p>
        </w:tc>
        <w:tc>
          <w:tcPr>
            <w:tcW w:type="dxa" w:w="2131"/>
            <w:tcMar>
              <w:top w:w="55" w:type="dxa"/>
              <w:start w:w="55" w:type="dxa"/>
              <w:bottom w:w="55" w:type="dxa"/>
              <w:end w:w="55" w:type="dxa"/>
            </w:tcMar>
          </w:tcPr>
          <w:p>
            <w:r>
              <w:rPr>
                <w:b w:val="0"/>
                <w:i w:val="0"/>
                <w:sz w:val="13"/>
              </w:rPr>
              <w:t>1) sein → war.</w:t>
            </w:r>
            <w:r>
              <w:br/>
            </w:r>
            <w:r>
              <w:rPr>
                <w:b w:val="0"/>
                <w:i w:val="0"/>
                <w:sz w:val="13"/>
              </w:rPr>
              <w:t>2) ich → war.</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T5</w:t>
            </w:r>
          </w:p>
        </w:tc>
        <w:tc>
          <w:tcPr>
            <w:tcW w:type="dxa" w:w="2131"/>
            <w:tcMar>
              <w:top w:w="55" w:type="dxa"/>
              <w:start w:w="55" w:type="dxa"/>
              <w:bottom w:w="55" w:type="dxa"/>
              <w:end w:w="55" w:type="dxa"/>
            </w:tcMar>
          </w:tcPr>
          <w:p>
            <w:r>
              <w:rPr>
                <w:b w:val="0"/>
                <w:i w:val="0"/>
                <w:sz w:val="13"/>
              </w:rPr>
              <w:t>Setze ins Präteritum: Er muss arbeiten.</w:t>
            </w:r>
          </w:p>
        </w:tc>
        <w:tc>
          <w:tcPr>
            <w:tcW w:type="dxa" w:w="2131"/>
            <w:tcMar>
              <w:top w:w="55" w:type="dxa"/>
              <w:start w:w="55" w:type="dxa"/>
              <w:bottom w:w="55" w:type="dxa"/>
              <w:end w:w="55" w:type="dxa"/>
            </w:tcMar>
          </w:tcPr>
          <w:p>
            <w:r>
              <w:rPr>
                <w:b w:val="0"/>
                <w:i w:val="0"/>
                <w:sz w:val="13"/>
              </w:rPr>
              <w:t>Er musste arbeiten.</w:t>
            </w:r>
          </w:p>
        </w:tc>
        <w:tc>
          <w:tcPr>
            <w:tcW w:type="dxa" w:w="2131"/>
            <w:tcMar>
              <w:top w:w="55" w:type="dxa"/>
              <w:start w:w="55" w:type="dxa"/>
              <w:bottom w:w="55" w:type="dxa"/>
              <w:end w:w="55" w:type="dxa"/>
            </w:tcMar>
          </w:tcPr>
          <w:p>
            <w:r>
              <w:rPr>
                <w:b w:val="0"/>
                <w:i w:val="0"/>
                <w:sz w:val="13"/>
              </w:rPr>
              <w:t>1) müssen → musste.</w:t>
            </w:r>
            <w:r>
              <w:br/>
            </w:r>
            <w:r>
              <w:rPr>
                <w:b w:val="0"/>
                <w:i w:val="0"/>
                <w:sz w:val="13"/>
              </w:rPr>
              <w:t>2) er → musste.</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T6</w:t>
            </w:r>
          </w:p>
        </w:tc>
        <w:tc>
          <w:tcPr>
            <w:tcW w:type="dxa" w:w="2131"/>
            <w:tcMar>
              <w:top w:w="55" w:type="dxa"/>
              <w:start w:w="55" w:type="dxa"/>
              <w:bottom w:w="55" w:type="dxa"/>
              <w:end w:w="55" w:type="dxa"/>
            </w:tcMar>
          </w:tcPr>
          <w:p>
            <w:r>
              <w:rPr>
                <w:b w:val="0"/>
                <w:i w:val="0"/>
                <w:sz w:val="13"/>
              </w:rPr>
              <w:t>Bilde Futur I: Ich / morgen / anrufen.</w:t>
            </w:r>
          </w:p>
        </w:tc>
        <w:tc>
          <w:tcPr>
            <w:tcW w:type="dxa" w:w="2131"/>
            <w:tcMar>
              <w:top w:w="55" w:type="dxa"/>
              <w:start w:w="55" w:type="dxa"/>
              <w:bottom w:w="55" w:type="dxa"/>
              <w:end w:w="55" w:type="dxa"/>
            </w:tcMar>
          </w:tcPr>
          <w:p>
            <w:r>
              <w:rPr>
                <w:b w:val="0"/>
                <w:i w:val="0"/>
                <w:sz w:val="13"/>
              </w:rPr>
              <w:t>Ich werde morgen anrufen. | Morgen werde ich anrufen.</w:t>
            </w:r>
          </w:p>
        </w:tc>
        <w:tc>
          <w:tcPr>
            <w:tcW w:type="dxa" w:w="2131"/>
            <w:tcMar>
              <w:top w:w="55" w:type="dxa"/>
              <w:start w:w="55" w:type="dxa"/>
              <w:bottom w:w="55" w:type="dxa"/>
              <w:end w:w="55" w:type="dxa"/>
            </w:tcMar>
          </w:tcPr>
          <w:p>
            <w:r>
              <w:rPr>
                <w:b w:val="0"/>
                <w:i w:val="0"/>
                <w:sz w:val="13"/>
              </w:rPr>
              <w:t>1) Futur I = werden + Infinitiv.</w:t>
            </w:r>
            <w:r>
              <w:br/>
            </w:r>
            <w:r>
              <w:rPr>
                <w:b w:val="0"/>
                <w:i w:val="0"/>
                <w:sz w:val="13"/>
              </w:rPr>
              <w:t>2) ich → werde; anrufen am Ende.</w:t>
            </w:r>
          </w:p>
        </w:tc>
        <w:tc>
          <w:tcPr>
            <w:tcW w:type="dxa" w:w="2131"/>
            <w:tcMar>
              <w:top w:w="55" w:type="dxa"/>
              <w:start w:w="55" w:type="dxa"/>
              <w:bottom w:w="55" w:type="dxa"/>
              <w:end w:w="55" w:type="dxa"/>
            </w:tcMar>
          </w:tcPr>
          <w:p>
            <w:r>
              <w:rPr>
                <w:b w:val="0"/>
                <w:i w:val="0"/>
                <w:sz w:val="13"/>
              </w:rPr>
              <w:t>Beide Wortstellungen akzeptieren.</w:t>
            </w:r>
          </w:p>
        </w:tc>
      </w:tr>
      <w:tr>
        <w:trPr>
          <w:cantSplit/>
        </w:trPr>
        <w:tc>
          <w:tcPr>
            <w:tcW w:type="dxa" w:w="2131"/>
            <w:tcMar>
              <w:top w:w="55" w:type="dxa"/>
              <w:start w:w="55" w:type="dxa"/>
              <w:bottom w:w="55" w:type="dxa"/>
              <w:end w:w="55" w:type="dxa"/>
            </w:tcMar>
          </w:tcPr>
          <w:p>
            <w:r>
              <w:rPr>
                <w:b w:val="0"/>
                <w:i w:val="0"/>
                <w:sz w:val="13"/>
              </w:rPr>
              <w:t>T7</w:t>
            </w:r>
          </w:p>
        </w:tc>
        <w:tc>
          <w:tcPr>
            <w:tcW w:type="dxa" w:w="2131"/>
            <w:tcMar>
              <w:top w:w="55" w:type="dxa"/>
              <w:start w:w="55" w:type="dxa"/>
              <w:bottom w:w="55" w:type="dxa"/>
              <w:end w:w="55" w:type="dxa"/>
            </w:tcMar>
          </w:tcPr>
          <w:p>
            <w:r>
              <w:rPr>
                <w:b w:val="0"/>
                <w:i w:val="0"/>
                <w:sz w:val="13"/>
              </w:rPr>
              <w:t>Welche Aussage ist richtig?</w:t>
            </w:r>
          </w:p>
        </w:tc>
        <w:tc>
          <w:tcPr>
            <w:tcW w:type="dxa" w:w="2131"/>
            <w:tcMar>
              <w:top w:w="55" w:type="dxa"/>
              <w:start w:w="55" w:type="dxa"/>
              <w:bottom w:w="55" w:type="dxa"/>
              <w:end w:w="55" w:type="dxa"/>
            </w:tcMar>
          </w:tcPr>
          <w:p>
            <w:r>
              <w:rPr>
                <w:b w:val="0"/>
                <w:i w:val="0"/>
                <w:sz w:val="13"/>
              </w:rPr>
              <w:t>Beide sind korrekt; bei einem konkreten Plan ist „Morgen fahre ich …“ im Alltag sehr häufig.</w:t>
            </w:r>
          </w:p>
        </w:tc>
        <w:tc>
          <w:tcPr>
            <w:tcW w:type="dxa" w:w="2131"/>
            <w:tcMar>
              <w:top w:w="55" w:type="dxa"/>
              <w:start w:w="55" w:type="dxa"/>
              <w:bottom w:w="55" w:type="dxa"/>
              <w:end w:w="55" w:type="dxa"/>
            </w:tcMar>
          </w:tcPr>
          <w:p>
            <w:r>
              <w:rPr>
                <w:b w:val="0"/>
                <w:i w:val="0"/>
                <w:sz w:val="13"/>
              </w:rPr>
              <w:t>1) Präsens kann mit Zukunftszeitangabe Zukunft ausdrücken.</w:t>
            </w:r>
            <w:r>
              <w:br/>
            </w:r>
            <w:r>
              <w:rPr>
                <w:b w:val="0"/>
                <w:i w:val="0"/>
                <w:sz w:val="13"/>
              </w:rPr>
              <w:t>2) Futur I ist nicht immer nötig.</w:t>
            </w:r>
          </w:p>
        </w:tc>
        <w:tc>
          <w:tcPr>
            <w:tcW w:type="dxa" w:w="2131"/>
            <w:tcMar>
              <w:top w:w="55" w:type="dxa"/>
              <w:start w:w="55" w:type="dxa"/>
              <w:bottom w:w="55" w:type="dxa"/>
              <w:end w:w="55" w:type="dxa"/>
            </w:tcMar>
          </w:tcPr>
          <w:p>
            <w:r>
              <w:rPr>
                <w:b w:val="0"/>
                <w:i w:val="0"/>
                <w:sz w:val="13"/>
              </w:rPr>
              <w:t>Richtig: beide korrekt; Präsens ist für konkrete Pläne sehr häufig.</w:t>
            </w:r>
          </w:p>
        </w:tc>
      </w:tr>
      <w:tr>
        <w:trPr>
          <w:cantSplit/>
        </w:trPr>
        <w:tc>
          <w:tcPr>
            <w:tcW w:type="dxa" w:w="2131"/>
            <w:tcMar>
              <w:top w:w="55" w:type="dxa"/>
              <w:start w:w="55" w:type="dxa"/>
              <w:bottom w:w="55" w:type="dxa"/>
              <w:end w:w="55" w:type="dxa"/>
            </w:tcMar>
          </w:tcPr>
          <w:p>
            <w:r>
              <w:rPr>
                <w:b w:val="0"/>
                <w:i w:val="0"/>
                <w:sz w:val="13"/>
              </w:rPr>
              <w:t>T8</w:t>
            </w:r>
          </w:p>
        </w:tc>
        <w:tc>
          <w:tcPr>
            <w:tcW w:type="dxa" w:w="2131"/>
            <w:tcMar>
              <w:top w:w="55" w:type="dxa"/>
              <w:start w:w="55" w:type="dxa"/>
              <w:bottom w:w="55" w:type="dxa"/>
              <w:end w:w="55" w:type="dxa"/>
            </w:tcMar>
          </w:tcPr>
          <w:p>
            <w:r>
              <w:rPr>
                <w:b w:val="0"/>
                <w:i w:val="0"/>
                <w:sz w:val="13"/>
              </w:rPr>
              <w:t>Korrigiere: „Ich habe nach Berlin gefahren.“</w:t>
            </w:r>
          </w:p>
        </w:tc>
        <w:tc>
          <w:tcPr>
            <w:tcW w:type="dxa" w:w="2131"/>
            <w:tcMar>
              <w:top w:w="55" w:type="dxa"/>
              <w:start w:w="55" w:type="dxa"/>
              <w:bottom w:w="55" w:type="dxa"/>
              <w:end w:w="55" w:type="dxa"/>
            </w:tcMar>
          </w:tcPr>
          <w:p>
            <w:r>
              <w:rPr>
                <w:b w:val="0"/>
                <w:i w:val="0"/>
                <w:sz w:val="13"/>
              </w:rPr>
              <w:t>Ich bin nach Berlin gefahren.</w:t>
            </w:r>
          </w:p>
        </w:tc>
        <w:tc>
          <w:tcPr>
            <w:tcW w:type="dxa" w:w="2131"/>
            <w:tcMar>
              <w:top w:w="55" w:type="dxa"/>
              <w:start w:w="55" w:type="dxa"/>
              <w:bottom w:w="55" w:type="dxa"/>
              <w:end w:w="55" w:type="dxa"/>
            </w:tcMar>
          </w:tcPr>
          <w:p>
            <w:r>
              <w:rPr>
                <w:b w:val="0"/>
                <w:i w:val="0"/>
                <w:sz w:val="13"/>
              </w:rPr>
              <w:t>1) fahren mit Ziel bildet Perfekt mit sein.</w:t>
            </w:r>
            <w:r>
              <w:br/>
            </w:r>
            <w:r>
              <w:rPr>
                <w:b w:val="0"/>
                <w:i w:val="0"/>
                <w:sz w:val="13"/>
              </w:rPr>
              <w:t>2) ich → bin.</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T9a</w:t>
            </w:r>
          </w:p>
        </w:tc>
        <w:tc>
          <w:tcPr>
            <w:tcW w:type="dxa" w:w="2131"/>
            <w:tcMar>
              <w:top w:w="55" w:type="dxa"/>
              <w:start w:w="55" w:type="dxa"/>
              <w:bottom w:w="55" w:type="dxa"/>
              <w:end w:w="55" w:type="dxa"/>
            </w:tcMar>
          </w:tcPr>
          <w:p>
            <w:r>
              <w:rPr>
                <w:b w:val="0"/>
                <w:i w:val="0"/>
                <w:sz w:val="13"/>
              </w:rPr>
              <w:t>Geführter Perfekt-Satz: ich / gestern / arbeiten.</w:t>
            </w:r>
          </w:p>
        </w:tc>
        <w:tc>
          <w:tcPr>
            <w:tcW w:type="dxa" w:w="2131"/>
            <w:tcMar>
              <w:top w:w="55" w:type="dxa"/>
              <w:start w:w="55" w:type="dxa"/>
              <w:bottom w:w="55" w:type="dxa"/>
              <w:end w:w="55" w:type="dxa"/>
            </w:tcMar>
          </w:tcPr>
          <w:p>
            <w:r>
              <w:rPr>
                <w:b w:val="0"/>
                <w:i w:val="0"/>
                <w:sz w:val="13"/>
              </w:rPr>
              <w:t>Ich habe gestern gearbeitet. | Gestern habe ich gearbeitet.</w:t>
            </w:r>
          </w:p>
        </w:tc>
        <w:tc>
          <w:tcPr>
            <w:tcW w:type="dxa" w:w="2131"/>
            <w:tcMar>
              <w:top w:w="55" w:type="dxa"/>
              <w:start w:w="55" w:type="dxa"/>
              <w:bottom w:w="55" w:type="dxa"/>
              <w:end w:w="55" w:type="dxa"/>
            </w:tcMar>
          </w:tcPr>
          <w:p>
            <w:r>
              <w:rPr>
                <w:b w:val="0"/>
                <w:i w:val="0"/>
                <w:sz w:val="13"/>
              </w:rPr>
              <w:t>1) Perfekt von arbeiten.</w:t>
            </w:r>
            <w:r>
              <w:br/>
            </w:r>
            <w:r>
              <w:rPr>
                <w:b w:val="0"/>
                <w:i w:val="0"/>
                <w:sz w:val="13"/>
              </w:rPr>
              <w:t>2) haben + gearbeitet.</w:t>
            </w:r>
          </w:p>
        </w:tc>
        <w:tc>
          <w:tcPr>
            <w:tcW w:type="dxa" w:w="2131"/>
            <w:tcMar>
              <w:top w:w="55" w:type="dxa"/>
              <w:start w:w="55" w:type="dxa"/>
              <w:bottom w:w="55" w:type="dxa"/>
              <w:end w:w="55" w:type="dxa"/>
            </w:tcMar>
          </w:tcPr>
          <w:p>
            <w:r>
              <w:rPr>
                <w:b w:val="0"/>
                <w:i w:val="0"/>
                <w:sz w:val="13"/>
              </w:rPr>
              <w:t>Richtig.</w:t>
            </w:r>
          </w:p>
        </w:tc>
      </w:tr>
      <w:tr>
        <w:trPr>
          <w:cantSplit/>
        </w:trPr>
        <w:tc>
          <w:tcPr>
            <w:tcW w:type="dxa" w:w="2131"/>
            <w:tcMar>
              <w:top w:w="55" w:type="dxa"/>
              <w:start w:w="55" w:type="dxa"/>
              <w:bottom w:w="55" w:type="dxa"/>
              <w:end w:w="55" w:type="dxa"/>
            </w:tcMar>
          </w:tcPr>
          <w:p>
            <w:r>
              <w:rPr>
                <w:b w:val="0"/>
                <w:i w:val="0"/>
                <w:sz w:val="13"/>
              </w:rPr>
              <w:t>T9b</w:t>
            </w:r>
          </w:p>
        </w:tc>
        <w:tc>
          <w:tcPr>
            <w:tcW w:type="dxa" w:w="2131"/>
            <w:tcMar>
              <w:top w:w="55" w:type="dxa"/>
              <w:start w:w="55" w:type="dxa"/>
              <w:bottom w:w="55" w:type="dxa"/>
              <w:end w:w="55" w:type="dxa"/>
            </w:tcMar>
          </w:tcPr>
          <w:p>
            <w:r>
              <w:rPr>
                <w:b w:val="0"/>
                <w:i w:val="0"/>
                <w:sz w:val="13"/>
              </w:rPr>
              <w:t>Geführter Futur-I-Satz: ich / morgen / arbeiten.</w:t>
            </w:r>
          </w:p>
        </w:tc>
        <w:tc>
          <w:tcPr>
            <w:tcW w:type="dxa" w:w="2131"/>
            <w:tcMar>
              <w:top w:w="55" w:type="dxa"/>
              <w:start w:w="55" w:type="dxa"/>
              <w:bottom w:w="55" w:type="dxa"/>
              <w:end w:w="55" w:type="dxa"/>
            </w:tcMar>
          </w:tcPr>
          <w:p>
            <w:r>
              <w:rPr>
                <w:b w:val="0"/>
                <w:i w:val="0"/>
                <w:sz w:val="13"/>
              </w:rPr>
              <w:t>Ich werde morgen arbeiten. | Morgen werde ich arbeiten.</w:t>
            </w:r>
          </w:p>
        </w:tc>
        <w:tc>
          <w:tcPr>
            <w:tcW w:type="dxa" w:w="2131"/>
            <w:tcMar>
              <w:top w:w="55" w:type="dxa"/>
              <w:start w:w="55" w:type="dxa"/>
              <w:bottom w:w="55" w:type="dxa"/>
              <w:end w:w="55" w:type="dxa"/>
            </w:tcMar>
          </w:tcPr>
          <w:p>
            <w:r>
              <w:rPr>
                <w:b w:val="0"/>
                <w:i w:val="0"/>
                <w:sz w:val="13"/>
              </w:rPr>
              <w:t>1) Futur I bilden.</w:t>
            </w:r>
            <w:r>
              <w:br/>
            </w:r>
            <w:r>
              <w:rPr>
                <w:b w:val="0"/>
                <w:i w:val="0"/>
                <w:sz w:val="13"/>
              </w:rPr>
              <w:t>2) werden + Infinitiv.</w:t>
            </w:r>
          </w:p>
        </w:tc>
        <w:tc>
          <w:tcPr>
            <w:tcW w:type="dxa" w:w="2131"/>
            <w:tcMar>
              <w:top w:w="55" w:type="dxa"/>
              <w:start w:w="55" w:type="dxa"/>
              <w:bottom w:w="55" w:type="dxa"/>
              <w:end w:w="55" w:type="dxa"/>
            </w:tcMar>
          </w:tcPr>
          <w:p>
            <w:r>
              <w:rPr>
                <w:b w:val="0"/>
                <w:i w:val="0"/>
                <w:sz w:val="13"/>
              </w:rPr>
              <w:t>Richtig.</w:t>
            </w:r>
          </w:p>
        </w:tc>
      </w:tr>
    </w:tbl>
    <w:p>
      <w:pPr>
        <w:pStyle w:val="Heading1"/>
        <w:keepNext/>
      </w:pPr>
      <w:r>
        <w:rPr>
          <w:rFonts w:ascii="Georgia" w:hAnsi="Georgia"/>
          <w:b/>
          <w:i w:val="0"/>
          <w:color w:val="0B1C38"/>
        </w:rPr>
        <w:t>9. Congratulation + Fehler wiederholen</w:t>
      </w:r>
    </w:p>
    <w:p>
      <w:pPr>
        <w:pStyle w:val="ListBullet"/>
        <w:spacing w:after="20"/>
      </w:pPr>
      <w:r>
        <w:rPr>
          <w:b w:val="0"/>
          <w:i w:val="0"/>
          <w:sz w:val="17"/>
        </w:rPr>
        <w:t>Independent perfect: „🌟 Ausgezeichnet! Alle Aufgaben richtig – ohne Hinweis.“</w:t>
      </w:r>
    </w:p>
    <w:p>
      <w:pPr>
        <w:pStyle w:val="ListBullet"/>
        <w:spacing w:after="20"/>
      </w:pPr>
      <w:r>
        <w:rPr>
          <w:b w:val="0"/>
          <w:i w:val="0"/>
          <w:sz w:val="17"/>
        </w:rPr>
        <w:t>Completed with hints: „🎉 Sehr gut! Übung geschafft.“ + counts.</w:t>
      </w:r>
    </w:p>
    <w:p>
      <w:pPr>
        <w:pStyle w:val="ListBullet"/>
        <w:spacing w:after="20"/>
      </w:pPr>
      <w:r>
        <w:rPr>
          <w:b w:val="0"/>
          <w:i w:val="0"/>
          <w:sz w:val="17"/>
        </w:rPr>
        <w:t>Red items remain: „👍 Übung abgeschlossen. X Aufgaben warten noch auf Wiederholung.“</w:t>
      </w:r>
    </w:p>
    <w:p>
      <w:pPr>
        <w:pStyle w:val="ListBullet"/>
        <w:spacing w:after="20"/>
      </w:pPr>
      <w:r>
        <w:rPr>
          <w:b w:val="0"/>
          <w:i w:val="0"/>
          <w:sz w:val="17"/>
        </w:rPr>
        <w:t>Chapter end: „🏆 Kapitel 12 abgeschlossen! Zeitformen geschafft.“</w:t>
      </w:r>
    </w:p>
    <w:p>
      <w:pPr>
        <w:pStyle w:val="ListBullet"/>
        <w:spacing w:after="20"/>
      </w:pPr>
      <w:r>
        <w:rPr>
          <w:b w:val="0"/>
          <w:i w:val="0"/>
          <w:sz w:val="17"/>
        </w:rPr>
        <w:t>Fehler wiederholen contains red items and optionally yellow items; a clean retry can upgrade status.</w:t>
      </w:r>
    </w:p>
    <w:p>
      <w:pPr>
        <w:pStyle w:val="ListBullet"/>
        <w:spacing w:after="20"/>
      </w:pPr>
      <w:r>
        <w:rPr>
          <w:b w:val="0"/>
          <w:i w:val="0"/>
          <w:sz w:val="17"/>
        </w:rPr>
        <w:t>When no red/yellow review items remain, optionally show „Kapitel gemeistert“.</w:t>
      </w:r>
    </w:p>
    <w:p>
      <w:pPr>
        <w:pStyle w:val="Heading1"/>
        <w:keepNext/>
      </w:pPr>
      <w:r>
        <w:rPr>
          <w:rFonts w:ascii="Georgia" w:hAnsi="Georgia"/>
          <w:b/>
          <w:i w:val="0"/>
          <w:color w:val="0B1C38"/>
        </w:rPr>
        <w:t>10. Data model / implementation requirements</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4"/>
              </w:rPr>
              <w:t>HomeworkChapter</w:t>
            </w:r>
            <w:r>
              <w:br/>
            </w:r>
            <w:r>
              <w:rPr>
                <w:rFonts w:ascii="Consolas" w:hAnsi="Consolas"/>
                <w:b w:val="0"/>
                <w:i w:val="0"/>
                <w:color w:val="111827"/>
                <w:sz w:val="14"/>
              </w:rPr>
              <w:t xml:space="preserve">  chapterNumber = 12</w:t>
            </w:r>
            <w:r>
              <w:br/>
            </w:r>
            <w:r>
              <w:rPr>
                <w:rFonts w:ascii="Consolas" w:hAnsi="Consolas"/>
                <w:b w:val="0"/>
                <w:i w:val="0"/>
                <w:color w:val="111827"/>
                <w:sz w:val="14"/>
              </w:rPr>
              <w:t xml:space="preserve">  title = "Zeitformen"</w:t>
            </w:r>
            <w:r>
              <w:br/>
            </w:r>
            <w:r>
              <w:rPr>
                <w:rFonts w:ascii="Consolas" w:hAnsi="Consolas"/>
                <w:b w:val="0"/>
                <w:i w:val="0"/>
                <w:color w:val="111827"/>
                <w:sz w:val="14"/>
              </w:rPr>
            </w:r>
            <w:r>
              <w:br/>
            </w:r>
            <w:r>
              <w:rPr>
                <w:rFonts w:ascii="Consolas" w:hAnsi="Consolas"/>
                <w:b w:val="0"/>
                <w:i w:val="0"/>
                <w:color w:val="111827"/>
                <w:sz w:val="14"/>
              </w:rPr>
              <w:t>ExerciseGroup</w:t>
            </w:r>
            <w:r>
              <w:br/>
            </w:r>
            <w:r>
              <w:rPr>
                <w:rFonts w:ascii="Consolas" w:hAnsi="Consolas"/>
                <w:b w:val="0"/>
                <w:i w:val="0"/>
                <w:color w:val="111827"/>
                <w:sz w:val="14"/>
              </w:rPr>
              <w:t xml:space="preserve">  shortLabel, title, order, type, instruction</w:t>
            </w:r>
            <w:r>
              <w:br/>
            </w:r>
            <w:r>
              <w:rPr>
                <w:rFonts w:ascii="Consolas" w:hAnsi="Consolas"/>
                <w:b w:val="0"/>
                <w:i w:val="0"/>
                <w:color w:val="111827"/>
                <w:sz w:val="14"/>
              </w:rPr>
              <w:t xml:space="preserve">  examples[]  // never count toward progress</w:t>
            </w:r>
            <w:r>
              <w:br/>
            </w:r>
            <w:r>
              <w:rPr>
                <w:rFonts w:ascii="Consolas" w:hAnsi="Consolas"/>
                <w:b w:val="0"/>
                <w:i w:val="0"/>
                <w:color w:val="111827"/>
                <w:sz w:val="14"/>
              </w:rPr>
            </w:r>
            <w:r>
              <w:br/>
            </w:r>
            <w:r>
              <w:rPr>
                <w:rFonts w:ascii="Consolas" w:hAnsi="Consolas"/>
                <w:b w:val="0"/>
                <w:i w:val="0"/>
                <w:color w:val="111827"/>
                <w:sz w:val="14"/>
              </w:rPr>
              <w:t>Question</w:t>
            </w:r>
            <w:r>
              <w:br/>
            </w:r>
            <w:r>
              <w:rPr>
                <w:rFonts w:ascii="Consolas" w:hAnsi="Consolas"/>
                <w:b w:val="0"/>
                <w:i w:val="0"/>
                <w:color w:val="111827"/>
                <w:sz w:val="14"/>
              </w:rPr>
              <w:t xml:space="preserve">  prompt, acceptedAnswers[], hints[], feedback</w:t>
            </w:r>
            <w:r>
              <w:br/>
            </w:r>
            <w:r>
              <w:rPr>
                <w:rFonts w:ascii="Consolas" w:hAnsi="Consolas"/>
                <w:b w:val="0"/>
                <w:i w:val="0"/>
                <w:color w:val="111827"/>
                <w:sz w:val="14"/>
              </w:rPr>
              <w:t xml:space="preserve">  config  // token builder, linked blanks, highlight spans, categories, etc.</w:t>
            </w:r>
            <w:r>
              <w:br/>
            </w:r>
            <w:r>
              <w:rPr>
                <w:rFonts w:ascii="Consolas" w:hAnsi="Consolas"/>
                <w:b w:val="0"/>
                <w:i w:val="0"/>
                <w:color w:val="111827"/>
                <w:sz w:val="14"/>
              </w:rPr>
              <w:t xml:space="preserve">  countAsTask = true</w:t>
            </w:r>
            <w:r>
              <w:br/>
            </w:r>
            <w:r>
              <w:rPr>
                <w:rFonts w:ascii="Consolas" w:hAnsi="Consolas"/>
                <w:b w:val="0"/>
                <w:i w:val="0"/>
                <w:color w:val="111827"/>
                <w:sz w:val="14"/>
              </w:rPr>
            </w:r>
            <w:r>
              <w:br/>
            </w:r>
            <w:r>
              <w:rPr>
                <w:rFonts w:ascii="Consolas" w:hAnsi="Consolas"/>
                <w:b w:val="0"/>
                <w:i w:val="0"/>
                <w:color w:val="111827"/>
                <w:sz w:val="14"/>
              </w:rPr>
              <w:t>StudentQuestionProgress</w:t>
            </w:r>
            <w:r>
              <w:br/>
            </w:r>
            <w:r>
              <w:rPr>
                <w:rFonts w:ascii="Consolas" w:hAnsi="Consolas"/>
                <w:b w:val="0"/>
                <w:i w:val="0"/>
                <w:color w:val="111827"/>
                <w:sz w:val="14"/>
              </w:rPr>
              <w:t xml:space="preserve">  answer, attempts, hintLevelUsed, solutionShown</w:t>
            </w:r>
            <w:r>
              <w:br/>
            </w:r>
            <w:r>
              <w:rPr>
                <w:rFonts w:ascii="Consolas" w:hAnsi="Consolas"/>
                <w:b w:val="0"/>
                <w:i w:val="0"/>
                <w:color w:val="111827"/>
                <w:sz w:val="14"/>
              </w:rPr>
              <w:t xml:space="preserve">  status = open | correct | hint | improve</w:t>
            </w:r>
            <w:r>
              <w:br/>
            </w:r>
            <w:r>
              <w:rPr>
                <w:rFonts w:ascii="Consolas" w:hAnsi="Consolas"/>
                <w:b w:val="0"/>
                <w:i w:val="0"/>
                <w:color w:val="111827"/>
                <w:sz w:val="14"/>
              </w:rPr>
            </w:r>
            <w:r>
              <w:br/>
            </w:r>
            <w:r>
              <w:rPr>
                <w:rFonts w:ascii="Consolas" w:hAnsi="Consolas"/>
                <w:b w:val="0"/>
                <w:i w:val="0"/>
                <w:color w:val="111827"/>
                <w:sz w:val="14"/>
              </w:rPr>
              <w:t>Total count for this specification: 48</w:t>
            </w:r>
            <w:r>
              <w:br/>
            </w:r>
            <w:r>
              <w:rPr>
                <w:rFonts w:ascii="Consolas" w:hAnsi="Consolas"/>
                <w:b w:val="0"/>
                <w:i w:val="0"/>
                <w:color w:val="111827"/>
                <w:sz w:val="14"/>
              </w:rPr>
              <w:t>UI count must always be derived from Question.countAsTask.</w:t>
            </w:r>
          </w:p>
        </w:tc>
      </w:tr>
    </w:tbl>
    <w:p/>
    <w:p>
      <w:pPr>
        <w:pStyle w:val="Heading1"/>
        <w:keepNext/>
      </w:pPr>
      <w:r>
        <w:rPr>
          <w:rFonts w:ascii="Georgia" w:hAnsi="Georgia"/>
          <w:b/>
          <w:i w:val="0"/>
          <w:color w:val="0B1C38"/>
        </w:rPr>
        <w:t>11. Acceptance criteria</w:t>
      </w:r>
    </w:p>
    <w:p>
      <w:pPr>
        <w:pStyle w:val="ListBullet"/>
        <w:spacing w:after="20"/>
      </w:pPr>
      <w:r>
        <w:rPr>
          <w:b w:val="0"/>
          <w:i w:val="0"/>
          <w:sz w:val="17"/>
        </w:rPr>
        <w:t>All source Übungen are represented using reusable digital interaction types.</w:t>
      </w:r>
    </w:p>
    <w:p>
      <w:pPr>
        <w:pStyle w:val="ListBullet"/>
        <w:spacing w:after="20"/>
      </w:pPr>
      <w:r>
        <w:rPr>
          <w:b w:val="0"/>
          <w:i w:val="0"/>
          <w:sz w:val="17"/>
        </w:rPr>
        <w:t>Lesetext tasks are automatically checkable.</w:t>
      </w:r>
    </w:p>
    <w:p>
      <w:pPr>
        <w:pStyle w:val="ListBullet"/>
        <w:spacing w:after="20"/>
      </w:pPr>
      <w:r>
        <w:rPr>
          <w:b w:val="0"/>
          <w:i w:val="0"/>
          <w:sz w:val="17"/>
        </w:rPr>
        <w:t>Test – Kapitel 12 is automatically checkable, including documented adaptations of open items.</w:t>
      </w:r>
    </w:p>
    <w:p>
      <w:pPr>
        <w:pStyle w:val="ListBullet"/>
        <w:spacing w:after="20"/>
      </w:pPr>
      <w:r>
        <w:rPr>
          <w:b w:val="0"/>
          <w:i w:val="0"/>
          <w:sz w:val="17"/>
        </w:rPr>
        <w:t>Speaking/Writing are absent from this homework flow.</w:t>
      </w:r>
    </w:p>
    <w:p>
      <w:pPr>
        <w:pStyle w:val="ListBullet"/>
        <w:spacing w:after="20"/>
      </w:pPr>
      <w:r>
        <w:rPr>
          <w:b w:val="0"/>
          <w:i w:val="0"/>
          <w:sz w:val="17"/>
        </w:rPr>
        <w:t>Every Übung has solved examples and every countable task has two hint levels.</w:t>
      </w:r>
    </w:p>
    <w:p>
      <w:pPr>
        <w:pStyle w:val="ListBullet"/>
        <w:spacing w:after="20"/>
      </w:pPr>
      <w:r>
        <w:rPr>
          <w:b w:val="0"/>
          <w:i w:val="0"/>
          <w:sz w:val="17"/>
        </w:rPr>
        <w:t>All listed accepted variants pass evaluator tests.</w:t>
      </w:r>
    </w:p>
    <w:p>
      <w:pPr>
        <w:pStyle w:val="ListBullet"/>
        <w:spacing w:after="20"/>
      </w:pPr>
      <w:r>
        <w:rPr>
          <w:b w:val="0"/>
          <w:i w:val="0"/>
          <w:sz w:val="17"/>
        </w:rPr>
        <w:t>Answer/progress/hints survive refresh/login.</w:t>
      </w:r>
    </w:p>
    <w:p>
      <w:pPr>
        <w:pStyle w:val="ListBullet"/>
        <w:spacing w:after="20"/>
      </w:pPr>
      <w:r>
        <w:rPr>
          <w:b w:val="0"/>
          <w:i w:val="0"/>
          <w:sz w:val="17"/>
        </w:rPr>
        <w:t>Sidebar labels are short and not clipped.</w:t>
      </w:r>
    </w:p>
    <w:p>
      <w:pPr>
        <w:pStyle w:val="ListBullet"/>
        <w:spacing w:after="20"/>
      </w:pPr>
      <w:r>
        <w:rPr>
          <w:b w:val="0"/>
          <w:i w:val="0"/>
          <w:sz w:val="17"/>
        </w:rPr>
        <w:t>Completion/congratulation cards and Fehler wiederholen work.</w:t>
      </w:r>
    </w:p>
    <w:p>
      <w:pPr>
        <w:pStyle w:val="ListBullet"/>
        <w:spacing w:after="20"/>
      </w:pPr>
      <w:r>
        <w:rPr>
          <w:b w:val="0"/>
          <w:i w:val="0"/>
          <w:sz w:val="17"/>
        </w:rPr>
        <w:t>Examples do not affect totals.</w:t>
      </w:r>
    </w:p>
    <w:p>
      <w:pPr>
        <w:pStyle w:val="ListBullet"/>
        <w:spacing w:after="20"/>
      </w:pPr>
      <w:r>
        <w:rPr>
          <w:b w:val="0"/>
          <w:i w:val="0"/>
          <w:sz w:val="17"/>
        </w:rPr>
        <w:t>Existing LangNation auth/enrollment/navigation/theme remain intact.</w:t>
      </w:r>
    </w:p>
    <w:p>
      <w:pPr>
        <w:pStyle w:val="Heading1"/>
        <w:keepNext/>
      </w:pPr>
      <w:r>
        <w:rPr>
          <w:rFonts w:ascii="Georgia" w:hAnsi="Georgia"/>
          <w:b/>
          <w:i w:val="0"/>
          <w:color w:val="0B1C38"/>
        </w:rPr>
        <w:t>12. Claude Code / Codex implementation prompt</w:t>
      </w:r>
    </w:p>
    <w:tbl>
      <w:tblPr>
        <w:tblW w:type="auto" w:w="0"/>
        <w:tblLook w:firstColumn="1" w:firstRow="1" w:lastColumn="0" w:lastRow="0" w:noHBand="0" w:noVBand="1" w:val="04A0"/>
      </w:tblPr>
      <w:tblGrid>
        <w:gridCol w:w="10656"/>
      </w:tblGrid>
      <w:tr>
        <w:tc>
          <w:tcPr>
            <w:tcW w:type="dxa" w:w="10656"/>
            <w:shd w:fill="F7F8FA"/>
            <w:tcMar>
              <w:top w:w="80" w:type="dxa"/>
              <w:start w:w="95" w:type="dxa"/>
              <w:bottom w:w="80" w:type="dxa"/>
              <w:end w:w="95" w:type="dxa"/>
            </w:tcMar>
          </w:tcPr>
          <w:p>
            <w:r>
              <w:rPr>
                <w:rFonts w:ascii="Consolas" w:hAnsi="Consolas"/>
                <w:b w:val="0"/>
                <w:i w:val="0"/>
                <w:color w:val="111827"/>
                <w:sz w:val="13"/>
              </w:rPr>
              <w:t>You are working inside the existing LangNation language-school website repository.</w:t>
            </w:r>
            <w:r>
              <w:br/>
            </w:r>
            <w:r>
              <w:rPr>
                <w:rFonts w:ascii="Consolas" w:hAnsi="Consolas"/>
                <w:b w:val="0"/>
                <w:i w:val="0"/>
                <w:color w:val="111827"/>
                <w:sz w:val="13"/>
              </w:rPr>
            </w:r>
            <w:r>
              <w:br/>
            </w:r>
            <w:r>
              <w:rPr>
                <w:rFonts w:ascii="Consolas" w:hAnsi="Consolas"/>
                <w:b w:val="0"/>
                <w:i w:val="0"/>
                <w:color w:val="111827"/>
                <w:sz w:val="13"/>
              </w:rPr>
              <w:t>TASK</w:t>
            </w:r>
            <w:r>
              <w:br/>
            </w:r>
            <w:r>
              <w:rPr>
                <w:rFonts w:ascii="Consolas" w:hAnsi="Consolas"/>
                <w:b w:val="0"/>
                <w:i w:val="0"/>
                <w:color w:val="111827"/>
                <w:sz w:val="13"/>
              </w:rPr>
              <w:t>Implement the attached LangNation Homework Specification for Kapitel 12 — Zeitformen using the reusable self-learning homework engine already established for Kapitel 09.</w:t>
            </w:r>
            <w:r>
              <w:br/>
            </w:r>
            <w:r>
              <w:rPr>
                <w:rFonts w:ascii="Consolas" w:hAnsi="Consolas"/>
                <w:b w:val="0"/>
                <w:i w:val="0"/>
                <w:color w:val="111827"/>
                <w:sz w:val="13"/>
              </w:rPr>
            </w:r>
            <w:r>
              <w:br/>
            </w:r>
            <w:r>
              <w:rPr>
                <w:rFonts w:ascii="Consolas" w:hAnsi="Consolas"/>
                <w:b w:val="0"/>
                <w:i w:val="0"/>
                <w:color w:val="111827"/>
                <w:sz w:val="13"/>
              </w:rPr>
              <w:t>PRIMARY GOAL</w:t>
            </w:r>
            <w:r>
              <w:br/>
            </w:r>
            <w:r>
              <w:rPr>
                <w:rFonts w:ascii="Consolas" w:hAnsi="Consolas"/>
                <w:b w:val="0"/>
                <w:i w:val="0"/>
                <w:color w:val="111827"/>
                <w:sz w:val="13"/>
              </w:rPr>
              <w:t>Maximum learning output from the student with minimum teacher interaction.</w:t>
            </w:r>
            <w:r>
              <w:br/>
            </w:r>
            <w:r>
              <w:rPr>
                <w:rFonts w:ascii="Consolas" w:hAnsi="Consolas"/>
                <w:b w:val="0"/>
                <w:i w:val="0"/>
                <w:color w:val="111827"/>
                <w:sz w:val="13"/>
              </w:rPr>
            </w:r>
            <w:r>
              <w:br/>
            </w:r>
            <w:r>
              <w:rPr>
                <w:rFonts w:ascii="Consolas" w:hAnsi="Consolas"/>
                <w:b w:val="0"/>
                <w:i w:val="0"/>
                <w:color w:val="111827"/>
                <w:sz w:val="13"/>
              </w:rPr>
              <w:t>FIRST</w:t>
            </w:r>
            <w:r>
              <w:br/>
            </w:r>
            <w:r>
              <w:rPr>
                <w:rFonts w:ascii="Consolas" w:hAnsi="Consolas"/>
                <w:b w:val="0"/>
                <w:i w:val="0"/>
                <w:color w:val="111827"/>
                <w:sz w:val="13"/>
              </w:rPr>
              <w:t>1. Inspect the existing repository and the current Homework implementation before changing anything.</w:t>
            </w:r>
            <w:r>
              <w:br/>
            </w:r>
            <w:r>
              <w:rPr>
                <w:rFonts w:ascii="Consolas" w:hAnsi="Consolas"/>
                <w:b w:val="0"/>
                <w:i w:val="0"/>
                <w:color w:val="111827"/>
                <w:sz w:val="13"/>
              </w:rPr>
              <w:t>2. Reuse the Kapitel 09 generic components/evaluators/progress system if they already exist.</w:t>
            </w:r>
            <w:r>
              <w:br/>
            </w:r>
            <w:r>
              <w:rPr>
                <w:rFonts w:ascii="Consolas" w:hAnsi="Consolas"/>
                <w:b w:val="0"/>
                <w:i w:val="0"/>
                <w:color w:val="111827"/>
                <w:sz w:val="13"/>
              </w:rPr>
              <w:t>3. Do not create a second homework engine and do not hard-code a separate page architecture for this chapter.</w:t>
            </w:r>
            <w:r>
              <w:br/>
            </w:r>
            <w:r>
              <w:rPr>
                <w:rFonts w:ascii="Consolas" w:hAnsi="Consolas"/>
                <w:b w:val="0"/>
                <w:i w:val="0"/>
                <w:color w:val="111827"/>
                <w:sz w:val="13"/>
              </w:rPr>
              <w:t>4. Preserve auth, enrollment, routes, database conventions and the LangNation dark navy/gold design.</w:t>
            </w:r>
            <w:r>
              <w:br/>
            </w:r>
            <w:r>
              <w:rPr>
                <w:rFonts w:ascii="Consolas" w:hAnsi="Consolas"/>
                <w:b w:val="0"/>
                <w:i w:val="0"/>
                <w:color w:val="111827"/>
                <w:sz w:val="13"/>
              </w:rPr>
            </w:r>
            <w:r>
              <w:br/>
            </w:r>
            <w:r>
              <w:rPr>
                <w:rFonts w:ascii="Consolas" w:hAnsi="Consolas"/>
                <w:b w:val="0"/>
                <w:i w:val="0"/>
                <w:color w:val="111827"/>
                <w:sz w:val="13"/>
              </w:rPr>
              <w:t>SCOPE</w:t>
            </w:r>
            <w:r>
              <w:br/>
            </w:r>
            <w:r>
              <w:rPr>
                <w:rFonts w:ascii="Consolas" w:hAnsi="Consolas"/>
                <w:b w:val="0"/>
                <w:i w:val="0"/>
                <w:color w:val="111827"/>
                <w:sz w:val="13"/>
              </w:rPr>
              <w:t>- Implement all Übungen, the Lesetext interactive tasks, and the Test – Kapitel 12.</w:t>
            </w:r>
            <w:r>
              <w:br/>
            </w:r>
            <w:r>
              <w:rPr>
                <w:rFonts w:ascii="Consolas" w:hAnsi="Consolas"/>
                <w:b w:val="0"/>
                <w:i w:val="0"/>
                <w:color w:val="111827"/>
                <w:sz w:val="13"/>
              </w:rPr>
              <w:t>- Speaking and Writing are out of scope.</w:t>
            </w:r>
            <w:r>
              <w:br/>
            </w:r>
            <w:r>
              <w:rPr>
                <w:rFonts w:ascii="Consolas" w:hAnsi="Consolas"/>
                <w:b w:val="0"/>
                <w:i w:val="0"/>
                <w:color w:val="111827"/>
                <w:sz w:val="13"/>
              </w:rPr>
              <w:t>- Use the exact revised prompts, accepted-answer variants, hints, feedback and documented digital adaptations from this specification.</w:t>
            </w:r>
            <w:r>
              <w:br/>
            </w:r>
            <w:r>
              <w:rPr>
                <w:rFonts w:ascii="Consolas" w:hAnsi="Consolas"/>
                <w:b w:val="0"/>
                <w:i w:val="0"/>
                <w:color w:val="111827"/>
                <w:sz w:val="13"/>
              </w:rPr>
              <w:t>- This specification currently defines 48 countable student tasks. The UI must still calculate totals dynamically from data.</w:t>
            </w:r>
            <w:r>
              <w:br/>
            </w:r>
            <w:r>
              <w:rPr>
                <w:rFonts w:ascii="Consolas" w:hAnsi="Consolas"/>
                <w:b w:val="0"/>
                <w:i w:val="0"/>
                <w:color w:val="111827"/>
                <w:sz w:val="13"/>
              </w:rPr>
            </w:r>
            <w:r>
              <w:br/>
            </w:r>
            <w:r>
              <w:rPr>
                <w:rFonts w:ascii="Consolas" w:hAnsi="Consolas"/>
                <w:b w:val="0"/>
                <w:i w:val="0"/>
                <w:color w:val="111827"/>
                <w:sz w:val="13"/>
              </w:rPr>
              <w:t>COMMON STUDENT FLOW</w:t>
            </w:r>
            <w:r>
              <w:br/>
            </w:r>
            <w:r>
              <w:rPr>
                <w:rFonts w:ascii="Consolas" w:hAnsi="Consolas"/>
                <w:b w:val="0"/>
                <w:i w:val="0"/>
                <w:color w:val="111827"/>
                <w:sz w:val="13"/>
              </w:rPr>
              <w:t>instruction → solved example(s) → attempt → Hint 1 → Hint 2 → check → explanatory feedback → retry → completion card → review</w:t>
            </w:r>
            <w:r>
              <w:br/>
            </w:r>
            <w:r>
              <w:rPr>
                <w:rFonts w:ascii="Consolas" w:hAnsi="Consolas"/>
                <w:b w:val="0"/>
                <w:i w:val="0"/>
                <w:color w:val="111827"/>
                <w:sz w:val="13"/>
              </w:rPr>
            </w:r>
            <w:r>
              <w:br/>
            </w:r>
            <w:r>
              <w:rPr>
                <w:rFonts w:ascii="Consolas" w:hAnsi="Consolas"/>
                <w:b w:val="0"/>
                <w:i w:val="0"/>
                <w:color w:val="111827"/>
                <w:sz w:val="13"/>
              </w:rPr>
              <w:t>PROGRESS</w:t>
            </w:r>
            <w:r>
              <w:br/>
            </w:r>
            <w:r>
              <w:rPr>
                <w:rFonts w:ascii="Consolas" w:hAnsi="Consolas"/>
                <w:b w:val="0"/>
                <w:i w:val="0"/>
                <w:color w:val="111827"/>
                <w:sz w:val="13"/>
              </w:rPr>
              <w:t>green = richtig</w:t>
            </w:r>
            <w:r>
              <w:br/>
            </w:r>
            <w:r>
              <w:rPr>
                <w:rFonts w:ascii="Consolas" w:hAnsi="Consolas"/>
                <w:b w:val="0"/>
                <w:i w:val="0"/>
                <w:color w:val="111827"/>
                <w:sz w:val="13"/>
              </w:rPr>
              <w:t>yellow = mit Hinweis</w:t>
            </w:r>
            <w:r>
              <w:br/>
            </w:r>
            <w:r>
              <w:rPr>
                <w:rFonts w:ascii="Consolas" w:hAnsi="Consolas"/>
                <w:b w:val="0"/>
                <w:i w:val="0"/>
                <w:color w:val="111827"/>
                <w:sz w:val="13"/>
              </w:rPr>
              <w:t>red = verbessern</w:t>
            </w:r>
            <w:r>
              <w:br/>
            </w:r>
            <w:r>
              <w:rPr>
                <w:rFonts w:ascii="Consolas" w:hAnsi="Consolas"/>
                <w:b w:val="0"/>
                <w:i w:val="0"/>
                <w:color w:val="111827"/>
                <w:sz w:val="13"/>
              </w:rPr>
              <w:t>gray = offen</w:t>
            </w:r>
            <w:r>
              <w:br/>
            </w:r>
            <w:r>
              <w:rPr>
                <w:rFonts w:ascii="Consolas" w:hAnsi="Consolas"/>
                <w:b w:val="0"/>
                <w:i w:val="0"/>
                <w:color w:val="111827"/>
                <w:sz w:val="13"/>
              </w:rPr>
            </w:r>
            <w:r>
              <w:br/>
            </w:r>
            <w:r>
              <w:rPr>
                <w:rFonts w:ascii="Consolas" w:hAnsi="Consolas"/>
                <w:b w:val="0"/>
                <w:i w:val="0"/>
                <w:color w:val="111827"/>
                <w:sz w:val="13"/>
              </w:rPr>
              <w:t>SIDEBAR</w:t>
            </w:r>
            <w:r>
              <w:br/>
            </w:r>
            <w:r>
              <w:rPr>
                <w:rFonts w:ascii="Consolas" w:hAnsi="Consolas"/>
                <w:b w:val="0"/>
                <w:i w:val="0"/>
                <w:color w:val="111827"/>
                <w:sz w:val="13"/>
              </w:rPr>
              <w:t>Use short labels only:</w:t>
            </w:r>
            <w:r>
              <w:br/>
            </w:r>
            <w:r>
              <w:rPr>
                <w:rFonts w:ascii="Consolas" w:hAnsi="Consolas"/>
                <w:b w:val="0"/>
                <w:i w:val="0"/>
                <w:color w:val="111827"/>
                <w:sz w:val="13"/>
              </w:rPr>
              <w:t>Kapitel 12</w:t>
            </w:r>
            <w:r>
              <w:br/>
            </w:r>
            <w:r>
              <w:rPr>
                <w:rFonts w:ascii="Consolas" w:hAnsi="Consolas"/>
                <w:b w:val="0"/>
                <w:i w:val="0"/>
                <w:color w:val="111827"/>
                <w:sz w:val="13"/>
              </w:rPr>
              <w:t>Übung 1</w:t>
            </w:r>
            <w:r>
              <w:br/>
            </w:r>
            <w:r>
              <w:rPr>
                <w:rFonts w:ascii="Consolas" w:hAnsi="Consolas"/>
                <w:b w:val="0"/>
                <w:i w:val="0"/>
                <w:color w:val="111827"/>
                <w:sz w:val="13"/>
              </w:rPr>
              <w:t>Übung 2</w:t>
            </w:r>
            <w:r>
              <w:br/>
            </w:r>
            <w:r>
              <w:rPr>
                <w:rFonts w:ascii="Consolas" w:hAnsi="Consolas"/>
                <w:b w:val="0"/>
                <w:i w:val="0"/>
                <w:color w:val="111827"/>
                <w:sz w:val="13"/>
              </w:rPr>
              <w:t>...</w:t>
            </w:r>
            <w:r>
              <w:br/>
            </w:r>
            <w:r>
              <w:rPr>
                <w:rFonts w:ascii="Consolas" w:hAnsi="Consolas"/>
                <w:b w:val="0"/>
                <w:i w:val="0"/>
                <w:color w:val="111827"/>
                <w:sz w:val="13"/>
              </w:rPr>
              <w:t>Lesetext</w:t>
            </w:r>
            <w:r>
              <w:br/>
            </w:r>
            <w:r>
              <w:rPr>
                <w:rFonts w:ascii="Consolas" w:hAnsi="Consolas"/>
                <w:b w:val="0"/>
                <w:i w:val="0"/>
                <w:color w:val="111827"/>
                <w:sz w:val="13"/>
              </w:rPr>
              <w:t>Test – Kapitel 12</w:t>
            </w:r>
            <w:r>
              <w:br/>
            </w:r>
            <w:r>
              <w:rPr>
                <w:rFonts w:ascii="Consolas" w:hAnsi="Consolas"/>
                <w:b w:val="0"/>
                <w:i w:val="0"/>
                <w:color w:val="111827"/>
                <w:sz w:val="13"/>
              </w:rPr>
            </w:r>
            <w:r>
              <w:br/>
            </w:r>
            <w:r>
              <w:rPr>
                <w:rFonts w:ascii="Consolas" w:hAnsi="Consolas"/>
                <w:b w:val="0"/>
                <w:i w:val="0"/>
                <w:color w:val="111827"/>
                <w:sz w:val="13"/>
              </w:rPr>
              <w:t>ANSWER CHECKING</w:t>
            </w:r>
            <w:r>
              <w:br/>
            </w:r>
            <w:r>
              <w:rPr>
                <w:rFonts w:ascii="Consolas" w:hAnsi="Consolas"/>
                <w:b w:val="0"/>
                <w:i w:val="0"/>
                <w:color w:val="111827"/>
                <w:sz w:val="13"/>
              </w:rPr>
              <w:t>- Unicode NFC normalize</w:t>
            </w:r>
            <w:r>
              <w:br/>
            </w:r>
            <w:r>
              <w:rPr>
                <w:rFonts w:ascii="Consolas" w:hAnsi="Consolas"/>
                <w:b w:val="0"/>
                <w:i w:val="0"/>
                <w:color w:val="111827"/>
                <w:sz w:val="13"/>
              </w:rPr>
              <w:t>- trim and collapse repeated spaces</w:t>
            </w:r>
            <w:r>
              <w:br/>
            </w:r>
            <w:r>
              <w:rPr>
                <w:rFonts w:ascii="Consolas" w:hAnsi="Consolas"/>
                <w:b w:val="0"/>
                <w:i w:val="0"/>
                <w:color w:val="111827"/>
                <w:sz w:val="13"/>
              </w:rPr>
              <w:t>- ignore optional final punctuation for controlled sentence answers</w:t>
            </w:r>
            <w:r>
              <w:br/>
            </w:r>
            <w:r>
              <w:rPr>
                <w:rFonts w:ascii="Consolas" w:hAnsi="Consolas"/>
                <w:b w:val="0"/>
                <w:i w:val="0"/>
                <w:color w:val="111827"/>
                <w:sz w:val="13"/>
              </w:rPr>
              <w:t>- support all accepted-answer variants listed in the spec</w:t>
            </w:r>
            <w:r>
              <w:br/>
            </w:r>
            <w:r>
              <w:rPr>
                <w:rFonts w:ascii="Consolas" w:hAnsi="Consolas"/>
                <w:b w:val="0"/>
                <w:i w:val="0"/>
                <w:color w:val="111827"/>
                <w:sz w:val="13"/>
              </w:rPr>
              <w:t>- do not silently accept arbitrary spelling errors</w:t>
            </w:r>
            <w:r>
              <w:br/>
            </w:r>
            <w:r>
              <w:rPr>
                <w:rFonts w:ascii="Consolas" w:hAnsi="Consolas"/>
                <w:b w:val="0"/>
                <w:i w:val="0"/>
                <w:color w:val="111827"/>
                <w:sz w:val="13"/>
              </w:rPr>
              <w:t>- use soft capitalization/orthography warnings where appropriate</w:t>
            </w:r>
            <w:r>
              <w:br/>
            </w:r>
            <w:r>
              <w:rPr>
                <w:rFonts w:ascii="Consolas" w:hAnsi="Consolas"/>
                <w:b w:val="0"/>
                <w:i w:val="0"/>
                <w:color w:val="111827"/>
                <w:sz w:val="13"/>
              </w:rPr>
              <w:t>- do not use a runtime LLM to judge controlled grammar answers</w:t>
            </w:r>
            <w:r>
              <w:br/>
            </w:r>
            <w:r>
              <w:rPr>
                <w:rFonts w:ascii="Consolas" w:hAnsi="Consolas"/>
                <w:b w:val="0"/>
                <w:i w:val="0"/>
                <w:color w:val="111827"/>
                <w:sz w:val="13"/>
              </w:rPr>
            </w:r>
            <w:r>
              <w:br/>
            </w:r>
            <w:r>
              <w:rPr>
                <w:rFonts w:ascii="Consolas" w:hAnsi="Consolas"/>
                <w:b w:val="0"/>
                <w:i w:val="0"/>
                <w:color w:val="111827"/>
                <w:sz w:val="13"/>
              </w:rPr>
              <w:t>HINT / SOLUTION RULES</w:t>
            </w:r>
            <w:r>
              <w:br/>
            </w:r>
            <w:r>
              <w:rPr>
                <w:rFonts w:ascii="Consolas" w:hAnsi="Consolas"/>
                <w:b w:val="0"/>
                <w:i w:val="0"/>
                <w:color w:val="111827"/>
                <w:sz w:val="13"/>
              </w:rPr>
              <w:t>- Hint 1 = conceptual clue</w:t>
            </w:r>
            <w:r>
              <w:br/>
            </w:r>
            <w:r>
              <w:rPr>
                <w:rFonts w:ascii="Consolas" w:hAnsi="Consolas"/>
                <w:b w:val="0"/>
                <w:i w:val="0"/>
                <w:color w:val="111827"/>
                <w:sz w:val="13"/>
              </w:rPr>
              <w:t>- Hint 2 = targeted clue</w:t>
            </w:r>
            <w:r>
              <w:br/>
            </w:r>
            <w:r>
              <w:rPr>
                <w:rFonts w:ascii="Consolas" w:hAnsi="Consolas"/>
                <w:b w:val="0"/>
                <w:i w:val="0"/>
                <w:color w:val="111827"/>
                <w:sz w:val="13"/>
              </w:rPr>
              <w:t>- „Lösung zeigen“ separate and only after effort</w:t>
            </w:r>
            <w:r>
              <w:br/>
            </w:r>
            <w:r>
              <w:rPr>
                <w:rFonts w:ascii="Consolas" w:hAnsi="Consolas"/>
                <w:b w:val="0"/>
                <w:i w:val="0"/>
                <w:color w:val="111827"/>
                <w:sz w:val="13"/>
              </w:rPr>
              <w:t>- solutionShown =&gt; red/verbessern until review</w:t>
            </w:r>
            <w:r>
              <w:br/>
            </w:r>
            <w:r>
              <w:rPr>
                <w:rFonts w:ascii="Consolas" w:hAnsi="Consolas"/>
                <w:b w:val="0"/>
                <w:i w:val="0"/>
                <w:color w:val="111827"/>
                <w:sz w:val="13"/>
              </w:rPr>
              <w:t>- review without hint can upgrade to green; review with hint to yellow</w:t>
            </w:r>
            <w:r>
              <w:br/>
            </w:r>
            <w:r>
              <w:rPr>
                <w:rFonts w:ascii="Consolas" w:hAnsi="Consolas"/>
                <w:b w:val="0"/>
                <w:i w:val="0"/>
                <w:color w:val="111827"/>
                <w:sz w:val="13"/>
              </w:rPr>
            </w:r>
            <w:r>
              <w:br/>
            </w:r>
            <w:r>
              <w:rPr>
                <w:rFonts w:ascii="Consolas" w:hAnsi="Consolas"/>
                <w:b w:val="0"/>
                <w:i w:val="0"/>
                <w:color w:val="111827"/>
                <w:sz w:val="13"/>
              </w:rPr>
              <w:t>PERSISTENCE</w:t>
            </w:r>
            <w:r>
              <w:br/>
            </w:r>
            <w:r>
              <w:rPr>
                <w:rFonts w:ascii="Consolas" w:hAnsi="Consolas"/>
                <w:b w:val="0"/>
                <w:i w:val="0"/>
                <w:color w:val="111827"/>
                <w:sz w:val="13"/>
              </w:rPr>
              <w:t>Persist answer, attempts, hint level, solutionShown and status. Progress and review queues must survive refresh/login.</w:t>
            </w:r>
            <w:r>
              <w:br/>
            </w:r>
            <w:r>
              <w:rPr>
                <w:rFonts w:ascii="Consolas" w:hAnsi="Consolas"/>
                <w:b w:val="0"/>
                <w:i w:val="0"/>
                <w:color w:val="111827"/>
                <w:sz w:val="13"/>
              </w:rPr>
            </w:r>
            <w:r>
              <w:br/>
            </w:r>
            <w:r>
              <w:rPr>
                <w:rFonts w:ascii="Consolas" w:hAnsi="Consolas"/>
                <w:b w:val="0"/>
                <w:i w:val="0"/>
                <w:color w:val="111827"/>
                <w:sz w:val="13"/>
              </w:rPr>
              <w:t>REUSABILITY</w:t>
            </w:r>
            <w:r>
              <w:br/>
            </w:r>
            <w:r>
              <w:rPr>
                <w:rFonts w:ascii="Consolas" w:hAnsi="Consolas"/>
                <w:b w:val="0"/>
                <w:i w:val="0"/>
                <w:color w:val="111827"/>
                <w:sz w:val="13"/>
              </w:rPr>
              <w:t>Store chapter content as structured data/config using the current project’s normal content/database approach. Extend existing generic types/components when needed. If a new reusable question type is necessary, implement it generically so later chapters can use it.</w:t>
            </w:r>
            <w:r>
              <w:br/>
            </w:r>
            <w:r>
              <w:rPr>
                <w:rFonts w:ascii="Consolas" w:hAnsi="Consolas"/>
                <w:b w:val="0"/>
                <w:i w:val="0"/>
                <w:color w:val="111827"/>
                <w:sz w:val="13"/>
              </w:rPr>
            </w:r>
            <w:r>
              <w:br/>
            </w:r>
            <w:r>
              <w:rPr>
                <w:rFonts w:ascii="Consolas" w:hAnsi="Consolas"/>
                <w:b w:val="0"/>
                <w:i w:val="0"/>
                <w:color w:val="111827"/>
                <w:sz w:val="13"/>
              </w:rPr>
              <w:t>TESTS</w:t>
            </w:r>
            <w:r>
              <w:br/>
            </w:r>
            <w:r>
              <w:rPr>
                <w:rFonts w:ascii="Consolas" w:hAnsi="Consolas"/>
                <w:b w:val="0"/>
                <w:i w:val="0"/>
                <w:color w:val="111827"/>
                <w:sz w:val="13"/>
              </w:rPr>
              <w:t>Add/extend evaluator tests for every accepted answer variant and every new interaction type introduced by this chapter. Also test status transitions, persistence and examples-not-counted behavior.</w:t>
            </w:r>
            <w:r>
              <w:br/>
            </w:r>
            <w:r>
              <w:rPr>
                <w:rFonts w:ascii="Consolas" w:hAnsi="Consolas"/>
                <w:b w:val="0"/>
                <w:i w:val="0"/>
                <w:color w:val="111827"/>
                <w:sz w:val="13"/>
              </w:rPr>
            </w:r>
            <w:r>
              <w:br/>
            </w:r>
            <w:r>
              <w:rPr>
                <w:rFonts w:ascii="Consolas" w:hAnsi="Consolas"/>
                <w:b w:val="0"/>
                <w:i w:val="0"/>
                <w:color w:val="111827"/>
                <w:sz w:val="13"/>
              </w:rPr>
              <w:t>FINAL VERIFICATION</w:t>
            </w:r>
            <w:r>
              <w:br/>
            </w:r>
            <w:r>
              <w:rPr>
                <w:rFonts w:ascii="Consolas" w:hAnsi="Consolas"/>
                <w:b w:val="0"/>
                <w:i w:val="0"/>
                <w:color w:val="111827"/>
                <w:sz w:val="13"/>
              </w:rPr>
              <w:t>Run the repository’s existing lint/typecheck/tests/build. Fix issues caused by the changes. Verify desktop/mobile, keyboard usability, no clipped sidebar labels, dynamic counts, chapter completion and Fehler wiederholen.</w:t>
            </w:r>
            <w:r>
              <w:br/>
            </w:r>
            <w:r>
              <w:rPr>
                <w:rFonts w:ascii="Consolas" w:hAnsi="Consolas"/>
                <w:b w:val="0"/>
                <w:i w:val="0"/>
                <w:color w:val="111827"/>
                <w:sz w:val="13"/>
              </w:rPr>
            </w:r>
            <w:r>
              <w:br/>
            </w:r>
            <w:r>
              <w:rPr>
                <w:rFonts w:ascii="Consolas" w:hAnsi="Consolas"/>
                <w:b w:val="0"/>
                <w:i w:val="0"/>
                <w:color w:val="111827"/>
                <w:sz w:val="13"/>
              </w:rPr>
              <w:t>Before coding, give a concise plan based on the actual repository. After implementation, summarize files changed, migrations/seeds/config added, tests run, and how the chapter data can be edited later.</w:t>
            </w:r>
          </w:p>
        </w:tc>
      </w:tr>
    </w:tbl>
    <w:p/>
    <w:sectPr w:rsidR="00FC693F" w:rsidRPr="0006063C" w:rsidSect="00034616">
      <w:headerReference w:type="default" r:id="rId9"/>
      <w:footerReference w:type="default" r:id="rId10"/>
      <w:pgSz w:w="12240" w:h="15840"/>
      <w:pgMar w:top="720" w:right="792" w:bottom="720"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B7280"/>
        <w:sz w:val="15"/>
      </w:rPr>
      <w:t>Kapitel 12 – Zeitformen  •  LangNation reusable homework pattern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i w:val="0"/>
        <w:color w:val="0B1C38"/>
        <w:sz w:val="16"/>
      </w:rPr>
      <w:t>LangNation®  |  Homework Engine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937"/>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Georgia" w:hAnsi="Georgia"/>
      <w:b/>
      <w:bCs/>
      <w:color w:val="0B1C38"/>
      <w:sz w:val="34"/>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Georgia" w:hAnsi="Georgia"/>
      <w:b/>
      <w:bCs/>
      <w:color w:val="254A7B"/>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Georgia" w:hAnsi="Georgia"/>
      <w:b/>
      <w:bCs/>
      <w:color w:val="254A7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