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20"/>
        <w:jc w:val="center"/>
      </w:pPr>
      <w:r>
        <w:rPr>
          <w:rFonts w:ascii="Georgia" w:hAnsi="Georgia"/>
          <w:b/>
          <w:i w:val="0"/>
          <w:color w:val="0B1C38"/>
          <w:sz w:val="50"/>
        </w:rPr>
        <w:t>LangNation®</w:t>
      </w:r>
    </w:p>
    <w:p>
      <w:pPr>
        <w:jc w:val="center"/>
      </w:pPr>
      <w:r>
        <w:rPr>
          <w:rFonts w:ascii="Georgia" w:hAnsi="Georgia"/>
          <w:b/>
          <w:i w:val="0"/>
          <w:color w:val="C6A15B"/>
          <w:sz w:val="32"/>
        </w:rPr>
        <w:t>Homework &amp; Self-Learning Engine</w:t>
      </w:r>
    </w:p>
    <w:p>
      <w:pPr>
        <w:spacing w:before="200"/>
        <w:jc w:val="center"/>
      </w:pPr>
      <w:r>
        <w:rPr>
          <w:rFonts w:ascii="Georgia" w:hAnsi="Georgia"/>
          <w:b/>
          <w:i w:val="0"/>
          <w:color w:val="0B1C38"/>
          <w:sz w:val="42"/>
        </w:rPr>
        <w:t>KAPITEL 13 — KONJUNKTIONEN UND KONNEKTOREN</w:t>
      </w:r>
    </w:p>
    <w:p>
      <w:pPr>
        <w:jc w:val="center"/>
      </w:pPr>
      <w:r>
        <w:rPr>
          <w:b w:val="0"/>
          <w:i w:val="0"/>
          <w:color w:val="1F2937"/>
          <w:sz w:val="19"/>
        </w:rPr>
        <w:t>Complete exercise redesign + accepted answers + hints + checking logic + Claude Code/Codex handoff</w:t>
      </w:r>
    </w:p>
    <w:tbl>
      <w:tblPr>
        <w:tblW w:type="auto" w:w="0"/>
        <w:jc w:val="center"/>
        <w:tblLook w:firstColumn="1" w:firstRow="1" w:lastColumn="0" w:lastRow="0" w:noHBand="0" w:noVBand="1" w:val="04A0"/>
      </w:tblPr>
      <w:tblGrid>
        <w:gridCol w:w="10656"/>
      </w:tblGrid>
      <w:tr>
        <w:tc>
          <w:tcPr>
            <w:tcW w:type="dxa" w:w="10656"/>
            <w:shd w:fill="EEF3FA"/>
            <w:tcMar>
              <w:top w:w="100" w:type="dxa"/>
              <w:start w:w="120" w:type="dxa"/>
              <w:bottom w:w="100" w:type="dxa"/>
              <w:end w:w="120" w:type="dxa"/>
            </w:tcMar>
          </w:tcPr>
          <w:p>
            <w:r>
              <w:rPr>
                <w:b/>
                <w:i w:val="0"/>
                <w:color w:val="C6A15B"/>
                <w:sz w:val="17"/>
              </w:rPr>
              <w:t xml:space="preserve">Purpose  </w:t>
            </w:r>
            <w:r>
              <w:rPr>
                <w:b w:val="0"/>
                <w:i w:val="0"/>
                <w:color w:val="1F2937"/>
                <w:sz w:val="17"/>
              </w:rPr>
              <w:t>Use the same LangNation self-learning pattern as Kapitel 09: teach through examples, progressive hints, automatic feedback, retry, motivation and review with almost no teacher correction.</w:t>
            </w:r>
          </w:p>
        </w:tc>
      </w:tr>
    </w:tbl>
    <w:p/>
    <w:p>
      <w:pPr>
        <w:jc w:val="center"/>
      </w:pPr>
      <w:r>
        <w:rPr>
          <w:b w:val="0"/>
          <w:i/>
          <w:color w:val="6B7280"/>
          <w:sz w:val="16"/>
        </w:rPr>
        <w:t>Source: LangNation_Kapitel_13_Konjunktionen_und_Konnektoren.docx  |  Speaking/Writing excluded  |  39 countable digital tasks in this specification</w:t>
      </w:r>
    </w:p>
    <w:p>
      <w:r>
        <w:br w:type="page"/>
      </w:r>
    </w:p>
    <w:p>
      <w:pPr>
        <w:pStyle w:val="Heading1"/>
        <w:keepNext/>
      </w:pPr>
      <w:r>
        <w:rPr>
          <w:rFonts w:ascii="Georgia" w:hAnsi="Georgia"/>
          <w:b/>
          <w:i w:val="0"/>
          <w:color w:val="0B1C38"/>
        </w:rPr>
        <w:t>1. Permanent LangNation homework pattern</w:t>
      </w:r>
    </w:p>
    <w:p>
      <w:pPr>
        <w:pStyle w:val="ListBullet"/>
        <w:spacing w:after="20"/>
      </w:pPr>
      <w:r>
        <w:rPr>
          <w:b w:val="0"/>
          <w:i w:val="0"/>
          <w:sz w:val="17"/>
        </w:rPr>
        <w:t>Keep the existing LangNation three-column homework layout and dark navy/gold visual identity; do not rebuild unrelated areas.</w:t>
      </w:r>
    </w:p>
    <w:p>
      <w:pPr>
        <w:pStyle w:val="ListBullet"/>
        <w:spacing w:after="20"/>
      </w:pPr>
      <w:r>
        <w:rPr>
          <w:b w:val="0"/>
          <w:i w:val="0"/>
          <w:sz w:val="17"/>
        </w:rPr>
        <w:t>Every Übung/Aufgabe starts with a short instruction and 1–2 solved examples. Examples never count toward progress.</w:t>
      </w:r>
    </w:p>
    <w:p>
      <w:pPr>
        <w:pStyle w:val="ListBullet"/>
        <w:spacing w:after="20"/>
      </w:pPr>
      <w:r>
        <w:rPr>
          <w:b w:val="0"/>
          <w:i w:val="0"/>
          <w:sz w:val="17"/>
        </w:rPr>
        <w:t>Every student task offers progressive Hint 1 and Hint 2. The answer is never the first hint.</w:t>
      </w:r>
    </w:p>
    <w:p>
      <w:pPr>
        <w:pStyle w:val="ListBullet"/>
        <w:spacing w:after="20"/>
      </w:pPr>
      <w:r>
        <w:rPr>
          <w:b w:val="0"/>
          <w:i w:val="0"/>
          <w:sz w:val="17"/>
        </w:rPr>
        <w:t>Use deterministic automatic checking wherever possible. No teacher review is required for these chapters.</w:t>
      </w:r>
    </w:p>
    <w:p>
      <w:pPr>
        <w:pStyle w:val="ListBullet"/>
        <w:spacing w:after="20"/>
      </w:pPr>
      <w:r>
        <w:rPr>
          <w:b w:val="0"/>
          <w:i w:val="0"/>
          <w:sz w:val="17"/>
        </w:rPr>
        <w:t>Immediate feedback must teach the rule, not only show green/red.</w:t>
      </w:r>
    </w:p>
    <w:p>
      <w:pPr>
        <w:pStyle w:val="ListBullet"/>
        <w:spacing w:after="20"/>
      </w:pPr>
      <w:r>
        <w:rPr>
          <w:b w:val="0"/>
          <w:i w:val="0"/>
          <w:sz w:val="17"/>
        </w:rPr>
        <w:t>Allow retry. „Lösung zeigen“ becomes available only after sufficient effort; using it places the item in „verbessern“ until review.</w:t>
      </w:r>
    </w:p>
    <w:p>
      <w:pPr>
        <w:pStyle w:val="ListBullet"/>
        <w:spacing w:after="20"/>
      </w:pPr>
      <w:r>
        <w:rPr>
          <w:b w:val="0"/>
          <w:i w:val="0"/>
          <w:sz w:val="17"/>
        </w:rPr>
        <w:t>After each Übung show a compact congratulation card. After the chapter show a summary and „Fehler wiederholen“.</w:t>
      </w:r>
    </w:p>
    <w:p>
      <w:pPr>
        <w:pStyle w:val="ListBullet"/>
        <w:spacing w:after="20"/>
      </w:pPr>
      <w:r>
        <w:rPr>
          <w:b w:val="0"/>
          <w:i w:val="0"/>
          <w:sz w:val="17"/>
        </w:rPr>
        <w:t>Speaking and Writing are excluded from this homework flow and remain separate future modules.</w:t>
      </w:r>
    </w:p>
    <w:p>
      <w:pPr>
        <w:pStyle w:val="ListBullet"/>
        <w:spacing w:after="20"/>
      </w:pPr>
      <w:r>
        <w:rPr>
          <w:b w:val="0"/>
          <w:i w:val="0"/>
          <w:sz w:val="17"/>
        </w:rPr>
        <w:t>Right sidebar uses only short labels: Kapitel XX, Übung 1, Übung 2 … Lesetext, Test/Mini-Test. Full titles via tooltip/aria-label.</w:t>
      </w:r>
    </w:p>
    <w:p>
      <w:pPr>
        <w:pStyle w:val="ListBullet"/>
        <w:spacing w:after="20"/>
      </w:pPr>
      <w:r>
        <w:rPr>
          <w:b w:val="0"/>
          <w:i w:val="0"/>
          <w:sz w:val="17"/>
        </w:rPr>
        <w:t>All task totals are calculated dynamically; never hard-code counts such as „23 Aufgaben“.</w:t>
      </w:r>
    </w:p>
    <w:p>
      <w:pPr>
        <w:pStyle w:val="Heading1"/>
        <w:keepNext/>
      </w:pPr>
      <w:r>
        <w:rPr>
          <w:rFonts w:ascii="Georgia" w:hAnsi="Georgia"/>
          <w:b/>
          <w:i w:val="0"/>
          <w:color w:val="0B1C38"/>
        </w:rPr>
        <w:t>2. Progress and motivation</w:t>
      </w:r>
    </w:p>
    <w:tbl>
      <w:tblPr>
        <w:tblStyle w:val="TableGrid"/>
        <w:tblW w:type="auto" w:w="0"/>
        <w:jc w:val="center"/>
        <w:tblLook w:firstColumn="1" w:firstRow="1" w:lastColumn="0" w:lastRow="0" w:noHBand="0" w:noVBand="1" w:val="04A0"/>
      </w:tblPr>
      <w:tblGrid>
        <w:gridCol w:w="2664"/>
        <w:gridCol w:w="2664"/>
        <w:gridCol w:w="2664"/>
        <w:gridCol w:w="2664"/>
      </w:tblGrid>
      <w:tr>
        <w:trPr>
          <w:tblHeader w:val="true"/>
        </w:trPr>
        <w:tc>
          <w:tcPr>
            <w:tcW w:type="dxa" w:w="2664"/>
            <w:shd w:fill="0B1C38"/>
            <w:tcMar>
              <w:top w:w="70" w:type="dxa"/>
              <w:start w:w="75" w:type="dxa"/>
              <w:bottom w:w="70" w:type="dxa"/>
              <w:end w:w="75" w:type="dxa"/>
            </w:tcMar>
          </w:tcPr>
          <w:p>
            <w:r>
              <w:rPr>
                <w:b/>
                <w:i w:val="0"/>
                <w:color w:val="FFFFFF"/>
                <w:sz w:val="16"/>
              </w:rPr>
              <w:t>Status</w:t>
            </w:r>
          </w:p>
        </w:tc>
        <w:tc>
          <w:tcPr>
            <w:tcW w:type="dxa" w:w="2664"/>
            <w:shd w:fill="0B1C38"/>
            <w:tcMar>
              <w:top w:w="70" w:type="dxa"/>
              <w:start w:w="75" w:type="dxa"/>
              <w:bottom w:w="70" w:type="dxa"/>
              <w:end w:w="75" w:type="dxa"/>
            </w:tcMar>
          </w:tcPr>
          <w:p>
            <w:r>
              <w:rPr>
                <w:b/>
                <w:i w:val="0"/>
                <w:color w:val="FFFFFF"/>
                <w:sz w:val="16"/>
              </w:rPr>
              <w:t>Label</w:t>
            </w:r>
          </w:p>
        </w:tc>
        <w:tc>
          <w:tcPr>
            <w:tcW w:type="dxa" w:w="2664"/>
            <w:shd w:fill="0B1C38"/>
            <w:tcMar>
              <w:top w:w="70" w:type="dxa"/>
              <w:start w:w="75" w:type="dxa"/>
              <w:bottom w:w="70" w:type="dxa"/>
              <w:end w:w="75" w:type="dxa"/>
            </w:tcMar>
          </w:tcPr>
          <w:p>
            <w:r>
              <w:rPr>
                <w:b/>
                <w:i w:val="0"/>
                <w:color w:val="FFFFFF"/>
                <w:sz w:val="16"/>
              </w:rPr>
              <w:t>Meaning</w:t>
            </w:r>
          </w:p>
        </w:tc>
        <w:tc>
          <w:tcPr>
            <w:tcW w:type="dxa" w:w="2664"/>
            <w:shd w:fill="0B1C38"/>
            <w:tcMar>
              <w:top w:w="70" w:type="dxa"/>
              <w:start w:w="75" w:type="dxa"/>
              <w:bottom w:w="70" w:type="dxa"/>
              <w:end w:w="75" w:type="dxa"/>
            </w:tcMar>
          </w:tcPr>
          <w:p>
            <w:r>
              <w:rPr>
                <w:b/>
                <w:i w:val="0"/>
                <w:color w:val="FFFFFF"/>
                <w:sz w:val="16"/>
              </w:rPr>
              <w:t>Rule</w:t>
            </w:r>
          </w:p>
        </w:tc>
      </w:tr>
      <w:tr>
        <w:trPr>
          <w:cantSplit/>
        </w:trPr>
        <w:tc>
          <w:tcPr>
            <w:tcW w:type="dxa" w:w="2664"/>
            <w:tcMar>
              <w:top w:w="70" w:type="dxa"/>
              <w:start w:w="75" w:type="dxa"/>
              <w:bottom w:w="70" w:type="dxa"/>
              <w:end w:w="75" w:type="dxa"/>
            </w:tcMar>
          </w:tcPr>
          <w:p>
            <w:r>
              <w:rPr>
                <w:b w:val="0"/>
                <w:i w:val="0"/>
                <w:sz w:val="15"/>
              </w:rPr>
              <w:t>🟢</w:t>
            </w:r>
          </w:p>
        </w:tc>
        <w:tc>
          <w:tcPr>
            <w:tcW w:type="dxa" w:w="2664"/>
            <w:tcMar>
              <w:top w:w="70" w:type="dxa"/>
              <w:start w:w="75" w:type="dxa"/>
              <w:bottom w:w="70" w:type="dxa"/>
              <w:end w:w="75" w:type="dxa"/>
            </w:tcMar>
          </w:tcPr>
          <w:p>
            <w:r>
              <w:rPr>
                <w:b w:val="0"/>
                <w:i w:val="0"/>
                <w:sz w:val="15"/>
              </w:rPr>
              <w:t>richtig</w:t>
            </w:r>
          </w:p>
        </w:tc>
        <w:tc>
          <w:tcPr>
            <w:tcW w:type="dxa" w:w="2664"/>
            <w:tcMar>
              <w:top w:w="70" w:type="dxa"/>
              <w:start w:w="75" w:type="dxa"/>
              <w:bottom w:w="70" w:type="dxa"/>
              <w:end w:w="75" w:type="dxa"/>
            </w:tcMar>
          </w:tcPr>
          <w:p>
            <w:r>
              <w:rPr>
                <w:b w:val="0"/>
                <w:i w:val="0"/>
                <w:sz w:val="15"/>
              </w:rPr>
              <w:t>correct without hints/solution</w:t>
            </w:r>
          </w:p>
        </w:tc>
        <w:tc>
          <w:tcPr>
            <w:tcW w:type="dxa" w:w="2664"/>
            <w:tcMar>
              <w:top w:w="70" w:type="dxa"/>
              <w:start w:w="75" w:type="dxa"/>
              <w:bottom w:w="70" w:type="dxa"/>
              <w:end w:w="75" w:type="dxa"/>
            </w:tcMar>
          </w:tcPr>
          <w:p>
            <w:r>
              <w:rPr>
                <w:b w:val="0"/>
                <w:i w:val="0"/>
                <w:sz w:val="15"/>
              </w:rPr>
              <w:t>final correct; hintUsed=false; solutionShown=false</w:t>
            </w:r>
          </w:p>
        </w:tc>
      </w:tr>
      <w:tr>
        <w:trPr>
          <w:cantSplit/>
        </w:trPr>
        <w:tc>
          <w:tcPr>
            <w:tcW w:type="dxa" w:w="2664"/>
            <w:tcMar>
              <w:top w:w="70" w:type="dxa"/>
              <w:start w:w="75" w:type="dxa"/>
              <w:bottom w:w="70" w:type="dxa"/>
              <w:end w:w="75" w:type="dxa"/>
            </w:tcMar>
          </w:tcPr>
          <w:p>
            <w:r>
              <w:rPr>
                <w:b w:val="0"/>
                <w:i w:val="0"/>
                <w:sz w:val="15"/>
              </w:rPr>
              <w:t>🟡</w:t>
            </w:r>
          </w:p>
        </w:tc>
        <w:tc>
          <w:tcPr>
            <w:tcW w:type="dxa" w:w="2664"/>
            <w:tcMar>
              <w:top w:w="70" w:type="dxa"/>
              <w:start w:w="75" w:type="dxa"/>
              <w:bottom w:w="70" w:type="dxa"/>
              <w:end w:w="75" w:type="dxa"/>
            </w:tcMar>
          </w:tcPr>
          <w:p>
            <w:r>
              <w:rPr>
                <w:b w:val="0"/>
                <w:i w:val="0"/>
                <w:sz w:val="15"/>
              </w:rPr>
              <w:t>mit Hinweis</w:t>
            </w:r>
          </w:p>
        </w:tc>
        <w:tc>
          <w:tcPr>
            <w:tcW w:type="dxa" w:w="2664"/>
            <w:tcMar>
              <w:top w:w="70" w:type="dxa"/>
              <w:start w:w="75" w:type="dxa"/>
              <w:bottom w:w="70" w:type="dxa"/>
              <w:end w:w="75" w:type="dxa"/>
            </w:tcMar>
          </w:tcPr>
          <w:p>
            <w:r>
              <w:rPr>
                <w:b w:val="0"/>
                <w:i w:val="0"/>
                <w:sz w:val="15"/>
              </w:rPr>
              <w:t>correct after hint</w:t>
            </w:r>
          </w:p>
        </w:tc>
        <w:tc>
          <w:tcPr>
            <w:tcW w:type="dxa" w:w="2664"/>
            <w:tcMar>
              <w:top w:w="70" w:type="dxa"/>
              <w:start w:w="75" w:type="dxa"/>
              <w:bottom w:w="70" w:type="dxa"/>
              <w:end w:w="75" w:type="dxa"/>
            </w:tcMar>
          </w:tcPr>
          <w:p>
            <w:r>
              <w:rPr>
                <w:b w:val="0"/>
                <w:i w:val="0"/>
                <w:sz w:val="15"/>
              </w:rPr>
              <w:t>final correct; hintUsed=true; solutionShown=false</w:t>
            </w:r>
          </w:p>
        </w:tc>
      </w:tr>
      <w:tr>
        <w:trPr>
          <w:cantSplit/>
        </w:trPr>
        <w:tc>
          <w:tcPr>
            <w:tcW w:type="dxa" w:w="2664"/>
            <w:tcMar>
              <w:top w:w="70" w:type="dxa"/>
              <w:start w:w="75" w:type="dxa"/>
              <w:bottom w:w="70" w:type="dxa"/>
              <w:end w:w="75" w:type="dxa"/>
            </w:tcMar>
          </w:tcPr>
          <w:p>
            <w:r>
              <w:rPr>
                <w:b w:val="0"/>
                <w:i w:val="0"/>
                <w:sz w:val="15"/>
              </w:rPr>
              <w:t>🔴</w:t>
            </w:r>
          </w:p>
        </w:tc>
        <w:tc>
          <w:tcPr>
            <w:tcW w:type="dxa" w:w="2664"/>
            <w:tcMar>
              <w:top w:w="70" w:type="dxa"/>
              <w:start w:w="75" w:type="dxa"/>
              <w:bottom w:w="70" w:type="dxa"/>
              <w:end w:w="75" w:type="dxa"/>
            </w:tcMar>
          </w:tcPr>
          <w:p>
            <w:r>
              <w:rPr>
                <w:b w:val="0"/>
                <w:i w:val="0"/>
                <w:sz w:val="15"/>
              </w:rPr>
              <w:t>verbessern</w:t>
            </w:r>
          </w:p>
        </w:tc>
        <w:tc>
          <w:tcPr>
            <w:tcW w:type="dxa" w:w="2664"/>
            <w:tcMar>
              <w:top w:w="70" w:type="dxa"/>
              <w:start w:w="75" w:type="dxa"/>
              <w:bottom w:w="70" w:type="dxa"/>
              <w:end w:w="75" w:type="dxa"/>
            </w:tcMar>
          </w:tcPr>
          <w:p>
            <w:r>
              <w:rPr>
                <w:b w:val="0"/>
                <w:i w:val="0"/>
                <w:sz w:val="15"/>
              </w:rPr>
              <w:t>not mastered / solution shown</w:t>
            </w:r>
          </w:p>
        </w:tc>
        <w:tc>
          <w:tcPr>
            <w:tcW w:type="dxa" w:w="2664"/>
            <w:tcMar>
              <w:top w:w="70" w:type="dxa"/>
              <w:start w:w="75" w:type="dxa"/>
              <w:bottom w:w="70" w:type="dxa"/>
              <w:end w:w="75" w:type="dxa"/>
            </w:tcMar>
          </w:tcPr>
          <w:p>
            <w:r>
              <w:rPr>
                <w:b w:val="0"/>
                <w:i w:val="0"/>
                <w:sz w:val="15"/>
              </w:rPr>
              <w:t>wrong/unresolved or solutionShown=true</w:t>
            </w:r>
          </w:p>
        </w:tc>
      </w:tr>
      <w:tr>
        <w:trPr>
          <w:cantSplit/>
        </w:trPr>
        <w:tc>
          <w:tcPr>
            <w:tcW w:type="dxa" w:w="2664"/>
            <w:tcMar>
              <w:top w:w="70" w:type="dxa"/>
              <w:start w:w="75" w:type="dxa"/>
              <w:bottom w:w="70" w:type="dxa"/>
              <w:end w:w="75" w:type="dxa"/>
            </w:tcMar>
          </w:tcPr>
          <w:p>
            <w:r>
              <w:rPr>
                <w:b w:val="0"/>
                <w:i w:val="0"/>
                <w:sz w:val="15"/>
              </w:rPr>
              <w:t>⚪</w:t>
            </w:r>
          </w:p>
        </w:tc>
        <w:tc>
          <w:tcPr>
            <w:tcW w:type="dxa" w:w="2664"/>
            <w:tcMar>
              <w:top w:w="70" w:type="dxa"/>
              <w:start w:w="75" w:type="dxa"/>
              <w:bottom w:w="70" w:type="dxa"/>
              <w:end w:w="75" w:type="dxa"/>
            </w:tcMar>
          </w:tcPr>
          <w:p>
            <w:r>
              <w:rPr>
                <w:b w:val="0"/>
                <w:i w:val="0"/>
                <w:sz w:val="15"/>
              </w:rPr>
              <w:t>offen</w:t>
            </w:r>
          </w:p>
        </w:tc>
        <w:tc>
          <w:tcPr>
            <w:tcW w:type="dxa" w:w="2664"/>
            <w:tcMar>
              <w:top w:w="70" w:type="dxa"/>
              <w:start w:w="75" w:type="dxa"/>
              <w:bottom w:w="70" w:type="dxa"/>
              <w:end w:w="75" w:type="dxa"/>
            </w:tcMar>
          </w:tcPr>
          <w:p>
            <w:r>
              <w:rPr>
                <w:b w:val="0"/>
                <w:i w:val="0"/>
                <w:sz w:val="15"/>
              </w:rPr>
              <w:t>not attempted</w:t>
            </w:r>
          </w:p>
        </w:tc>
        <w:tc>
          <w:tcPr>
            <w:tcW w:type="dxa" w:w="2664"/>
            <w:tcMar>
              <w:top w:w="70" w:type="dxa"/>
              <w:start w:w="75" w:type="dxa"/>
              <w:bottom w:w="70" w:type="dxa"/>
              <w:end w:w="75" w:type="dxa"/>
            </w:tcMar>
          </w:tcPr>
          <w:p>
            <w:r>
              <w:rPr>
                <w:b w:val="0"/>
                <w:i w:val="0"/>
                <w:sz w:val="15"/>
              </w:rPr>
              <w:t>no submitted answer</w:t>
            </w:r>
          </w:p>
        </w:tc>
      </w:tr>
    </w:tbl>
    <w:tbl>
      <w:tblPr>
        <w:tblW w:type="auto" w:w="0"/>
        <w:jc w:val="center"/>
        <w:tblLook w:firstColumn="1" w:firstRow="1" w:lastColumn="0" w:lastRow="0" w:noHBand="0" w:noVBand="1" w:val="04A0"/>
      </w:tblPr>
      <w:tblGrid>
        <w:gridCol w:w="10656"/>
      </w:tblGrid>
      <w:tr>
        <w:tc>
          <w:tcPr>
            <w:tcW w:type="dxa" w:w="10656"/>
            <w:shd w:fill="F7F9FC"/>
            <w:tcMar>
              <w:top w:w="100" w:type="dxa"/>
              <w:start w:w="120" w:type="dxa"/>
              <w:bottom w:w="100" w:type="dxa"/>
              <w:end w:w="120" w:type="dxa"/>
            </w:tcMar>
          </w:tcPr>
          <w:p>
            <w:r>
              <w:rPr>
                <w:b/>
                <w:i w:val="0"/>
                <w:color w:val="254A7B"/>
                <w:sz w:val="17"/>
              </w:rPr>
              <w:t xml:space="preserve">Student summary example  </w:t>
            </w:r>
            <w:r>
              <w:rPr>
                <w:b w:val="0"/>
                <w:i w:val="0"/>
                <w:color w:val="1F2937"/>
                <w:sz w:val="17"/>
              </w:rPr>
              <w:t>39 Aufgaben · 🟢 richtig · 🟡 mit Hinweis · 🔴 verbessern · ⚪ offen. Values are always calculated dynamically.</w:t>
            </w:r>
          </w:p>
        </w:tc>
      </w:tr>
    </w:tbl>
    <w:p/>
    <w:p>
      <w:pPr>
        <w:pStyle w:val="Heading1"/>
        <w:keepNext/>
      </w:pPr>
      <w:r>
        <w:rPr>
          <w:rFonts w:ascii="Georgia" w:hAnsi="Georgia"/>
          <w:b/>
          <w:i w:val="0"/>
          <w:color w:val="0B1C38"/>
        </w:rPr>
        <w:t>3. Common interaction/checking rules</w:t>
      </w:r>
    </w:p>
    <w:p>
      <w:pPr>
        <w:pStyle w:val="ListNumber"/>
        <w:spacing w:after="20"/>
      </w:pPr>
      <w:r>
        <w:rPr>
          <w:b w:val="0"/>
          <w:i w:val="0"/>
          <w:sz w:val="17"/>
        </w:rPr>
        <w:t>Show instruction and solved example(s) before countable tasks.</w:t>
      </w:r>
    </w:p>
    <w:p>
      <w:pPr>
        <w:pStyle w:val="ListNumber"/>
        <w:spacing w:after="20"/>
      </w:pPr>
      <w:r>
        <w:rPr>
          <w:b w:val="0"/>
          <w:i w:val="0"/>
          <w:sz w:val="17"/>
        </w:rPr>
        <w:t>Let the student answer; hints are optional and progressive.</w:t>
      </w:r>
    </w:p>
    <w:p>
      <w:pPr>
        <w:pStyle w:val="ListNumber"/>
        <w:spacing w:after="20"/>
      </w:pPr>
      <w:r>
        <w:rPr>
          <w:b w:val="0"/>
          <w:i w:val="0"/>
          <w:sz w:val="17"/>
        </w:rPr>
        <w:t>Normalize controlled answers, then compare to explicit accepted variants or structural evaluator rules.</w:t>
      </w:r>
    </w:p>
    <w:p>
      <w:pPr>
        <w:pStyle w:val="ListNumber"/>
        <w:spacing w:after="20"/>
      </w:pPr>
      <w:r>
        <w:rPr>
          <w:b w:val="0"/>
          <w:i w:val="0"/>
          <w:sz w:val="17"/>
        </w:rPr>
        <w:t>If wrong, explain the grammar briefly and allow retry.</w:t>
      </w:r>
    </w:p>
    <w:p>
      <w:pPr>
        <w:pStyle w:val="ListNumber"/>
        <w:spacing w:after="20"/>
      </w:pPr>
      <w:r>
        <w:rPr>
          <w:b w:val="0"/>
          <w:i w:val="0"/>
          <w:sz w:val="17"/>
        </w:rPr>
        <w:t>After two failed attempts or both hints, allow Lösung zeigen. The learner must still reproduce the answer once.</w:t>
      </w:r>
    </w:p>
    <w:p>
      <w:pPr>
        <w:pStyle w:val="ListNumber"/>
        <w:spacing w:after="20"/>
      </w:pPr>
      <w:r>
        <w:rPr>
          <w:b w:val="0"/>
          <w:i w:val="0"/>
          <w:sz w:val="17"/>
        </w:rPr>
        <w:t>Persist attempt/hint/solution/status immediately.</w:t>
      </w:r>
    </w:p>
    <w:p>
      <w:pPr>
        <w:pStyle w:val="ListNumber"/>
        <w:spacing w:after="20"/>
      </w:pPr>
      <w:r>
        <w:rPr>
          <w:b w:val="0"/>
          <w:i w:val="0"/>
          <w:sz w:val="17"/>
        </w:rPr>
        <w:t>After an Übung is complete, show a motivational completion card and Continue; if red items exist, also show Aufgaben wiederholen.</w:t>
      </w:r>
    </w:p>
    <w:p>
      <w:pPr>
        <w:pStyle w:val="ListNumber"/>
        <w:spacing w:after="20"/>
      </w:pPr>
      <w:r>
        <w:rPr>
          <w:b w:val="0"/>
          <w:i w:val="0"/>
          <w:sz w:val="17"/>
        </w:rPr>
        <w:t>At chapter end, show the four progress counts and Fehler wiederholen.</w:t>
      </w:r>
    </w:p>
    <w:tbl>
      <w:tblPr>
        <w:tblW w:type="auto" w:w="0"/>
        <w:tblLook w:firstColumn="1" w:firstRow="1" w:lastColumn="0" w:lastRow="0" w:noHBand="0" w:noVBand="1" w:val="04A0"/>
      </w:tblPr>
      <w:tblGrid>
        <w:gridCol w:w="10656"/>
      </w:tblGrid>
      <w:tr>
        <w:tc>
          <w:tcPr>
            <w:tcW w:type="dxa" w:w="10656"/>
            <w:shd w:fill="F7F8FA"/>
            <w:tcMar>
              <w:top w:w="80" w:type="dxa"/>
              <w:start w:w="95" w:type="dxa"/>
              <w:bottom w:w="80" w:type="dxa"/>
              <w:end w:w="95" w:type="dxa"/>
            </w:tcMar>
          </w:tcPr>
          <w:p>
            <w:r>
              <w:rPr>
                <w:rFonts w:ascii="Consolas" w:hAnsi="Consolas"/>
                <w:b w:val="0"/>
                <w:i w:val="0"/>
                <w:color w:val="111827"/>
                <w:sz w:val="15"/>
              </w:rPr>
              <w:t>normalizeAnswer(value):</w:t>
            </w:r>
            <w:r>
              <w:br/>
            </w:r>
            <w:r>
              <w:rPr>
                <w:rFonts w:ascii="Consolas" w:hAnsi="Consolas"/>
                <w:b w:val="0"/>
                <w:i w:val="0"/>
                <w:color w:val="111827"/>
                <w:sz w:val="15"/>
              </w:rPr>
              <w:t>- Unicode NFC</w:t>
            </w:r>
            <w:r>
              <w:br/>
            </w:r>
            <w:r>
              <w:rPr>
                <w:rFonts w:ascii="Consolas" w:hAnsi="Consolas"/>
                <w:b w:val="0"/>
                <w:i w:val="0"/>
                <w:color w:val="111827"/>
                <w:sz w:val="15"/>
              </w:rPr>
              <w:t>- trim</w:t>
            </w:r>
            <w:r>
              <w:br/>
            </w:r>
            <w:r>
              <w:rPr>
                <w:rFonts w:ascii="Consolas" w:hAnsi="Consolas"/>
                <w:b w:val="0"/>
                <w:i w:val="0"/>
                <w:color w:val="111827"/>
                <w:sz w:val="15"/>
              </w:rPr>
              <w:t>- collapse repeated spaces</w:t>
            </w:r>
            <w:r>
              <w:br/>
            </w:r>
            <w:r>
              <w:rPr>
                <w:rFonts w:ascii="Consolas" w:hAnsi="Consolas"/>
                <w:b w:val="0"/>
                <w:i w:val="0"/>
                <w:color w:val="111827"/>
                <w:sz w:val="15"/>
              </w:rPr>
              <w:t>- ignore optional final . ! ? for controlled sentence answers</w:t>
            </w:r>
            <w:r>
              <w:br/>
            </w:r>
            <w:r>
              <w:rPr>
                <w:rFonts w:ascii="Consolas" w:hAnsi="Consolas"/>
                <w:b w:val="0"/>
                <w:i w:val="0"/>
                <w:color w:val="111827"/>
                <w:sz w:val="15"/>
              </w:rPr>
              <w:t>- preserve umlauts and meaningful spelling</w:t>
            </w:r>
            <w:r>
              <w:br/>
            </w:r>
            <w:r>
              <w:rPr>
                <w:rFonts w:ascii="Consolas" w:hAnsi="Consolas"/>
                <w:b w:val="0"/>
                <w:i w:val="0"/>
                <w:color w:val="111827"/>
                <w:sz w:val="15"/>
              </w:rPr>
              <w:t>- capitalization may produce a soft warning instead of a hard grammar failure where appropriate</w:t>
            </w:r>
          </w:p>
        </w:tc>
      </w:tr>
    </w:tbl>
    <w:p/>
    <w:p>
      <w:pPr>
        <w:pStyle w:val="Heading1"/>
        <w:keepNext/>
      </w:pPr>
      <w:r>
        <w:rPr>
          <w:rFonts w:ascii="Georgia" w:hAnsi="Georgia"/>
          <w:b/>
          <w:i w:val="0"/>
          <w:color w:val="0B1C38"/>
        </w:rPr>
        <w:t>4. Sidebar / navigation</w:t>
      </w:r>
    </w:p>
    <w:tbl>
      <w:tblPr>
        <w:tblW w:type="auto" w:w="0"/>
        <w:tblLook w:firstColumn="1" w:firstRow="1" w:lastColumn="0" w:lastRow="0" w:noHBand="0" w:noVBand="1" w:val="04A0"/>
      </w:tblPr>
      <w:tblGrid>
        <w:gridCol w:w="10656"/>
      </w:tblGrid>
      <w:tr>
        <w:tc>
          <w:tcPr>
            <w:tcW w:type="dxa" w:w="10656"/>
            <w:shd w:fill="F7F8FA"/>
            <w:tcMar>
              <w:top w:w="80" w:type="dxa"/>
              <w:start w:w="95" w:type="dxa"/>
              <w:bottom w:w="80" w:type="dxa"/>
              <w:end w:w="95" w:type="dxa"/>
            </w:tcMar>
          </w:tcPr>
          <w:p>
            <w:r>
              <w:rPr>
                <w:rFonts w:ascii="Consolas" w:hAnsi="Consolas"/>
                <w:b w:val="0"/>
                <w:i w:val="0"/>
                <w:color w:val="111827"/>
                <w:sz w:val="16"/>
              </w:rPr>
              <w:t>✓/●/!/○ Kapitel 13</w:t>
            </w:r>
            <w:r>
              <w:br/>
            </w:r>
            <w:r>
              <w:rPr>
                <w:rFonts w:ascii="Consolas" w:hAnsi="Consolas"/>
                <w:b w:val="0"/>
                <w:i w:val="0"/>
                <w:color w:val="111827"/>
                <w:sz w:val="16"/>
              </w:rPr>
              <w:t>✓/●/!/○ Übung 1</w:t>
            </w:r>
            <w:r>
              <w:br/>
            </w:r>
            <w:r>
              <w:rPr>
                <w:rFonts w:ascii="Consolas" w:hAnsi="Consolas"/>
                <w:b w:val="0"/>
                <w:i w:val="0"/>
                <w:color w:val="111827"/>
                <w:sz w:val="16"/>
              </w:rPr>
              <w:t>✓/●/!/○ Übung 2</w:t>
            </w:r>
            <w:r>
              <w:br/>
            </w:r>
            <w:r>
              <w:rPr>
                <w:rFonts w:ascii="Consolas" w:hAnsi="Consolas"/>
                <w:b w:val="0"/>
                <w:i w:val="0"/>
                <w:color w:val="111827"/>
                <w:sz w:val="16"/>
              </w:rPr>
              <w:t>✓/●/!/○ Übung 3</w:t>
            </w:r>
            <w:r>
              <w:br/>
            </w:r>
            <w:r>
              <w:rPr>
                <w:rFonts w:ascii="Consolas" w:hAnsi="Consolas"/>
                <w:b w:val="0"/>
                <w:i w:val="0"/>
                <w:color w:val="111827"/>
                <w:sz w:val="16"/>
              </w:rPr>
              <w:t>✓/●/!/○ Übung 4</w:t>
            </w:r>
            <w:r>
              <w:br/>
            </w:r>
            <w:r>
              <w:rPr>
                <w:rFonts w:ascii="Consolas" w:hAnsi="Consolas"/>
                <w:b w:val="0"/>
                <w:i w:val="0"/>
                <w:color w:val="111827"/>
                <w:sz w:val="16"/>
              </w:rPr>
              <w:t>✓/●/!/○ Übung 5</w:t>
            </w:r>
            <w:r>
              <w:br/>
            </w:r>
            <w:r>
              <w:rPr>
                <w:rFonts w:ascii="Consolas" w:hAnsi="Consolas"/>
                <w:b w:val="0"/>
                <w:i w:val="0"/>
                <w:color w:val="111827"/>
                <w:sz w:val="16"/>
              </w:rPr>
              <w:t>✓/●/!/○ Übung 6</w:t>
            </w:r>
            <w:r>
              <w:br/>
            </w:r>
            <w:r>
              <w:rPr>
                <w:rFonts w:ascii="Consolas" w:hAnsi="Consolas"/>
                <w:b w:val="0"/>
                <w:i w:val="0"/>
                <w:color w:val="111827"/>
                <w:sz w:val="16"/>
              </w:rPr>
              <w:t>✓/●/!/○ Lesetext</w:t>
            </w:r>
            <w:r>
              <w:br/>
            </w:r>
            <w:r>
              <w:rPr>
                <w:rFonts w:ascii="Consolas" w:hAnsi="Consolas"/>
                <w:b w:val="0"/>
                <w:i w:val="0"/>
                <w:color w:val="111827"/>
                <w:sz w:val="16"/>
              </w:rPr>
              <w:t>✓/●/!/○ Mini-Test – Kapitel 13</w:t>
            </w:r>
          </w:p>
        </w:tc>
      </w:tr>
    </w:tbl>
    <w:p/>
    <w:p>
      <w:pPr>
        <w:pStyle w:val="ListBullet"/>
        <w:spacing w:after="20"/>
      </w:pPr>
      <w:r>
        <w:rPr>
          <w:b w:val="0"/>
          <w:i w:val="0"/>
          <w:sz w:val="17"/>
        </w:rPr>
        <w:t>Use ✓ completed, ● active, ! needs improvement, ○ not started.</w:t>
      </w:r>
    </w:p>
    <w:p>
      <w:pPr>
        <w:pStyle w:val="ListBullet"/>
        <w:spacing w:after="20"/>
      </w:pPr>
      <w:r>
        <w:rPr>
          <w:b w:val="0"/>
          <w:i w:val="0"/>
          <w:sz w:val="17"/>
        </w:rPr>
        <w:t>Only short labels are visible; full titles are in tooltip/title/aria-label.</w:t>
      </w:r>
    </w:p>
    <w:p>
      <w:pPr>
        <w:pStyle w:val="ListBullet"/>
        <w:spacing w:after="20"/>
      </w:pPr>
      <w:r>
        <w:rPr>
          <w:b w:val="0"/>
          <w:i w:val="0"/>
          <w:sz w:val="17"/>
        </w:rPr>
        <w:t>Top center shows chapter title and current group count, e.g. „Übung 3 von 9“.</w:t>
      </w:r>
    </w:p>
    <w:p>
      <w:pPr>
        <w:pStyle w:val="Heading1"/>
        <w:keepNext/>
      </w:pPr>
      <w:r>
        <w:rPr>
          <w:rFonts w:ascii="Georgia" w:hAnsi="Georgia"/>
          <w:b/>
          <w:i w:val="0"/>
          <w:color w:val="0B1C38"/>
        </w:rPr>
        <w:t>5. Source-specific digital adjustments</w:t>
      </w:r>
    </w:p>
    <w:p>
      <w:pPr>
        <w:pStyle w:val="ListBullet"/>
        <w:spacing w:after="20"/>
      </w:pPr>
      <w:r>
        <w:rPr>
          <w:b w:val="0"/>
          <w:i w:val="0"/>
          <w:sz w:val="17"/>
        </w:rPr>
        <w:t>Die Quellen-Lösungsseite enthält keine Lösungen zu Übung 5; diese digitalen Zielantworten sind eine transparente Ableitung aus der Aufgabenstellung.</w:t>
      </w:r>
    </w:p>
    <w:p>
      <w:pPr>
        <w:pStyle w:val="ListBullet"/>
        <w:spacing w:after="20"/>
      </w:pPr>
      <w:r>
        <w:rPr>
          <w:b w:val="0"/>
          <w:i w:val="0"/>
          <w:sz w:val="17"/>
        </w:rPr>
        <w:t>Sprechen/Schreiben werden entfernt. Die offene Umformung bleibt kontrolliert auto-checkbar.</w:t>
      </w:r>
    </w:p>
    <w:p>
      <w:pPr>
        <w:pStyle w:val="ListBullet"/>
        <w:spacing w:after="20"/>
      </w:pPr>
      <w:r>
        <w:rPr>
          <w:b w:val="0"/>
          <w:i w:val="0"/>
          <w:sz w:val="17"/>
        </w:rPr>
        <w:t>Digital adaptation of the original individual sentence task.</w:t>
      </w:r>
    </w:p>
    <w:p>
      <w:pPr>
        <w:pStyle w:val="ListBullet"/>
        <w:spacing w:after="20"/>
      </w:pPr>
      <w:r>
        <w:rPr>
          <w:b w:val="0"/>
          <w:i w:val="0"/>
          <w:sz w:val="17"/>
        </w:rPr>
        <w:t>Digital adaptation of the original individual sentence task.</w:t>
      </w:r>
    </w:p>
    <w:p>
      <w:pPr>
        <w:pStyle w:val="Heading1"/>
        <w:keepNext/>
      </w:pPr>
      <w:r>
        <w:rPr>
          <w:rFonts w:ascii="Georgia" w:hAnsi="Georgia"/>
          <w:b/>
          <w:i w:val="0"/>
          <w:color w:val="0B1C38"/>
        </w:rPr>
        <w:t>6. Kapitel 13 — detailed exercise specification</w:t>
      </w:r>
    </w:p>
    <w:p>
      <w:pPr>
        <w:pStyle w:val="Heading2"/>
        <w:keepNext/>
      </w:pPr>
      <w:r>
        <w:rPr>
          <w:rFonts w:ascii="Georgia" w:hAnsi="Georgia"/>
          <w:b/>
          <w:i w:val="0"/>
          <w:color w:val="254A7B"/>
        </w:rPr>
        <w:t>Übung 1 – und, aber, oder, denn, sondern</w:t>
      </w:r>
    </w:p>
    <w:p>
      <w:r>
        <w:rPr>
          <w:b/>
          <w:i w:val="0"/>
          <w:color w:val="254A7B"/>
          <w:sz w:val="17"/>
        </w:rPr>
        <w:t xml:space="preserve">Type: </w:t>
      </w:r>
      <w:r>
        <w:rPr>
          <w:b w:val="0"/>
          <w:i w:val="0"/>
          <w:sz w:val="17"/>
        </w:rPr>
        <w:t>sentence_connector</w:t>
      </w:r>
    </w:p>
    <w:p>
      <w:r>
        <w:rPr>
          <w:b/>
          <w:i w:val="0"/>
          <w:color w:val="254A7B"/>
          <w:sz w:val="17"/>
        </w:rPr>
        <w:t xml:space="preserve">Objective: </w:t>
      </w:r>
      <w:r>
        <w:rPr>
          <w:b w:val="0"/>
          <w:i w:val="0"/>
          <w:sz w:val="17"/>
        </w:rPr>
        <w:t>Nebenordnende Konnektoren nach Bedeutung unterscheiden.</w:t>
      </w:r>
    </w:p>
    <w:p>
      <w:r>
        <w:rPr>
          <w:b/>
          <w:i w:val="0"/>
          <w:color w:val="254A7B"/>
          <w:sz w:val="17"/>
        </w:rPr>
        <w:t xml:space="preserve">Instruction: </w:t>
      </w:r>
      <w:r>
        <w:rPr>
          <w:b w:val="0"/>
          <w:i w:val="0"/>
          <w:sz w:val="17"/>
        </w:rPr>
        <w:t>Verbinde die Sätze mit dem passenden Konnektor.</w:t>
      </w:r>
    </w:p>
    <w:p>
      <w:pPr>
        <w:pStyle w:val="Heading3"/>
        <w:keepNext/>
      </w:pPr>
      <w:r>
        <w:rPr>
          <w:rFonts w:ascii="Georgia" w:hAnsi="Georgia"/>
          <w:b/>
          <w:i w:val="0"/>
          <w:color w:val="254A7B"/>
        </w:rPr>
        <w:t>Solved examples (not counted)</w:t>
      </w:r>
    </w:p>
    <w:tbl>
      <w:tblPr>
        <w:tblStyle w:val="TableGrid"/>
        <w:tblW w:type="auto" w:w="0"/>
        <w:jc w:val="center"/>
        <w:tblLook w:firstColumn="1" w:firstRow="1" w:lastColumn="0" w:lastRow="0" w:noHBand="0" w:noVBand="1" w:val="04A0"/>
      </w:tblPr>
      <w:tblGrid>
        <w:gridCol w:w="3552"/>
        <w:gridCol w:w="3552"/>
        <w:gridCol w:w="3552"/>
      </w:tblGrid>
      <w:tr>
        <w:trPr>
          <w:tblHeader w:val="true"/>
        </w:trPr>
        <w:tc>
          <w:tcPr>
            <w:tcW w:type="dxa" w:w="3552"/>
            <w:shd w:fill="DCE5F2"/>
            <w:tcMar>
              <w:top w:w="70" w:type="dxa"/>
              <w:start w:w="75" w:type="dxa"/>
              <w:bottom w:w="70" w:type="dxa"/>
              <w:end w:w="75" w:type="dxa"/>
            </w:tcMar>
          </w:tcPr>
          <w:p>
            <w:r>
              <w:rPr>
                <w:b/>
                <w:i w:val="0"/>
                <w:color w:val="0B1C38"/>
                <w:sz w:val="15"/>
              </w:rPr>
              <w:t>Example</w:t>
            </w:r>
          </w:p>
        </w:tc>
        <w:tc>
          <w:tcPr>
            <w:tcW w:type="dxa" w:w="3552"/>
            <w:shd w:fill="DCE5F2"/>
            <w:tcMar>
              <w:top w:w="70" w:type="dxa"/>
              <w:start w:w="75" w:type="dxa"/>
              <w:bottom w:w="70" w:type="dxa"/>
              <w:end w:w="75" w:type="dxa"/>
            </w:tcMar>
          </w:tcPr>
          <w:p>
            <w:r>
              <w:rPr>
                <w:b/>
                <w:i w:val="0"/>
                <w:color w:val="0B1C38"/>
                <w:sz w:val="15"/>
              </w:rPr>
              <w:t>Solution</w:t>
            </w:r>
          </w:p>
        </w:tc>
        <w:tc>
          <w:tcPr>
            <w:tcW w:type="dxa" w:w="3552"/>
            <w:shd w:fill="DCE5F2"/>
            <w:tcMar>
              <w:top w:w="70" w:type="dxa"/>
              <w:start w:w="75" w:type="dxa"/>
              <w:bottom w:w="70" w:type="dxa"/>
              <w:end w:w="75" w:type="dxa"/>
            </w:tcMar>
          </w:tcPr>
          <w:p>
            <w:r>
              <w:rPr>
                <w:b/>
                <w:i w:val="0"/>
                <w:color w:val="0B1C38"/>
                <w:sz w:val="15"/>
              </w:rPr>
              <w:t>Learning point</w:t>
            </w:r>
          </w:p>
        </w:tc>
      </w:tr>
      <w:tr>
        <w:trPr>
          <w:cantSplit/>
        </w:trPr>
        <w:tc>
          <w:tcPr>
            <w:tcW w:type="dxa" w:w="3552"/>
            <w:tcMar>
              <w:top w:w="70" w:type="dxa"/>
              <w:start w:w="75" w:type="dxa"/>
              <w:bottom w:w="70" w:type="dxa"/>
              <w:end w:w="75" w:type="dxa"/>
            </w:tcMar>
          </w:tcPr>
          <w:p>
            <w:r>
              <w:rPr>
                <w:b w:val="0"/>
                <w:i w:val="0"/>
                <w:sz w:val="14"/>
              </w:rPr>
              <w:t>Ich bin müde. Ich arbeite weiter.</w:t>
            </w:r>
          </w:p>
        </w:tc>
        <w:tc>
          <w:tcPr>
            <w:tcW w:type="dxa" w:w="3552"/>
            <w:tcMar>
              <w:top w:w="70" w:type="dxa"/>
              <w:start w:w="75" w:type="dxa"/>
              <w:bottom w:w="70" w:type="dxa"/>
              <w:end w:w="75" w:type="dxa"/>
            </w:tcMar>
          </w:tcPr>
          <w:p>
            <w:r>
              <w:rPr>
                <w:b w:val="0"/>
                <w:i w:val="0"/>
                <w:sz w:val="14"/>
              </w:rPr>
              <w:t>Ich bin müde, aber ich arbeite weiter.</w:t>
            </w:r>
          </w:p>
        </w:tc>
        <w:tc>
          <w:tcPr>
            <w:tcW w:type="dxa" w:w="3552"/>
            <w:tcMar>
              <w:top w:w="70" w:type="dxa"/>
              <w:start w:w="75" w:type="dxa"/>
              <w:bottom w:w="70" w:type="dxa"/>
              <w:end w:w="75" w:type="dxa"/>
            </w:tcMar>
          </w:tcPr>
          <w:p>
            <w:r>
              <w:rPr>
                <w:b w:val="0"/>
                <w:i w:val="0"/>
                <w:sz w:val="14"/>
              </w:rPr>
              <w:t>Gegensatz → aber.</w:t>
            </w:r>
          </w:p>
        </w:tc>
      </w:tr>
      <w:tr>
        <w:trPr>
          <w:cantSplit/>
        </w:trPr>
        <w:tc>
          <w:tcPr>
            <w:tcW w:type="dxa" w:w="3552"/>
            <w:tcMar>
              <w:top w:w="70" w:type="dxa"/>
              <w:start w:w="75" w:type="dxa"/>
              <w:bottom w:w="70" w:type="dxa"/>
              <w:end w:w="75" w:type="dxa"/>
            </w:tcMar>
          </w:tcPr>
          <w:p>
            <w:r>
              <w:rPr>
                <w:b w:val="0"/>
                <w:i w:val="0"/>
                <w:sz w:val="14"/>
              </w:rPr>
              <w:t>Möchtest du Wasser? Möchtest du Saft?</w:t>
            </w:r>
          </w:p>
        </w:tc>
        <w:tc>
          <w:tcPr>
            <w:tcW w:type="dxa" w:w="3552"/>
            <w:tcMar>
              <w:top w:w="70" w:type="dxa"/>
              <w:start w:w="75" w:type="dxa"/>
              <w:bottom w:w="70" w:type="dxa"/>
              <w:end w:w="75" w:type="dxa"/>
            </w:tcMar>
          </w:tcPr>
          <w:p>
            <w:r>
              <w:rPr>
                <w:b w:val="0"/>
                <w:i w:val="0"/>
                <w:sz w:val="14"/>
              </w:rPr>
              <w:t>Möchtest du Wasser oder Saft?</w:t>
            </w:r>
          </w:p>
        </w:tc>
        <w:tc>
          <w:tcPr>
            <w:tcW w:type="dxa" w:w="3552"/>
            <w:tcMar>
              <w:top w:w="70" w:type="dxa"/>
              <w:start w:w="75" w:type="dxa"/>
              <w:bottom w:w="70" w:type="dxa"/>
              <w:end w:w="75" w:type="dxa"/>
            </w:tcMar>
          </w:tcPr>
          <w:p>
            <w:r>
              <w:rPr>
                <w:b w:val="0"/>
                <w:i w:val="0"/>
                <w:sz w:val="14"/>
              </w:rPr>
              <w:t>Alternative → oder.</w:t>
            </w:r>
          </w:p>
        </w:tc>
      </w:tr>
    </w:tbl>
    <w:p/>
    <w:p>
      <w:pPr>
        <w:pStyle w:val="Heading3"/>
        <w:keepNext/>
      </w:pPr>
      <w:r>
        <w:rPr>
          <w:rFonts w:ascii="Georgia" w:hAnsi="Georgia"/>
          <w:b/>
          <w:i w:val="0"/>
          <w:color w:val="254A7B"/>
        </w:rPr>
        <w:t>Student tasks</w:t>
      </w:r>
    </w:p>
    <w:tbl>
      <w:tblPr>
        <w:tblStyle w:val="TableGrid"/>
        <w:tblW w:type="auto" w:w="0"/>
        <w:jc w:val="center"/>
        <w:tblLook w:firstColumn="1" w:firstRow="1" w:lastColumn="0" w:lastRow="0" w:noHBand="0" w:noVBand="1" w:val="04A0"/>
      </w:tblPr>
      <w:tblGrid>
        <w:gridCol w:w="2131"/>
        <w:gridCol w:w="2131"/>
        <w:gridCol w:w="2131"/>
        <w:gridCol w:w="2131"/>
        <w:gridCol w:w="2131"/>
      </w:tblGrid>
      <w:tr>
        <w:trPr>
          <w:tblHeader w:val="true"/>
        </w:trPr>
        <w:tc>
          <w:tcPr>
            <w:tcW w:type="dxa" w:w="2131"/>
            <w:shd w:fill="0B1C38"/>
            <w:tcMar>
              <w:top w:w="55" w:type="dxa"/>
              <w:start w:w="55" w:type="dxa"/>
              <w:bottom w:w="55" w:type="dxa"/>
              <w:end w:w="55" w:type="dxa"/>
            </w:tcMar>
          </w:tcPr>
          <w:p>
            <w:r>
              <w:rPr>
                <w:b/>
                <w:i w:val="0"/>
                <w:color w:val="FFFFFF"/>
                <w:sz w:val="14"/>
              </w:rPr>
              <w:t>ID</w:t>
            </w:r>
          </w:p>
        </w:tc>
        <w:tc>
          <w:tcPr>
            <w:tcW w:type="dxa" w:w="2131"/>
            <w:shd w:fill="0B1C38"/>
            <w:tcMar>
              <w:top w:w="55" w:type="dxa"/>
              <w:start w:w="55" w:type="dxa"/>
              <w:bottom w:w="55" w:type="dxa"/>
              <w:end w:w="55" w:type="dxa"/>
            </w:tcMar>
          </w:tcPr>
          <w:p>
            <w:r>
              <w:rPr>
                <w:b/>
                <w:i w:val="0"/>
                <w:color w:val="FFFFFF"/>
                <w:sz w:val="14"/>
              </w:rPr>
              <w:t>Prompt</w:t>
            </w:r>
          </w:p>
        </w:tc>
        <w:tc>
          <w:tcPr>
            <w:tcW w:type="dxa" w:w="2131"/>
            <w:shd w:fill="0B1C38"/>
            <w:tcMar>
              <w:top w:w="55" w:type="dxa"/>
              <w:start w:w="55" w:type="dxa"/>
              <w:bottom w:w="55" w:type="dxa"/>
              <w:end w:w="55" w:type="dxa"/>
            </w:tcMar>
          </w:tcPr>
          <w:p>
            <w:r>
              <w:rPr>
                <w:b/>
                <w:i w:val="0"/>
                <w:color w:val="FFFFFF"/>
                <w:sz w:val="14"/>
              </w:rPr>
              <w:t>Accepted answer(s)</w:t>
            </w:r>
          </w:p>
        </w:tc>
        <w:tc>
          <w:tcPr>
            <w:tcW w:type="dxa" w:w="2131"/>
            <w:shd w:fill="0B1C38"/>
            <w:tcMar>
              <w:top w:w="55" w:type="dxa"/>
              <w:start w:w="55" w:type="dxa"/>
              <w:bottom w:w="55" w:type="dxa"/>
              <w:end w:w="55" w:type="dxa"/>
            </w:tcMar>
          </w:tcPr>
          <w:p>
            <w:r>
              <w:rPr>
                <w:b/>
                <w:i w:val="0"/>
                <w:color w:val="FFFFFF"/>
                <w:sz w:val="14"/>
              </w:rPr>
              <w:t>Hint 1 / Hint 2</w:t>
            </w:r>
          </w:p>
        </w:tc>
        <w:tc>
          <w:tcPr>
            <w:tcW w:type="dxa" w:w="2131"/>
            <w:shd w:fill="0B1C38"/>
            <w:tcMar>
              <w:top w:w="55" w:type="dxa"/>
              <w:start w:w="55" w:type="dxa"/>
              <w:bottom w:w="55" w:type="dxa"/>
              <w:end w:w="55" w:type="dxa"/>
            </w:tcMar>
          </w:tcPr>
          <w:p>
            <w:r>
              <w:rPr>
                <w:b/>
                <w:i w:val="0"/>
                <w:color w:val="FFFFFF"/>
                <w:sz w:val="14"/>
              </w:rPr>
              <w:t>Feedback</w:t>
            </w:r>
          </w:p>
        </w:tc>
      </w:tr>
      <w:tr>
        <w:trPr>
          <w:cantSplit/>
        </w:trPr>
        <w:tc>
          <w:tcPr>
            <w:tcW w:type="dxa" w:w="2131"/>
            <w:tcMar>
              <w:top w:w="55" w:type="dxa"/>
              <w:start w:w="55" w:type="dxa"/>
              <w:bottom w:w="55" w:type="dxa"/>
              <w:end w:w="55" w:type="dxa"/>
            </w:tcMar>
          </w:tcPr>
          <w:p>
            <w:r>
              <w:rPr>
                <w:b w:val="0"/>
                <w:i w:val="0"/>
                <w:sz w:val="13"/>
              </w:rPr>
              <w:t>1</w:t>
            </w:r>
          </w:p>
        </w:tc>
        <w:tc>
          <w:tcPr>
            <w:tcW w:type="dxa" w:w="2131"/>
            <w:tcMar>
              <w:top w:w="55" w:type="dxa"/>
              <w:start w:w="55" w:type="dxa"/>
              <w:bottom w:w="55" w:type="dxa"/>
              <w:end w:w="55" w:type="dxa"/>
            </w:tcMar>
          </w:tcPr>
          <w:p>
            <w:r>
              <w:rPr>
                <w:b w:val="0"/>
                <w:i w:val="0"/>
                <w:sz w:val="13"/>
              </w:rPr>
              <w:t>Ich bin müde. Ich lerne weiter.</w:t>
            </w:r>
          </w:p>
        </w:tc>
        <w:tc>
          <w:tcPr>
            <w:tcW w:type="dxa" w:w="2131"/>
            <w:tcMar>
              <w:top w:w="55" w:type="dxa"/>
              <w:start w:w="55" w:type="dxa"/>
              <w:bottom w:w="55" w:type="dxa"/>
              <w:end w:w="55" w:type="dxa"/>
            </w:tcMar>
          </w:tcPr>
          <w:p>
            <w:r>
              <w:rPr>
                <w:b w:val="0"/>
                <w:i w:val="0"/>
                <w:sz w:val="13"/>
              </w:rPr>
              <w:t>Ich bin müde, aber ich lerne weiter.</w:t>
            </w:r>
          </w:p>
        </w:tc>
        <w:tc>
          <w:tcPr>
            <w:tcW w:type="dxa" w:w="2131"/>
            <w:tcMar>
              <w:top w:w="55" w:type="dxa"/>
              <w:start w:w="55" w:type="dxa"/>
              <w:bottom w:w="55" w:type="dxa"/>
              <w:end w:w="55" w:type="dxa"/>
            </w:tcMar>
          </w:tcPr>
          <w:p>
            <w:r>
              <w:rPr>
                <w:b w:val="0"/>
                <w:i w:val="0"/>
                <w:sz w:val="13"/>
              </w:rPr>
              <w:t>1) Gegensatz zwischen müde und weiterlernen.</w:t>
            </w:r>
            <w:r>
              <w:br/>
            </w:r>
            <w:r>
              <w:rPr>
                <w:b w:val="0"/>
                <w:i w:val="0"/>
                <w:sz w:val="13"/>
              </w:rPr>
              <w:t>2) Gegensatz → aber.</w:t>
            </w:r>
          </w:p>
        </w:tc>
        <w:tc>
          <w:tcPr>
            <w:tcW w:type="dxa" w:w="2131"/>
            <w:tcMar>
              <w:top w:w="55" w:type="dxa"/>
              <w:start w:w="55" w:type="dxa"/>
              <w:bottom w:w="55" w:type="dxa"/>
              <w:end w:w="55" w:type="dxa"/>
            </w:tcMar>
          </w:tcPr>
          <w:p>
            <w:r>
              <w:rPr>
                <w:b w:val="0"/>
                <w:i w:val="0"/>
                <w:sz w:val="13"/>
              </w:rPr>
              <w:t>Richtig.</w:t>
            </w:r>
          </w:p>
        </w:tc>
      </w:tr>
      <w:tr>
        <w:trPr>
          <w:cantSplit/>
        </w:trPr>
        <w:tc>
          <w:tcPr>
            <w:tcW w:type="dxa" w:w="2131"/>
            <w:tcMar>
              <w:top w:w="55" w:type="dxa"/>
              <w:start w:w="55" w:type="dxa"/>
              <w:bottom w:w="55" w:type="dxa"/>
              <w:end w:w="55" w:type="dxa"/>
            </w:tcMar>
          </w:tcPr>
          <w:p>
            <w:r>
              <w:rPr>
                <w:b w:val="0"/>
                <w:i w:val="0"/>
                <w:sz w:val="13"/>
              </w:rPr>
              <w:t>2</w:t>
            </w:r>
          </w:p>
        </w:tc>
        <w:tc>
          <w:tcPr>
            <w:tcW w:type="dxa" w:w="2131"/>
            <w:tcMar>
              <w:top w:w="55" w:type="dxa"/>
              <w:start w:w="55" w:type="dxa"/>
              <w:bottom w:w="55" w:type="dxa"/>
              <w:end w:w="55" w:type="dxa"/>
            </w:tcMar>
          </w:tcPr>
          <w:p>
            <w:r>
              <w:rPr>
                <w:b w:val="0"/>
                <w:i w:val="0"/>
                <w:sz w:val="13"/>
              </w:rPr>
              <w:t>Möchtest du Tee? Möchtest du Kaffee?</w:t>
            </w:r>
          </w:p>
        </w:tc>
        <w:tc>
          <w:tcPr>
            <w:tcW w:type="dxa" w:w="2131"/>
            <w:tcMar>
              <w:top w:w="55" w:type="dxa"/>
              <w:start w:w="55" w:type="dxa"/>
              <w:bottom w:w="55" w:type="dxa"/>
              <w:end w:w="55" w:type="dxa"/>
            </w:tcMar>
          </w:tcPr>
          <w:p>
            <w:r>
              <w:rPr>
                <w:b w:val="0"/>
                <w:i w:val="0"/>
                <w:sz w:val="13"/>
              </w:rPr>
              <w:t>Möchtest du Tee oder Kaffee?</w:t>
            </w:r>
          </w:p>
        </w:tc>
        <w:tc>
          <w:tcPr>
            <w:tcW w:type="dxa" w:w="2131"/>
            <w:tcMar>
              <w:top w:w="55" w:type="dxa"/>
              <w:start w:w="55" w:type="dxa"/>
              <w:bottom w:w="55" w:type="dxa"/>
              <w:end w:w="55" w:type="dxa"/>
            </w:tcMar>
          </w:tcPr>
          <w:p>
            <w:r>
              <w:rPr>
                <w:b w:val="0"/>
                <w:i w:val="0"/>
                <w:sz w:val="13"/>
              </w:rPr>
              <w:t>1) Alternative/Auswahl.</w:t>
            </w:r>
            <w:r>
              <w:br/>
            </w:r>
            <w:r>
              <w:rPr>
                <w:b w:val="0"/>
                <w:i w:val="0"/>
                <w:sz w:val="13"/>
              </w:rPr>
              <w:t>2) oder verbindet Alternativen.</w:t>
            </w:r>
          </w:p>
        </w:tc>
        <w:tc>
          <w:tcPr>
            <w:tcW w:type="dxa" w:w="2131"/>
            <w:tcMar>
              <w:top w:w="55" w:type="dxa"/>
              <w:start w:w="55" w:type="dxa"/>
              <w:bottom w:w="55" w:type="dxa"/>
              <w:end w:w="55" w:type="dxa"/>
            </w:tcMar>
          </w:tcPr>
          <w:p>
            <w:r>
              <w:rPr>
                <w:b w:val="0"/>
                <w:i w:val="0"/>
                <w:sz w:val="13"/>
              </w:rPr>
              <w:t>Richtig.</w:t>
            </w:r>
          </w:p>
        </w:tc>
      </w:tr>
      <w:tr>
        <w:trPr>
          <w:cantSplit/>
        </w:trPr>
        <w:tc>
          <w:tcPr>
            <w:tcW w:type="dxa" w:w="2131"/>
            <w:tcMar>
              <w:top w:w="55" w:type="dxa"/>
              <w:start w:w="55" w:type="dxa"/>
              <w:bottom w:w="55" w:type="dxa"/>
              <w:end w:w="55" w:type="dxa"/>
            </w:tcMar>
          </w:tcPr>
          <w:p>
            <w:r>
              <w:rPr>
                <w:b w:val="0"/>
                <w:i w:val="0"/>
                <w:sz w:val="13"/>
              </w:rPr>
              <w:t>3</w:t>
            </w:r>
          </w:p>
        </w:tc>
        <w:tc>
          <w:tcPr>
            <w:tcW w:type="dxa" w:w="2131"/>
            <w:tcMar>
              <w:top w:w="55" w:type="dxa"/>
              <w:start w:w="55" w:type="dxa"/>
              <w:bottom w:w="55" w:type="dxa"/>
              <w:end w:w="55" w:type="dxa"/>
            </w:tcMar>
          </w:tcPr>
          <w:p>
            <w:r>
              <w:rPr>
                <w:b w:val="0"/>
                <w:i w:val="0"/>
                <w:sz w:val="13"/>
              </w:rPr>
              <w:t>Ich bleibe zu Hause. Ich bin krank.</w:t>
            </w:r>
          </w:p>
        </w:tc>
        <w:tc>
          <w:tcPr>
            <w:tcW w:type="dxa" w:w="2131"/>
            <w:tcMar>
              <w:top w:w="55" w:type="dxa"/>
              <w:start w:w="55" w:type="dxa"/>
              <w:bottom w:w="55" w:type="dxa"/>
              <w:end w:w="55" w:type="dxa"/>
            </w:tcMar>
          </w:tcPr>
          <w:p>
            <w:r>
              <w:rPr>
                <w:b w:val="0"/>
                <w:i w:val="0"/>
                <w:sz w:val="13"/>
              </w:rPr>
              <w:t>Ich bleibe zu Hause, denn ich bin krank.</w:t>
            </w:r>
          </w:p>
        </w:tc>
        <w:tc>
          <w:tcPr>
            <w:tcW w:type="dxa" w:w="2131"/>
            <w:tcMar>
              <w:top w:w="55" w:type="dxa"/>
              <w:start w:w="55" w:type="dxa"/>
              <w:bottom w:w="55" w:type="dxa"/>
              <w:end w:w="55" w:type="dxa"/>
            </w:tcMar>
          </w:tcPr>
          <w:p>
            <w:r>
              <w:rPr>
                <w:b w:val="0"/>
                <w:i w:val="0"/>
                <w:sz w:val="13"/>
              </w:rPr>
              <w:t>1) Zweiter Satz nennt den Grund.</w:t>
            </w:r>
            <w:r>
              <w:br/>
            </w:r>
            <w:r>
              <w:rPr>
                <w:b w:val="0"/>
                <w:i w:val="0"/>
                <w:sz w:val="13"/>
              </w:rPr>
              <w:t>2) denn = Begründung mit Hauptsatzwortstellung.</w:t>
            </w:r>
          </w:p>
        </w:tc>
        <w:tc>
          <w:tcPr>
            <w:tcW w:type="dxa" w:w="2131"/>
            <w:tcMar>
              <w:top w:w="55" w:type="dxa"/>
              <w:start w:w="55" w:type="dxa"/>
              <w:bottom w:w="55" w:type="dxa"/>
              <w:end w:w="55" w:type="dxa"/>
            </w:tcMar>
          </w:tcPr>
          <w:p>
            <w:r>
              <w:rPr>
                <w:b w:val="0"/>
                <w:i w:val="0"/>
                <w:sz w:val="13"/>
              </w:rPr>
              <w:t>Richtig.</w:t>
            </w:r>
          </w:p>
        </w:tc>
      </w:tr>
      <w:tr>
        <w:trPr>
          <w:cantSplit/>
        </w:trPr>
        <w:tc>
          <w:tcPr>
            <w:tcW w:type="dxa" w:w="2131"/>
            <w:tcMar>
              <w:top w:w="55" w:type="dxa"/>
              <w:start w:w="55" w:type="dxa"/>
              <w:bottom w:w="55" w:type="dxa"/>
              <w:end w:w="55" w:type="dxa"/>
            </w:tcMar>
          </w:tcPr>
          <w:p>
            <w:r>
              <w:rPr>
                <w:b w:val="0"/>
                <w:i w:val="0"/>
                <w:sz w:val="13"/>
              </w:rPr>
              <w:t>4</w:t>
            </w:r>
          </w:p>
        </w:tc>
        <w:tc>
          <w:tcPr>
            <w:tcW w:type="dxa" w:w="2131"/>
            <w:tcMar>
              <w:top w:w="55" w:type="dxa"/>
              <w:start w:w="55" w:type="dxa"/>
              <w:bottom w:w="55" w:type="dxa"/>
              <w:end w:w="55" w:type="dxa"/>
            </w:tcMar>
          </w:tcPr>
          <w:p>
            <w:r>
              <w:rPr>
                <w:b w:val="0"/>
                <w:i w:val="0"/>
                <w:sz w:val="13"/>
              </w:rPr>
              <w:t>Er fährt nicht mit dem Auto. Er fährt mit dem Zug.</w:t>
            </w:r>
          </w:p>
        </w:tc>
        <w:tc>
          <w:tcPr>
            <w:tcW w:type="dxa" w:w="2131"/>
            <w:tcMar>
              <w:top w:w="55" w:type="dxa"/>
              <w:start w:w="55" w:type="dxa"/>
              <w:bottom w:w="55" w:type="dxa"/>
              <w:end w:w="55" w:type="dxa"/>
            </w:tcMar>
          </w:tcPr>
          <w:p>
            <w:r>
              <w:rPr>
                <w:b w:val="0"/>
                <w:i w:val="0"/>
                <w:sz w:val="13"/>
              </w:rPr>
              <w:t>Er fährt nicht mit dem Auto, sondern mit dem Zug.</w:t>
            </w:r>
          </w:p>
        </w:tc>
        <w:tc>
          <w:tcPr>
            <w:tcW w:type="dxa" w:w="2131"/>
            <w:tcMar>
              <w:top w:w="55" w:type="dxa"/>
              <w:start w:w="55" w:type="dxa"/>
              <w:bottom w:w="55" w:type="dxa"/>
              <w:end w:w="55" w:type="dxa"/>
            </w:tcMar>
          </w:tcPr>
          <w:p>
            <w:r>
              <w:rPr>
                <w:b w:val="0"/>
                <w:i w:val="0"/>
                <w:sz w:val="13"/>
              </w:rPr>
              <w:t>1) Korrektur nach Negation.</w:t>
            </w:r>
            <w:r>
              <w:br/>
            </w:r>
            <w:r>
              <w:rPr>
                <w:b w:val="0"/>
                <w:i w:val="0"/>
                <w:sz w:val="13"/>
              </w:rPr>
              <w:t>2) nicht ..., sondern ...</w:t>
            </w:r>
          </w:p>
        </w:tc>
        <w:tc>
          <w:tcPr>
            <w:tcW w:type="dxa" w:w="2131"/>
            <w:tcMar>
              <w:top w:w="55" w:type="dxa"/>
              <w:start w:w="55" w:type="dxa"/>
              <w:bottom w:w="55" w:type="dxa"/>
              <w:end w:w="55" w:type="dxa"/>
            </w:tcMar>
          </w:tcPr>
          <w:p>
            <w:r>
              <w:rPr>
                <w:b w:val="0"/>
                <w:i w:val="0"/>
                <w:sz w:val="13"/>
              </w:rPr>
              <w:t>Richtig.</w:t>
            </w:r>
          </w:p>
        </w:tc>
      </w:tr>
    </w:tbl>
    <w:tbl>
      <w:tblPr>
        <w:tblW w:type="auto" w:w="0"/>
        <w:jc w:val="center"/>
        <w:tblLook w:firstColumn="1" w:firstRow="1" w:lastColumn="0" w:lastRow="0" w:noHBand="0" w:noVBand="1" w:val="04A0"/>
      </w:tblPr>
      <w:tblGrid>
        <w:gridCol w:w="10656"/>
      </w:tblGrid>
      <w:tr>
        <w:tc>
          <w:tcPr>
            <w:tcW w:type="dxa" w:w="10656"/>
            <w:shd w:fill="F7F9FC"/>
            <w:tcMar>
              <w:top w:w="100" w:type="dxa"/>
              <w:start w:w="120" w:type="dxa"/>
              <w:bottom w:w="100" w:type="dxa"/>
              <w:end w:w="120" w:type="dxa"/>
            </w:tcMar>
          </w:tcPr>
          <w:p>
            <w:r>
              <w:rPr>
                <w:b/>
                <w:i w:val="0"/>
                <w:color w:val="C6A15B"/>
                <w:sz w:val="17"/>
              </w:rPr>
              <w:t xml:space="preserve">Completion card  </w:t>
            </w:r>
            <w:r>
              <w:rPr>
                <w:b w:val="0"/>
                <w:i w:val="0"/>
                <w:color w:val="1F2937"/>
                <w:sz w:val="17"/>
              </w:rPr>
              <w:t>🎉 Übung 1 geschafft! Show richtig / mit Hinweis / verbessern. Primary button: Weiter. If red items remain: Aufgaben wiederholen.</w:t>
            </w:r>
          </w:p>
        </w:tc>
      </w:tr>
    </w:tbl>
    <w:p/>
    <w:p>
      <w:pPr>
        <w:pStyle w:val="Heading2"/>
        <w:keepNext/>
      </w:pPr>
      <w:r>
        <w:rPr>
          <w:rFonts w:ascii="Georgia" w:hAnsi="Georgia"/>
          <w:b/>
          <w:i w:val="0"/>
          <w:color w:val="254A7B"/>
        </w:rPr>
        <w:t>Übung 2 – Nebensatz bilden</w:t>
      </w:r>
    </w:p>
    <w:p>
      <w:r>
        <w:rPr>
          <w:b/>
          <w:i w:val="0"/>
          <w:color w:val="254A7B"/>
          <w:sz w:val="17"/>
        </w:rPr>
        <w:t xml:space="preserve">Type: </w:t>
      </w:r>
      <w:r>
        <w:rPr>
          <w:b w:val="0"/>
          <w:i w:val="0"/>
          <w:sz w:val="17"/>
        </w:rPr>
        <w:t>sentence_transform</w:t>
      </w:r>
    </w:p>
    <w:p>
      <w:r>
        <w:rPr>
          <w:b/>
          <w:i w:val="0"/>
          <w:color w:val="254A7B"/>
          <w:sz w:val="17"/>
        </w:rPr>
        <w:t xml:space="preserve">Objective: </w:t>
      </w:r>
      <w:r>
        <w:rPr>
          <w:b w:val="0"/>
          <w:i w:val="0"/>
          <w:sz w:val="17"/>
        </w:rPr>
        <w:t>Nebensätze mit weil, dass, als, obwohl und falls bilden; Verb ans Ende setzen.</w:t>
      </w:r>
    </w:p>
    <w:p>
      <w:r>
        <w:rPr>
          <w:b/>
          <w:i w:val="0"/>
          <w:color w:val="254A7B"/>
          <w:sz w:val="17"/>
        </w:rPr>
        <w:t xml:space="preserve">Instruction: </w:t>
      </w:r>
      <w:r>
        <w:rPr>
          <w:b w:val="0"/>
          <w:i w:val="0"/>
          <w:sz w:val="17"/>
        </w:rPr>
        <w:t>Verbinde mit dem angegebenen Konnektor.</w:t>
      </w:r>
    </w:p>
    <w:p>
      <w:pPr>
        <w:pStyle w:val="Heading3"/>
        <w:keepNext/>
      </w:pPr>
      <w:r>
        <w:rPr>
          <w:rFonts w:ascii="Georgia" w:hAnsi="Georgia"/>
          <w:b/>
          <w:i w:val="0"/>
          <w:color w:val="254A7B"/>
        </w:rPr>
        <w:t>Solved examples (not counted)</w:t>
      </w:r>
    </w:p>
    <w:tbl>
      <w:tblPr>
        <w:tblStyle w:val="TableGrid"/>
        <w:tblW w:type="auto" w:w="0"/>
        <w:jc w:val="center"/>
        <w:tblLook w:firstColumn="1" w:firstRow="1" w:lastColumn="0" w:lastRow="0" w:noHBand="0" w:noVBand="1" w:val="04A0"/>
      </w:tblPr>
      <w:tblGrid>
        <w:gridCol w:w="3552"/>
        <w:gridCol w:w="3552"/>
        <w:gridCol w:w="3552"/>
      </w:tblGrid>
      <w:tr>
        <w:trPr>
          <w:tblHeader w:val="true"/>
        </w:trPr>
        <w:tc>
          <w:tcPr>
            <w:tcW w:type="dxa" w:w="3552"/>
            <w:shd w:fill="DCE5F2"/>
            <w:tcMar>
              <w:top w:w="70" w:type="dxa"/>
              <w:start w:w="75" w:type="dxa"/>
              <w:bottom w:w="70" w:type="dxa"/>
              <w:end w:w="75" w:type="dxa"/>
            </w:tcMar>
          </w:tcPr>
          <w:p>
            <w:r>
              <w:rPr>
                <w:b/>
                <w:i w:val="0"/>
                <w:color w:val="0B1C38"/>
                <w:sz w:val="15"/>
              </w:rPr>
              <w:t>Example</w:t>
            </w:r>
          </w:p>
        </w:tc>
        <w:tc>
          <w:tcPr>
            <w:tcW w:type="dxa" w:w="3552"/>
            <w:shd w:fill="DCE5F2"/>
            <w:tcMar>
              <w:top w:w="70" w:type="dxa"/>
              <w:start w:w="75" w:type="dxa"/>
              <w:bottom w:w="70" w:type="dxa"/>
              <w:end w:w="75" w:type="dxa"/>
            </w:tcMar>
          </w:tcPr>
          <w:p>
            <w:r>
              <w:rPr>
                <w:b/>
                <w:i w:val="0"/>
                <w:color w:val="0B1C38"/>
                <w:sz w:val="15"/>
              </w:rPr>
              <w:t>Solution</w:t>
            </w:r>
          </w:p>
        </w:tc>
        <w:tc>
          <w:tcPr>
            <w:tcW w:type="dxa" w:w="3552"/>
            <w:shd w:fill="DCE5F2"/>
            <w:tcMar>
              <w:top w:w="70" w:type="dxa"/>
              <w:start w:w="75" w:type="dxa"/>
              <w:bottom w:w="70" w:type="dxa"/>
              <w:end w:w="75" w:type="dxa"/>
            </w:tcMar>
          </w:tcPr>
          <w:p>
            <w:r>
              <w:rPr>
                <w:b/>
                <w:i w:val="0"/>
                <w:color w:val="0B1C38"/>
                <w:sz w:val="15"/>
              </w:rPr>
              <w:t>Learning point</w:t>
            </w:r>
          </w:p>
        </w:tc>
      </w:tr>
      <w:tr>
        <w:trPr>
          <w:cantSplit/>
        </w:trPr>
        <w:tc>
          <w:tcPr>
            <w:tcW w:type="dxa" w:w="3552"/>
            <w:tcMar>
              <w:top w:w="70" w:type="dxa"/>
              <w:start w:w="75" w:type="dxa"/>
              <w:bottom w:w="70" w:type="dxa"/>
              <w:end w:w="75" w:type="dxa"/>
            </w:tcMar>
          </w:tcPr>
          <w:p>
            <w:r>
              <w:rPr>
                <w:b w:val="0"/>
                <w:i w:val="0"/>
                <w:sz w:val="14"/>
              </w:rPr>
              <w:t>Ich bleibe zu Hause. Ich bin krank. (weil)</w:t>
            </w:r>
          </w:p>
        </w:tc>
        <w:tc>
          <w:tcPr>
            <w:tcW w:type="dxa" w:w="3552"/>
            <w:tcMar>
              <w:top w:w="70" w:type="dxa"/>
              <w:start w:w="75" w:type="dxa"/>
              <w:bottom w:w="70" w:type="dxa"/>
              <w:end w:w="75" w:type="dxa"/>
            </w:tcMar>
          </w:tcPr>
          <w:p>
            <w:r>
              <w:rPr>
                <w:b w:val="0"/>
                <w:i w:val="0"/>
                <w:sz w:val="14"/>
              </w:rPr>
              <w:t>Ich bleibe zu Hause, weil ich krank bin.</w:t>
            </w:r>
          </w:p>
        </w:tc>
        <w:tc>
          <w:tcPr>
            <w:tcW w:type="dxa" w:w="3552"/>
            <w:tcMar>
              <w:top w:w="70" w:type="dxa"/>
              <w:start w:w="75" w:type="dxa"/>
              <w:bottom w:w="70" w:type="dxa"/>
              <w:end w:w="75" w:type="dxa"/>
            </w:tcMar>
          </w:tcPr>
          <w:p>
            <w:r>
              <w:rPr>
                <w:b w:val="0"/>
                <w:i w:val="0"/>
                <w:sz w:val="14"/>
              </w:rPr>
              <w:t>weil → Verb am Ende.</w:t>
            </w:r>
          </w:p>
        </w:tc>
      </w:tr>
      <w:tr>
        <w:trPr>
          <w:cantSplit/>
        </w:trPr>
        <w:tc>
          <w:tcPr>
            <w:tcW w:type="dxa" w:w="3552"/>
            <w:tcMar>
              <w:top w:w="70" w:type="dxa"/>
              <w:start w:w="75" w:type="dxa"/>
              <w:bottom w:w="70" w:type="dxa"/>
              <w:end w:w="75" w:type="dxa"/>
            </w:tcMar>
          </w:tcPr>
          <w:p>
            <w:r>
              <w:rPr>
                <w:b w:val="0"/>
                <w:i w:val="0"/>
                <w:sz w:val="14"/>
              </w:rPr>
              <w:t>Es regnet. Wir gehen raus. (obwohl)</w:t>
            </w:r>
          </w:p>
        </w:tc>
        <w:tc>
          <w:tcPr>
            <w:tcW w:type="dxa" w:w="3552"/>
            <w:tcMar>
              <w:top w:w="70" w:type="dxa"/>
              <w:start w:w="75" w:type="dxa"/>
              <w:bottom w:w="70" w:type="dxa"/>
              <w:end w:w="75" w:type="dxa"/>
            </w:tcMar>
          </w:tcPr>
          <w:p>
            <w:r>
              <w:rPr>
                <w:b w:val="0"/>
                <w:i w:val="0"/>
                <w:sz w:val="14"/>
              </w:rPr>
              <w:t>Obwohl es regnet, gehen wir raus.</w:t>
            </w:r>
          </w:p>
        </w:tc>
        <w:tc>
          <w:tcPr>
            <w:tcW w:type="dxa" w:w="3552"/>
            <w:tcMar>
              <w:top w:w="70" w:type="dxa"/>
              <w:start w:w="75" w:type="dxa"/>
              <w:bottom w:w="70" w:type="dxa"/>
              <w:end w:w="75" w:type="dxa"/>
            </w:tcMar>
          </w:tcPr>
          <w:p>
            <w:r>
              <w:rPr>
                <w:b w:val="0"/>
                <w:i w:val="0"/>
                <w:sz w:val="14"/>
              </w:rPr>
              <w:t>obwohl = Gegensatz; Nebensatzverb am Ende.</w:t>
            </w:r>
          </w:p>
        </w:tc>
      </w:tr>
    </w:tbl>
    <w:p/>
    <w:p>
      <w:pPr>
        <w:pStyle w:val="Heading3"/>
        <w:keepNext/>
      </w:pPr>
      <w:r>
        <w:rPr>
          <w:rFonts w:ascii="Georgia" w:hAnsi="Georgia"/>
          <w:b/>
          <w:i w:val="0"/>
          <w:color w:val="254A7B"/>
        </w:rPr>
        <w:t>Student tasks</w:t>
      </w:r>
    </w:p>
    <w:tbl>
      <w:tblPr>
        <w:tblStyle w:val="TableGrid"/>
        <w:tblW w:type="auto" w:w="0"/>
        <w:jc w:val="center"/>
        <w:tblLook w:firstColumn="1" w:firstRow="1" w:lastColumn="0" w:lastRow="0" w:noHBand="0" w:noVBand="1" w:val="04A0"/>
      </w:tblPr>
      <w:tblGrid>
        <w:gridCol w:w="2131"/>
        <w:gridCol w:w="2131"/>
        <w:gridCol w:w="2131"/>
        <w:gridCol w:w="2131"/>
        <w:gridCol w:w="2131"/>
      </w:tblGrid>
      <w:tr>
        <w:trPr>
          <w:tblHeader w:val="true"/>
        </w:trPr>
        <w:tc>
          <w:tcPr>
            <w:tcW w:type="dxa" w:w="2131"/>
            <w:shd w:fill="0B1C38"/>
            <w:tcMar>
              <w:top w:w="55" w:type="dxa"/>
              <w:start w:w="55" w:type="dxa"/>
              <w:bottom w:w="55" w:type="dxa"/>
              <w:end w:w="55" w:type="dxa"/>
            </w:tcMar>
          </w:tcPr>
          <w:p>
            <w:r>
              <w:rPr>
                <w:b/>
                <w:i w:val="0"/>
                <w:color w:val="FFFFFF"/>
                <w:sz w:val="14"/>
              </w:rPr>
              <w:t>ID</w:t>
            </w:r>
          </w:p>
        </w:tc>
        <w:tc>
          <w:tcPr>
            <w:tcW w:type="dxa" w:w="2131"/>
            <w:shd w:fill="0B1C38"/>
            <w:tcMar>
              <w:top w:w="55" w:type="dxa"/>
              <w:start w:w="55" w:type="dxa"/>
              <w:bottom w:w="55" w:type="dxa"/>
              <w:end w:w="55" w:type="dxa"/>
            </w:tcMar>
          </w:tcPr>
          <w:p>
            <w:r>
              <w:rPr>
                <w:b/>
                <w:i w:val="0"/>
                <w:color w:val="FFFFFF"/>
                <w:sz w:val="14"/>
              </w:rPr>
              <w:t>Prompt</w:t>
            </w:r>
          </w:p>
        </w:tc>
        <w:tc>
          <w:tcPr>
            <w:tcW w:type="dxa" w:w="2131"/>
            <w:shd w:fill="0B1C38"/>
            <w:tcMar>
              <w:top w:w="55" w:type="dxa"/>
              <w:start w:w="55" w:type="dxa"/>
              <w:bottom w:w="55" w:type="dxa"/>
              <w:end w:w="55" w:type="dxa"/>
            </w:tcMar>
          </w:tcPr>
          <w:p>
            <w:r>
              <w:rPr>
                <w:b/>
                <w:i w:val="0"/>
                <w:color w:val="FFFFFF"/>
                <w:sz w:val="14"/>
              </w:rPr>
              <w:t>Accepted answer(s)</w:t>
            </w:r>
          </w:p>
        </w:tc>
        <w:tc>
          <w:tcPr>
            <w:tcW w:type="dxa" w:w="2131"/>
            <w:shd w:fill="0B1C38"/>
            <w:tcMar>
              <w:top w:w="55" w:type="dxa"/>
              <w:start w:w="55" w:type="dxa"/>
              <w:bottom w:w="55" w:type="dxa"/>
              <w:end w:w="55" w:type="dxa"/>
            </w:tcMar>
          </w:tcPr>
          <w:p>
            <w:r>
              <w:rPr>
                <w:b/>
                <w:i w:val="0"/>
                <w:color w:val="FFFFFF"/>
                <w:sz w:val="14"/>
              </w:rPr>
              <w:t>Hint 1 / Hint 2</w:t>
            </w:r>
          </w:p>
        </w:tc>
        <w:tc>
          <w:tcPr>
            <w:tcW w:type="dxa" w:w="2131"/>
            <w:shd w:fill="0B1C38"/>
            <w:tcMar>
              <w:top w:w="55" w:type="dxa"/>
              <w:start w:w="55" w:type="dxa"/>
              <w:bottom w:w="55" w:type="dxa"/>
              <w:end w:w="55" w:type="dxa"/>
            </w:tcMar>
          </w:tcPr>
          <w:p>
            <w:r>
              <w:rPr>
                <w:b/>
                <w:i w:val="0"/>
                <w:color w:val="FFFFFF"/>
                <w:sz w:val="14"/>
              </w:rPr>
              <w:t>Feedback</w:t>
            </w:r>
          </w:p>
        </w:tc>
      </w:tr>
      <w:tr>
        <w:trPr>
          <w:cantSplit/>
        </w:trPr>
        <w:tc>
          <w:tcPr>
            <w:tcW w:type="dxa" w:w="2131"/>
            <w:tcMar>
              <w:top w:w="55" w:type="dxa"/>
              <w:start w:w="55" w:type="dxa"/>
              <w:bottom w:w="55" w:type="dxa"/>
              <w:end w:w="55" w:type="dxa"/>
            </w:tcMar>
          </w:tcPr>
          <w:p>
            <w:r>
              <w:rPr>
                <w:b w:val="0"/>
                <w:i w:val="0"/>
                <w:sz w:val="13"/>
              </w:rPr>
              <w:t>5</w:t>
            </w:r>
          </w:p>
        </w:tc>
        <w:tc>
          <w:tcPr>
            <w:tcW w:type="dxa" w:w="2131"/>
            <w:tcMar>
              <w:top w:w="55" w:type="dxa"/>
              <w:start w:w="55" w:type="dxa"/>
              <w:bottom w:w="55" w:type="dxa"/>
              <w:end w:w="55" w:type="dxa"/>
            </w:tcMar>
          </w:tcPr>
          <w:p>
            <w:r>
              <w:rPr>
                <w:b w:val="0"/>
                <w:i w:val="0"/>
                <w:sz w:val="13"/>
              </w:rPr>
              <w:t>Ich lerne Deutsch. Ich möchte in Deutschland arbeiten. (weil)</w:t>
            </w:r>
          </w:p>
        </w:tc>
        <w:tc>
          <w:tcPr>
            <w:tcW w:type="dxa" w:w="2131"/>
            <w:tcMar>
              <w:top w:w="55" w:type="dxa"/>
              <w:start w:w="55" w:type="dxa"/>
              <w:bottom w:w="55" w:type="dxa"/>
              <w:end w:w="55" w:type="dxa"/>
            </w:tcMar>
          </w:tcPr>
          <w:p>
            <w:r>
              <w:rPr>
                <w:b w:val="0"/>
                <w:i w:val="0"/>
                <w:sz w:val="13"/>
              </w:rPr>
              <w:t>Ich lerne Deutsch, weil ich in Deutschland arbeiten möchte. | Weil ich in Deutschland arbeiten möchte, lerne ich Deutsch.</w:t>
            </w:r>
          </w:p>
        </w:tc>
        <w:tc>
          <w:tcPr>
            <w:tcW w:type="dxa" w:w="2131"/>
            <w:tcMar>
              <w:top w:w="55" w:type="dxa"/>
              <w:start w:w="55" w:type="dxa"/>
              <w:bottom w:w="55" w:type="dxa"/>
              <w:end w:w="55" w:type="dxa"/>
            </w:tcMar>
          </w:tcPr>
          <w:p>
            <w:r>
              <w:rPr>
                <w:b w:val="0"/>
                <w:i w:val="0"/>
                <w:sz w:val="13"/>
              </w:rPr>
              <w:t>1) Der zweite Gedanke ist der Grund.</w:t>
            </w:r>
            <w:r>
              <w:br/>
            </w:r>
            <w:r>
              <w:rPr>
                <w:b w:val="0"/>
                <w:i w:val="0"/>
                <w:sz w:val="13"/>
              </w:rPr>
              <w:t>2) weil-Nebensatz: Verb am Ende.</w:t>
            </w:r>
          </w:p>
        </w:tc>
        <w:tc>
          <w:tcPr>
            <w:tcW w:type="dxa" w:w="2131"/>
            <w:tcMar>
              <w:top w:w="55" w:type="dxa"/>
              <w:start w:w="55" w:type="dxa"/>
              <w:bottom w:w="55" w:type="dxa"/>
              <w:end w:w="55" w:type="dxa"/>
            </w:tcMar>
          </w:tcPr>
          <w:p>
            <w:r>
              <w:rPr>
                <w:b w:val="0"/>
                <w:i w:val="0"/>
                <w:sz w:val="13"/>
              </w:rPr>
              <w:t>Beide Satzreihenfolgen akzeptieren.</w:t>
            </w:r>
          </w:p>
        </w:tc>
      </w:tr>
      <w:tr>
        <w:trPr>
          <w:cantSplit/>
        </w:trPr>
        <w:tc>
          <w:tcPr>
            <w:tcW w:type="dxa" w:w="2131"/>
            <w:tcMar>
              <w:top w:w="55" w:type="dxa"/>
              <w:start w:w="55" w:type="dxa"/>
              <w:bottom w:w="55" w:type="dxa"/>
              <w:end w:w="55" w:type="dxa"/>
            </w:tcMar>
          </w:tcPr>
          <w:p>
            <w:r>
              <w:rPr>
                <w:b w:val="0"/>
                <w:i w:val="0"/>
                <w:sz w:val="13"/>
              </w:rPr>
              <w:t>6</w:t>
            </w:r>
          </w:p>
        </w:tc>
        <w:tc>
          <w:tcPr>
            <w:tcW w:type="dxa" w:w="2131"/>
            <w:tcMar>
              <w:top w:w="55" w:type="dxa"/>
              <w:start w:w="55" w:type="dxa"/>
              <w:bottom w:w="55" w:type="dxa"/>
              <w:end w:w="55" w:type="dxa"/>
            </w:tcMar>
          </w:tcPr>
          <w:p>
            <w:r>
              <w:rPr>
                <w:b w:val="0"/>
                <w:i w:val="0"/>
                <w:sz w:val="13"/>
              </w:rPr>
              <w:t>Ich weiß. Der Kurs beginnt um neun Uhr. (dass)</w:t>
            </w:r>
          </w:p>
        </w:tc>
        <w:tc>
          <w:tcPr>
            <w:tcW w:type="dxa" w:w="2131"/>
            <w:tcMar>
              <w:top w:w="55" w:type="dxa"/>
              <w:start w:w="55" w:type="dxa"/>
              <w:bottom w:w="55" w:type="dxa"/>
              <w:end w:w="55" w:type="dxa"/>
            </w:tcMar>
          </w:tcPr>
          <w:p>
            <w:r>
              <w:rPr>
                <w:b w:val="0"/>
                <w:i w:val="0"/>
                <w:sz w:val="13"/>
              </w:rPr>
              <w:t>Ich weiß, dass der Kurs um neun Uhr beginnt.</w:t>
            </w:r>
          </w:p>
        </w:tc>
        <w:tc>
          <w:tcPr>
            <w:tcW w:type="dxa" w:w="2131"/>
            <w:tcMar>
              <w:top w:w="55" w:type="dxa"/>
              <w:start w:w="55" w:type="dxa"/>
              <w:bottom w:w="55" w:type="dxa"/>
              <w:end w:w="55" w:type="dxa"/>
            </w:tcMar>
          </w:tcPr>
          <w:p>
            <w:r>
              <w:rPr>
                <w:b w:val="0"/>
                <w:i w:val="0"/>
                <w:sz w:val="13"/>
              </w:rPr>
              <w:t>1) dass leitet den Inhalt von „ich weiß“ ein.</w:t>
            </w:r>
            <w:r>
              <w:br/>
            </w:r>
            <w:r>
              <w:rPr>
                <w:b w:val="0"/>
                <w:i w:val="0"/>
                <w:sz w:val="13"/>
              </w:rPr>
              <w:t>2) Im dass-Satz steht das finite Verb am Ende.</w:t>
            </w:r>
          </w:p>
        </w:tc>
        <w:tc>
          <w:tcPr>
            <w:tcW w:type="dxa" w:w="2131"/>
            <w:tcMar>
              <w:top w:w="55" w:type="dxa"/>
              <w:start w:w="55" w:type="dxa"/>
              <w:bottom w:w="55" w:type="dxa"/>
              <w:end w:w="55" w:type="dxa"/>
            </w:tcMar>
          </w:tcPr>
          <w:p>
            <w:r>
              <w:rPr>
                <w:b w:val="0"/>
                <w:i w:val="0"/>
                <w:sz w:val="13"/>
              </w:rPr>
              <w:t>Richtig.</w:t>
            </w:r>
          </w:p>
        </w:tc>
      </w:tr>
      <w:tr>
        <w:trPr>
          <w:cantSplit/>
        </w:trPr>
        <w:tc>
          <w:tcPr>
            <w:tcW w:type="dxa" w:w="2131"/>
            <w:tcMar>
              <w:top w:w="55" w:type="dxa"/>
              <w:start w:w="55" w:type="dxa"/>
              <w:bottom w:w="55" w:type="dxa"/>
              <w:end w:w="55" w:type="dxa"/>
            </w:tcMar>
          </w:tcPr>
          <w:p>
            <w:r>
              <w:rPr>
                <w:b w:val="0"/>
                <w:i w:val="0"/>
                <w:sz w:val="13"/>
              </w:rPr>
              <w:t>7</w:t>
            </w:r>
          </w:p>
        </w:tc>
        <w:tc>
          <w:tcPr>
            <w:tcW w:type="dxa" w:w="2131"/>
            <w:tcMar>
              <w:top w:w="55" w:type="dxa"/>
              <w:start w:w="55" w:type="dxa"/>
              <w:bottom w:w="55" w:type="dxa"/>
              <w:end w:w="55" w:type="dxa"/>
            </w:tcMar>
          </w:tcPr>
          <w:p>
            <w:r>
              <w:rPr>
                <w:b w:val="0"/>
                <w:i w:val="0"/>
                <w:sz w:val="13"/>
              </w:rPr>
              <w:t>Ich war zehn Jahre alt. Wir zogen um. (als)</w:t>
            </w:r>
          </w:p>
        </w:tc>
        <w:tc>
          <w:tcPr>
            <w:tcW w:type="dxa" w:w="2131"/>
            <w:tcMar>
              <w:top w:w="55" w:type="dxa"/>
              <w:start w:w="55" w:type="dxa"/>
              <w:bottom w:w="55" w:type="dxa"/>
              <w:end w:w="55" w:type="dxa"/>
            </w:tcMar>
          </w:tcPr>
          <w:p>
            <w:r>
              <w:rPr>
                <w:b w:val="0"/>
                <w:i w:val="0"/>
                <w:sz w:val="13"/>
              </w:rPr>
              <w:t>Als ich zehn Jahre alt war, zogen wir um. | Wir zogen um, als ich zehn Jahre alt war.</w:t>
            </w:r>
          </w:p>
        </w:tc>
        <w:tc>
          <w:tcPr>
            <w:tcW w:type="dxa" w:w="2131"/>
            <w:tcMar>
              <w:top w:w="55" w:type="dxa"/>
              <w:start w:w="55" w:type="dxa"/>
              <w:bottom w:w="55" w:type="dxa"/>
              <w:end w:w="55" w:type="dxa"/>
            </w:tcMar>
          </w:tcPr>
          <w:p>
            <w:r>
              <w:rPr>
                <w:b w:val="0"/>
                <w:i w:val="0"/>
                <w:sz w:val="13"/>
              </w:rPr>
              <w:t>1) Einmaliges Ereignis in der Vergangenheit.</w:t>
            </w:r>
            <w:r>
              <w:br/>
            </w:r>
            <w:r>
              <w:rPr>
                <w:b w:val="0"/>
                <w:i w:val="0"/>
                <w:sz w:val="13"/>
              </w:rPr>
              <w:t>2) als-Nebensatz: Verb am Ende.</w:t>
            </w:r>
          </w:p>
        </w:tc>
        <w:tc>
          <w:tcPr>
            <w:tcW w:type="dxa" w:w="2131"/>
            <w:tcMar>
              <w:top w:w="55" w:type="dxa"/>
              <w:start w:w="55" w:type="dxa"/>
              <w:bottom w:w="55" w:type="dxa"/>
              <w:end w:w="55" w:type="dxa"/>
            </w:tcMar>
          </w:tcPr>
          <w:p>
            <w:r>
              <w:rPr>
                <w:b w:val="0"/>
                <w:i w:val="0"/>
                <w:sz w:val="13"/>
              </w:rPr>
              <w:t>Beide Satzreihenfolgen akzeptieren.</w:t>
            </w:r>
          </w:p>
        </w:tc>
      </w:tr>
      <w:tr>
        <w:trPr>
          <w:cantSplit/>
        </w:trPr>
        <w:tc>
          <w:tcPr>
            <w:tcW w:type="dxa" w:w="2131"/>
            <w:tcMar>
              <w:top w:w="55" w:type="dxa"/>
              <w:start w:w="55" w:type="dxa"/>
              <w:bottom w:w="55" w:type="dxa"/>
              <w:end w:w="55" w:type="dxa"/>
            </w:tcMar>
          </w:tcPr>
          <w:p>
            <w:r>
              <w:rPr>
                <w:b w:val="0"/>
                <w:i w:val="0"/>
                <w:sz w:val="13"/>
              </w:rPr>
              <w:t>8</w:t>
            </w:r>
          </w:p>
        </w:tc>
        <w:tc>
          <w:tcPr>
            <w:tcW w:type="dxa" w:w="2131"/>
            <w:tcMar>
              <w:top w:w="55" w:type="dxa"/>
              <w:start w:w="55" w:type="dxa"/>
              <w:bottom w:w="55" w:type="dxa"/>
              <w:end w:w="55" w:type="dxa"/>
            </w:tcMar>
          </w:tcPr>
          <w:p>
            <w:r>
              <w:rPr>
                <w:b w:val="0"/>
                <w:i w:val="0"/>
                <w:sz w:val="13"/>
              </w:rPr>
              <w:t>Es regnet. Wir gehen spazieren. (obwohl)</w:t>
            </w:r>
          </w:p>
        </w:tc>
        <w:tc>
          <w:tcPr>
            <w:tcW w:type="dxa" w:w="2131"/>
            <w:tcMar>
              <w:top w:w="55" w:type="dxa"/>
              <w:start w:w="55" w:type="dxa"/>
              <w:bottom w:w="55" w:type="dxa"/>
              <w:end w:w="55" w:type="dxa"/>
            </w:tcMar>
          </w:tcPr>
          <w:p>
            <w:r>
              <w:rPr>
                <w:b w:val="0"/>
                <w:i w:val="0"/>
                <w:sz w:val="13"/>
              </w:rPr>
              <w:t>Obwohl es regnet, gehen wir spazieren. | Wir gehen spazieren, obwohl es regnet.</w:t>
            </w:r>
          </w:p>
        </w:tc>
        <w:tc>
          <w:tcPr>
            <w:tcW w:type="dxa" w:w="2131"/>
            <w:tcMar>
              <w:top w:w="55" w:type="dxa"/>
              <w:start w:w="55" w:type="dxa"/>
              <w:bottom w:w="55" w:type="dxa"/>
              <w:end w:w="55" w:type="dxa"/>
            </w:tcMar>
          </w:tcPr>
          <w:p>
            <w:r>
              <w:rPr>
                <w:b w:val="0"/>
                <w:i w:val="0"/>
                <w:sz w:val="13"/>
              </w:rPr>
              <w:t>1) Es gibt einen Gegensatz.</w:t>
            </w:r>
            <w:r>
              <w:br/>
            </w:r>
            <w:r>
              <w:rPr>
                <w:b w:val="0"/>
                <w:i w:val="0"/>
                <w:sz w:val="13"/>
              </w:rPr>
              <w:t>2) obwohl-Nebensatz: Verb am Ende.</w:t>
            </w:r>
          </w:p>
        </w:tc>
        <w:tc>
          <w:tcPr>
            <w:tcW w:type="dxa" w:w="2131"/>
            <w:tcMar>
              <w:top w:w="55" w:type="dxa"/>
              <w:start w:w="55" w:type="dxa"/>
              <w:bottom w:w="55" w:type="dxa"/>
              <w:end w:w="55" w:type="dxa"/>
            </w:tcMar>
          </w:tcPr>
          <w:p>
            <w:r>
              <w:rPr>
                <w:b w:val="0"/>
                <w:i w:val="0"/>
                <w:sz w:val="13"/>
              </w:rPr>
              <w:t>Beide akzeptieren.</w:t>
            </w:r>
          </w:p>
        </w:tc>
      </w:tr>
      <w:tr>
        <w:trPr>
          <w:cantSplit/>
        </w:trPr>
        <w:tc>
          <w:tcPr>
            <w:tcW w:type="dxa" w:w="2131"/>
            <w:tcMar>
              <w:top w:w="55" w:type="dxa"/>
              <w:start w:w="55" w:type="dxa"/>
              <w:bottom w:w="55" w:type="dxa"/>
              <w:end w:w="55" w:type="dxa"/>
            </w:tcMar>
          </w:tcPr>
          <w:p>
            <w:r>
              <w:rPr>
                <w:b w:val="0"/>
                <w:i w:val="0"/>
                <w:sz w:val="13"/>
              </w:rPr>
              <w:t>9</w:t>
            </w:r>
          </w:p>
        </w:tc>
        <w:tc>
          <w:tcPr>
            <w:tcW w:type="dxa" w:w="2131"/>
            <w:tcMar>
              <w:top w:w="55" w:type="dxa"/>
              <w:start w:w="55" w:type="dxa"/>
              <w:bottom w:w="55" w:type="dxa"/>
              <w:end w:w="55" w:type="dxa"/>
            </w:tcMar>
          </w:tcPr>
          <w:p>
            <w:r>
              <w:rPr>
                <w:b w:val="0"/>
                <w:i w:val="0"/>
                <w:sz w:val="13"/>
              </w:rPr>
              <w:t>Ruf mich an. Du brauchst Hilfe. (falls)</w:t>
            </w:r>
          </w:p>
        </w:tc>
        <w:tc>
          <w:tcPr>
            <w:tcW w:type="dxa" w:w="2131"/>
            <w:tcMar>
              <w:top w:w="55" w:type="dxa"/>
              <w:start w:w="55" w:type="dxa"/>
              <w:bottom w:w="55" w:type="dxa"/>
              <w:end w:w="55" w:type="dxa"/>
            </w:tcMar>
          </w:tcPr>
          <w:p>
            <w:r>
              <w:rPr>
                <w:b w:val="0"/>
                <w:i w:val="0"/>
                <w:sz w:val="13"/>
              </w:rPr>
              <w:t>Ruf mich an, falls du Hilfe brauchst. | Falls du Hilfe brauchst, ruf mich an.</w:t>
            </w:r>
          </w:p>
        </w:tc>
        <w:tc>
          <w:tcPr>
            <w:tcW w:type="dxa" w:w="2131"/>
            <w:tcMar>
              <w:top w:w="55" w:type="dxa"/>
              <w:start w:w="55" w:type="dxa"/>
              <w:bottom w:w="55" w:type="dxa"/>
              <w:end w:w="55" w:type="dxa"/>
            </w:tcMar>
          </w:tcPr>
          <w:p>
            <w:r>
              <w:rPr>
                <w:b w:val="0"/>
                <w:i w:val="0"/>
                <w:sz w:val="13"/>
              </w:rPr>
              <w:t>1) falls = Bedingung.</w:t>
            </w:r>
            <w:r>
              <w:br/>
            </w:r>
            <w:r>
              <w:rPr>
                <w:b w:val="0"/>
                <w:i w:val="0"/>
                <w:sz w:val="13"/>
              </w:rPr>
              <w:t>2) Im Nebensatz: du Hilfe brauchst.</w:t>
            </w:r>
          </w:p>
        </w:tc>
        <w:tc>
          <w:tcPr>
            <w:tcW w:type="dxa" w:w="2131"/>
            <w:tcMar>
              <w:top w:w="55" w:type="dxa"/>
              <w:start w:w="55" w:type="dxa"/>
              <w:bottom w:w="55" w:type="dxa"/>
              <w:end w:w="55" w:type="dxa"/>
            </w:tcMar>
          </w:tcPr>
          <w:p>
            <w:r>
              <w:rPr>
                <w:b w:val="0"/>
                <w:i w:val="0"/>
                <w:sz w:val="13"/>
              </w:rPr>
              <w:t>Beide akzeptieren.</w:t>
            </w:r>
          </w:p>
        </w:tc>
      </w:tr>
    </w:tbl>
    <w:tbl>
      <w:tblPr>
        <w:tblW w:type="auto" w:w="0"/>
        <w:jc w:val="center"/>
        <w:tblLook w:firstColumn="1" w:firstRow="1" w:lastColumn="0" w:lastRow="0" w:noHBand="0" w:noVBand="1" w:val="04A0"/>
      </w:tblPr>
      <w:tblGrid>
        <w:gridCol w:w="10656"/>
      </w:tblGrid>
      <w:tr>
        <w:tc>
          <w:tcPr>
            <w:tcW w:type="dxa" w:w="10656"/>
            <w:shd w:fill="F7F9FC"/>
            <w:tcMar>
              <w:top w:w="100" w:type="dxa"/>
              <w:start w:w="120" w:type="dxa"/>
              <w:bottom w:w="100" w:type="dxa"/>
              <w:end w:w="120" w:type="dxa"/>
            </w:tcMar>
          </w:tcPr>
          <w:p>
            <w:r>
              <w:rPr>
                <w:b/>
                <w:i w:val="0"/>
                <w:color w:val="C6A15B"/>
                <w:sz w:val="17"/>
              </w:rPr>
              <w:t xml:space="preserve">Completion card  </w:t>
            </w:r>
            <w:r>
              <w:rPr>
                <w:b w:val="0"/>
                <w:i w:val="0"/>
                <w:color w:val="1F2937"/>
                <w:sz w:val="17"/>
              </w:rPr>
              <w:t>🎉 Übung 2 geschafft! Show richtig / mit Hinweis / verbessern. Primary button: Weiter. If red items remain: Aufgaben wiederholen.</w:t>
            </w:r>
          </w:p>
        </w:tc>
      </w:tr>
    </w:tbl>
    <w:p/>
    <w:p>
      <w:pPr>
        <w:pStyle w:val="Heading2"/>
        <w:keepNext/>
      </w:pPr>
      <w:r>
        <w:rPr>
          <w:rFonts w:ascii="Georgia" w:hAnsi="Georgia"/>
          <w:b/>
          <w:i w:val="0"/>
          <w:color w:val="254A7B"/>
        </w:rPr>
        <w:t>Übung 3 – Satzstellung</w:t>
      </w:r>
    </w:p>
    <w:p>
      <w:r>
        <w:rPr>
          <w:b/>
          <w:i w:val="0"/>
          <w:color w:val="254A7B"/>
          <w:sz w:val="17"/>
        </w:rPr>
        <w:t xml:space="preserve">Type: </w:t>
      </w:r>
      <w:r>
        <w:rPr>
          <w:b w:val="0"/>
          <w:i w:val="0"/>
          <w:sz w:val="17"/>
        </w:rPr>
        <w:t>word_order</w:t>
      </w:r>
    </w:p>
    <w:p>
      <w:r>
        <w:rPr>
          <w:b/>
          <w:i w:val="0"/>
          <w:color w:val="254A7B"/>
          <w:sz w:val="17"/>
        </w:rPr>
        <w:t xml:space="preserve">Objective: </w:t>
      </w:r>
      <w:r>
        <w:rPr>
          <w:b w:val="0"/>
          <w:i w:val="0"/>
          <w:sz w:val="17"/>
        </w:rPr>
        <w:t>Verbposition in Nebensatz und Hauptsatz nach Konnektor korrekt ordnen.</w:t>
      </w:r>
    </w:p>
    <w:p>
      <w:r>
        <w:rPr>
          <w:b/>
          <w:i w:val="0"/>
          <w:color w:val="254A7B"/>
          <w:sz w:val="17"/>
        </w:rPr>
        <w:t xml:space="preserve">Instruction: </w:t>
      </w:r>
      <w:r>
        <w:rPr>
          <w:b w:val="0"/>
          <w:i w:val="0"/>
          <w:sz w:val="17"/>
        </w:rPr>
        <w:t>Ordne die Wörter.</w:t>
      </w:r>
    </w:p>
    <w:p>
      <w:pPr>
        <w:pStyle w:val="Heading3"/>
        <w:keepNext/>
      </w:pPr>
      <w:r>
        <w:rPr>
          <w:rFonts w:ascii="Georgia" w:hAnsi="Georgia"/>
          <w:b/>
          <w:i w:val="0"/>
          <w:color w:val="254A7B"/>
        </w:rPr>
        <w:t>Solved examples (not counted)</w:t>
      </w:r>
    </w:p>
    <w:tbl>
      <w:tblPr>
        <w:tblStyle w:val="TableGrid"/>
        <w:tblW w:type="auto" w:w="0"/>
        <w:jc w:val="center"/>
        <w:tblLook w:firstColumn="1" w:firstRow="1" w:lastColumn="0" w:lastRow="0" w:noHBand="0" w:noVBand="1" w:val="04A0"/>
      </w:tblPr>
      <w:tblGrid>
        <w:gridCol w:w="3552"/>
        <w:gridCol w:w="3552"/>
        <w:gridCol w:w="3552"/>
      </w:tblGrid>
      <w:tr>
        <w:trPr>
          <w:tblHeader w:val="true"/>
        </w:trPr>
        <w:tc>
          <w:tcPr>
            <w:tcW w:type="dxa" w:w="3552"/>
            <w:shd w:fill="DCE5F2"/>
            <w:tcMar>
              <w:top w:w="70" w:type="dxa"/>
              <w:start w:w="75" w:type="dxa"/>
              <w:bottom w:w="70" w:type="dxa"/>
              <w:end w:w="75" w:type="dxa"/>
            </w:tcMar>
          </w:tcPr>
          <w:p>
            <w:r>
              <w:rPr>
                <w:b/>
                <w:i w:val="0"/>
                <w:color w:val="0B1C38"/>
                <w:sz w:val="15"/>
              </w:rPr>
              <w:t>Example</w:t>
            </w:r>
          </w:p>
        </w:tc>
        <w:tc>
          <w:tcPr>
            <w:tcW w:type="dxa" w:w="3552"/>
            <w:shd w:fill="DCE5F2"/>
            <w:tcMar>
              <w:top w:w="70" w:type="dxa"/>
              <w:start w:w="75" w:type="dxa"/>
              <w:bottom w:w="70" w:type="dxa"/>
              <w:end w:w="75" w:type="dxa"/>
            </w:tcMar>
          </w:tcPr>
          <w:p>
            <w:r>
              <w:rPr>
                <w:b/>
                <w:i w:val="0"/>
                <w:color w:val="0B1C38"/>
                <w:sz w:val="15"/>
              </w:rPr>
              <w:t>Solution</w:t>
            </w:r>
          </w:p>
        </w:tc>
        <w:tc>
          <w:tcPr>
            <w:tcW w:type="dxa" w:w="3552"/>
            <w:shd w:fill="DCE5F2"/>
            <w:tcMar>
              <w:top w:w="70" w:type="dxa"/>
              <w:start w:w="75" w:type="dxa"/>
              <w:bottom w:w="70" w:type="dxa"/>
              <w:end w:w="75" w:type="dxa"/>
            </w:tcMar>
          </w:tcPr>
          <w:p>
            <w:r>
              <w:rPr>
                <w:b/>
                <w:i w:val="0"/>
                <w:color w:val="0B1C38"/>
                <w:sz w:val="15"/>
              </w:rPr>
              <w:t>Learning point</w:t>
            </w:r>
          </w:p>
        </w:tc>
      </w:tr>
      <w:tr>
        <w:trPr>
          <w:cantSplit/>
        </w:trPr>
        <w:tc>
          <w:tcPr>
            <w:tcW w:type="dxa" w:w="3552"/>
            <w:tcMar>
              <w:top w:w="70" w:type="dxa"/>
              <w:start w:w="75" w:type="dxa"/>
              <w:bottom w:w="70" w:type="dxa"/>
              <w:end w:w="75" w:type="dxa"/>
            </w:tcMar>
          </w:tcPr>
          <w:p>
            <w:r>
              <w:rPr>
                <w:b w:val="0"/>
                <w:i w:val="0"/>
                <w:sz w:val="14"/>
              </w:rPr>
              <w:t>weil / ich / heute / arbeiten / muss</w:t>
            </w:r>
          </w:p>
        </w:tc>
        <w:tc>
          <w:tcPr>
            <w:tcW w:type="dxa" w:w="3552"/>
            <w:tcMar>
              <w:top w:w="70" w:type="dxa"/>
              <w:start w:w="75" w:type="dxa"/>
              <w:bottom w:w="70" w:type="dxa"/>
              <w:end w:w="75" w:type="dxa"/>
            </w:tcMar>
          </w:tcPr>
          <w:p>
            <w:r>
              <w:rPr>
                <w:b w:val="0"/>
                <w:i w:val="0"/>
                <w:sz w:val="14"/>
              </w:rPr>
              <w:t>weil ich heute arbeiten muss</w:t>
            </w:r>
          </w:p>
        </w:tc>
        <w:tc>
          <w:tcPr>
            <w:tcW w:type="dxa" w:w="3552"/>
            <w:tcMar>
              <w:top w:w="70" w:type="dxa"/>
              <w:start w:w="75" w:type="dxa"/>
              <w:bottom w:w="70" w:type="dxa"/>
              <w:end w:w="75" w:type="dxa"/>
            </w:tcMar>
          </w:tcPr>
          <w:p>
            <w:r>
              <w:rPr>
                <w:b w:val="0"/>
                <w:i w:val="0"/>
                <w:sz w:val="14"/>
              </w:rPr>
              <w:t>Nebensatz: Verbkomplex am Ende.</w:t>
            </w:r>
          </w:p>
        </w:tc>
      </w:tr>
      <w:tr>
        <w:trPr>
          <w:cantSplit/>
        </w:trPr>
        <w:tc>
          <w:tcPr>
            <w:tcW w:type="dxa" w:w="3552"/>
            <w:tcMar>
              <w:top w:w="70" w:type="dxa"/>
              <w:start w:w="75" w:type="dxa"/>
              <w:bottom w:w="70" w:type="dxa"/>
              <w:end w:w="75" w:type="dxa"/>
            </w:tcMar>
          </w:tcPr>
          <w:p>
            <w:r>
              <w:rPr>
                <w:b w:val="0"/>
                <w:i w:val="0"/>
                <w:sz w:val="14"/>
              </w:rPr>
              <w:t>deshalb / bleibe / ich / zu Hause</w:t>
            </w:r>
          </w:p>
        </w:tc>
        <w:tc>
          <w:tcPr>
            <w:tcW w:type="dxa" w:w="3552"/>
            <w:tcMar>
              <w:top w:w="70" w:type="dxa"/>
              <w:start w:w="75" w:type="dxa"/>
              <w:bottom w:w="70" w:type="dxa"/>
              <w:end w:w="75" w:type="dxa"/>
            </w:tcMar>
          </w:tcPr>
          <w:p>
            <w:r>
              <w:rPr>
                <w:b w:val="0"/>
                <w:i w:val="0"/>
                <w:sz w:val="14"/>
              </w:rPr>
              <w:t>Deshalb bleibe ich zu Hause.</w:t>
            </w:r>
          </w:p>
        </w:tc>
        <w:tc>
          <w:tcPr>
            <w:tcW w:type="dxa" w:w="3552"/>
            <w:tcMar>
              <w:top w:w="70" w:type="dxa"/>
              <w:start w:w="75" w:type="dxa"/>
              <w:bottom w:w="70" w:type="dxa"/>
              <w:end w:w="75" w:type="dxa"/>
            </w:tcMar>
          </w:tcPr>
          <w:p>
            <w:r>
              <w:rPr>
                <w:b w:val="0"/>
                <w:i w:val="0"/>
                <w:sz w:val="14"/>
              </w:rPr>
              <w:t>Konnektor auf Position 1 → Verb direkt danach.</w:t>
            </w:r>
          </w:p>
        </w:tc>
      </w:tr>
    </w:tbl>
    <w:p/>
    <w:p>
      <w:pPr>
        <w:pStyle w:val="Heading3"/>
        <w:keepNext/>
      </w:pPr>
      <w:r>
        <w:rPr>
          <w:rFonts w:ascii="Georgia" w:hAnsi="Georgia"/>
          <w:b/>
          <w:i w:val="0"/>
          <w:color w:val="254A7B"/>
        </w:rPr>
        <w:t>Student tasks</w:t>
      </w:r>
    </w:p>
    <w:tbl>
      <w:tblPr>
        <w:tblStyle w:val="TableGrid"/>
        <w:tblW w:type="auto" w:w="0"/>
        <w:jc w:val="center"/>
        <w:tblLook w:firstColumn="1" w:firstRow="1" w:lastColumn="0" w:lastRow="0" w:noHBand="0" w:noVBand="1" w:val="04A0"/>
      </w:tblPr>
      <w:tblGrid>
        <w:gridCol w:w="2131"/>
        <w:gridCol w:w="2131"/>
        <w:gridCol w:w="2131"/>
        <w:gridCol w:w="2131"/>
        <w:gridCol w:w="2131"/>
      </w:tblGrid>
      <w:tr>
        <w:trPr>
          <w:tblHeader w:val="true"/>
        </w:trPr>
        <w:tc>
          <w:tcPr>
            <w:tcW w:type="dxa" w:w="2131"/>
            <w:shd w:fill="0B1C38"/>
            <w:tcMar>
              <w:top w:w="55" w:type="dxa"/>
              <w:start w:w="55" w:type="dxa"/>
              <w:bottom w:w="55" w:type="dxa"/>
              <w:end w:w="55" w:type="dxa"/>
            </w:tcMar>
          </w:tcPr>
          <w:p>
            <w:r>
              <w:rPr>
                <w:b/>
                <w:i w:val="0"/>
                <w:color w:val="FFFFFF"/>
                <w:sz w:val="14"/>
              </w:rPr>
              <w:t>ID</w:t>
            </w:r>
          </w:p>
        </w:tc>
        <w:tc>
          <w:tcPr>
            <w:tcW w:type="dxa" w:w="2131"/>
            <w:shd w:fill="0B1C38"/>
            <w:tcMar>
              <w:top w:w="55" w:type="dxa"/>
              <w:start w:w="55" w:type="dxa"/>
              <w:bottom w:w="55" w:type="dxa"/>
              <w:end w:w="55" w:type="dxa"/>
            </w:tcMar>
          </w:tcPr>
          <w:p>
            <w:r>
              <w:rPr>
                <w:b/>
                <w:i w:val="0"/>
                <w:color w:val="FFFFFF"/>
                <w:sz w:val="14"/>
              </w:rPr>
              <w:t>Prompt</w:t>
            </w:r>
          </w:p>
        </w:tc>
        <w:tc>
          <w:tcPr>
            <w:tcW w:type="dxa" w:w="2131"/>
            <w:shd w:fill="0B1C38"/>
            <w:tcMar>
              <w:top w:w="55" w:type="dxa"/>
              <w:start w:w="55" w:type="dxa"/>
              <w:bottom w:w="55" w:type="dxa"/>
              <w:end w:w="55" w:type="dxa"/>
            </w:tcMar>
          </w:tcPr>
          <w:p>
            <w:r>
              <w:rPr>
                <w:b/>
                <w:i w:val="0"/>
                <w:color w:val="FFFFFF"/>
                <w:sz w:val="14"/>
              </w:rPr>
              <w:t>Accepted answer(s)</w:t>
            </w:r>
          </w:p>
        </w:tc>
        <w:tc>
          <w:tcPr>
            <w:tcW w:type="dxa" w:w="2131"/>
            <w:shd w:fill="0B1C38"/>
            <w:tcMar>
              <w:top w:w="55" w:type="dxa"/>
              <w:start w:w="55" w:type="dxa"/>
              <w:bottom w:w="55" w:type="dxa"/>
              <w:end w:w="55" w:type="dxa"/>
            </w:tcMar>
          </w:tcPr>
          <w:p>
            <w:r>
              <w:rPr>
                <w:b/>
                <w:i w:val="0"/>
                <w:color w:val="FFFFFF"/>
                <w:sz w:val="14"/>
              </w:rPr>
              <w:t>Hint 1 / Hint 2</w:t>
            </w:r>
          </w:p>
        </w:tc>
        <w:tc>
          <w:tcPr>
            <w:tcW w:type="dxa" w:w="2131"/>
            <w:shd w:fill="0B1C38"/>
            <w:tcMar>
              <w:top w:w="55" w:type="dxa"/>
              <w:start w:w="55" w:type="dxa"/>
              <w:bottom w:w="55" w:type="dxa"/>
              <w:end w:w="55" w:type="dxa"/>
            </w:tcMar>
          </w:tcPr>
          <w:p>
            <w:r>
              <w:rPr>
                <w:b/>
                <w:i w:val="0"/>
                <w:color w:val="FFFFFF"/>
                <w:sz w:val="14"/>
              </w:rPr>
              <w:t>Feedback</w:t>
            </w:r>
          </w:p>
        </w:tc>
      </w:tr>
      <w:tr>
        <w:trPr>
          <w:cantSplit/>
        </w:trPr>
        <w:tc>
          <w:tcPr>
            <w:tcW w:type="dxa" w:w="2131"/>
            <w:tcMar>
              <w:top w:w="55" w:type="dxa"/>
              <w:start w:w="55" w:type="dxa"/>
              <w:bottom w:w="55" w:type="dxa"/>
              <w:end w:w="55" w:type="dxa"/>
            </w:tcMar>
          </w:tcPr>
          <w:p>
            <w:r>
              <w:rPr>
                <w:b w:val="0"/>
                <w:i w:val="0"/>
                <w:sz w:val="13"/>
              </w:rPr>
              <w:t>10</w:t>
            </w:r>
          </w:p>
        </w:tc>
        <w:tc>
          <w:tcPr>
            <w:tcW w:type="dxa" w:w="2131"/>
            <w:tcMar>
              <w:top w:w="55" w:type="dxa"/>
              <w:start w:w="55" w:type="dxa"/>
              <w:bottom w:w="55" w:type="dxa"/>
              <w:end w:w="55" w:type="dxa"/>
            </w:tcMar>
          </w:tcPr>
          <w:p>
            <w:r>
              <w:rPr>
                <w:b w:val="0"/>
                <w:i w:val="0"/>
                <w:sz w:val="13"/>
              </w:rPr>
              <w:t>weil / morgen / ich / arbeiten / muss</w:t>
            </w:r>
          </w:p>
        </w:tc>
        <w:tc>
          <w:tcPr>
            <w:tcW w:type="dxa" w:w="2131"/>
            <w:tcMar>
              <w:top w:w="55" w:type="dxa"/>
              <w:start w:w="55" w:type="dxa"/>
              <w:bottom w:w="55" w:type="dxa"/>
              <w:end w:w="55" w:type="dxa"/>
            </w:tcMar>
          </w:tcPr>
          <w:p>
            <w:r>
              <w:rPr>
                <w:b w:val="0"/>
                <w:i w:val="0"/>
                <w:sz w:val="13"/>
              </w:rPr>
              <w:t>weil ich morgen arbeiten muss</w:t>
            </w:r>
          </w:p>
        </w:tc>
        <w:tc>
          <w:tcPr>
            <w:tcW w:type="dxa" w:w="2131"/>
            <w:tcMar>
              <w:top w:w="55" w:type="dxa"/>
              <w:start w:w="55" w:type="dxa"/>
              <w:bottom w:w="55" w:type="dxa"/>
              <w:end w:w="55" w:type="dxa"/>
            </w:tcMar>
          </w:tcPr>
          <w:p>
            <w:r>
              <w:rPr>
                <w:b w:val="0"/>
                <w:i w:val="0"/>
                <w:sz w:val="13"/>
              </w:rPr>
              <w:t>1) weil leitet Nebensatz ein.</w:t>
            </w:r>
            <w:r>
              <w:br/>
            </w:r>
            <w:r>
              <w:rPr>
                <w:b w:val="0"/>
                <w:i w:val="0"/>
                <w:sz w:val="13"/>
              </w:rPr>
              <w:t>2) Subjekt + Mittelfeld + Verbkomplex am Ende.</w:t>
            </w:r>
          </w:p>
        </w:tc>
        <w:tc>
          <w:tcPr>
            <w:tcW w:type="dxa" w:w="2131"/>
            <w:tcMar>
              <w:top w:w="55" w:type="dxa"/>
              <w:start w:w="55" w:type="dxa"/>
              <w:bottom w:w="55" w:type="dxa"/>
              <w:end w:w="55" w:type="dxa"/>
            </w:tcMar>
          </w:tcPr>
          <w:p>
            <w:r>
              <w:rPr>
                <w:b w:val="0"/>
                <w:i w:val="0"/>
                <w:sz w:val="13"/>
              </w:rPr>
              <w:t>Richtig.</w:t>
            </w:r>
          </w:p>
        </w:tc>
      </w:tr>
      <w:tr>
        <w:trPr>
          <w:cantSplit/>
        </w:trPr>
        <w:tc>
          <w:tcPr>
            <w:tcW w:type="dxa" w:w="2131"/>
            <w:tcMar>
              <w:top w:w="55" w:type="dxa"/>
              <w:start w:w="55" w:type="dxa"/>
              <w:bottom w:w="55" w:type="dxa"/>
              <w:end w:w="55" w:type="dxa"/>
            </w:tcMar>
          </w:tcPr>
          <w:p>
            <w:r>
              <w:rPr>
                <w:b w:val="0"/>
                <w:i w:val="0"/>
                <w:sz w:val="13"/>
              </w:rPr>
              <w:t>11</w:t>
            </w:r>
          </w:p>
        </w:tc>
        <w:tc>
          <w:tcPr>
            <w:tcW w:type="dxa" w:w="2131"/>
            <w:tcMar>
              <w:top w:w="55" w:type="dxa"/>
              <w:start w:w="55" w:type="dxa"/>
              <w:bottom w:w="55" w:type="dxa"/>
              <w:end w:w="55" w:type="dxa"/>
            </w:tcMar>
          </w:tcPr>
          <w:p>
            <w:r>
              <w:rPr>
                <w:b w:val="0"/>
                <w:i w:val="0"/>
                <w:sz w:val="13"/>
              </w:rPr>
              <w:t>deshalb / heute / bleibe / ich / zu Hause</w:t>
            </w:r>
          </w:p>
        </w:tc>
        <w:tc>
          <w:tcPr>
            <w:tcW w:type="dxa" w:w="2131"/>
            <w:tcMar>
              <w:top w:w="55" w:type="dxa"/>
              <w:start w:w="55" w:type="dxa"/>
              <w:bottom w:w="55" w:type="dxa"/>
              <w:end w:w="55" w:type="dxa"/>
            </w:tcMar>
          </w:tcPr>
          <w:p>
            <w:r>
              <w:rPr>
                <w:b w:val="0"/>
                <w:i w:val="0"/>
                <w:sz w:val="13"/>
              </w:rPr>
              <w:t>Deshalb bleibe ich heute zu Hause.</w:t>
            </w:r>
          </w:p>
        </w:tc>
        <w:tc>
          <w:tcPr>
            <w:tcW w:type="dxa" w:w="2131"/>
            <w:tcMar>
              <w:top w:w="55" w:type="dxa"/>
              <w:start w:w="55" w:type="dxa"/>
              <w:bottom w:w="55" w:type="dxa"/>
              <w:end w:w="55" w:type="dxa"/>
            </w:tcMar>
          </w:tcPr>
          <w:p>
            <w:r>
              <w:rPr>
                <w:b w:val="0"/>
                <w:i w:val="0"/>
                <w:sz w:val="13"/>
              </w:rPr>
              <w:t>1) deshalb kann Position 1 besetzen.</w:t>
            </w:r>
            <w:r>
              <w:br/>
            </w:r>
            <w:r>
              <w:rPr>
                <w:b w:val="0"/>
                <w:i w:val="0"/>
                <w:sz w:val="13"/>
              </w:rPr>
              <w:t>2) Danach kommt das finite Verb.</w:t>
            </w:r>
          </w:p>
        </w:tc>
        <w:tc>
          <w:tcPr>
            <w:tcW w:type="dxa" w:w="2131"/>
            <w:tcMar>
              <w:top w:w="55" w:type="dxa"/>
              <w:start w:w="55" w:type="dxa"/>
              <w:bottom w:w="55" w:type="dxa"/>
              <w:end w:w="55" w:type="dxa"/>
            </w:tcMar>
          </w:tcPr>
          <w:p>
            <w:r>
              <w:rPr>
                <w:b w:val="0"/>
                <w:i w:val="0"/>
                <w:sz w:val="13"/>
              </w:rPr>
              <w:t>Richtig.</w:t>
            </w:r>
          </w:p>
        </w:tc>
      </w:tr>
      <w:tr>
        <w:trPr>
          <w:cantSplit/>
        </w:trPr>
        <w:tc>
          <w:tcPr>
            <w:tcW w:type="dxa" w:w="2131"/>
            <w:tcMar>
              <w:top w:w="55" w:type="dxa"/>
              <w:start w:w="55" w:type="dxa"/>
              <w:bottom w:w="55" w:type="dxa"/>
              <w:end w:w="55" w:type="dxa"/>
            </w:tcMar>
          </w:tcPr>
          <w:p>
            <w:r>
              <w:rPr>
                <w:b w:val="0"/>
                <w:i w:val="0"/>
                <w:sz w:val="13"/>
              </w:rPr>
              <w:t>12</w:t>
            </w:r>
          </w:p>
        </w:tc>
        <w:tc>
          <w:tcPr>
            <w:tcW w:type="dxa" w:w="2131"/>
            <w:tcMar>
              <w:top w:w="55" w:type="dxa"/>
              <w:start w:w="55" w:type="dxa"/>
              <w:bottom w:w="55" w:type="dxa"/>
              <w:end w:w="55" w:type="dxa"/>
            </w:tcMar>
          </w:tcPr>
          <w:p>
            <w:r>
              <w:rPr>
                <w:b w:val="0"/>
                <w:i w:val="0"/>
                <w:sz w:val="13"/>
              </w:rPr>
              <w:t>obwohl / müde / ist / sie / weiter / arbeitet / sie</w:t>
            </w:r>
          </w:p>
        </w:tc>
        <w:tc>
          <w:tcPr>
            <w:tcW w:type="dxa" w:w="2131"/>
            <w:tcMar>
              <w:top w:w="55" w:type="dxa"/>
              <w:start w:w="55" w:type="dxa"/>
              <w:bottom w:w="55" w:type="dxa"/>
              <w:end w:w="55" w:type="dxa"/>
            </w:tcMar>
          </w:tcPr>
          <w:p>
            <w:r>
              <w:rPr>
                <w:b w:val="0"/>
                <w:i w:val="0"/>
                <w:sz w:val="13"/>
              </w:rPr>
              <w:t>Obwohl sie müde ist, arbeitet sie weiter.</w:t>
            </w:r>
          </w:p>
        </w:tc>
        <w:tc>
          <w:tcPr>
            <w:tcW w:type="dxa" w:w="2131"/>
            <w:tcMar>
              <w:top w:w="55" w:type="dxa"/>
              <w:start w:w="55" w:type="dxa"/>
              <w:bottom w:w="55" w:type="dxa"/>
              <w:end w:w="55" w:type="dxa"/>
            </w:tcMar>
          </w:tcPr>
          <w:p>
            <w:r>
              <w:rPr>
                <w:b w:val="0"/>
                <w:i w:val="0"/>
                <w:sz w:val="13"/>
              </w:rPr>
              <w:t>1) obwohl-Nebensatz zuerst.</w:t>
            </w:r>
            <w:r>
              <w:br/>
            </w:r>
            <w:r>
              <w:rPr>
                <w:b w:val="0"/>
                <w:i w:val="0"/>
                <w:sz w:val="13"/>
              </w:rPr>
              <w:t>2) Verb am Ende des Nebensatzes; danach Hauptsatz Verb auf Position 1 nach Komma.</w:t>
            </w:r>
          </w:p>
        </w:tc>
        <w:tc>
          <w:tcPr>
            <w:tcW w:type="dxa" w:w="2131"/>
            <w:tcMar>
              <w:top w:w="55" w:type="dxa"/>
              <w:start w:w="55" w:type="dxa"/>
              <w:bottom w:w="55" w:type="dxa"/>
              <w:end w:w="55" w:type="dxa"/>
            </w:tcMar>
          </w:tcPr>
          <w:p>
            <w:r>
              <w:rPr>
                <w:b w:val="0"/>
                <w:i w:val="0"/>
                <w:sz w:val="13"/>
              </w:rPr>
              <w:t>Richtig.</w:t>
            </w:r>
          </w:p>
        </w:tc>
      </w:tr>
      <w:tr>
        <w:trPr>
          <w:cantSplit/>
        </w:trPr>
        <w:tc>
          <w:tcPr>
            <w:tcW w:type="dxa" w:w="2131"/>
            <w:tcMar>
              <w:top w:w="55" w:type="dxa"/>
              <w:start w:w="55" w:type="dxa"/>
              <w:bottom w:w="55" w:type="dxa"/>
              <w:end w:w="55" w:type="dxa"/>
            </w:tcMar>
          </w:tcPr>
          <w:p>
            <w:r>
              <w:rPr>
                <w:b w:val="0"/>
                <w:i w:val="0"/>
                <w:sz w:val="13"/>
              </w:rPr>
              <w:t>13</w:t>
            </w:r>
          </w:p>
        </w:tc>
        <w:tc>
          <w:tcPr>
            <w:tcW w:type="dxa" w:w="2131"/>
            <w:tcMar>
              <w:top w:w="55" w:type="dxa"/>
              <w:start w:w="55" w:type="dxa"/>
              <w:bottom w:w="55" w:type="dxa"/>
              <w:end w:w="55" w:type="dxa"/>
            </w:tcMar>
          </w:tcPr>
          <w:p>
            <w:r>
              <w:rPr>
                <w:b w:val="0"/>
                <w:i w:val="0"/>
                <w:sz w:val="13"/>
              </w:rPr>
              <w:t>wenn / Zeit / habe / ich / komme / ich</w:t>
            </w:r>
          </w:p>
        </w:tc>
        <w:tc>
          <w:tcPr>
            <w:tcW w:type="dxa" w:w="2131"/>
            <w:tcMar>
              <w:top w:w="55" w:type="dxa"/>
              <w:start w:w="55" w:type="dxa"/>
              <w:bottom w:w="55" w:type="dxa"/>
              <w:end w:w="55" w:type="dxa"/>
            </w:tcMar>
          </w:tcPr>
          <w:p>
            <w:r>
              <w:rPr>
                <w:b w:val="0"/>
                <w:i w:val="0"/>
                <w:sz w:val="13"/>
              </w:rPr>
              <w:t>Wenn ich Zeit habe, komme ich.</w:t>
            </w:r>
          </w:p>
        </w:tc>
        <w:tc>
          <w:tcPr>
            <w:tcW w:type="dxa" w:w="2131"/>
            <w:tcMar>
              <w:top w:w="55" w:type="dxa"/>
              <w:start w:w="55" w:type="dxa"/>
              <w:bottom w:w="55" w:type="dxa"/>
              <w:end w:w="55" w:type="dxa"/>
            </w:tcMar>
          </w:tcPr>
          <w:p>
            <w:r>
              <w:rPr>
                <w:b w:val="0"/>
                <w:i w:val="0"/>
                <w:sz w:val="13"/>
              </w:rPr>
              <w:t>1) wenn-Nebensatz zuerst.</w:t>
            </w:r>
            <w:r>
              <w:br/>
            </w:r>
            <w:r>
              <w:rPr>
                <w:b w:val="0"/>
                <w:i w:val="0"/>
                <w:sz w:val="13"/>
              </w:rPr>
              <w:t>2) habe am Ende des Nebensatzes; komme direkt nach Komma.</w:t>
            </w:r>
          </w:p>
        </w:tc>
        <w:tc>
          <w:tcPr>
            <w:tcW w:type="dxa" w:w="2131"/>
            <w:tcMar>
              <w:top w:w="55" w:type="dxa"/>
              <w:start w:w="55" w:type="dxa"/>
              <w:bottom w:w="55" w:type="dxa"/>
              <w:end w:w="55" w:type="dxa"/>
            </w:tcMar>
          </w:tcPr>
          <w:p>
            <w:r>
              <w:rPr>
                <w:b w:val="0"/>
                <w:i w:val="0"/>
                <w:sz w:val="13"/>
              </w:rPr>
              <w:t>Richtig.</w:t>
            </w:r>
          </w:p>
        </w:tc>
      </w:tr>
    </w:tbl>
    <w:tbl>
      <w:tblPr>
        <w:tblW w:type="auto" w:w="0"/>
        <w:jc w:val="center"/>
        <w:tblLook w:firstColumn="1" w:firstRow="1" w:lastColumn="0" w:lastRow="0" w:noHBand="0" w:noVBand="1" w:val="04A0"/>
      </w:tblPr>
      <w:tblGrid>
        <w:gridCol w:w="10656"/>
      </w:tblGrid>
      <w:tr>
        <w:tc>
          <w:tcPr>
            <w:tcW w:type="dxa" w:w="10656"/>
            <w:shd w:fill="EEF7F4"/>
            <w:tcMar>
              <w:top w:w="100" w:type="dxa"/>
              <w:start w:w="120" w:type="dxa"/>
              <w:bottom w:w="100" w:type="dxa"/>
              <w:end w:w="120" w:type="dxa"/>
            </w:tcMar>
          </w:tcPr>
          <w:p>
            <w:r>
              <w:rPr>
                <w:b/>
                <w:i w:val="0"/>
                <w:color w:val="1F7A55"/>
                <w:sz w:val="17"/>
              </w:rPr>
              <w:t xml:space="preserve">UI behavior  </w:t>
            </w:r>
            <w:r>
              <w:rPr>
                <w:b w:val="0"/>
                <w:i w:val="0"/>
                <w:color w:val="1F2937"/>
                <w:sz w:val="17"/>
              </w:rPr>
              <w:t>Als Drag-and-drop Wort-/Satzsegment-Builder umsetzen; Großschreibung und Komma nach erfolgreicher Ordnung automatisch erklären.</w:t>
            </w:r>
          </w:p>
        </w:tc>
      </w:tr>
    </w:tbl>
    <w:p/>
    <w:tbl>
      <w:tblPr>
        <w:tblW w:type="auto" w:w="0"/>
        <w:jc w:val="center"/>
        <w:tblLook w:firstColumn="1" w:firstRow="1" w:lastColumn="0" w:lastRow="0" w:noHBand="0" w:noVBand="1" w:val="04A0"/>
      </w:tblPr>
      <w:tblGrid>
        <w:gridCol w:w="10656"/>
      </w:tblGrid>
      <w:tr>
        <w:tc>
          <w:tcPr>
            <w:tcW w:type="dxa" w:w="10656"/>
            <w:shd w:fill="F7F9FC"/>
            <w:tcMar>
              <w:top w:w="100" w:type="dxa"/>
              <w:start w:w="120" w:type="dxa"/>
              <w:bottom w:w="100" w:type="dxa"/>
              <w:end w:w="120" w:type="dxa"/>
            </w:tcMar>
          </w:tcPr>
          <w:p>
            <w:r>
              <w:rPr>
                <w:b/>
                <w:i w:val="0"/>
                <w:color w:val="C6A15B"/>
                <w:sz w:val="17"/>
              </w:rPr>
              <w:t xml:space="preserve">Completion card  </w:t>
            </w:r>
            <w:r>
              <w:rPr>
                <w:b w:val="0"/>
                <w:i w:val="0"/>
                <w:color w:val="1F2937"/>
                <w:sz w:val="17"/>
              </w:rPr>
              <w:t>🎉 Übung 3 geschafft! Show richtig / mit Hinweis / verbessern. Primary button: Weiter. If red items remain: Aufgaben wiederholen.</w:t>
            </w:r>
          </w:p>
        </w:tc>
      </w:tr>
    </w:tbl>
    <w:p/>
    <w:p>
      <w:pPr>
        <w:pStyle w:val="Heading2"/>
        <w:keepNext/>
      </w:pPr>
      <w:r>
        <w:rPr>
          <w:rFonts w:ascii="Georgia" w:hAnsi="Georgia"/>
          <w:b/>
          <w:i w:val="0"/>
          <w:color w:val="254A7B"/>
        </w:rPr>
        <w:t>Übung 4 – wenn oder als?</w:t>
      </w:r>
    </w:p>
    <w:p>
      <w:r>
        <w:rPr>
          <w:b/>
          <w:i w:val="0"/>
          <w:color w:val="254A7B"/>
          <w:sz w:val="17"/>
        </w:rPr>
        <w:t xml:space="preserve">Type: </w:t>
      </w:r>
      <w:r>
        <w:rPr>
          <w:b w:val="0"/>
          <w:i w:val="0"/>
          <w:sz w:val="17"/>
        </w:rPr>
        <w:t>fill_blank</w:t>
      </w:r>
    </w:p>
    <w:p>
      <w:r>
        <w:rPr>
          <w:b/>
          <w:i w:val="0"/>
          <w:color w:val="254A7B"/>
          <w:sz w:val="17"/>
        </w:rPr>
        <w:t xml:space="preserve">Objective: </w:t>
      </w:r>
      <w:r>
        <w:rPr>
          <w:b w:val="0"/>
          <w:i w:val="0"/>
          <w:sz w:val="17"/>
        </w:rPr>
        <w:t>wenn für Wiederholung/Gegenwart/Zukunft und als für einmalige Vergangenheit unterscheiden.</w:t>
      </w:r>
    </w:p>
    <w:p>
      <w:r>
        <w:rPr>
          <w:b/>
          <w:i w:val="0"/>
          <w:color w:val="254A7B"/>
          <w:sz w:val="17"/>
        </w:rPr>
        <w:t xml:space="preserve">Instruction: </w:t>
      </w:r>
      <w:r>
        <w:rPr>
          <w:b w:val="0"/>
          <w:i w:val="0"/>
          <w:sz w:val="17"/>
        </w:rPr>
        <w:t>Setze wenn oder als ein.</w:t>
      </w:r>
    </w:p>
    <w:p>
      <w:pPr>
        <w:pStyle w:val="Heading3"/>
        <w:keepNext/>
      </w:pPr>
      <w:r>
        <w:rPr>
          <w:rFonts w:ascii="Georgia" w:hAnsi="Georgia"/>
          <w:b/>
          <w:i w:val="0"/>
          <w:color w:val="254A7B"/>
        </w:rPr>
        <w:t>Solved examples (not counted)</w:t>
      </w:r>
    </w:p>
    <w:tbl>
      <w:tblPr>
        <w:tblStyle w:val="TableGrid"/>
        <w:tblW w:type="auto" w:w="0"/>
        <w:jc w:val="center"/>
        <w:tblLook w:firstColumn="1" w:firstRow="1" w:lastColumn="0" w:lastRow="0" w:noHBand="0" w:noVBand="1" w:val="04A0"/>
      </w:tblPr>
      <w:tblGrid>
        <w:gridCol w:w="3552"/>
        <w:gridCol w:w="3552"/>
        <w:gridCol w:w="3552"/>
      </w:tblGrid>
      <w:tr>
        <w:trPr>
          <w:tblHeader w:val="true"/>
        </w:trPr>
        <w:tc>
          <w:tcPr>
            <w:tcW w:type="dxa" w:w="3552"/>
            <w:shd w:fill="DCE5F2"/>
            <w:tcMar>
              <w:top w:w="70" w:type="dxa"/>
              <w:start w:w="75" w:type="dxa"/>
              <w:bottom w:w="70" w:type="dxa"/>
              <w:end w:w="75" w:type="dxa"/>
            </w:tcMar>
          </w:tcPr>
          <w:p>
            <w:r>
              <w:rPr>
                <w:b/>
                <w:i w:val="0"/>
                <w:color w:val="0B1C38"/>
                <w:sz w:val="15"/>
              </w:rPr>
              <w:t>Example</w:t>
            </w:r>
          </w:p>
        </w:tc>
        <w:tc>
          <w:tcPr>
            <w:tcW w:type="dxa" w:w="3552"/>
            <w:shd w:fill="DCE5F2"/>
            <w:tcMar>
              <w:top w:w="70" w:type="dxa"/>
              <w:start w:w="75" w:type="dxa"/>
              <w:bottom w:w="70" w:type="dxa"/>
              <w:end w:w="75" w:type="dxa"/>
            </w:tcMar>
          </w:tcPr>
          <w:p>
            <w:r>
              <w:rPr>
                <w:b/>
                <w:i w:val="0"/>
                <w:color w:val="0B1C38"/>
                <w:sz w:val="15"/>
              </w:rPr>
              <w:t>Solution</w:t>
            </w:r>
          </w:p>
        </w:tc>
        <w:tc>
          <w:tcPr>
            <w:tcW w:type="dxa" w:w="3552"/>
            <w:shd w:fill="DCE5F2"/>
            <w:tcMar>
              <w:top w:w="70" w:type="dxa"/>
              <w:start w:w="75" w:type="dxa"/>
              <w:bottom w:w="70" w:type="dxa"/>
              <w:end w:w="75" w:type="dxa"/>
            </w:tcMar>
          </w:tcPr>
          <w:p>
            <w:r>
              <w:rPr>
                <w:b/>
                <w:i w:val="0"/>
                <w:color w:val="0B1C38"/>
                <w:sz w:val="15"/>
              </w:rPr>
              <w:t>Learning point</w:t>
            </w:r>
          </w:p>
        </w:tc>
      </w:tr>
      <w:tr>
        <w:trPr>
          <w:cantSplit/>
        </w:trPr>
        <w:tc>
          <w:tcPr>
            <w:tcW w:type="dxa" w:w="3552"/>
            <w:tcMar>
              <w:top w:w="70" w:type="dxa"/>
              <w:start w:w="75" w:type="dxa"/>
              <w:bottom w:w="70" w:type="dxa"/>
              <w:end w:w="75" w:type="dxa"/>
            </w:tcMar>
          </w:tcPr>
          <w:p>
            <w:r>
              <w:rPr>
                <w:b w:val="0"/>
                <w:i w:val="0"/>
                <w:sz w:val="14"/>
              </w:rPr>
              <w:t>___ ich gestern nach Hause kam, regnete es.</w:t>
            </w:r>
          </w:p>
        </w:tc>
        <w:tc>
          <w:tcPr>
            <w:tcW w:type="dxa" w:w="3552"/>
            <w:tcMar>
              <w:top w:w="70" w:type="dxa"/>
              <w:start w:w="75" w:type="dxa"/>
              <w:bottom w:w="70" w:type="dxa"/>
              <w:end w:w="75" w:type="dxa"/>
            </w:tcMar>
          </w:tcPr>
          <w:p>
            <w:r>
              <w:rPr>
                <w:b w:val="0"/>
                <w:i w:val="0"/>
                <w:sz w:val="14"/>
              </w:rPr>
              <w:t>Als</w:t>
            </w:r>
          </w:p>
        </w:tc>
        <w:tc>
          <w:tcPr>
            <w:tcW w:type="dxa" w:w="3552"/>
            <w:tcMar>
              <w:top w:w="70" w:type="dxa"/>
              <w:start w:w="75" w:type="dxa"/>
              <w:bottom w:w="70" w:type="dxa"/>
              <w:end w:w="75" w:type="dxa"/>
            </w:tcMar>
          </w:tcPr>
          <w:p>
            <w:r>
              <w:rPr>
                <w:b w:val="0"/>
                <w:i w:val="0"/>
                <w:sz w:val="14"/>
              </w:rPr>
              <w:t>einmalige Vergangenheit → als.</w:t>
            </w:r>
          </w:p>
        </w:tc>
      </w:tr>
      <w:tr>
        <w:trPr>
          <w:cantSplit/>
        </w:trPr>
        <w:tc>
          <w:tcPr>
            <w:tcW w:type="dxa" w:w="3552"/>
            <w:tcMar>
              <w:top w:w="70" w:type="dxa"/>
              <w:start w:w="75" w:type="dxa"/>
              <w:bottom w:w="70" w:type="dxa"/>
              <w:end w:w="75" w:type="dxa"/>
            </w:tcMar>
          </w:tcPr>
          <w:p>
            <w:r>
              <w:rPr>
                <w:b w:val="0"/>
                <w:i w:val="0"/>
                <w:sz w:val="14"/>
              </w:rPr>
              <w:t>Immer ___ ich Urlaub habe, reise ich.</w:t>
            </w:r>
          </w:p>
        </w:tc>
        <w:tc>
          <w:tcPr>
            <w:tcW w:type="dxa" w:w="3552"/>
            <w:tcMar>
              <w:top w:w="70" w:type="dxa"/>
              <w:start w:w="75" w:type="dxa"/>
              <w:bottom w:w="70" w:type="dxa"/>
              <w:end w:w="75" w:type="dxa"/>
            </w:tcMar>
          </w:tcPr>
          <w:p>
            <w:r>
              <w:rPr>
                <w:b w:val="0"/>
                <w:i w:val="0"/>
                <w:sz w:val="14"/>
              </w:rPr>
              <w:t>wenn</w:t>
            </w:r>
          </w:p>
        </w:tc>
        <w:tc>
          <w:tcPr>
            <w:tcW w:type="dxa" w:w="3552"/>
            <w:tcMar>
              <w:top w:w="70" w:type="dxa"/>
              <w:start w:w="75" w:type="dxa"/>
              <w:bottom w:w="70" w:type="dxa"/>
              <w:end w:w="75" w:type="dxa"/>
            </w:tcMar>
          </w:tcPr>
          <w:p>
            <w:r>
              <w:rPr>
                <w:b w:val="0"/>
                <w:i w:val="0"/>
                <w:sz w:val="14"/>
              </w:rPr>
              <w:t>wiederholt → wenn.</w:t>
            </w:r>
          </w:p>
        </w:tc>
      </w:tr>
    </w:tbl>
    <w:p/>
    <w:p>
      <w:pPr>
        <w:pStyle w:val="Heading3"/>
        <w:keepNext/>
      </w:pPr>
      <w:r>
        <w:rPr>
          <w:rFonts w:ascii="Georgia" w:hAnsi="Georgia"/>
          <w:b/>
          <w:i w:val="0"/>
          <w:color w:val="254A7B"/>
        </w:rPr>
        <w:t>Student tasks</w:t>
      </w:r>
    </w:p>
    <w:tbl>
      <w:tblPr>
        <w:tblStyle w:val="TableGrid"/>
        <w:tblW w:type="auto" w:w="0"/>
        <w:jc w:val="center"/>
        <w:tblLook w:firstColumn="1" w:firstRow="1" w:lastColumn="0" w:lastRow="0" w:noHBand="0" w:noVBand="1" w:val="04A0"/>
      </w:tblPr>
      <w:tblGrid>
        <w:gridCol w:w="2131"/>
        <w:gridCol w:w="2131"/>
        <w:gridCol w:w="2131"/>
        <w:gridCol w:w="2131"/>
        <w:gridCol w:w="2131"/>
      </w:tblGrid>
      <w:tr>
        <w:trPr>
          <w:tblHeader w:val="true"/>
        </w:trPr>
        <w:tc>
          <w:tcPr>
            <w:tcW w:type="dxa" w:w="2131"/>
            <w:shd w:fill="0B1C38"/>
            <w:tcMar>
              <w:top w:w="55" w:type="dxa"/>
              <w:start w:w="55" w:type="dxa"/>
              <w:bottom w:w="55" w:type="dxa"/>
              <w:end w:w="55" w:type="dxa"/>
            </w:tcMar>
          </w:tcPr>
          <w:p>
            <w:r>
              <w:rPr>
                <w:b/>
                <w:i w:val="0"/>
                <w:color w:val="FFFFFF"/>
                <w:sz w:val="14"/>
              </w:rPr>
              <w:t>ID</w:t>
            </w:r>
          </w:p>
        </w:tc>
        <w:tc>
          <w:tcPr>
            <w:tcW w:type="dxa" w:w="2131"/>
            <w:shd w:fill="0B1C38"/>
            <w:tcMar>
              <w:top w:w="55" w:type="dxa"/>
              <w:start w:w="55" w:type="dxa"/>
              <w:bottom w:w="55" w:type="dxa"/>
              <w:end w:w="55" w:type="dxa"/>
            </w:tcMar>
          </w:tcPr>
          <w:p>
            <w:r>
              <w:rPr>
                <w:b/>
                <w:i w:val="0"/>
                <w:color w:val="FFFFFF"/>
                <w:sz w:val="14"/>
              </w:rPr>
              <w:t>Prompt</w:t>
            </w:r>
          </w:p>
        </w:tc>
        <w:tc>
          <w:tcPr>
            <w:tcW w:type="dxa" w:w="2131"/>
            <w:shd w:fill="0B1C38"/>
            <w:tcMar>
              <w:top w:w="55" w:type="dxa"/>
              <w:start w:w="55" w:type="dxa"/>
              <w:bottom w:w="55" w:type="dxa"/>
              <w:end w:w="55" w:type="dxa"/>
            </w:tcMar>
          </w:tcPr>
          <w:p>
            <w:r>
              <w:rPr>
                <w:b/>
                <w:i w:val="0"/>
                <w:color w:val="FFFFFF"/>
                <w:sz w:val="14"/>
              </w:rPr>
              <w:t>Accepted answer(s)</w:t>
            </w:r>
          </w:p>
        </w:tc>
        <w:tc>
          <w:tcPr>
            <w:tcW w:type="dxa" w:w="2131"/>
            <w:shd w:fill="0B1C38"/>
            <w:tcMar>
              <w:top w:w="55" w:type="dxa"/>
              <w:start w:w="55" w:type="dxa"/>
              <w:bottom w:w="55" w:type="dxa"/>
              <w:end w:w="55" w:type="dxa"/>
            </w:tcMar>
          </w:tcPr>
          <w:p>
            <w:r>
              <w:rPr>
                <w:b/>
                <w:i w:val="0"/>
                <w:color w:val="FFFFFF"/>
                <w:sz w:val="14"/>
              </w:rPr>
              <w:t>Hint 1 / Hint 2</w:t>
            </w:r>
          </w:p>
        </w:tc>
        <w:tc>
          <w:tcPr>
            <w:tcW w:type="dxa" w:w="2131"/>
            <w:shd w:fill="0B1C38"/>
            <w:tcMar>
              <w:top w:w="55" w:type="dxa"/>
              <w:start w:w="55" w:type="dxa"/>
              <w:bottom w:w="55" w:type="dxa"/>
              <w:end w:w="55" w:type="dxa"/>
            </w:tcMar>
          </w:tcPr>
          <w:p>
            <w:r>
              <w:rPr>
                <w:b/>
                <w:i w:val="0"/>
                <w:color w:val="FFFFFF"/>
                <w:sz w:val="14"/>
              </w:rPr>
              <w:t>Feedback</w:t>
            </w:r>
          </w:p>
        </w:tc>
      </w:tr>
      <w:tr>
        <w:trPr>
          <w:cantSplit/>
        </w:trPr>
        <w:tc>
          <w:tcPr>
            <w:tcW w:type="dxa" w:w="2131"/>
            <w:tcMar>
              <w:top w:w="55" w:type="dxa"/>
              <w:start w:w="55" w:type="dxa"/>
              <w:bottom w:w="55" w:type="dxa"/>
              <w:end w:w="55" w:type="dxa"/>
            </w:tcMar>
          </w:tcPr>
          <w:p>
            <w:r>
              <w:rPr>
                <w:b w:val="0"/>
                <w:i w:val="0"/>
                <w:sz w:val="13"/>
              </w:rPr>
              <w:t>14</w:t>
            </w:r>
          </w:p>
        </w:tc>
        <w:tc>
          <w:tcPr>
            <w:tcW w:type="dxa" w:w="2131"/>
            <w:tcMar>
              <w:top w:w="55" w:type="dxa"/>
              <w:start w:w="55" w:type="dxa"/>
              <w:bottom w:w="55" w:type="dxa"/>
              <w:end w:w="55" w:type="dxa"/>
            </w:tcMar>
          </w:tcPr>
          <w:p>
            <w:r>
              <w:rPr>
                <w:b w:val="0"/>
                <w:i w:val="0"/>
                <w:sz w:val="13"/>
              </w:rPr>
              <w:t>___ ich gestern nach Hause kam, war niemand da.</w:t>
            </w:r>
          </w:p>
        </w:tc>
        <w:tc>
          <w:tcPr>
            <w:tcW w:type="dxa" w:w="2131"/>
            <w:tcMar>
              <w:top w:w="55" w:type="dxa"/>
              <w:start w:w="55" w:type="dxa"/>
              <w:bottom w:w="55" w:type="dxa"/>
              <w:end w:w="55" w:type="dxa"/>
            </w:tcMar>
          </w:tcPr>
          <w:p>
            <w:r>
              <w:rPr>
                <w:b w:val="0"/>
                <w:i w:val="0"/>
                <w:sz w:val="13"/>
              </w:rPr>
              <w:t>Als</w:t>
            </w:r>
          </w:p>
        </w:tc>
        <w:tc>
          <w:tcPr>
            <w:tcW w:type="dxa" w:w="2131"/>
            <w:tcMar>
              <w:top w:w="55" w:type="dxa"/>
              <w:start w:w="55" w:type="dxa"/>
              <w:bottom w:w="55" w:type="dxa"/>
              <w:end w:w="55" w:type="dxa"/>
            </w:tcMar>
          </w:tcPr>
          <w:p>
            <w:r>
              <w:rPr>
                <w:b w:val="0"/>
                <w:i w:val="0"/>
                <w:sz w:val="13"/>
              </w:rPr>
              <w:t>1) Einmalige Vergangenheit.</w:t>
            </w:r>
            <w:r>
              <w:br/>
            </w:r>
            <w:r>
              <w:rPr>
                <w:b w:val="0"/>
                <w:i w:val="0"/>
                <w:sz w:val="13"/>
              </w:rPr>
              <w:t>2) als.</w:t>
            </w:r>
          </w:p>
        </w:tc>
        <w:tc>
          <w:tcPr>
            <w:tcW w:type="dxa" w:w="2131"/>
            <w:tcMar>
              <w:top w:w="55" w:type="dxa"/>
              <w:start w:w="55" w:type="dxa"/>
              <w:bottom w:w="55" w:type="dxa"/>
              <w:end w:w="55" w:type="dxa"/>
            </w:tcMar>
          </w:tcPr>
          <w:p>
            <w:r>
              <w:rPr>
                <w:b w:val="0"/>
                <w:i w:val="0"/>
                <w:sz w:val="13"/>
              </w:rPr>
              <w:t>Richtig: Als.</w:t>
            </w:r>
          </w:p>
        </w:tc>
      </w:tr>
      <w:tr>
        <w:trPr>
          <w:cantSplit/>
        </w:trPr>
        <w:tc>
          <w:tcPr>
            <w:tcW w:type="dxa" w:w="2131"/>
            <w:tcMar>
              <w:top w:w="55" w:type="dxa"/>
              <w:start w:w="55" w:type="dxa"/>
              <w:bottom w:w="55" w:type="dxa"/>
              <w:end w:w="55" w:type="dxa"/>
            </w:tcMar>
          </w:tcPr>
          <w:p>
            <w:r>
              <w:rPr>
                <w:b w:val="0"/>
                <w:i w:val="0"/>
                <w:sz w:val="13"/>
              </w:rPr>
              <w:t>15</w:t>
            </w:r>
          </w:p>
        </w:tc>
        <w:tc>
          <w:tcPr>
            <w:tcW w:type="dxa" w:w="2131"/>
            <w:tcMar>
              <w:top w:w="55" w:type="dxa"/>
              <w:start w:w="55" w:type="dxa"/>
              <w:bottom w:w="55" w:type="dxa"/>
              <w:end w:w="55" w:type="dxa"/>
            </w:tcMar>
          </w:tcPr>
          <w:p>
            <w:r>
              <w:rPr>
                <w:b w:val="0"/>
                <w:i w:val="0"/>
                <w:sz w:val="13"/>
              </w:rPr>
              <w:t>___ ich Zeit habe, lese ich.</w:t>
            </w:r>
          </w:p>
        </w:tc>
        <w:tc>
          <w:tcPr>
            <w:tcW w:type="dxa" w:w="2131"/>
            <w:tcMar>
              <w:top w:w="55" w:type="dxa"/>
              <w:start w:w="55" w:type="dxa"/>
              <w:bottom w:w="55" w:type="dxa"/>
              <w:end w:w="55" w:type="dxa"/>
            </w:tcMar>
          </w:tcPr>
          <w:p>
            <w:r>
              <w:rPr>
                <w:b w:val="0"/>
                <w:i w:val="0"/>
                <w:sz w:val="13"/>
              </w:rPr>
              <w:t>Wenn</w:t>
            </w:r>
          </w:p>
        </w:tc>
        <w:tc>
          <w:tcPr>
            <w:tcW w:type="dxa" w:w="2131"/>
            <w:tcMar>
              <w:top w:w="55" w:type="dxa"/>
              <w:start w:w="55" w:type="dxa"/>
              <w:bottom w:w="55" w:type="dxa"/>
              <w:end w:w="55" w:type="dxa"/>
            </w:tcMar>
          </w:tcPr>
          <w:p>
            <w:r>
              <w:rPr>
                <w:b w:val="0"/>
                <w:i w:val="0"/>
                <w:sz w:val="13"/>
              </w:rPr>
              <w:t>1) Allgemein/wiederholt.</w:t>
            </w:r>
            <w:r>
              <w:br/>
            </w:r>
            <w:r>
              <w:rPr>
                <w:b w:val="0"/>
                <w:i w:val="0"/>
                <w:sz w:val="13"/>
              </w:rPr>
              <w:t>2) wenn.</w:t>
            </w:r>
          </w:p>
        </w:tc>
        <w:tc>
          <w:tcPr>
            <w:tcW w:type="dxa" w:w="2131"/>
            <w:tcMar>
              <w:top w:w="55" w:type="dxa"/>
              <w:start w:w="55" w:type="dxa"/>
              <w:bottom w:w="55" w:type="dxa"/>
              <w:end w:w="55" w:type="dxa"/>
            </w:tcMar>
          </w:tcPr>
          <w:p>
            <w:r>
              <w:rPr>
                <w:b w:val="0"/>
                <w:i w:val="0"/>
                <w:sz w:val="13"/>
              </w:rPr>
              <w:t>Richtig: Wenn.</w:t>
            </w:r>
          </w:p>
        </w:tc>
      </w:tr>
      <w:tr>
        <w:trPr>
          <w:cantSplit/>
        </w:trPr>
        <w:tc>
          <w:tcPr>
            <w:tcW w:type="dxa" w:w="2131"/>
            <w:tcMar>
              <w:top w:w="55" w:type="dxa"/>
              <w:start w:w="55" w:type="dxa"/>
              <w:bottom w:w="55" w:type="dxa"/>
              <w:end w:w="55" w:type="dxa"/>
            </w:tcMar>
          </w:tcPr>
          <w:p>
            <w:r>
              <w:rPr>
                <w:b w:val="0"/>
                <w:i w:val="0"/>
                <w:sz w:val="13"/>
              </w:rPr>
              <w:t>16</w:t>
            </w:r>
          </w:p>
        </w:tc>
        <w:tc>
          <w:tcPr>
            <w:tcW w:type="dxa" w:w="2131"/>
            <w:tcMar>
              <w:top w:w="55" w:type="dxa"/>
              <w:start w:w="55" w:type="dxa"/>
              <w:bottom w:w="55" w:type="dxa"/>
              <w:end w:w="55" w:type="dxa"/>
            </w:tcMar>
          </w:tcPr>
          <w:p>
            <w:r>
              <w:rPr>
                <w:b w:val="0"/>
                <w:i w:val="0"/>
                <w:sz w:val="13"/>
              </w:rPr>
              <w:t>Immer ___ wir Ferien hatten, besuchten wir unsere Großeltern.</w:t>
            </w:r>
          </w:p>
        </w:tc>
        <w:tc>
          <w:tcPr>
            <w:tcW w:type="dxa" w:w="2131"/>
            <w:tcMar>
              <w:top w:w="55" w:type="dxa"/>
              <w:start w:w="55" w:type="dxa"/>
              <w:bottom w:w="55" w:type="dxa"/>
              <w:end w:w="55" w:type="dxa"/>
            </w:tcMar>
          </w:tcPr>
          <w:p>
            <w:r>
              <w:rPr>
                <w:b w:val="0"/>
                <w:i w:val="0"/>
                <w:sz w:val="13"/>
              </w:rPr>
              <w:t>wenn</w:t>
            </w:r>
          </w:p>
        </w:tc>
        <w:tc>
          <w:tcPr>
            <w:tcW w:type="dxa" w:w="2131"/>
            <w:tcMar>
              <w:top w:w="55" w:type="dxa"/>
              <w:start w:w="55" w:type="dxa"/>
              <w:bottom w:w="55" w:type="dxa"/>
              <w:end w:w="55" w:type="dxa"/>
            </w:tcMar>
          </w:tcPr>
          <w:p>
            <w:r>
              <w:rPr>
                <w:b w:val="0"/>
                <w:i w:val="0"/>
                <w:sz w:val="13"/>
              </w:rPr>
              <w:t>1) „Immer“ signalisiert Wiederholung.</w:t>
            </w:r>
            <w:r>
              <w:br/>
            </w:r>
            <w:r>
              <w:rPr>
                <w:b w:val="0"/>
                <w:i w:val="0"/>
                <w:sz w:val="13"/>
              </w:rPr>
              <w:t>2) Wiederholte Vergangenheit → wenn.</w:t>
            </w:r>
          </w:p>
        </w:tc>
        <w:tc>
          <w:tcPr>
            <w:tcW w:type="dxa" w:w="2131"/>
            <w:tcMar>
              <w:top w:w="55" w:type="dxa"/>
              <w:start w:w="55" w:type="dxa"/>
              <w:bottom w:w="55" w:type="dxa"/>
              <w:end w:w="55" w:type="dxa"/>
            </w:tcMar>
          </w:tcPr>
          <w:p>
            <w:r>
              <w:rPr>
                <w:b w:val="0"/>
                <w:i w:val="0"/>
                <w:sz w:val="13"/>
              </w:rPr>
              <w:t>Richtig: wenn.</w:t>
            </w:r>
          </w:p>
        </w:tc>
      </w:tr>
      <w:tr>
        <w:trPr>
          <w:cantSplit/>
        </w:trPr>
        <w:tc>
          <w:tcPr>
            <w:tcW w:type="dxa" w:w="2131"/>
            <w:tcMar>
              <w:top w:w="55" w:type="dxa"/>
              <w:start w:w="55" w:type="dxa"/>
              <w:bottom w:w="55" w:type="dxa"/>
              <w:end w:w="55" w:type="dxa"/>
            </w:tcMar>
          </w:tcPr>
          <w:p>
            <w:r>
              <w:rPr>
                <w:b w:val="0"/>
                <w:i w:val="0"/>
                <w:sz w:val="13"/>
              </w:rPr>
              <w:t>17</w:t>
            </w:r>
          </w:p>
        </w:tc>
        <w:tc>
          <w:tcPr>
            <w:tcW w:type="dxa" w:w="2131"/>
            <w:tcMar>
              <w:top w:w="55" w:type="dxa"/>
              <w:start w:w="55" w:type="dxa"/>
              <w:bottom w:w="55" w:type="dxa"/>
              <w:end w:w="55" w:type="dxa"/>
            </w:tcMar>
          </w:tcPr>
          <w:p>
            <w:r>
              <w:rPr>
                <w:b w:val="0"/>
                <w:i w:val="0"/>
                <w:sz w:val="13"/>
              </w:rPr>
              <w:t>___ er 18 war, machte er den Führerschein.</w:t>
            </w:r>
          </w:p>
        </w:tc>
        <w:tc>
          <w:tcPr>
            <w:tcW w:type="dxa" w:w="2131"/>
            <w:tcMar>
              <w:top w:w="55" w:type="dxa"/>
              <w:start w:w="55" w:type="dxa"/>
              <w:bottom w:w="55" w:type="dxa"/>
              <w:end w:w="55" w:type="dxa"/>
            </w:tcMar>
          </w:tcPr>
          <w:p>
            <w:r>
              <w:rPr>
                <w:b w:val="0"/>
                <w:i w:val="0"/>
                <w:sz w:val="13"/>
              </w:rPr>
              <w:t>Als</w:t>
            </w:r>
          </w:p>
        </w:tc>
        <w:tc>
          <w:tcPr>
            <w:tcW w:type="dxa" w:w="2131"/>
            <w:tcMar>
              <w:top w:w="55" w:type="dxa"/>
              <w:start w:w="55" w:type="dxa"/>
              <w:bottom w:w="55" w:type="dxa"/>
              <w:end w:w="55" w:type="dxa"/>
            </w:tcMar>
          </w:tcPr>
          <w:p>
            <w:r>
              <w:rPr>
                <w:b w:val="0"/>
                <w:i w:val="0"/>
                <w:sz w:val="13"/>
              </w:rPr>
              <w:t>1) Ein einmaliger Lebenszeitpunkt.</w:t>
            </w:r>
            <w:r>
              <w:br/>
            </w:r>
            <w:r>
              <w:rPr>
                <w:b w:val="0"/>
                <w:i w:val="0"/>
                <w:sz w:val="13"/>
              </w:rPr>
              <w:t>2) Einmalige Vergangenheit → als.</w:t>
            </w:r>
          </w:p>
        </w:tc>
        <w:tc>
          <w:tcPr>
            <w:tcW w:type="dxa" w:w="2131"/>
            <w:tcMar>
              <w:top w:w="55" w:type="dxa"/>
              <w:start w:w="55" w:type="dxa"/>
              <w:bottom w:w="55" w:type="dxa"/>
              <w:end w:w="55" w:type="dxa"/>
            </w:tcMar>
          </w:tcPr>
          <w:p>
            <w:r>
              <w:rPr>
                <w:b w:val="0"/>
                <w:i w:val="0"/>
                <w:sz w:val="13"/>
              </w:rPr>
              <w:t>Richtig: Als.</w:t>
            </w:r>
          </w:p>
        </w:tc>
      </w:tr>
    </w:tbl>
    <w:tbl>
      <w:tblPr>
        <w:tblW w:type="auto" w:w="0"/>
        <w:jc w:val="center"/>
        <w:tblLook w:firstColumn="1" w:firstRow="1" w:lastColumn="0" w:lastRow="0" w:noHBand="0" w:noVBand="1" w:val="04A0"/>
      </w:tblPr>
      <w:tblGrid>
        <w:gridCol w:w="10656"/>
      </w:tblGrid>
      <w:tr>
        <w:tc>
          <w:tcPr>
            <w:tcW w:type="dxa" w:w="10656"/>
            <w:shd w:fill="F7F9FC"/>
            <w:tcMar>
              <w:top w:w="100" w:type="dxa"/>
              <w:start w:w="120" w:type="dxa"/>
              <w:bottom w:w="100" w:type="dxa"/>
              <w:end w:w="120" w:type="dxa"/>
            </w:tcMar>
          </w:tcPr>
          <w:p>
            <w:r>
              <w:rPr>
                <w:b/>
                <w:i w:val="0"/>
                <w:color w:val="C6A15B"/>
                <w:sz w:val="17"/>
              </w:rPr>
              <w:t xml:space="preserve">Completion card  </w:t>
            </w:r>
            <w:r>
              <w:rPr>
                <w:b w:val="0"/>
                <w:i w:val="0"/>
                <w:color w:val="1F2937"/>
                <w:sz w:val="17"/>
              </w:rPr>
              <w:t>🎉 Übung 4 geschafft! Show richtig / mit Hinweis / verbessern. Primary button: Weiter. If red items remain: Aufgaben wiederholen.</w:t>
            </w:r>
          </w:p>
        </w:tc>
      </w:tr>
    </w:tbl>
    <w:p/>
    <w:p>
      <w:pPr>
        <w:pStyle w:val="Heading2"/>
        <w:keepNext/>
      </w:pPr>
      <w:r>
        <w:rPr>
          <w:rFonts w:ascii="Georgia" w:hAnsi="Georgia"/>
          <w:b/>
          <w:i w:val="0"/>
          <w:color w:val="254A7B"/>
        </w:rPr>
        <w:t>Übung 5 – Ursache und Folge</w:t>
      </w:r>
    </w:p>
    <w:p>
      <w:r>
        <w:rPr>
          <w:b/>
          <w:i w:val="0"/>
          <w:color w:val="254A7B"/>
          <w:sz w:val="17"/>
        </w:rPr>
        <w:t xml:space="preserve">Type: </w:t>
      </w:r>
      <w:r>
        <w:rPr>
          <w:b w:val="0"/>
          <w:i w:val="0"/>
          <w:sz w:val="17"/>
        </w:rPr>
        <w:t>paired_sentence_transform</w:t>
      </w:r>
    </w:p>
    <w:p>
      <w:r>
        <w:rPr>
          <w:b/>
          <w:i w:val="0"/>
          <w:color w:val="254A7B"/>
          <w:sz w:val="17"/>
        </w:rPr>
        <w:t xml:space="preserve">Objective: </w:t>
      </w:r>
      <w:r>
        <w:rPr>
          <w:b w:val="0"/>
          <w:i w:val="0"/>
          <w:sz w:val="17"/>
        </w:rPr>
        <w:t>Ursache/Folge einmal mit weil-Nebensatz und einmal mit deshalb-Hauptsatz ausdrücken.</w:t>
      </w:r>
    </w:p>
    <w:p>
      <w:r>
        <w:rPr>
          <w:b/>
          <w:i w:val="0"/>
          <w:color w:val="254A7B"/>
          <w:sz w:val="17"/>
        </w:rPr>
        <w:t xml:space="preserve">Instruction: </w:t>
      </w:r>
      <w:r>
        <w:rPr>
          <w:b w:val="0"/>
          <w:i w:val="0"/>
          <w:sz w:val="17"/>
        </w:rPr>
        <w:t>Formuliere zu jedem Paar zwei Varianten: eine mit weil, eine mit deshalb.</w:t>
      </w:r>
    </w:p>
    <w:p>
      <w:pPr>
        <w:pStyle w:val="Heading3"/>
        <w:keepNext/>
      </w:pPr>
      <w:r>
        <w:rPr>
          <w:rFonts w:ascii="Georgia" w:hAnsi="Georgia"/>
          <w:b/>
          <w:i w:val="0"/>
          <w:color w:val="254A7B"/>
        </w:rPr>
        <w:t>Solved examples (not counted)</w:t>
      </w:r>
    </w:p>
    <w:tbl>
      <w:tblPr>
        <w:tblStyle w:val="TableGrid"/>
        <w:tblW w:type="auto" w:w="0"/>
        <w:jc w:val="center"/>
        <w:tblLook w:firstColumn="1" w:firstRow="1" w:lastColumn="0" w:lastRow="0" w:noHBand="0" w:noVBand="1" w:val="04A0"/>
      </w:tblPr>
      <w:tblGrid>
        <w:gridCol w:w="3552"/>
        <w:gridCol w:w="3552"/>
        <w:gridCol w:w="3552"/>
      </w:tblGrid>
      <w:tr>
        <w:trPr>
          <w:tblHeader w:val="true"/>
        </w:trPr>
        <w:tc>
          <w:tcPr>
            <w:tcW w:type="dxa" w:w="3552"/>
            <w:shd w:fill="DCE5F2"/>
            <w:tcMar>
              <w:top w:w="70" w:type="dxa"/>
              <w:start w:w="75" w:type="dxa"/>
              <w:bottom w:w="70" w:type="dxa"/>
              <w:end w:w="75" w:type="dxa"/>
            </w:tcMar>
          </w:tcPr>
          <w:p>
            <w:r>
              <w:rPr>
                <w:b/>
                <w:i w:val="0"/>
                <w:color w:val="0B1C38"/>
                <w:sz w:val="15"/>
              </w:rPr>
              <w:t>Example</w:t>
            </w:r>
          </w:p>
        </w:tc>
        <w:tc>
          <w:tcPr>
            <w:tcW w:type="dxa" w:w="3552"/>
            <w:shd w:fill="DCE5F2"/>
            <w:tcMar>
              <w:top w:w="70" w:type="dxa"/>
              <w:start w:w="75" w:type="dxa"/>
              <w:bottom w:w="70" w:type="dxa"/>
              <w:end w:w="75" w:type="dxa"/>
            </w:tcMar>
          </w:tcPr>
          <w:p>
            <w:r>
              <w:rPr>
                <w:b/>
                <w:i w:val="0"/>
                <w:color w:val="0B1C38"/>
                <w:sz w:val="15"/>
              </w:rPr>
              <w:t>Solution</w:t>
            </w:r>
          </w:p>
        </w:tc>
        <w:tc>
          <w:tcPr>
            <w:tcW w:type="dxa" w:w="3552"/>
            <w:shd w:fill="DCE5F2"/>
            <w:tcMar>
              <w:top w:w="70" w:type="dxa"/>
              <w:start w:w="75" w:type="dxa"/>
              <w:bottom w:w="70" w:type="dxa"/>
              <w:end w:w="75" w:type="dxa"/>
            </w:tcMar>
          </w:tcPr>
          <w:p>
            <w:r>
              <w:rPr>
                <w:b/>
                <w:i w:val="0"/>
                <w:color w:val="0B1C38"/>
                <w:sz w:val="15"/>
              </w:rPr>
              <w:t>Learning point</w:t>
            </w:r>
          </w:p>
        </w:tc>
      </w:tr>
      <w:tr>
        <w:trPr>
          <w:cantSplit/>
        </w:trPr>
        <w:tc>
          <w:tcPr>
            <w:tcW w:type="dxa" w:w="3552"/>
            <w:tcMar>
              <w:top w:w="70" w:type="dxa"/>
              <w:start w:w="75" w:type="dxa"/>
              <w:bottom w:w="70" w:type="dxa"/>
              <w:end w:w="75" w:type="dxa"/>
            </w:tcMar>
          </w:tcPr>
          <w:p>
            <w:r>
              <w:rPr>
                <w:b w:val="0"/>
                <w:i w:val="0"/>
                <w:sz w:val="14"/>
              </w:rPr>
              <w:t>Ich bin müde. Ich gehe früh schlafen.</w:t>
            </w:r>
          </w:p>
        </w:tc>
        <w:tc>
          <w:tcPr>
            <w:tcW w:type="dxa" w:w="3552"/>
            <w:tcMar>
              <w:top w:w="70" w:type="dxa"/>
              <w:start w:w="75" w:type="dxa"/>
              <w:bottom w:w="70" w:type="dxa"/>
              <w:end w:w="75" w:type="dxa"/>
            </w:tcMar>
          </w:tcPr>
          <w:p>
            <w:r>
              <w:rPr>
                <w:b w:val="0"/>
                <w:i w:val="0"/>
                <w:sz w:val="14"/>
              </w:rPr>
              <w:t>weil: Ich gehe früh schlafen, weil ich müde bin. | deshalb: Ich bin müde. Deshalb gehe ich früh schlafen.</w:t>
            </w:r>
          </w:p>
        </w:tc>
        <w:tc>
          <w:tcPr>
            <w:tcW w:type="dxa" w:w="3552"/>
            <w:tcMar>
              <w:top w:w="70" w:type="dxa"/>
              <w:start w:w="75" w:type="dxa"/>
              <w:bottom w:w="70" w:type="dxa"/>
              <w:end w:w="75" w:type="dxa"/>
            </w:tcMar>
          </w:tcPr>
          <w:p>
            <w:r>
              <w:rPr>
                <w:b w:val="0"/>
                <w:i w:val="0"/>
                <w:sz w:val="14"/>
              </w:rPr>
              <w:t>weil nennt Ursache im Nebensatz; deshalb leitet die Folge ein.</w:t>
            </w:r>
          </w:p>
        </w:tc>
      </w:tr>
    </w:tbl>
    <w:p/>
    <w:p>
      <w:pPr>
        <w:pStyle w:val="Heading3"/>
        <w:keepNext/>
      </w:pPr>
      <w:r>
        <w:rPr>
          <w:rFonts w:ascii="Georgia" w:hAnsi="Georgia"/>
          <w:b/>
          <w:i w:val="0"/>
          <w:color w:val="254A7B"/>
        </w:rPr>
        <w:t>Student tasks</w:t>
      </w:r>
    </w:p>
    <w:tbl>
      <w:tblPr>
        <w:tblStyle w:val="TableGrid"/>
        <w:tblW w:type="auto" w:w="0"/>
        <w:jc w:val="center"/>
        <w:tblLook w:firstColumn="1" w:firstRow="1" w:lastColumn="0" w:lastRow="0" w:noHBand="0" w:noVBand="1" w:val="04A0"/>
      </w:tblPr>
      <w:tblGrid>
        <w:gridCol w:w="2131"/>
        <w:gridCol w:w="2131"/>
        <w:gridCol w:w="2131"/>
        <w:gridCol w:w="2131"/>
        <w:gridCol w:w="2131"/>
      </w:tblGrid>
      <w:tr>
        <w:trPr>
          <w:tblHeader w:val="true"/>
        </w:trPr>
        <w:tc>
          <w:tcPr>
            <w:tcW w:type="dxa" w:w="2131"/>
            <w:shd w:fill="0B1C38"/>
            <w:tcMar>
              <w:top w:w="55" w:type="dxa"/>
              <w:start w:w="55" w:type="dxa"/>
              <w:bottom w:w="55" w:type="dxa"/>
              <w:end w:w="55" w:type="dxa"/>
            </w:tcMar>
          </w:tcPr>
          <w:p>
            <w:r>
              <w:rPr>
                <w:b/>
                <w:i w:val="0"/>
                <w:color w:val="FFFFFF"/>
                <w:sz w:val="14"/>
              </w:rPr>
              <w:t>ID</w:t>
            </w:r>
          </w:p>
        </w:tc>
        <w:tc>
          <w:tcPr>
            <w:tcW w:type="dxa" w:w="2131"/>
            <w:shd w:fill="0B1C38"/>
            <w:tcMar>
              <w:top w:w="55" w:type="dxa"/>
              <w:start w:w="55" w:type="dxa"/>
              <w:bottom w:w="55" w:type="dxa"/>
              <w:end w:w="55" w:type="dxa"/>
            </w:tcMar>
          </w:tcPr>
          <w:p>
            <w:r>
              <w:rPr>
                <w:b/>
                <w:i w:val="0"/>
                <w:color w:val="FFFFFF"/>
                <w:sz w:val="14"/>
              </w:rPr>
              <w:t>Prompt</w:t>
            </w:r>
          </w:p>
        </w:tc>
        <w:tc>
          <w:tcPr>
            <w:tcW w:type="dxa" w:w="2131"/>
            <w:shd w:fill="0B1C38"/>
            <w:tcMar>
              <w:top w:w="55" w:type="dxa"/>
              <w:start w:w="55" w:type="dxa"/>
              <w:bottom w:w="55" w:type="dxa"/>
              <w:end w:w="55" w:type="dxa"/>
            </w:tcMar>
          </w:tcPr>
          <w:p>
            <w:r>
              <w:rPr>
                <w:b/>
                <w:i w:val="0"/>
                <w:color w:val="FFFFFF"/>
                <w:sz w:val="14"/>
              </w:rPr>
              <w:t>Accepted answer(s)</w:t>
            </w:r>
          </w:p>
        </w:tc>
        <w:tc>
          <w:tcPr>
            <w:tcW w:type="dxa" w:w="2131"/>
            <w:shd w:fill="0B1C38"/>
            <w:tcMar>
              <w:top w:w="55" w:type="dxa"/>
              <w:start w:w="55" w:type="dxa"/>
              <w:bottom w:w="55" w:type="dxa"/>
              <w:end w:w="55" w:type="dxa"/>
            </w:tcMar>
          </w:tcPr>
          <w:p>
            <w:r>
              <w:rPr>
                <w:b/>
                <w:i w:val="0"/>
                <w:color w:val="FFFFFF"/>
                <w:sz w:val="14"/>
              </w:rPr>
              <w:t>Hint 1 / Hint 2</w:t>
            </w:r>
          </w:p>
        </w:tc>
        <w:tc>
          <w:tcPr>
            <w:tcW w:type="dxa" w:w="2131"/>
            <w:shd w:fill="0B1C38"/>
            <w:tcMar>
              <w:top w:w="55" w:type="dxa"/>
              <w:start w:w="55" w:type="dxa"/>
              <w:bottom w:w="55" w:type="dxa"/>
              <w:end w:w="55" w:type="dxa"/>
            </w:tcMar>
          </w:tcPr>
          <w:p>
            <w:r>
              <w:rPr>
                <w:b/>
                <w:i w:val="0"/>
                <w:color w:val="FFFFFF"/>
                <w:sz w:val="14"/>
              </w:rPr>
              <w:t>Feedback</w:t>
            </w:r>
          </w:p>
        </w:tc>
      </w:tr>
      <w:tr>
        <w:trPr>
          <w:cantSplit/>
        </w:trPr>
        <w:tc>
          <w:tcPr>
            <w:tcW w:type="dxa" w:w="2131"/>
            <w:tcMar>
              <w:top w:w="55" w:type="dxa"/>
              <w:start w:w="55" w:type="dxa"/>
              <w:bottom w:w="55" w:type="dxa"/>
              <w:end w:w="55" w:type="dxa"/>
            </w:tcMar>
          </w:tcPr>
          <w:p>
            <w:r>
              <w:rPr>
                <w:b w:val="0"/>
                <w:i w:val="0"/>
                <w:sz w:val="13"/>
              </w:rPr>
              <w:t>18</w:t>
            </w:r>
          </w:p>
        </w:tc>
        <w:tc>
          <w:tcPr>
            <w:tcW w:type="dxa" w:w="2131"/>
            <w:tcMar>
              <w:top w:w="55" w:type="dxa"/>
              <w:start w:w="55" w:type="dxa"/>
              <w:bottom w:w="55" w:type="dxa"/>
              <w:end w:w="55" w:type="dxa"/>
            </w:tcMar>
          </w:tcPr>
          <w:p>
            <w:r>
              <w:rPr>
                <w:b w:val="0"/>
                <w:i w:val="0"/>
                <w:sz w:val="13"/>
              </w:rPr>
              <w:t>Ich bin krank. Ich bleibe zu Hause.</w:t>
            </w:r>
          </w:p>
        </w:tc>
        <w:tc>
          <w:tcPr>
            <w:tcW w:type="dxa" w:w="2131"/>
            <w:tcMar>
              <w:top w:w="55" w:type="dxa"/>
              <w:start w:w="55" w:type="dxa"/>
              <w:bottom w:w="55" w:type="dxa"/>
              <w:end w:w="55" w:type="dxa"/>
            </w:tcMar>
          </w:tcPr>
          <w:p>
            <w:r>
              <w:rPr>
                <w:b w:val="0"/>
                <w:i w:val="0"/>
                <w:sz w:val="13"/>
              </w:rPr>
              <w:t>Ich bleibe zu Hause, weil ich krank bin.|Ich bin krank. Deshalb bleibe ich zu Hause. | Weil ich krank bin, bleibe ich zu Hause.|Ich bin krank. Deshalb bleibe ich zu Hause.</w:t>
            </w:r>
          </w:p>
        </w:tc>
        <w:tc>
          <w:tcPr>
            <w:tcW w:type="dxa" w:w="2131"/>
            <w:tcMar>
              <w:top w:w="55" w:type="dxa"/>
              <w:start w:w="55" w:type="dxa"/>
              <w:bottom w:w="55" w:type="dxa"/>
              <w:end w:w="55" w:type="dxa"/>
            </w:tcMar>
          </w:tcPr>
          <w:p>
            <w:r>
              <w:rPr>
                <w:b w:val="0"/>
                <w:i w:val="0"/>
                <w:sz w:val="13"/>
              </w:rPr>
              <w:t>1) Welche Aussage ist Ursache?</w:t>
            </w:r>
            <w:r>
              <w:br/>
            </w:r>
            <w:r>
              <w:rPr>
                <w:b w:val="0"/>
                <w:i w:val="0"/>
                <w:sz w:val="13"/>
              </w:rPr>
              <w:t>2) krank = Ursache; zu Hause bleiben = Folge.</w:t>
            </w:r>
          </w:p>
        </w:tc>
        <w:tc>
          <w:tcPr>
            <w:tcW w:type="dxa" w:w="2131"/>
            <w:tcMar>
              <w:top w:w="55" w:type="dxa"/>
              <w:start w:w="55" w:type="dxa"/>
              <w:bottom w:w="55" w:type="dxa"/>
              <w:end w:w="55" w:type="dxa"/>
            </w:tcMar>
          </w:tcPr>
          <w:p>
            <w:r>
              <w:rPr>
                <w:b w:val="0"/>
                <w:i w:val="0"/>
                <w:sz w:val="13"/>
              </w:rPr>
              <w:t>Beide Felder müssen korrekt sein.</w:t>
            </w:r>
          </w:p>
        </w:tc>
      </w:tr>
      <w:tr>
        <w:trPr>
          <w:cantSplit/>
        </w:trPr>
        <w:tc>
          <w:tcPr>
            <w:tcW w:type="dxa" w:w="2131"/>
            <w:tcMar>
              <w:top w:w="55" w:type="dxa"/>
              <w:start w:w="55" w:type="dxa"/>
              <w:bottom w:w="55" w:type="dxa"/>
              <w:end w:w="55" w:type="dxa"/>
            </w:tcMar>
          </w:tcPr>
          <w:p>
            <w:r>
              <w:rPr>
                <w:b w:val="0"/>
                <w:i w:val="0"/>
                <w:sz w:val="13"/>
              </w:rPr>
              <w:t>19</w:t>
            </w:r>
          </w:p>
        </w:tc>
        <w:tc>
          <w:tcPr>
            <w:tcW w:type="dxa" w:w="2131"/>
            <w:tcMar>
              <w:top w:w="55" w:type="dxa"/>
              <w:start w:w="55" w:type="dxa"/>
              <w:bottom w:w="55" w:type="dxa"/>
              <w:end w:w="55" w:type="dxa"/>
            </w:tcMar>
          </w:tcPr>
          <w:p>
            <w:r>
              <w:rPr>
                <w:b w:val="0"/>
                <w:i w:val="0"/>
                <w:sz w:val="13"/>
              </w:rPr>
              <w:t>Der Zug hat Verspätung. Wir kommen später.</w:t>
            </w:r>
          </w:p>
        </w:tc>
        <w:tc>
          <w:tcPr>
            <w:tcW w:type="dxa" w:w="2131"/>
            <w:tcMar>
              <w:top w:w="55" w:type="dxa"/>
              <w:start w:w="55" w:type="dxa"/>
              <w:bottom w:w="55" w:type="dxa"/>
              <w:end w:w="55" w:type="dxa"/>
            </w:tcMar>
          </w:tcPr>
          <w:p>
            <w:r>
              <w:rPr>
                <w:b w:val="0"/>
                <w:i w:val="0"/>
                <w:sz w:val="13"/>
              </w:rPr>
              <w:t>Wir kommen später, weil der Zug Verspätung hat.|Der Zug hat Verspätung. Deshalb kommen wir später. | Weil der Zug Verspätung hat, kommen wir später.|Der Zug hat Verspätung. Deshalb kommen wir später.</w:t>
            </w:r>
          </w:p>
        </w:tc>
        <w:tc>
          <w:tcPr>
            <w:tcW w:type="dxa" w:w="2131"/>
            <w:tcMar>
              <w:top w:w="55" w:type="dxa"/>
              <w:start w:w="55" w:type="dxa"/>
              <w:bottom w:w="55" w:type="dxa"/>
              <w:end w:w="55" w:type="dxa"/>
            </w:tcMar>
          </w:tcPr>
          <w:p>
            <w:r>
              <w:rPr>
                <w:b w:val="0"/>
                <w:i w:val="0"/>
                <w:sz w:val="13"/>
              </w:rPr>
              <w:t>1) Verspätung ist die Ursache.</w:t>
            </w:r>
            <w:r>
              <w:br/>
            </w:r>
            <w:r>
              <w:rPr>
                <w:b w:val="0"/>
                <w:i w:val="0"/>
                <w:sz w:val="13"/>
              </w:rPr>
              <w:t>2) weil → Verb am Ende; deshalb → Verb direkt danach.</w:t>
            </w:r>
          </w:p>
        </w:tc>
        <w:tc>
          <w:tcPr>
            <w:tcW w:type="dxa" w:w="2131"/>
            <w:tcMar>
              <w:top w:w="55" w:type="dxa"/>
              <w:start w:w="55" w:type="dxa"/>
              <w:bottom w:w="55" w:type="dxa"/>
              <w:end w:w="55" w:type="dxa"/>
            </w:tcMar>
          </w:tcPr>
          <w:p>
            <w:r>
              <w:rPr>
                <w:b w:val="0"/>
                <w:i w:val="0"/>
                <w:sz w:val="13"/>
              </w:rPr>
              <w:t>Beide Varianten prüfen.</w:t>
            </w:r>
          </w:p>
        </w:tc>
      </w:tr>
      <w:tr>
        <w:trPr>
          <w:cantSplit/>
        </w:trPr>
        <w:tc>
          <w:tcPr>
            <w:tcW w:type="dxa" w:w="2131"/>
            <w:tcMar>
              <w:top w:w="55" w:type="dxa"/>
              <w:start w:w="55" w:type="dxa"/>
              <w:bottom w:w="55" w:type="dxa"/>
              <w:end w:w="55" w:type="dxa"/>
            </w:tcMar>
          </w:tcPr>
          <w:p>
            <w:r>
              <w:rPr>
                <w:b w:val="0"/>
                <w:i w:val="0"/>
                <w:sz w:val="13"/>
              </w:rPr>
              <w:t>20</w:t>
            </w:r>
          </w:p>
        </w:tc>
        <w:tc>
          <w:tcPr>
            <w:tcW w:type="dxa" w:w="2131"/>
            <w:tcMar>
              <w:top w:w="55" w:type="dxa"/>
              <w:start w:w="55" w:type="dxa"/>
              <w:bottom w:w="55" w:type="dxa"/>
              <w:end w:w="55" w:type="dxa"/>
            </w:tcMar>
          </w:tcPr>
          <w:p>
            <w:r>
              <w:rPr>
                <w:b w:val="0"/>
                <w:i w:val="0"/>
                <w:sz w:val="13"/>
              </w:rPr>
              <w:t>Ich möchte die Prüfung bestehen. Ich lerne jeden Tag.</w:t>
            </w:r>
          </w:p>
        </w:tc>
        <w:tc>
          <w:tcPr>
            <w:tcW w:type="dxa" w:w="2131"/>
            <w:tcMar>
              <w:top w:w="55" w:type="dxa"/>
              <w:start w:w="55" w:type="dxa"/>
              <w:bottom w:w="55" w:type="dxa"/>
              <w:end w:w="55" w:type="dxa"/>
            </w:tcMar>
          </w:tcPr>
          <w:p>
            <w:r>
              <w:rPr>
                <w:b w:val="0"/>
                <w:i w:val="0"/>
                <w:sz w:val="13"/>
              </w:rPr>
              <w:t>Ich lerne jeden Tag, weil ich die Prüfung bestehen möchte.|Ich möchte die Prüfung bestehen. Deshalb lerne ich jeden Tag. | Weil ich die Prüfung bestehen möchte, lerne ich jeden Tag.|Ich möchte die Prüfung bestehen. Deshalb lerne ich jeden Tag.</w:t>
            </w:r>
          </w:p>
        </w:tc>
        <w:tc>
          <w:tcPr>
            <w:tcW w:type="dxa" w:w="2131"/>
            <w:tcMar>
              <w:top w:w="55" w:type="dxa"/>
              <w:start w:w="55" w:type="dxa"/>
              <w:bottom w:w="55" w:type="dxa"/>
              <w:end w:w="55" w:type="dxa"/>
            </w:tcMar>
          </w:tcPr>
          <w:p>
            <w:r>
              <w:rPr>
                <w:b w:val="0"/>
                <w:i w:val="0"/>
                <w:sz w:val="13"/>
              </w:rPr>
              <w:t>1) Warum lerne ich jeden Tag?</w:t>
            </w:r>
            <w:r>
              <w:br/>
            </w:r>
            <w:r>
              <w:rPr>
                <w:b w:val="0"/>
                <w:i w:val="0"/>
                <w:sz w:val="13"/>
              </w:rPr>
              <w:t>2) Ziel/Wunsch ist der Grund.</w:t>
            </w:r>
          </w:p>
        </w:tc>
        <w:tc>
          <w:tcPr>
            <w:tcW w:type="dxa" w:w="2131"/>
            <w:tcMar>
              <w:top w:w="55" w:type="dxa"/>
              <w:start w:w="55" w:type="dxa"/>
              <w:bottom w:w="55" w:type="dxa"/>
              <w:end w:w="55" w:type="dxa"/>
            </w:tcMar>
          </w:tcPr>
          <w:p>
            <w:r>
              <w:rPr>
                <w:b w:val="0"/>
                <w:i w:val="0"/>
                <w:sz w:val="13"/>
              </w:rPr>
              <w:t>Beide Varianten korrekt.</w:t>
            </w:r>
          </w:p>
        </w:tc>
      </w:tr>
    </w:tbl>
    <w:tbl>
      <w:tblPr>
        <w:tblW w:type="auto" w:w="0"/>
        <w:jc w:val="center"/>
        <w:tblLook w:firstColumn="1" w:firstRow="1" w:lastColumn="0" w:lastRow="0" w:noHBand="0" w:noVBand="1" w:val="04A0"/>
      </w:tblPr>
      <w:tblGrid>
        <w:gridCol w:w="10656"/>
      </w:tblGrid>
      <w:tr>
        <w:tc>
          <w:tcPr>
            <w:tcW w:type="dxa" w:w="10656"/>
            <w:shd w:fill="F7F9FC"/>
            <w:tcMar>
              <w:top w:w="100" w:type="dxa"/>
              <w:start w:w="120" w:type="dxa"/>
              <w:bottom w:w="100" w:type="dxa"/>
              <w:end w:w="120" w:type="dxa"/>
            </w:tcMar>
          </w:tcPr>
          <w:p>
            <w:r>
              <w:rPr>
                <w:b/>
                <w:i w:val="0"/>
                <w:color w:val="C6A15B"/>
                <w:sz w:val="17"/>
              </w:rPr>
              <w:t xml:space="preserve">Completion card  </w:t>
            </w:r>
            <w:r>
              <w:rPr>
                <w:b w:val="0"/>
                <w:i w:val="0"/>
                <w:color w:val="1F2937"/>
                <w:sz w:val="17"/>
              </w:rPr>
              <w:t>🎉 Übung 5 geschafft! Show richtig / mit Hinweis / verbessern. Primary button: Weiter. If red items remain: Aufgaben wiederholen.</w:t>
            </w:r>
          </w:p>
        </w:tc>
      </w:tr>
    </w:tbl>
    <w:p/>
    <w:p>
      <w:pPr>
        <w:pStyle w:val="Heading2"/>
        <w:keepNext/>
      </w:pPr>
      <w:r>
        <w:rPr>
          <w:rFonts w:ascii="Georgia" w:hAnsi="Georgia"/>
          <w:b/>
          <w:i w:val="0"/>
          <w:color w:val="254A7B"/>
        </w:rPr>
        <w:t>Übung 6 – Doppelkonnektoren</w:t>
      </w:r>
    </w:p>
    <w:p>
      <w:r>
        <w:rPr>
          <w:b/>
          <w:i w:val="0"/>
          <w:color w:val="254A7B"/>
          <w:sz w:val="17"/>
        </w:rPr>
        <w:t xml:space="preserve">Type: </w:t>
      </w:r>
      <w:r>
        <w:rPr>
          <w:b w:val="0"/>
          <w:i w:val="0"/>
          <w:sz w:val="17"/>
        </w:rPr>
        <w:t>linked_blanks</w:t>
      </w:r>
    </w:p>
    <w:p>
      <w:r>
        <w:rPr>
          <w:b/>
          <w:i w:val="0"/>
          <w:color w:val="254A7B"/>
          <w:sz w:val="17"/>
        </w:rPr>
        <w:t xml:space="preserve">Objective: </w:t>
      </w:r>
      <w:r>
        <w:rPr>
          <w:b w:val="0"/>
          <w:i w:val="0"/>
          <w:sz w:val="17"/>
        </w:rPr>
        <w:t>Doppelkonnektoren als feste Paare erkennen und korrekt einsetzen.</w:t>
      </w:r>
    </w:p>
    <w:p>
      <w:r>
        <w:rPr>
          <w:b/>
          <w:i w:val="0"/>
          <w:color w:val="254A7B"/>
          <w:sz w:val="17"/>
        </w:rPr>
        <w:t xml:space="preserve">Instruction: </w:t>
      </w:r>
      <w:r>
        <w:rPr>
          <w:b w:val="0"/>
          <w:i w:val="0"/>
          <w:sz w:val="17"/>
        </w:rPr>
        <w:t>Ergänze beide Teile.</w:t>
      </w:r>
    </w:p>
    <w:p>
      <w:pPr>
        <w:pStyle w:val="Heading3"/>
        <w:keepNext/>
      </w:pPr>
      <w:r>
        <w:rPr>
          <w:rFonts w:ascii="Georgia" w:hAnsi="Georgia"/>
          <w:b/>
          <w:i w:val="0"/>
          <w:color w:val="254A7B"/>
        </w:rPr>
        <w:t>Solved examples (not counted)</w:t>
      </w:r>
    </w:p>
    <w:tbl>
      <w:tblPr>
        <w:tblStyle w:val="TableGrid"/>
        <w:tblW w:type="auto" w:w="0"/>
        <w:jc w:val="center"/>
        <w:tblLook w:firstColumn="1" w:firstRow="1" w:lastColumn="0" w:lastRow="0" w:noHBand="0" w:noVBand="1" w:val="04A0"/>
      </w:tblPr>
      <w:tblGrid>
        <w:gridCol w:w="3552"/>
        <w:gridCol w:w="3552"/>
        <w:gridCol w:w="3552"/>
      </w:tblGrid>
      <w:tr>
        <w:trPr>
          <w:tblHeader w:val="true"/>
        </w:trPr>
        <w:tc>
          <w:tcPr>
            <w:tcW w:type="dxa" w:w="3552"/>
            <w:shd w:fill="DCE5F2"/>
            <w:tcMar>
              <w:top w:w="70" w:type="dxa"/>
              <w:start w:w="75" w:type="dxa"/>
              <w:bottom w:w="70" w:type="dxa"/>
              <w:end w:w="75" w:type="dxa"/>
            </w:tcMar>
          </w:tcPr>
          <w:p>
            <w:r>
              <w:rPr>
                <w:b/>
                <w:i w:val="0"/>
                <w:color w:val="0B1C38"/>
                <w:sz w:val="15"/>
              </w:rPr>
              <w:t>Example</w:t>
            </w:r>
          </w:p>
        </w:tc>
        <w:tc>
          <w:tcPr>
            <w:tcW w:type="dxa" w:w="3552"/>
            <w:shd w:fill="DCE5F2"/>
            <w:tcMar>
              <w:top w:w="70" w:type="dxa"/>
              <w:start w:w="75" w:type="dxa"/>
              <w:bottom w:w="70" w:type="dxa"/>
              <w:end w:w="75" w:type="dxa"/>
            </w:tcMar>
          </w:tcPr>
          <w:p>
            <w:r>
              <w:rPr>
                <w:b/>
                <w:i w:val="0"/>
                <w:color w:val="0B1C38"/>
                <w:sz w:val="15"/>
              </w:rPr>
              <w:t>Solution</w:t>
            </w:r>
          </w:p>
        </w:tc>
        <w:tc>
          <w:tcPr>
            <w:tcW w:type="dxa" w:w="3552"/>
            <w:shd w:fill="DCE5F2"/>
            <w:tcMar>
              <w:top w:w="70" w:type="dxa"/>
              <w:start w:w="75" w:type="dxa"/>
              <w:bottom w:w="70" w:type="dxa"/>
              <w:end w:w="75" w:type="dxa"/>
            </w:tcMar>
          </w:tcPr>
          <w:p>
            <w:r>
              <w:rPr>
                <w:b/>
                <w:i w:val="0"/>
                <w:color w:val="0B1C38"/>
                <w:sz w:val="15"/>
              </w:rPr>
              <w:t>Learning point</w:t>
            </w:r>
          </w:p>
        </w:tc>
      </w:tr>
      <w:tr>
        <w:trPr>
          <w:cantSplit/>
        </w:trPr>
        <w:tc>
          <w:tcPr>
            <w:tcW w:type="dxa" w:w="3552"/>
            <w:tcMar>
              <w:top w:w="70" w:type="dxa"/>
              <w:start w:w="75" w:type="dxa"/>
              <w:bottom w:w="70" w:type="dxa"/>
              <w:end w:w="75" w:type="dxa"/>
            </w:tcMar>
          </w:tcPr>
          <w:p>
            <w:r>
              <w:rPr>
                <w:b w:val="0"/>
                <w:i w:val="0"/>
                <w:sz w:val="14"/>
              </w:rPr>
              <w:t>Ich trinke ___ Tee ___ Kaffee.</w:t>
            </w:r>
          </w:p>
        </w:tc>
        <w:tc>
          <w:tcPr>
            <w:tcW w:type="dxa" w:w="3552"/>
            <w:tcMar>
              <w:top w:w="70" w:type="dxa"/>
              <w:start w:w="75" w:type="dxa"/>
              <w:bottom w:w="70" w:type="dxa"/>
              <w:end w:w="75" w:type="dxa"/>
            </w:tcMar>
          </w:tcPr>
          <w:p>
            <w:r>
              <w:rPr>
                <w:b w:val="0"/>
                <w:i w:val="0"/>
                <w:sz w:val="14"/>
              </w:rPr>
              <w:t>sowohl | als auch</w:t>
            </w:r>
          </w:p>
        </w:tc>
        <w:tc>
          <w:tcPr>
            <w:tcW w:type="dxa" w:w="3552"/>
            <w:tcMar>
              <w:top w:w="70" w:type="dxa"/>
              <w:start w:w="75" w:type="dxa"/>
              <w:bottom w:w="70" w:type="dxa"/>
              <w:end w:w="75" w:type="dxa"/>
            </w:tcMar>
          </w:tcPr>
          <w:p>
            <w:r>
              <w:rPr>
                <w:b w:val="0"/>
                <w:i w:val="0"/>
                <w:sz w:val="14"/>
              </w:rPr>
              <w:t>sowohl ... als auch.</w:t>
            </w:r>
          </w:p>
        </w:tc>
      </w:tr>
      <w:tr>
        <w:trPr>
          <w:cantSplit/>
        </w:trPr>
        <w:tc>
          <w:tcPr>
            <w:tcW w:type="dxa" w:w="3552"/>
            <w:tcMar>
              <w:top w:w="70" w:type="dxa"/>
              <w:start w:w="75" w:type="dxa"/>
              <w:bottom w:w="70" w:type="dxa"/>
              <w:end w:w="75" w:type="dxa"/>
            </w:tcMar>
          </w:tcPr>
          <w:p>
            <w:r>
              <w:rPr>
                <w:b w:val="0"/>
                <w:i w:val="0"/>
                <w:sz w:val="14"/>
              </w:rPr>
              <w:t>Wir fahren ___ mit dem Bus ___ mit der Bahn.</w:t>
            </w:r>
          </w:p>
        </w:tc>
        <w:tc>
          <w:tcPr>
            <w:tcW w:type="dxa" w:w="3552"/>
            <w:tcMar>
              <w:top w:w="70" w:type="dxa"/>
              <w:start w:w="75" w:type="dxa"/>
              <w:bottom w:w="70" w:type="dxa"/>
              <w:end w:w="75" w:type="dxa"/>
            </w:tcMar>
          </w:tcPr>
          <w:p>
            <w:r>
              <w:rPr>
                <w:b w:val="0"/>
                <w:i w:val="0"/>
                <w:sz w:val="14"/>
              </w:rPr>
              <w:t>entweder | oder</w:t>
            </w:r>
          </w:p>
        </w:tc>
        <w:tc>
          <w:tcPr>
            <w:tcW w:type="dxa" w:w="3552"/>
            <w:tcMar>
              <w:top w:w="70" w:type="dxa"/>
              <w:start w:w="75" w:type="dxa"/>
              <w:bottom w:w="70" w:type="dxa"/>
              <w:end w:w="75" w:type="dxa"/>
            </w:tcMar>
          </w:tcPr>
          <w:p>
            <w:r>
              <w:rPr>
                <w:b w:val="0"/>
                <w:i w:val="0"/>
                <w:sz w:val="14"/>
              </w:rPr>
              <w:t>Alternative.</w:t>
            </w:r>
          </w:p>
        </w:tc>
      </w:tr>
    </w:tbl>
    <w:p/>
    <w:p>
      <w:pPr>
        <w:pStyle w:val="Heading3"/>
        <w:keepNext/>
      </w:pPr>
      <w:r>
        <w:rPr>
          <w:rFonts w:ascii="Georgia" w:hAnsi="Georgia"/>
          <w:b/>
          <w:i w:val="0"/>
          <w:color w:val="254A7B"/>
        </w:rPr>
        <w:t>Student tasks</w:t>
      </w:r>
    </w:p>
    <w:tbl>
      <w:tblPr>
        <w:tblStyle w:val="TableGrid"/>
        <w:tblW w:type="auto" w:w="0"/>
        <w:jc w:val="center"/>
        <w:tblLook w:firstColumn="1" w:firstRow="1" w:lastColumn="0" w:lastRow="0" w:noHBand="0" w:noVBand="1" w:val="04A0"/>
      </w:tblPr>
      <w:tblGrid>
        <w:gridCol w:w="2131"/>
        <w:gridCol w:w="2131"/>
        <w:gridCol w:w="2131"/>
        <w:gridCol w:w="2131"/>
        <w:gridCol w:w="2131"/>
      </w:tblGrid>
      <w:tr>
        <w:trPr>
          <w:tblHeader w:val="true"/>
        </w:trPr>
        <w:tc>
          <w:tcPr>
            <w:tcW w:type="dxa" w:w="2131"/>
            <w:shd w:fill="0B1C38"/>
            <w:tcMar>
              <w:top w:w="55" w:type="dxa"/>
              <w:start w:w="55" w:type="dxa"/>
              <w:bottom w:w="55" w:type="dxa"/>
              <w:end w:w="55" w:type="dxa"/>
            </w:tcMar>
          </w:tcPr>
          <w:p>
            <w:r>
              <w:rPr>
                <w:b/>
                <w:i w:val="0"/>
                <w:color w:val="FFFFFF"/>
                <w:sz w:val="14"/>
              </w:rPr>
              <w:t>ID</w:t>
            </w:r>
          </w:p>
        </w:tc>
        <w:tc>
          <w:tcPr>
            <w:tcW w:type="dxa" w:w="2131"/>
            <w:shd w:fill="0B1C38"/>
            <w:tcMar>
              <w:top w:w="55" w:type="dxa"/>
              <w:start w:w="55" w:type="dxa"/>
              <w:bottom w:w="55" w:type="dxa"/>
              <w:end w:w="55" w:type="dxa"/>
            </w:tcMar>
          </w:tcPr>
          <w:p>
            <w:r>
              <w:rPr>
                <w:b/>
                <w:i w:val="0"/>
                <w:color w:val="FFFFFF"/>
                <w:sz w:val="14"/>
              </w:rPr>
              <w:t>Prompt</w:t>
            </w:r>
          </w:p>
        </w:tc>
        <w:tc>
          <w:tcPr>
            <w:tcW w:type="dxa" w:w="2131"/>
            <w:shd w:fill="0B1C38"/>
            <w:tcMar>
              <w:top w:w="55" w:type="dxa"/>
              <w:start w:w="55" w:type="dxa"/>
              <w:bottom w:w="55" w:type="dxa"/>
              <w:end w:w="55" w:type="dxa"/>
            </w:tcMar>
          </w:tcPr>
          <w:p>
            <w:r>
              <w:rPr>
                <w:b/>
                <w:i w:val="0"/>
                <w:color w:val="FFFFFF"/>
                <w:sz w:val="14"/>
              </w:rPr>
              <w:t>Accepted answer(s)</w:t>
            </w:r>
          </w:p>
        </w:tc>
        <w:tc>
          <w:tcPr>
            <w:tcW w:type="dxa" w:w="2131"/>
            <w:shd w:fill="0B1C38"/>
            <w:tcMar>
              <w:top w:w="55" w:type="dxa"/>
              <w:start w:w="55" w:type="dxa"/>
              <w:bottom w:w="55" w:type="dxa"/>
              <w:end w:w="55" w:type="dxa"/>
            </w:tcMar>
          </w:tcPr>
          <w:p>
            <w:r>
              <w:rPr>
                <w:b/>
                <w:i w:val="0"/>
                <w:color w:val="FFFFFF"/>
                <w:sz w:val="14"/>
              </w:rPr>
              <w:t>Hint 1 / Hint 2</w:t>
            </w:r>
          </w:p>
        </w:tc>
        <w:tc>
          <w:tcPr>
            <w:tcW w:type="dxa" w:w="2131"/>
            <w:shd w:fill="0B1C38"/>
            <w:tcMar>
              <w:top w:w="55" w:type="dxa"/>
              <w:start w:w="55" w:type="dxa"/>
              <w:bottom w:w="55" w:type="dxa"/>
              <w:end w:w="55" w:type="dxa"/>
            </w:tcMar>
          </w:tcPr>
          <w:p>
            <w:r>
              <w:rPr>
                <w:b/>
                <w:i w:val="0"/>
                <w:color w:val="FFFFFF"/>
                <w:sz w:val="14"/>
              </w:rPr>
              <w:t>Feedback</w:t>
            </w:r>
          </w:p>
        </w:tc>
      </w:tr>
      <w:tr>
        <w:trPr>
          <w:cantSplit/>
        </w:trPr>
        <w:tc>
          <w:tcPr>
            <w:tcW w:type="dxa" w:w="2131"/>
            <w:tcMar>
              <w:top w:w="55" w:type="dxa"/>
              <w:start w:w="55" w:type="dxa"/>
              <w:bottom w:w="55" w:type="dxa"/>
              <w:end w:w="55" w:type="dxa"/>
            </w:tcMar>
          </w:tcPr>
          <w:p>
            <w:r>
              <w:rPr>
                <w:b w:val="0"/>
                <w:i w:val="0"/>
                <w:sz w:val="13"/>
              </w:rPr>
              <w:t>21</w:t>
            </w:r>
          </w:p>
        </w:tc>
        <w:tc>
          <w:tcPr>
            <w:tcW w:type="dxa" w:w="2131"/>
            <w:tcMar>
              <w:top w:w="55" w:type="dxa"/>
              <w:start w:w="55" w:type="dxa"/>
              <w:bottom w:w="55" w:type="dxa"/>
              <w:end w:w="55" w:type="dxa"/>
            </w:tcMar>
          </w:tcPr>
          <w:p>
            <w:r>
              <w:rPr>
                <w:b w:val="0"/>
                <w:i w:val="0"/>
                <w:sz w:val="13"/>
              </w:rPr>
              <w:t>Ich spreche ___ Deutsch ___ Englisch.</w:t>
            </w:r>
          </w:p>
        </w:tc>
        <w:tc>
          <w:tcPr>
            <w:tcW w:type="dxa" w:w="2131"/>
            <w:tcMar>
              <w:top w:w="55" w:type="dxa"/>
              <w:start w:w="55" w:type="dxa"/>
              <w:bottom w:w="55" w:type="dxa"/>
              <w:end w:w="55" w:type="dxa"/>
            </w:tcMar>
          </w:tcPr>
          <w:p>
            <w:r>
              <w:rPr>
                <w:b w:val="0"/>
                <w:i w:val="0"/>
                <w:sz w:val="13"/>
              </w:rPr>
              <w:t>sowohl|als auch</w:t>
            </w:r>
          </w:p>
        </w:tc>
        <w:tc>
          <w:tcPr>
            <w:tcW w:type="dxa" w:w="2131"/>
            <w:tcMar>
              <w:top w:w="55" w:type="dxa"/>
              <w:start w:w="55" w:type="dxa"/>
              <w:bottom w:w="55" w:type="dxa"/>
              <w:end w:w="55" w:type="dxa"/>
            </w:tcMar>
          </w:tcPr>
          <w:p>
            <w:r>
              <w:rPr>
                <w:b w:val="0"/>
                <w:i w:val="0"/>
                <w:sz w:val="13"/>
              </w:rPr>
              <w:t>1) Beide Sprachen werden eingeschlossen.</w:t>
            </w:r>
            <w:r>
              <w:br/>
            </w:r>
            <w:r>
              <w:rPr>
                <w:b w:val="0"/>
                <w:i w:val="0"/>
                <w:sz w:val="13"/>
              </w:rPr>
              <w:t>2) sowohl ... als auch.</w:t>
            </w:r>
          </w:p>
        </w:tc>
        <w:tc>
          <w:tcPr>
            <w:tcW w:type="dxa" w:w="2131"/>
            <w:tcMar>
              <w:top w:w="55" w:type="dxa"/>
              <w:start w:w="55" w:type="dxa"/>
              <w:bottom w:w="55" w:type="dxa"/>
              <w:end w:w="55" w:type="dxa"/>
            </w:tcMar>
          </w:tcPr>
          <w:p>
            <w:r>
              <w:rPr>
                <w:b w:val="0"/>
                <w:i w:val="0"/>
                <w:sz w:val="13"/>
              </w:rPr>
              <w:t>Richtig.</w:t>
            </w:r>
          </w:p>
        </w:tc>
      </w:tr>
      <w:tr>
        <w:trPr>
          <w:cantSplit/>
        </w:trPr>
        <w:tc>
          <w:tcPr>
            <w:tcW w:type="dxa" w:w="2131"/>
            <w:tcMar>
              <w:top w:w="55" w:type="dxa"/>
              <w:start w:w="55" w:type="dxa"/>
              <w:bottom w:w="55" w:type="dxa"/>
              <w:end w:w="55" w:type="dxa"/>
            </w:tcMar>
          </w:tcPr>
          <w:p>
            <w:r>
              <w:rPr>
                <w:b w:val="0"/>
                <w:i w:val="0"/>
                <w:sz w:val="13"/>
              </w:rPr>
              <w:t>22</w:t>
            </w:r>
          </w:p>
        </w:tc>
        <w:tc>
          <w:tcPr>
            <w:tcW w:type="dxa" w:w="2131"/>
            <w:tcMar>
              <w:top w:w="55" w:type="dxa"/>
              <w:start w:w="55" w:type="dxa"/>
              <w:bottom w:w="55" w:type="dxa"/>
              <w:end w:w="55" w:type="dxa"/>
            </w:tcMar>
          </w:tcPr>
          <w:p>
            <w:r>
              <w:rPr>
                <w:b w:val="0"/>
                <w:i w:val="0"/>
                <w:sz w:val="13"/>
              </w:rPr>
              <w:t>Wir fahren ___ mit dem Zug ___ mit dem Auto.</w:t>
            </w:r>
          </w:p>
        </w:tc>
        <w:tc>
          <w:tcPr>
            <w:tcW w:type="dxa" w:w="2131"/>
            <w:tcMar>
              <w:top w:w="55" w:type="dxa"/>
              <w:start w:w="55" w:type="dxa"/>
              <w:bottom w:w="55" w:type="dxa"/>
              <w:end w:w="55" w:type="dxa"/>
            </w:tcMar>
          </w:tcPr>
          <w:p>
            <w:r>
              <w:rPr>
                <w:b w:val="0"/>
                <w:i w:val="0"/>
                <w:sz w:val="13"/>
              </w:rPr>
              <w:t>entweder|oder</w:t>
            </w:r>
          </w:p>
        </w:tc>
        <w:tc>
          <w:tcPr>
            <w:tcW w:type="dxa" w:w="2131"/>
            <w:tcMar>
              <w:top w:w="55" w:type="dxa"/>
              <w:start w:w="55" w:type="dxa"/>
              <w:bottom w:w="55" w:type="dxa"/>
              <w:end w:w="55" w:type="dxa"/>
            </w:tcMar>
          </w:tcPr>
          <w:p>
            <w:r>
              <w:rPr>
                <w:b w:val="0"/>
                <w:i w:val="0"/>
                <w:sz w:val="13"/>
              </w:rPr>
              <w:t>1) Zwei Alternativen.</w:t>
            </w:r>
            <w:r>
              <w:br/>
            </w:r>
            <w:r>
              <w:rPr>
                <w:b w:val="0"/>
                <w:i w:val="0"/>
                <w:sz w:val="13"/>
              </w:rPr>
              <w:t>2) entweder ... oder.</w:t>
            </w:r>
          </w:p>
        </w:tc>
        <w:tc>
          <w:tcPr>
            <w:tcW w:type="dxa" w:w="2131"/>
            <w:tcMar>
              <w:top w:w="55" w:type="dxa"/>
              <w:start w:w="55" w:type="dxa"/>
              <w:bottom w:w="55" w:type="dxa"/>
              <w:end w:w="55" w:type="dxa"/>
            </w:tcMar>
          </w:tcPr>
          <w:p>
            <w:r>
              <w:rPr>
                <w:b w:val="0"/>
                <w:i w:val="0"/>
                <w:sz w:val="13"/>
              </w:rPr>
              <w:t>Richtig.</w:t>
            </w:r>
          </w:p>
        </w:tc>
      </w:tr>
      <w:tr>
        <w:trPr>
          <w:cantSplit/>
        </w:trPr>
        <w:tc>
          <w:tcPr>
            <w:tcW w:type="dxa" w:w="2131"/>
            <w:tcMar>
              <w:top w:w="55" w:type="dxa"/>
              <w:start w:w="55" w:type="dxa"/>
              <w:bottom w:w="55" w:type="dxa"/>
              <w:end w:w="55" w:type="dxa"/>
            </w:tcMar>
          </w:tcPr>
          <w:p>
            <w:r>
              <w:rPr>
                <w:b w:val="0"/>
                <w:i w:val="0"/>
                <w:sz w:val="13"/>
              </w:rPr>
              <w:t>23</w:t>
            </w:r>
          </w:p>
        </w:tc>
        <w:tc>
          <w:tcPr>
            <w:tcW w:type="dxa" w:w="2131"/>
            <w:tcMar>
              <w:top w:w="55" w:type="dxa"/>
              <w:start w:w="55" w:type="dxa"/>
              <w:bottom w:w="55" w:type="dxa"/>
              <w:end w:w="55" w:type="dxa"/>
            </w:tcMar>
          </w:tcPr>
          <w:p>
            <w:r>
              <w:rPr>
                <w:b w:val="0"/>
                <w:i w:val="0"/>
                <w:sz w:val="13"/>
              </w:rPr>
              <w:t>Der Job ist ___ interessant, ___ anstrengend.</w:t>
            </w:r>
          </w:p>
        </w:tc>
        <w:tc>
          <w:tcPr>
            <w:tcW w:type="dxa" w:w="2131"/>
            <w:tcMar>
              <w:top w:w="55" w:type="dxa"/>
              <w:start w:w="55" w:type="dxa"/>
              <w:bottom w:w="55" w:type="dxa"/>
              <w:end w:w="55" w:type="dxa"/>
            </w:tcMar>
          </w:tcPr>
          <w:p>
            <w:r>
              <w:rPr>
                <w:b w:val="0"/>
                <w:i w:val="0"/>
                <w:sz w:val="13"/>
              </w:rPr>
              <w:t>zwar|aber</w:t>
            </w:r>
          </w:p>
        </w:tc>
        <w:tc>
          <w:tcPr>
            <w:tcW w:type="dxa" w:w="2131"/>
            <w:tcMar>
              <w:top w:w="55" w:type="dxa"/>
              <w:start w:w="55" w:type="dxa"/>
              <w:bottom w:w="55" w:type="dxa"/>
              <w:end w:w="55" w:type="dxa"/>
            </w:tcMar>
          </w:tcPr>
          <w:p>
            <w:r>
              <w:rPr>
                <w:b w:val="0"/>
                <w:i w:val="0"/>
                <w:sz w:val="13"/>
              </w:rPr>
              <w:t>1) Zugeständnis + Gegensatz.</w:t>
            </w:r>
            <w:r>
              <w:br/>
            </w:r>
            <w:r>
              <w:rPr>
                <w:b w:val="0"/>
                <w:i w:val="0"/>
                <w:sz w:val="13"/>
              </w:rPr>
              <w:t>2) zwar ... aber.</w:t>
            </w:r>
          </w:p>
        </w:tc>
        <w:tc>
          <w:tcPr>
            <w:tcW w:type="dxa" w:w="2131"/>
            <w:tcMar>
              <w:top w:w="55" w:type="dxa"/>
              <w:start w:w="55" w:type="dxa"/>
              <w:bottom w:w="55" w:type="dxa"/>
              <w:end w:w="55" w:type="dxa"/>
            </w:tcMar>
          </w:tcPr>
          <w:p>
            <w:r>
              <w:rPr>
                <w:b w:val="0"/>
                <w:i w:val="0"/>
                <w:sz w:val="13"/>
              </w:rPr>
              <w:t>Richtig.</w:t>
            </w:r>
          </w:p>
        </w:tc>
      </w:tr>
      <w:tr>
        <w:trPr>
          <w:cantSplit/>
        </w:trPr>
        <w:tc>
          <w:tcPr>
            <w:tcW w:type="dxa" w:w="2131"/>
            <w:tcMar>
              <w:top w:w="55" w:type="dxa"/>
              <w:start w:w="55" w:type="dxa"/>
              <w:bottom w:w="55" w:type="dxa"/>
              <w:end w:w="55" w:type="dxa"/>
            </w:tcMar>
          </w:tcPr>
          <w:p>
            <w:r>
              <w:rPr>
                <w:b w:val="0"/>
                <w:i w:val="0"/>
                <w:sz w:val="13"/>
              </w:rPr>
              <w:t>24</w:t>
            </w:r>
          </w:p>
        </w:tc>
        <w:tc>
          <w:tcPr>
            <w:tcW w:type="dxa" w:w="2131"/>
            <w:tcMar>
              <w:top w:w="55" w:type="dxa"/>
              <w:start w:w="55" w:type="dxa"/>
              <w:bottom w:w="55" w:type="dxa"/>
              <w:end w:w="55" w:type="dxa"/>
            </w:tcMar>
          </w:tcPr>
          <w:p>
            <w:r>
              <w:rPr>
                <w:b w:val="0"/>
                <w:i w:val="0"/>
                <w:sz w:val="13"/>
              </w:rPr>
              <w:t>Er ist ___ freundlich, ___ hilfsbereit.</w:t>
            </w:r>
          </w:p>
        </w:tc>
        <w:tc>
          <w:tcPr>
            <w:tcW w:type="dxa" w:w="2131"/>
            <w:tcMar>
              <w:top w:w="55" w:type="dxa"/>
              <w:start w:w="55" w:type="dxa"/>
              <w:bottom w:w="55" w:type="dxa"/>
              <w:end w:w="55" w:type="dxa"/>
            </w:tcMar>
          </w:tcPr>
          <w:p>
            <w:r>
              <w:rPr>
                <w:b w:val="0"/>
                <w:i w:val="0"/>
                <w:sz w:val="13"/>
              </w:rPr>
              <w:t>nicht nur|sondern auch</w:t>
            </w:r>
          </w:p>
        </w:tc>
        <w:tc>
          <w:tcPr>
            <w:tcW w:type="dxa" w:w="2131"/>
            <w:tcMar>
              <w:top w:w="55" w:type="dxa"/>
              <w:start w:w="55" w:type="dxa"/>
              <w:bottom w:w="55" w:type="dxa"/>
              <w:end w:w="55" w:type="dxa"/>
            </w:tcMar>
          </w:tcPr>
          <w:p>
            <w:r>
              <w:rPr>
                <w:b w:val="0"/>
                <w:i w:val="0"/>
                <w:sz w:val="13"/>
              </w:rPr>
              <w:t>1) Zweite Eigenschaft kommt zusätzlich dazu.</w:t>
            </w:r>
            <w:r>
              <w:br/>
            </w:r>
            <w:r>
              <w:rPr>
                <w:b w:val="0"/>
                <w:i w:val="0"/>
                <w:sz w:val="13"/>
              </w:rPr>
              <w:t>2) nicht nur ... sondern auch.</w:t>
            </w:r>
          </w:p>
        </w:tc>
        <w:tc>
          <w:tcPr>
            <w:tcW w:type="dxa" w:w="2131"/>
            <w:tcMar>
              <w:top w:w="55" w:type="dxa"/>
              <w:start w:w="55" w:type="dxa"/>
              <w:bottom w:w="55" w:type="dxa"/>
              <w:end w:w="55" w:type="dxa"/>
            </w:tcMar>
          </w:tcPr>
          <w:p>
            <w:r>
              <w:rPr>
                <w:b w:val="0"/>
                <w:i w:val="0"/>
                <w:sz w:val="13"/>
              </w:rPr>
              <w:t>Richtig.</w:t>
            </w:r>
          </w:p>
        </w:tc>
      </w:tr>
      <w:tr>
        <w:trPr>
          <w:cantSplit/>
        </w:trPr>
        <w:tc>
          <w:tcPr>
            <w:tcW w:type="dxa" w:w="2131"/>
            <w:tcMar>
              <w:top w:w="55" w:type="dxa"/>
              <w:start w:w="55" w:type="dxa"/>
              <w:bottom w:w="55" w:type="dxa"/>
              <w:end w:w="55" w:type="dxa"/>
            </w:tcMar>
          </w:tcPr>
          <w:p>
            <w:r>
              <w:rPr>
                <w:b w:val="0"/>
                <w:i w:val="0"/>
                <w:sz w:val="13"/>
              </w:rPr>
              <w:t>25</w:t>
            </w:r>
          </w:p>
        </w:tc>
        <w:tc>
          <w:tcPr>
            <w:tcW w:type="dxa" w:w="2131"/>
            <w:tcMar>
              <w:top w:w="55" w:type="dxa"/>
              <w:start w:w="55" w:type="dxa"/>
              <w:bottom w:w="55" w:type="dxa"/>
              <w:end w:w="55" w:type="dxa"/>
            </w:tcMar>
          </w:tcPr>
          <w:p>
            <w:r>
              <w:rPr>
                <w:b w:val="0"/>
                <w:i w:val="0"/>
                <w:sz w:val="13"/>
              </w:rPr>
              <w:t>___ mehr ich übe, ___ besser spreche ich.</w:t>
            </w:r>
          </w:p>
        </w:tc>
        <w:tc>
          <w:tcPr>
            <w:tcW w:type="dxa" w:w="2131"/>
            <w:tcMar>
              <w:top w:w="55" w:type="dxa"/>
              <w:start w:w="55" w:type="dxa"/>
              <w:bottom w:w="55" w:type="dxa"/>
              <w:end w:w="55" w:type="dxa"/>
            </w:tcMar>
          </w:tcPr>
          <w:p>
            <w:r>
              <w:rPr>
                <w:b w:val="0"/>
                <w:i w:val="0"/>
                <w:sz w:val="13"/>
              </w:rPr>
              <w:t>Je|desto</w:t>
            </w:r>
          </w:p>
        </w:tc>
        <w:tc>
          <w:tcPr>
            <w:tcW w:type="dxa" w:w="2131"/>
            <w:tcMar>
              <w:top w:w="55" w:type="dxa"/>
              <w:start w:w="55" w:type="dxa"/>
              <w:bottom w:w="55" w:type="dxa"/>
              <w:end w:w="55" w:type="dxa"/>
            </w:tcMar>
          </w:tcPr>
          <w:p>
            <w:r>
              <w:rPr>
                <w:b w:val="0"/>
                <w:i w:val="0"/>
                <w:sz w:val="13"/>
              </w:rPr>
              <w:t>1) Proportionale Entwicklung.</w:t>
            </w:r>
            <w:r>
              <w:br/>
            </w:r>
            <w:r>
              <w:rPr>
                <w:b w:val="0"/>
                <w:i w:val="0"/>
                <w:sz w:val="13"/>
              </w:rPr>
              <w:t>2) je ... desto.</w:t>
            </w:r>
          </w:p>
        </w:tc>
        <w:tc>
          <w:tcPr>
            <w:tcW w:type="dxa" w:w="2131"/>
            <w:tcMar>
              <w:top w:w="55" w:type="dxa"/>
              <w:start w:w="55" w:type="dxa"/>
              <w:bottom w:w="55" w:type="dxa"/>
              <w:end w:w="55" w:type="dxa"/>
            </w:tcMar>
          </w:tcPr>
          <w:p>
            <w:r>
              <w:rPr>
                <w:b w:val="0"/>
                <w:i w:val="0"/>
                <w:sz w:val="13"/>
              </w:rPr>
              <w:t>Richtig.</w:t>
            </w:r>
          </w:p>
        </w:tc>
      </w:tr>
    </w:tbl>
    <w:tbl>
      <w:tblPr>
        <w:tblW w:type="auto" w:w="0"/>
        <w:jc w:val="center"/>
        <w:tblLook w:firstColumn="1" w:firstRow="1" w:lastColumn="0" w:lastRow="0" w:noHBand="0" w:noVBand="1" w:val="04A0"/>
      </w:tblPr>
      <w:tblGrid>
        <w:gridCol w:w="10656"/>
      </w:tblGrid>
      <w:tr>
        <w:tc>
          <w:tcPr>
            <w:tcW w:type="dxa" w:w="10656"/>
            <w:shd w:fill="F7F9FC"/>
            <w:tcMar>
              <w:top w:w="100" w:type="dxa"/>
              <w:start w:w="120" w:type="dxa"/>
              <w:bottom w:w="100" w:type="dxa"/>
              <w:end w:w="120" w:type="dxa"/>
            </w:tcMar>
          </w:tcPr>
          <w:p>
            <w:r>
              <w:rPr>
                <w:b/>
                <w:i w:val="0"/>
                <w:color w:val="C6A15B"/>
                <w:sz w:val="17"/>
              </w:rPr>
              <w:t xml:space="preserve">Completion card  </w:t>
            </w:r>
            <w:r>
              <w:rPr>
                <w:b w:val="0"/>
                <w:i w:val="0"/>
                <w:color w:val="1F2937"/>
                <w:sz w:val="17"/>
              </w:rPr>
              <w:t>🎉 Übung 6 geschafft! Show richtig / mit Hinweis / verbessern. Primary button: Weiter. If red items remain: Aufgaben wiederholen.</w:t>
            </w:r>
          </w:p>
        </w:tc>
      </w:tr>
    </w:tbl>
    <w:p/>
    <w:p>
      <w:pPr>
        <w:pStyle w:val="Heading1"/>
        <w:keepNext/>
      </w:pPr>
      <w:r>
        <w:rPr>
          <w:rFonts w:ascii="Georgia" w:hAnsi="Georgia"/>
          <w:b/>
          <w:i w:val="0"/>
          <w:color w:val="0B1C38"/>
        </w:rPr>
        <w:t>7. Lesetext</w:t>
      </w:r>
    </w:p>
    <w:p>
      <w:pPr>
        <w:pStyle w:val="Heading2"/>
        <w:keepNext/>
      </w:pPr>
      <w:r>
        <w:rPr>
          <w:rFonts w:ascii="Georgia" w:hAnsi="Georgia"/>
          <w:b/>
          <w:i w:val="0"/>
          <w:color w:val="254A7B"/>
        </w:rPr>
        <w:t>Lesetext – Lernen neben der Arbeit</w:t>
      </w:r>
    </w:p>
    <w:p>
      <w:r>
        <w:rPr>
          <w:b w:val="0"/>
          <w:i w:val="0"/>
          <w:sz w:val="18"/>
        </w:rPr>
        <w:t>Nora arbeitet Vollzeit, aber sie besucht zusätzlich einen Deutschkurs. Sie lernt jeden Abend, weil sie die B1-Prüfung bestehen möchte. Obwohl sie oft müde ist, macht sie ihre Übungen regelmäßig. Wenn sie eine neue Grammatikregel nicht versteht, fragt sie ihre Lehrerin. Der Kurs ist zwar anstrengend, aber Nora findet ihn sehr hilfreich. Sie übt nicht nur Grammatik, sondern auch Sprechen und Schreiben. Je mehr sie Deutsch benutzt, desto sicherer wird sie. Am Wochenende wiederholt sie den Stoff; danach trifft sie meistens ihre Freunde.</w:t>
      </w:r>
    </w:p>
    <w:tbl>
      <w:tblPr>
        <w:tblW w:type="auto" w:w="0"/>
        <w:jc w:val="center"/>
        <w:tblLook w:firstColumn="1" w:firstRow="1" w:lastColumn="0" w:lastRow="0" w:noHBand="0" w:noVBand="1" w:val="04A0"/>
      </w:tblPr>
      <w:tblGrid>
        <w:gridCol w:w="10656"/>
      </w:tblGrid>
      <w:tr>
        <w:tc>
          <w:tcPr>
            <w:tcW w:type="dxa" w:w="10656"/>
            <w:shd w:fill="FFF8E7"/>
            <w:tcMar>
              <w:top w:w="100" w:type="dxa"/>
              <w:start w:w="120" w:type="dxa"/>
              <w:bottom w:w="100" w:type="dxa"/>
              <w:end w:w="120" w:type="dxa"/>
            </w:tcMar>
          </w:tcPr>
          <w:p>
            <w:r>
              <w:rPr>
                <w:b/>
                <w:i w:val="0"/>
                <w:color w:val="A56A00"/>
                <w:sz w:val="17"/>
              </w:rPr>
              <w:t xml:space="preserve">Digital adaptation  </w:t>
            </w:r>
            <w:r>
              <w:rPr>
                <w:b w:val="0"/>
                <w:i w:val="0"/>
                <w:color w:val="1F2937"/>
                <w:sz w:val="17"/>
              </w:rPr>
              <w:t>Sprechen/Schreiben werden entfernt. Die offene Umformung bleibt kontrolliert auto-checkbar.</w:t>
            </w:r>
          </w:p>
        </w:tc>
      </w:tr>
    </w:tbl>
    <w:p/>
    <w:tbl>
      <w:tblPr>
        <w:tblStyle w:val="TableGrid"/>
        <w:tblW w:type="auto" w:w="0"/>
        <w:jc w:val="center"/>
        <w:tblLook w:firstColumn="1" w:firstRow="1" w:lastColumn="0" w:lastRow="0" w:noHBand="0" w:noVBand="1" w:val="04A0"/>
      </w:tblPr>
      <w:tblGrid>
        <w:gridCol w:w="2131"/>
        <w:gridCol w:w="2131"/>
        <w:gridCol w:w="2131"/>
        <w:gridCol w:w="2131"/>
        <w:gridCol w:w="2131"/>
      </w:tblGrid>
      <w:tr>
        <w:trPr>
          <w:tblHeader w:val="true"/>
        </w:trPr>
        <w:tc>
          <w:tcPr>
            <w:tcW w:type="dxa" w:w="2131"/>
            <w:shd w:fill="0B1C38"/>
            <w:tcMar>
              <w:top w:w="55" w:type="dxa"/>
              <w:start w:w="55" w:type="dxa"/>
              <w:bottom w:w="55" w:type="dxa"/>
              <w:end w:w="55" w:type="dxa"/>
            </w:tcMar>
          </w:tcPr>
          <w:p>
            <w:r>
              <w:rPr>
                <w:b/>
                <w:i w:val="0"/>
                <w:color w:val="FFFFFF"/>
                <w:sz w:val="14"/>
              </w:rPr>
              <w:t>ID</w:t>
            </w:r>
          </w:p>
        </w:tc>
        <w:tc>
          <w:tcPr>
            <w:tcW w:type="dxa" w:w="2131"/>
            <w:shd w:fill="0B1C38"/>
            <w:tcMar>
              <w:top w:w="55" w:type="dxa"/>
              <w:start w:w="55" w:type="dxa"/>
              <w:bottom w:w="55" w:type="dxa"/>
              <w:end w:w="55" w:type="dxa"/>
            </w:tcMar>
          </w:tcPr>
          <w:p>
            <w:r>
              <w:rPr>
                <w:b/>
                <w:i w:val="0"/>
                <w:color w:val="FFFFFF"/>
                <w:sz w:val="14"/>
              </w:rPr>
              <w:t>Task</w:t>
            </w:r>
          </w:p>
        </w:tc>
        <w:tc>
          <w:tcPr>
            <w:tcW w:type="dxa" w:w="2131"/>
            <w:shd w:fill="0B1C38"/>
            <w:tcMar>
              <w:top w:w="55" w:type="dxa"/>
              <w:start w:w="55" w:type="dxa"/>
              <w:bottom w:w="55" w:type="dxa"/>
              <w:end w:w="55" w:type="dxa"/>
            </w:tcMar>
          </w:tcPr>
          <w:p>
            <w:r>
              <w:rPr>
                <w:b/>
                <w:i w:val="0"/>
                <w:color w:val="FFFFFF"/>
                <w:sz w:val="14"/>
              </w:rPr>
              <w:t>Accepted target(s)</w:t>
            </w:r>
          </w:p>
        </w:tc>
        <w:tc>
          <w:tcPr>
            <w:tcW w:type="dxa" w:w="2131"/>
            <w:shd w:fill="0B1C38"/>
            <w:tcMar>
              <w:top w:w="55" w:type="dxa"/>
              <w:start w:w="55" w:type="dxa"/>
              <w:bottom w:w="55" w:type="dxa"/>
              <w:end w:w="55" w:type="dxa"/>
            </w:tcMar>
          </w:tcPr>
          <w:p>
            <w:r>
              <w:rPr>
                <w:b/>
                <w:i w:val="0"/>
                <w:color w:val="FFFFFF"/>
                <w:sz w:val="14"/>
              </w:rPr>
              <w:t>Hints</w:t>
            </w:r>
          </w:p>
        </w:tc>
        <w:tc>
          <w:tcPr>
            <w:tcW w:type="dxa" w:w="2131"/>
            <w:shd w:fill="0B1C38"/>
            <w:tcMar>
              <w:top w:w="55" w:type="dxa"/>
              <w:start w:w="55" w:type="dxa"/>
              <w:bottom w:w="55" w:type="dxa"/>
              <w:end w:w="55" w:type="dxa"/>
            </w:tcMar>
          </w:tcPr>
          <w:p>
            <w:r>
              <w:rPr>
                <w:b/>
                <w:i w:val="0"/>
                <w:color w:val="FFFFFF"/>
                <w:sz w:val="14"/>
              </w:rPr>
              <w:t>Evaluation/feedback</w:t>
            </w:r>
          </w:p>
        </w:tc>
      </w:tr>
      <w:tr>
        <w:trPr>
          <w:cantSplit/>
        </w:trPr>
        <w:tc>
          <w:tcPr>
            <w:tcW w:type="dxa" w:w="2131"/>
            <w:tcMar>
              <w:top w:w="55" w:type="dxa"/>
              <w:start w:w="55" w:type="dxa"/>
              <w:bottom w:w="55" w:type="dxa"/>
              <w:end w:w="55" w:type="dxa"/>
            </w:tcMar>
          </w:tcPr>
          <w:p>
            <w:r>
              <w:rPr>
                <w:b w:val="0"/>
                <w:i w:val="0"/>
                <w:sz w:val="13"/>
              </w:rPr>
              <w:t>R1</w:t>
            </w:r>
          </w:p>
        </w:tc>
        <w:tc>
          <w:tcPr>
            <w:tcW w:type="dxa" w:w="2131"/>
            <w:tcMar>
              <w:top w:w="55" w:type="dxa"/>
              <w:start w:w="55" w:type="dxa"/>
              <w:bottom w:w="55" w:type="dxa"/>
              <w:end w:w="55" w:type="dxa"/>
            </w:tcMar>
          </w:tcPr>
          <w:p>
            <w:r>
              <w:rPr>
                <w:b w:val="0"/>
                <w:i w:val="0"/>
                <w:sz w:val="13"/>
              </w:rPr>
              <w:t>Markiere alle Konnektoren/Konnektorpaare im Text.</w:t>
            </w:r>
          </w:p>
        </w:tc>
        <w:tc>
          <w:tcPr>
            <w:tcW w:type="dxa" w:w="2131"/>
            <w:tcMar>
              <w:top w:w="55" w:type="dxa"/>
              <w:start w:w="55" w:type="dxa"/>
              <w:bottom w:w="55" w:type="dxa"/>
              <w:end w:w="55" w:type="dxa"/>
            </w:tcMar>
          </w:tcPr>
          <w:p>
            <w:r>
              <w:rPr>
                <w:b w:val="0"/>
                <w:i w:val="0"/>
                <w:sz w:val="13"/>
              </w:rPr>
              <w:t>aber | weil | Obwohl | Wenn | zwar ... aber | nicht nur ... sondern auch | Je ... desto | danach</w:t>
            </w:r>
          </w:p>
        </w:tc>
        <w:tc>
          <w:tcPr>
            <w:tcW w:type="dxa" w:w="2131"/>
            <w:tcMar>
              <w:top w:w="55" w:type="dxa"/>
              <w:start w:w="55" w:type="dxa"/>
              <w:bottom w:w="55" w:type="dxa"/>
              <w:end w:w="55" w:type="dxa"/>
            </w:tcMar>
          </w:tcPr>
          <w:p>
            <w:r>
              <w:rPr>
                <w:b w:val="0"/>
                <w:i w:val="0"/>
                <w:sz w:val="13"/>
              </w:rPr>
              <w:t>1) Suche Wörter, die Sätze/Teile verbinden oder Beziehungen ausdrücken.</w:t>
            </w:r>
            <w:r>
              <w:br/>
            </w:r>
            <w:r>
              <w:rPr>
                <w:b w:val="0"/>
                <w:i w:val="0"/>
                <w:sz w:val="13"/>
              </w:rPr>
              <w:t>2) Achte auf mehrteilige Paare.</w:t>
            </w:r>
          </w:p>
        </w:tc>
        <w:tc>
          <w:tcPr>
            <w:tcW w:type="dxa" w:w="2131"/>
            <w:tcMar>
              <w:top w:w="55" w:type="dxa"/>
              <w:start w:w="55" w:type="dxa"/>
              <w:bottom w:w="55" w:type="dxa"/>
              <w:end w:w="55" w:type="dxa"/>
            </w:tcMar>
          </w:tcPr>
          <w:p>
            <w:r>
              <w:rPr>
                <w:b w:val="0"/>
                <w:i w:val="0"/>
                <w:sz w:val="13"/>
              </w:rPr>
              <w:t>Positionsbasierte Markierung; Doppelkonnektoren als Gruppe behandeln.</w:t>
            </w:r>
          </w:p>
        </w:tc>
      </w:tr>
      <w:tr>
        <w:trPr>
          <w:cantSplit/>
        </w:trPr>
        <w:tc>
          <w:tcPr>
            <w:tcW w:type="dxa" w:w="2131"/>
            <w:tcMar>
              <w:top w:w="55" w:type="dxa"/>
              <w:start w:w="55" w:type="dxa"/>
              <w:bottom w:w="55" w:type="dxa"/>
              <w:end w:w="55" w:type="dxa"/>
            </w:tcMar>
          </w:tcPr>
          <w:p>
            <w:r>
              <w:rPr>
                <w:b w:val="0"/>
                <w:i w:val="0"/>
                <w:sz w:val="13"/>
              </w:rPr>
              <w:t>R2</w:t>
            </w:r>
          </w:p>
        </w:tc>
        <w:tc>
          <w:tcPr>
            <w:tcW w:type="dxa" w:w="2131"/>
            <w:tcMar>
              <w:top w:w="55" w:type="dxa"/>
              <w:start w:w="55" w:type="dxa"/>
              <w:bottom w:w="55" w:type="dxa"/>
              <w:end w:w="55" w:type="dxa"/>
            </w:tcMar>
          </w:tcPr>
          <w:p>
            <w:r>
              <w:rPr>
                <w:b w:val="0"/>
                <w:i w:val="0"/>
                <w:sz w:val="13"/>
              </w:rPr>
              <w:t>Welche Konnektoren im Text leiten einen Nebensatz ein?</w:t>
            </w:r>
          </w:p>
        </w:tc>
        <w:tc>
          <w:tcPr>
            <w:tcW w:type="dxa" w:w="2131"/>
            <w:tcMar>
              <w:top w:w="55" w:type="dxa"/>
              <w:start w:w="55" w:type="dxa"/>
              <w:bottom w:w="55" w:type="dxa"/>
              <w:end w:w="55" w:type="dxa"/>
            </w:tcMar>
          </w:tcPr>
          <w:p>
            <w:r>
              <w:rPr>
                <w:b w:val="0"/>
                <w:i w:val="0"/>
                <w:sz w:val="13"/>
              </w:rPr>
              <w:t>weil | obwohl | wenn</w:t>
            </w:r>
          </w:p>
        </w:tc>
        <w:tc>
          <w:tcPr>
            <w:tcW w:type="dxa" w:w="2131"/>
            <w:tcMar>
              <w:top w:w="55" w:type="dxa"/>
              <w:start w:w="55" w:type="dxa"/>
              <w:bottom w:w="55" w:type="dxa"/>
              <w:end w:w="55" w:type="dxa"/>
            </w:tcMar>
          </w:tcPr>
          <w:p>
            <w:r>
              <w:rPr>
                <w:b w:val="0"/>
                <w:i w:val="0"/>
                <w:sz w:val="13"/>
              </w:rPr>
              <w:t>1) Bei welchen steht das Verb im eingeleiteten Satz am Ende?</w:t>
            </w:r>
            <w:r>
              <w:br/>
            </w:r>
            <w:r>
              <w:rPr>
                <w:b w:val="0"/>
                <w:i w:val="0"/>
                <w:sz w:val="13"/>
              </w:rPr>
              <w:t>2) weil / obwohl / wenn.</w:t>
            </w:r>
          </w:p>
        </w:tc>
        <w:tc>
          <w:tcPr>
            <w:tcW w:type="dxa" w:w="2131"/>
            <w:tcMar>
              <w:top w:w="55" w:type="dxa"/>
              <w:start w:w="55" w:type="dxa"/>
              <w:bottom w:w="55" w:type="dxa"/>
              <w:end w:w="55" w:type="dxa"/>
            </w:tcMar>
          </w:tcPr>
          <w:p>
            <w:r>
              <w:rPr>
                <w:b w:val="0"/>
                <w:i w:val="0"/>
                <w:sz w:val="13"/>
              </w:rPr>
              <w:t>Richtig.</w:t>
            </w:r>
          </w:p>
        </w:tc>
      </w:tr>
      <w:tr>
        <w:trPr>
          <w:cantSplit/>
        </w:trPr>
        <w:tc>
          <w:tcPr>
            <w:tcW w:type="dxa" w:w="2131"/>
            <w:tcMar>
              <w:top w:w="55" w:type="dxa"/>
              <w:start w:w="55" w:type="dxa"/>
              <w:bottom w:w="55" w:type="dxa"/>
              <w:end w:w="55" w:type="dxa"/>
            </w:tcMar>
          </w:tcPr>
          <w:p>
            <w:r>
              <w:rPr>
                <w:b w:val="0"/>
                <w:i w:val="0"/>
                <w:sz w:val="13"/>
              </w:rPr>
              <w:t>R3</w:t>
            </w:r>
          </w:p>
        </w:tc>
        <w:tc>
          <w:tcPr>
            <w:tcW w:type="dxa" w:w="2131"/>
            <w:tcMar>
              <w:top w:w="55" w:type="dxa"/>
              <w:start w:w="55" w:type="dxa"/>
              <w:bottom w:w="55" w:type="dxa"/>
              <w:end w:w="55" w:type="dxa"/>
            </w:tcMar>
          </w:tcPr>
          <w:p>
            <w:r>
              <w:rPr>
                <w:b w:val="0"/>
                <w:i w:val="0"/>
                <w:sz w:val="13"/>
              </w:rPr>
              <w:t>Finde einen Doppelkonnektor.</w:t>
            </w:r>
          </w:p>
        </w:tc>
        <w:tc>
          <w:tcPr>
            <w:tcW w:type="dxa" w:w="2131"/>
            <w:tcMar>
              <w:top w:w="55" w:type="dxa"/>
              <w:start w:w="55" w:type="dxa"/>
              <w:bottom w:w="55" w:type="dxa"/>
              <w:end w:w="55" w:type="dxa"/>
            </w:tcMar>
          </w:tcPr>
          <w:p>
            <w:r>
              <w:rPr>
                <w:b w:val="0"/>
                <w:i w:val="0"/>
                <w:sz w:val="13"/>
              </w:rPr>
              <w:t>zwar ... aber | nicht nur ... sondern auch | je ... desto</w:t>
            </w:r>
          </w:p>
        </w:tc>
        <w:tc>
          <w:tcPr>
            <w:tcW w:type="dxa" w:w="2131"/>
            <w:tcMar>
              <w:top w:w="55" w:type="dxa"/>
              <w:start w:w="55" w:type="dxa"/>
              <w:bottom w:w="55" w:type="dxa"/>
              <w:end w:w="55" w:type="dxa"/>
            </w:tcMar>
          </w:tcPr>
          <w:p>
            <w:r>
              <w:rPr>
                <w:b w:val="0"/>
                <w:i w:val="0"/>
                <w:sz w:val="13"/>
              </w:rPr>
              <w:t>1) Ein Doppelkonnektor besteht aus zwei zusammengehörigen Teilen.</w:t>
            </w:r>
            <w:r>
              <w:br/>
            </w:r>
            <w:r>
              <w:rPr>
                <w:b w:val="0"/>
                <w:i w:val="0"/>
                <w:sz w:val="13"/>
              </w:rPr>
              <w:t>2) Im Text stehen sogar drei verschiedene.</w:t>
            </w:r>
          </w:p>
        </w:tc>
        <w:tc>
          <w:tcPr>
            <w:tcW w:type="dxa" w:w="2131"/>
            <w:tcMar>
              <w:top w:w="55" w:type="dxa"/>
              <w:start w:w="55" w:type="dxa"/>
              <w:bottom w:w="55" w:type="dxa"/>
              <w:end w:w="55" w:type="dxa"/>
            </w:tcMar>
          </w:tcPr>
          <w:p>
            <w:r>
              <w:rPr>
                <w:b w:val="0"/>
                <w:i w:val="0"/>
                <w:sz w:val="13"/>
              </w:rPr>
              <w:t>Jede der drei Antworten akzeptieren.</w:t>
            </w:r>
          </w:p>
        </w:tc>
      </w:tr>
      <w:tr>
        <w:trPr>
          <w:cantSplit/>
        </w:trPr>
        <w:tc>
          <w:tcPr>
            <w:tcW w:type="dxa" w:w="2131"/>
            <w:tcMar>
              <w:top w:w="55" w:type="dxa"/>
              <w:start w:w="55" w:type="dxa"/>
              <w:bottom w:w="55" w:type="dxa"/>
              <w:end w:w="55" w:type="dxa"/>
            </w:tcMar>
          </w:tcPr>
          <w:p>
            <w:r>
              <w:rPr>
                <w:b w:val="0"/>
                <w:i w:val="0"/>
                <w:sz w:val="13"/>
              </w:rPr>
              <w:t>R4</w:t>
            </w:r>
          </w:p>
        </w:tc>
        <w:tc>
          <w:tcPr>
            <w:tcW w:type="dxa" w:w="2131"/>
            <w:tcMar>
              <w:top w:w="55" w:type="dxa"/>
              <w:start w:w="55" w:type="dxa"/>
              <w:bottom w:w="55" w:type="dxa"/>
              <w:end w:w="55" w:type="dxa"/>
            </w:tcMar>
          </w:tcPr>
          <w:p>
            <w:r>
              <w:rPr>
                <w:b w:val="0"/>
                <w:i w:val="0"/>
                <w:sz w:val="13"/>
              </w:rPr>
              <w:t>Formuliere den weil-Satz mit deshalb um.</w:t>
            </w:r>
          </w:p>
        </w:tc>
        <w:tc>
          <w:tcPr>
            <w:tcW w:type="dxa" w:w="2131"/>
            <w:tcMar>
              <w:top w:w="55" w:type="dxa"/>
              <w:start w:w="55" w:type="dxa"/>
              <w:bottom w:w="55" w:type="dxa"/>
              <w:end w:w="55" w:type="dxa"/>
            </w:tcMar>
          </w:tcPr>
          <w:p>
            <w:r>
              <w:rPr>
                <w:b w:val="0"/>
                <w:i w:val="0"/>
                <w:sz w:val="13"/>
              </w:rPr>
              <w:t>Sie möchte die B1-Prüfung bestehen. Deshalb lernt sie jeden Abend. | Sie möchte die B1-Prüfung bestehen; deshalb lernt sie jeden Abend.</w:t>
            </w:r>
          </w:p>
        </w:tc>
        <w:tc>
          <w:tcPr>
            <w:tcW w:type="dxa" w:w="2131"/>
            <w:tcMar>
              <w:top w:w="55" w:type="dxa"/>
              <w:start w:w="55" w:type="dxa"/>
              <w:bottom w:w="55" w:type="dxa"/>
              <w:end w:w="55" w:type="dxa"/>
            </w:tcMar>
          </w:tcPr>
          <w:p>
            <w:r>
              <w:rPr>
                <w:b w:val="0"/>
                <w:i w:val="0"/>
                <w:sz w:val="13"/>
              </w:rPr>
              <w:t>1) Zuerst Ursache, dann Folge.</w:t>
            </w:r>
            <w:r>
              <w:br/>
            </w:r>
            <w:r>
              <w:rPr>
                <w:b w:val="0"/>
                <w:i w:val="0"/>
                <w:sz w:val="13"/>
              </w:rPr>
              <w:t>2) deshalb steht im zweiten Hauptsatz und wird vom Verb gefolgt.</w:t>
            </w:r>
          </w:p>
        </w:tc>
        <w:tc>
          <w:tcPr>
            <w:tcW w:type="dxa" w:w="2131"/>
            <w:tcMar>
              <w:top w:w="55" w:type="dxa"/>
              <w:start w:w="55" w:type="dxa"/>
              <w:bottom w:w="55" w:type="dxa"/>
              <w:end w:w="55" w:type="dxa"/>
            </w:tcMar>
          </w:tcPr>
          <w:p>
            <w:r>
              <w:rPr>
                <w:b w:val="0"/>
                <w:i w:val="0"/>
                <w:sz w:val="13"/>
              </w:rPr>
              <w:t>Richtig.</w:t>
            </w:r>
          </w:p>
        </w:tc>
      </w:tr>
    </w:tbl>
    <w:p>
      <w:pPr>
        <w:pStyle w:val="Heading1"/>
        <w:keepNext/>
      </w:pPr>
      <w:r>
        <w:rPr>
          <w:rFonts w:ascii="Georgia" w:hAnsi="Georgia"/>
          <w:b/>
          <w:i w:val="0"/>
          <w:color w:val="0B1C38"/>
        </w:rPr>
        <w:t>8. Mini-Test – Kapitel 13</w:t>
      </w:r>
    </w:p>
    <w:tbl>
      <w:tblPr>
        <w:tblW w:type="auto" w:w="0"/>
        <w:jc w:val="center"/>
        <w:tblLook w:firstColumn="1" w:firstRow="1" w:lastColumn="0" w:lastRow="0" w:noHBand="0" w:noVBand="1" w:val="04A0"/>
      </w:tblPr>
      <w:tblGrid>
        <w:gridCol w:w="10656"/>
      </w:tblGrid>
      <w:tr>
        <w:tc>
          <w:tcPr>
            <w:tcW w:type="dxa" w:w="10656"/>
            <w:shd w:fill="EEF3FA"/>
            <w:tcMar>
              <w:top w:w="100" w:type="dxa"/>
              <w:start w:w="120" w:type="dxa"/>
              <w:bottom w:w="100" w:type="dxa"/>
              <w:end w:w="120" w:type="dxa"/>
            </w:tcMar>
          </w:tcPr>
          <w:p>
            <w:r>
              <w:rPr>
                <w:b/>
                <w:i w:val="0"/>
                <w:color w:val="254A7B"/>
                <w:sz w:val="17"/>
              </w:rPr>
              <w:t xml:space="preserve">Assessment behavior  </w:t>
            </w:r>
            <w:r>
              <w:rPr>
                <w:b w:val="0"/>
                <w:i w:val="0"/>
                <w:color w:val="1F2937"/>
                <w:sz w:val="17"/>
              </w:rPr>
              <w:t>The test remains automatically checkable. Hints may still be available, but using them produces yellow „mit Hinweis“. Free/individual source items are converted into controlled equivalents and documented above.</w:t>
            </w:r>
          </w:p>
        </w:tc>
      </w:tr>
    </w:tbl>
    <w:p/>
    <w:tbl>
      <w:tblPr>
        <w:tblStyle w:val="TableGrid"/>
        <w:tblW w:type="auto" w:w="0"/>
        <w:jc w:val="center"/>
        <w:tblLook w:firstColumn="1" w:firstRow="1" w:lastColumn="0" w:lastRow="0" w:noHBand="0" w:noVBand="1" w:val="04A0"/>
      </w:tblPr>
      <w:tblGrid>
        <w:gridCol w:w="2131"/>
        <w:gridCol w:w="2131"/>
        <w:gridCol w:w="2131"/>
        <w:gridCol w:w="2131"/>
        <w:gridCol w:w="2131"/>
      </w:tblGrid>
      <w:tr>
        <w:trPr>
          <w:tblHeader w:val="true"/>
        </w:trPr>
        <w:tc>
          <w:tcPr>
            <w:tcW w:type="dxa" w:w="2131"/>
            <w:shd w:fill="0B1C38"/>
            <w:tcMar>
              <w:top w:w="55" w:type="dxa"/>
              <w:start w:w="55" w:type="dxa"/>
              <w:bottom w:w="55" w:type="dxa"/>
              <w:end w:w="55" w:type="dxa"/>
            </w:tcMar>
          </w:tcPr>
          <w:p>
            <w:r>
              <w:rPr>
                <w:b/>
                <w:i w:val="0"/>
                <w:color w:val="FFFFFF"/>
                <w:sz w:val="14"/>
              </w:rPr>
              <w:t>ID</w:t>
            </w:r>
          </w:p>
        </w:tc>
        <w:tc>
          <w:tcPr>
            <w:tcW w:type="dxa" w:w="2131"/>
            <w:shd w:fill="0B1C38"/>
            <w:tcMar>
              <w:top w:w="55" w:type="dxa"/>
              <w:start w:w="55" w:type="dxa"/>
              <w:bottom w:w="55" w:type="dxa"/>
              <w:end w:w="55" w:type="dxa"/>
            </w:tcMar>
          </w:tcPr>
          <w:p>
            <w:r>
              <w:rPr>
                <w:b/>
                <w:i w:val="0"/>
                <w:color w:val="FFFFFF"/>
                <w:sz w:val="14"/>
              </w:rPr>
              <w:t>Prompt</w:t>
            </w:r>
          </w:p>
        </w:tc>
        <w:tc>
          <w:tcPr>
            <w:tcW w:type="dxa" w:w="2131"/>
            <w:shd w:fill="0B1C38"/>
            <w:tcMar>
              <w:top w:w="55" w:type="dxa"/>
              <w:start w:w="55" w:type="dxa"/>
              <w:bottom w:w="55" w:type="dxa"/>
              <w:end w:w="55" w:type="dxa"/>
            </w:tcMar>
          </w:tcPr>
          <w:p>
            <w:r>
              <w:rPr>
                <w:b/>
                <w:i w:val="0"/>
                <w:color w:val="FFFFFF"/>
                <w:sz w:val="14"/>
              </w:rPr>
              <w:t>Accepted</w:t>
            </w:r>
          </w:p>
        </w:tc>
        <w:tc>
          <w:tcPr>
            <w:tcW w:type="dxa" w:w="2131"/>
            <w:shd w:fill="0B1C38"/>
            <w:tcMar>
              <w:top w:w="55" w:type="dxa"/>
              <w:start w:w="55" w:type="dxa"/>
              <w:bottom w:w="55" w:type="dxa"/>
              <w:end w:w="55" w:type="dxa"/>
            </w:tcMar>
          </w:tcPr>
          <w:p>
            <w:r>
              <w:rPr>
                <w:b/>
                <w:i w:val="0"/>
                <w:color w:val="FFFFFF"/>
                <w:sz w:val="14"/>
              </w:rPr>
              <w:t>Hints</w:t>
            </w:r>
          </w:p>
        </w:tc>
        <w:tc>
          <w:tcPr>
            <w:tcW w:type="dxa" w:w="2131"/>
            <w:shd w:fill="0B1C38"/>
            <w:tcMar>
              <w:top w:w="55" w:type="dxa"/>
              <w:start w:w="55" w:type="dxa"/>
              <w:bottom w:w="55" w:type="dxa"/>
              <w:end w:w="55" w:type="dxa"/>
            </w:tcMar>
          </w:tcPr>
          <w:p>
            <w:r>
              <w:rPr>
                <w:b/>
                <w:i w:val="0"/>
                <w:color w:val="FFFFFF"/>
                <w:sz w:val="14"/>
              </w:rPr>
              <w:t>Feedback</w:t>
            </w:r>
          </w:p>
        </w:tc>
      </w:tr>
      <w:tr>
        <w:trPr>
          <w:cantSplit/>
        </w:trPr>
        <w:tc>
          <w:tcPr>
            <w:tcW w:type="dxa" w:w="2131"/>
            <w:tcMar>
              <w:top w:w="55" w:type="dxa"/>
              <w:start w:w="55" w:type="dxa"/>
              <w:bottom w:w="55" w:type="dxa"/>
              <w:end w:w="55" w:type="dxa"/>
            </w:tcMar>
          </w:tcPr>
          <w:p>
            <w:r>
              <w:rPr>
                <w:b w:val="0"/>
                <w:i w:val="0"/>
                <w:sz w:val="13"/>
              </w:rPr>
              <w:t>T1</w:t>
            </w:r>
          </w:p>
        </w:tc>
        <w:tc>
          <w:tcPr>
            <w:tcW w:type="dxa" w:w="2131"/>
            <w:tcMar>
              <w:top w:w="55" w:type="dxa"/>
              <w:start w:w="55" w:type="dxa"/>
              <w:bottom w:w="55" w:type="dxa"/>
              <w:end w:w="55" w:type="dxa"/>
            </w:tcMar>
          </w:tcPr>
          <w:p>
            <w:r>
              <w:rPr>
                <w:b w:val="0"/>
                <w:i w:val="0"/>
                <w:sz w:val="13"/>
              </w:rPr>
              <w:t>Verbinde mit weil: Ich bleibe zu Hause. Ich bin krank.</w:t>
            </w:r>
          </w:p>
        </w:tc>
        <w:tc>
          <w:tcPr>
            <w:tcW w:type="dxa" w:w="2131"/>
            <w:tcMar>
              <w:top w:w="55" w:type="dxa"/>
              <w:start w:w="55" w:type="dxa"/>
              <w:bottom w:w="55" w:type="dxa"/>
              <w:end w:w="55" w:type="dxa"/>
            </w:tcMar>
          </w:tcPr>
          <w:p>
            <w:r>
              <w:rPr>
                <w:b w:val="0"/>
                <w:i w:val="0"/>
                <w:sz w:val="13"/>
              </w:rPr>
              <w:t>Ich bleibe zu Hause, weil ich krank bin. | Weil ich krank bin, bleibe ich zu Hause.</w:t>
            </w:r>
          </w:p>
        </w:tc>
        <w:tc>
          <w:tcPr>
            <w:tcW w:type="dxa" w:w="2131"/>
            <w:tcMar>
              <w:top w:w="55" w:type="dxa"/>
              <w:start w:w="55" w:type="dxa"/>
              <w:bottom w:w="55" w:type="dxa"/>
              <w:end w:w="55" w:type="dxa"/>
            </w:tcMar>
          </w:tcPr>
          <w:p>
            <w:r>
              <w:rPr>
                <w:b w:val="0"/>
                <w:i w:val="0"/>
                <w:sz w:val="13"/>
              </w:rPr>
              <w:t>1) krank = Ursache.</w:t>
            </w:r>
            <w:r>
              <w:br/>
            </w:r>
            <w:r>
              <w:rPr>
                <w:b w:val="0"/>
                <w:i w:val="0"/>
                <w:sz w:val="13"/>
              </w:rPr>
              <w:t>2) weil-Nebensatz Verb am Ende.</w:t>
            </w:r>
          </w:p>
        </w:tc>
        <w:tc>
          <w:tcPr>
            <w:tcW w:type="dxa" w:w="2131"/>
            <w:tcMar>
              <w:top w:w="55" w:type="dxa"/>
              <w:start w:w="55" w:type="dxa"/>
              <w:bottom w:w="55" w:type="dxa"/>
              <w:end w:w="55" w:type="dxa"/>
            </w:tcMar>
          </w:tcPr>
          <w:p>
            <w:r>
              <w:rPr>
                <w:b w:val="0"/>
                <w:i w:val="0"/>
                <w:sz w:val="13"/>
              </w:rPr>
              <w:t>Richtig.</w:t>
            </w:r>
          </w:p>
        </w:tc>
      </w:tr>
      <w:tr>
        <w:trPr>
          <w:cantSplit/>
        </w:trPr>
        <w:tc>
          <w:tcPr>
            <w:tcW w:type="dxa" w:w="2131"/>
            <w:tcMar>
              <w:top w:w="55" w:type="dxa"/>
              <w:start w:w="55" w:type="dxa"/>
              <w:bottom w:w="55" w:type="dxa"/>
              <w:end w:w="55" w:type="dxa"/>
            </w:tcMar>
          </w:tcPr>
          <w:p>
            <w:r>
              <w:rPr>
                <w:b w:val="0"/>
                <w:i w:val="0"/>
                <w:sz w:val="13"/>
              </w:rPr>
              <w:t>T2</w:t>
            </w:r>
          </w:p>
        </w:tc>
        <w:tc>
          <w:tcPr>
            <w:tcW w:type="dxa" w:w="2131"/>
            <w:tcMar>
              <w:top w:w="55" w:type="dxa"/>
              <w:start w:w="55" w:type="dxa"/>
              <w:bottom w:w="55" w:type="dxa"/>
              <w:end w:w="55" w:type="dxa"/>
            </w:tcMar>
          </w:tcPr>
          <w:p>
            <w:r>
              <w:rPr>
                <w:b w:val="0"/>
                <w:i w:val="0"/>
                <w:sz w:val="13"/>
              </w:rPr>
              <w:t>Verbinde mit deshalb: Ich bin krank. Ich bleibe zu Hause.</w:t>
            </w:r>
          </w:p>
        </w:tc>
        <w:tc>
          <w:tcPr>
            <w:tcW w:type="dxa" w:w="2131"/>
            <w:tcMar>
              <w:top w:w="55" w:type="dxa"/>
              <w:start w:w="55" w:type="dxa"/>
              <w:bottom w:w="55" w:type="dxa"/>
              <w:end w:w="55" w:type="dxa"/>
            </w:tcMar>
          </w:tcPr>
          <w:p>
            <w:r>
              <w:rPr>
                <w:b w:val="0"/>
                <w:i w:val="0"/>
                <w:sz w:val="13"/>
              </w:rPr>
              <w:t>Ich bin krank. Deshalb bleibe ich zu Hause. | Ich bin krank; deshalb bleibe ich zu Hause.</w:t>
            </w:r>
          </w:p>
        </w:tc>
        <w:tc>
          <w:tcPr>
            <w:tcW w:type="dxa" w:w="2131"/>
            <w:tcMar>
              <w:top w:w="55" w:type="dxa"/>
              <w:start w:w="55" w:type="dxa"/>
              <w:bottom w:w="55" w:type="dxa"/>
              <w:end w:w="55" w:type="dxa"/>
            </w:tcMar>
          </w:tcPr>
          <w:p>
            <w:r>
              <w:rPr>
                <w:b w:val="0"/>
                <w:i w:val="0"/>
                <w:sz w:val="13"/>
              </w:rPr>
              <w:t>1) Zuerst Ursache, dann Folge.</w:t>
            </w:r>
            <w:r>
              <w:br/>
            </w:r>
            <w:r>
              <w:rPr>
                <w:b w:val="0"/>
                <w:i w:val="0"/>
                <w:sz w:val="13"/>
              </w:rPr>
              <w:t>2) Nach deshalb steht das Verb direkt.</w:t>
            </w:r>
          </w:p>
        </w:tc>
        <w:tc>
          <w:tcPr>
            <w:tcW w:type="dxa" w:w="2131"/>
            <w:tcMar>
              <w:top w:w="55" w:type="dxa"/>
              <w:start w:w="55" w:type="dxa"/>
              <w:bottom w:w="55" w:type="dxa"/>
              <w:end w:w="55" w:type="dxa"/>
            </w:tcMar>
          </w:tcPr>
          <w:p>
            <w:r>
              <w:rPr>
                <w:b w:val="0"/>
                <w:i w:val="0"/>
                <w:sz w:val="13"/>
              </w:rPr>
              <w:t>Richtig.</w:t>
            </w:r>
          </w:p>
        </w:tc>
      </w:tr>
      <w:tr>
        <w:trPr>
          <w:cantSplit/>
        </w:trPr>
        <w:tc>
          <w:tcPr>
            <w:tcW w:type="dxa" w:w="2131"/>
            <w:tcMar>
              <w:top w:w="55" w:type="dxa"/>
              <w:start w:w="55" w:type="dxa"/>
              <w:bottom w:w="55" w:type="dxa"/>
              <w:end w:w="55" w:type="dxa"/>
            </w:tcMar>
          </w:tcPr>
          <w:p>
            <w:r>
              <w:rPr>
                <w:b w:val="0"/>
                <w:i w:val="0"/>
                <w:sz w:val="13"/>
              </w:rPr>
              <w:t>T3</w:t>
            </w:r>
          </w:p>
        </w:tc>
        <w:tc>
          <w:tcPr>
            <w:tcW w:type="dxa" w:w="2131"/>
            <w:tcMar>
              <w:top w:w="55" w:type="dxa"/>
              <w:start w:w="55" w:type="dxa"/>
              <w:bottom w:w="55" w:type="dxa"/>
              <w:end w:w="55" w:type="dxa"/>
            </w:tcMar>
          </w:tcPr>
          <w:p>
            <w:r>
              <w:rPr>
                <w:b w:val="0"/>
                <w:i w:val="0"/>
                <w:sz w:val="13"/>
              </w:rPr>
              <w:t>Ich weiß nicht, ___ er heute kommt.</w:t>
            </w:r>
          </w:p>
        </w:tc>
        <w:tc>
          <w:tcPr>
            <w:tcW w:type="dxa" w:w="2131"/>
            <w:tcMar>
              <w:top w:w="55" w:type="dxa"/>
              <w:start w:w="55" w:type="dxa"/>
              <w:bottom w:w="55" w:type="dxa"/>
              <w:end w:w="55" w:type="dxa"/>
            </w:tcMar>
          </w:tcPr>
          <w:p>
            <w:r>
              <w:rPr>
                <w:b w:val="0"/>
                <w:i w:val="0"/>
                <w:sz w:val="13"/>
              </w:rPr>
              <w:t>ob</w:t>
            </w:r>
          </w:p>
        </w:tc>
        <w:tc>
          <w:tcPr>
            <w:tcW w:type="dxa" w:w="2131"/>
            <w:tcMar>
              <w:top w:w="55" w:type="dxa"/>
              <w:start w:w="55" w:type="dxa"/>
              <w:bottom w:w="55" w:type="dxa"/>
              <w:end w:w="55" w:type="dxa"/>
            </w:tcMar>
          </w:tcPr>
          <w:p>
            <w:r>
              <w:rPr>
                <w:b w:val="0"/>
                <w:i w:val="0"/>
                <w:sz w:val="13"/>
              </w:rPr>
              <w:t>1) Indirekte Ja/Nein-Frage.</w:t>
            </w:r>
            <w:r>
              <w:br/>
            </w:r>
            <w:r>
              <w:rPr>
                <w:b w:val="0"/>
                <w:i w:val="0"/>
                <w:sz w:val="13"/>
              </w:rPr>
              <w:t>2) ob.</w:t>
            </w:r>
          </w:p>
        </w:tc>
        <w:tc>
          <w:tcPr>
            <w:tcW w:type="dxa" w:w="2131"/>
            <w:tcMar>
              <w:top w:w="55" w:type="dxa"/>
              <w:start w:w="55" w:type="dxa"/>
              <w:bottom w:w="55" w:type="dxa"/>
              <w:end w:w="55" w:type="dxa"/>
            </w:tcMar>
          </w:tcPr>
          <w:p>
            <w:r>
              <w:rPr>
                <w:b w:val="0"/>
                <w:i w:val="0"/>
                <w:sz w:val="13"/>
              </w:rPr>
              <w:t>Richtig: ob.</w:t>
            </w:r>
          </w:p>
        </w:tc>
      </w:tr>
      <w:tr>
        <w:trPr>
          <w:cantSplit/>
        </w:trPr>
        <w:tc>
          <w:tcPr>
            <w:tcW w:type="dxa" w:w="2131"/>
            <w:tcMar>
              <w:top w:w="55" w:type="dxa"/>
              <w:start w:w="55" w:type="dxa"/>
              <w:bottom w:w="55" w:type="dxa"/>
              <w:end w:w="55" w:type="dxa"/>
            </w:tcMar>
          </w:tcPr>
          <w:p>
            <w:r>
              <w:rPr>
                <w:b w:val="0"/>
                <w:i w:val="0"/>
                <w:sz w:val="13"/>
              </w:rPr>
              <w:t>T4</w:t>
            </w:r>
          </w:p>
        </w:tc>
        <w:tc>
          <w:tcPr>
            <w:tcW w:type="dxa" w:w="2131"/>
            <w:tcMar>
              <w:top w:w="55" w:type="dxa"/>
              <w:start w:w="55" w:type="dxa"/>
              <w:bottom w:w="55" w:type="dxa"/>
              <w:end w:w="55" w:type="dxa"/>
            </w:tcMar>
          </w:tcPr>
          <w:p>
            <w:r>
              <w:rPr>
                <w:b w:val="0"/>
                <w:i w:val="0"/>
                <w:sz w:val="13"/>
              </w:rPr>
              <w:t>___ ich klein war, wohnte ich in Berlin.</w:t>
            </w:r>
          </w:p>
        </w:tc>
        <w:tc>
          <w:tcPr>
            <w:tcW w:type="dxa" w:w="2131"/>
            <w:tcMar>
              <w:top w:w="55" w:type="dxa"/>
              <w:start w:w="55" w:type="dxa"/>
              <w:bottom w:w="55" w:type="dxa"/>
              <w:end w:w="55" w:type="dxa"/>
            </w:tcMar>
          </w:tcPr>
          <w:p>
            <w:r>
              <w:rPr>
                <w:b w:val="0"/>
                <w:i w:val="0"/>
                <w:sz w:val="13"/>
              </w:rPr>
              <w:t>Als</w:t>
            </w:r>
          </w:p>
        </w:tc>
        <w:tc>
          <w:tcPr>
            <w:tcW w:type="dxa" w:w="2131"/>
            <w:tcMar>
              <w:top w:w="55" w:type="dxa"/>
              <w:start w:w="55" w:type="dxa"/>
              <w:bottom w:w="55" w:type="dxa"/>
              <w:end w:w="55" w:type="dxa"/>
            </w:tcMar>
          </w:tcPr>
          <w:p>
            <w:r>
              <w:rPr>
                <w:b w:val="0"/>
                <w:i w:val="0"/>
                <w:sz w:val="13"/>
              </w:rPr>
              <w:t>1) Einmaliger Zeitraum in der Vergangenheit.</w:t>
            </w:r>
            <w:r>
              <w:br/>
            </w:r>
            <w:r>
              <w:rPr>
                <w:b w:val="0"/>
                <w:i w:val="0"/>
                <w:sz w:val="13"/>
              </w:rPr>
              <w:t>2) als.</w:t>
            </w:r>
          </w:p>
        </w:tc>
        <w:tc>
          <w:tcPr>
            <w:tcW w:type="dxa" w:w="2131"/>
            <w:tcMar>
              <w:top w:w="55" w:type="dxa"/>
              <w:start w:w="55" w:type="dxa"/>
              <w:bottom w:w="55" w:type="dxa"/>
              <w:end w:w="55" w:type="dxa"/>
            </w:tcMar>
          </w:tcPr>
          <w:p>
            <w:r>
              <w:rPr>
                <w:b w:val="0"/>
                <w:i w:val="0"/>
                <w:sz w:val="13"/>
              </w:rPr>
              <w:t>Richtig: Als.</w:t>
            </w:r>
          </w:p>
        </w:tc>
      </w:tr>
      <w:tr>
        <w:trPr>
          <w:cantSplit/>
        </w:trPr>
        <w:tc>
          <w:tcPr>
            <w:tcW w:type="dxa" w:w="2131"/>
            <w:tcMar>
              <w:top w:w="55" w:type="dxa"/>
              <w:start w:w="55" w:type="dxa"/>
              <w:bottom w:w="55" w:type="dxa"/>
              <w:end w:w="55" w:type="dxa"/>
            </w:tcMar>
          </w:tcPr>
          <w:p>
            <w:r>
              <w:rPr>
                <w:b w:val="0"/>
                <w:i w:val="0"/>
                <w:sz w:val="13"/>
              </w:rPr>
              <w:t>T5</w:t>
            </w:r>
          </w:p>
        </w:tc>
        <w:tc>
          <w:tcPr>
            <w:tcW w:type="dxa" w:w="2131"/>
            <w:tcMar>
              <w:top w:w="55" w:type="dxa"/>
              <w:start w:w="55" w:type="dxa"/>
              <w:bottom w:w="55" w:type="dxa"/>
              <w:end w:w="55" w:type="dxa"/>
            </w:tcMar>
          </w:tcPr>
          <w:p>
            <w:r>
              <w:rPr>
                <w:b w:val="0"/>
                <w:i w:val="0"/>
                <w:sz w:val="13"/>
              </w:rPr>
              <w:t>Korrigiere: „Obwohl ich müde bin, aber ich lerne.“</w:t>
            </w:r>
          </w:p>
        </w:tc>
        <w:tc>
          <w:tcPr>
            <w:tcW w:type="dxa" w:w="2131"/>
            <w:tcMar>
              <w:top w:w="55" w:type="dxa"/>
              <w:start w:w="55" w:type="dxa"/>
              <w:bottom w:w="55" w:type="dxa"/>
              <w:end w:w="55" w:type="dxa"/>
            </w:tcMar>
          </w:tcPr>
          <w:p>
            <w:r>
              <w:rPr>
                <w:b w:val="0"/>
                <w:i w:val="0"/>
                <w:sz w:val="13"/>
              </w:rPr>
              <w:t>Obwohl ich müde bin, lerne ich.</w:t>
            </w:r>
          </w:p>
        </w:tc>
        <w:tc>
          <w:tcPr>
            <w:tcW w:type="dxa" w:w="2131"/>
            <w:tcMar>
              <w:top w:w="55" w:type="dxa"/>
              <w:start w:w="55" w:type="dxa"/>
              <w:bottom w:w="55" w:type="dxa"/>
              <w:end w:w="55" w:type="dxa"/>
            </w:tcMar>
          </w:tcPr>
          <w:p>
            <w:r>
              <w:rPr>
                <w:b w:val="0"/>
                <w:i w:val="0"/>
                <w:sz w:val="13"/>
              </w:rPr>
              <w:t>1) obwohl reicht als Gegensatzkonnektor.</w:t>
            </w:r>
            <w:r>
              <w:br/>
            </w:r>
            <w:r>
              <w:rPr>
                <w:b w:val="0"/>
                <w:i w:val="0"/>
                <w:sz w:val="13"/>
              </w:rPr>
              <w:t>2) Kein zusätzliches aber im Hauptsatz.</w:t>
            </w:r>
          </w:p>
        </w:tc>
        <w:tc>
          <w:tcPr>
            <w:tcW w:type="dxa" w:w="2131"/>
            <w:tcMar>
              <w:top w:w="55" w:type="dxa"/>
              <w:start w:w="55" w:type="dxa"/>
              <w:bottom w:w="55" w:type="dxa"/>
              <w:end w:w="55" w:type="dxa"/>
            </w:tcMar>
          </w:tcPr>
          <w:p>
            <w:r>
              <w:rPr>
                <w:b w:val="0"/>
                <w:i w:val="0"/>
                <w:sz w:val="13"/>
              </w:rPr>
              <w:t>Richtig.</w:t>
            </w:r>
          </w:p>
        </w:tc>
      </w:tr>
      <w:tr>
        <w:trPr>
          <w:cantSplit/>
        </w:trPr>
        <w:tc>
          <w:tcPr>
            <w:tcW w:type="dxa" w:w="2131"/>
            <w:tcMar>
              <w:top w:w="55" w:type="dxa"/>
              <w:start w:w="55" w:type="dxa"/>
              <w:bottom w:w="55" w:type="dxa"/>
              <w:end w:w="55" w:type="dxa"/>
            </w:tcMar>
          </w:tcPr>
          <w:p>
            <w:r>
              <w:rPr>
                <w:b w:val="0"/>
                <w:i w:val="0"/>
                <w:sz w:val="13"/>
              </w:rPr>
              <w:t>T6</w:t>
            </w:r>
          </w:p>
        </w:tc>
        <w:tc>
          <w:tcPr>
            <w:tcW w:type="dxa" w:w="2131"/>
            <w:tcMar>
              <w:top w:w="55" w:type="dxa"/>
              <w:start w:w="55" w:type="dxa"/>
              <w:bottom w:w="55" w:type="dxa"/>
              <w:end w:w="55" w:type="dxa"/>
            </w:tcMar>
          </w:tcPr>
          <w:p>
            <w:r>
              <w:rPr>
                <w:b w:val="0"/>
                <w:i w:val="0"/>
                <w:sz w:val="13"/>
              </w:rPr>
              <w:t>entweder … ___</w:t>
            </w:r>
          </w:p>
        </w:tc>
        <w:tc>
          <w:tcPr>
            <w:tcW w:type="dxa" w:w="2131"/>
            <w:tcMar>
              <w:top w:w="55" w:type="dxa"/>
              <w:start w:w="55" w:type="dxa"/>
              <w:bottom w:w="55" w:type="dxa"/>
              <w:end w:w="55" w:type="dxa"/>
            </w:tcMar>
          </w:tcPr>
          <w:p>
            <w:r>
              <w:rPr>
                <w:b w:val="0"/>
                <w:i w:val="0"/>
                <w:sz w:val="13"/>
              </w:rPr>
              <w:t>oder</w:t>
            </w:r>
          </w:p>
        </w:tc>
        <w:tc>
          <w:tcPr>
            <w:tcW w:type="dxa" w:w="2131"/>
            <w:tcMar>
              <w:top w:w="55" w:type="dxa"/>
              <w:start w:w="55" w:type="dxa"/>
              <w:bottom w:w="55" w:type="dxa"/>
              <w:end w:w="55" w:type="dxa"/>
            </w:tcMar>
          </w:tcPr>
          <w:p>
            <w:r>
              <w:rPr>
                <w:b w:val="0"/>
                <w:i w:val="0"/>
                <w:sz w:val="13"/>
              </w:rPr>
              <w:t>1) Festes Paar.</w:t>
            </w:r>
            <w:r>
              <w:br/>
            </w:r>
            <w:r>
              <w:rPr>
                <w:b w:val="0"/>
                <w:i w:val="0"/>
                <w:sz w:val="13"/>
              </w:rPr>
              <w:t>2) entweder ... oder.</w:t>
            </w:r>
          </w:p>
        </w:tc>
        <w:tc>
          <w:tcPr>
            <w:tcW w:type="dxa" w:w="2131"/>
            <w:tcMar>
              <w:top w:w="55" w:type="dxa"/>
              <w:start w:w="55" w:type="dxa"/>
              <w:bottom w:w="55" w:type="dxa"/>
              <w:end w:w="55" w:type="dxa"/>
            </w:tcMar>
          </w:tcPr>
          <w:p>
            <w:r>
              <w:rPr>
                <w:b w:val="0"/>
                <w:i w:val="0"/>
                <w:sz w:val="13"/>
              </w:rPr>
              <w:t>Richtig: oder.</w:t>
            </w:r>
          </w:p>
        </w:tc>
      </w:tr>
      <w:tr>
        <w:trPr>
          <w:cantSplit/>
        </w:trPr>
        <w:tc>
          <w:tcPr>
            <w:tcW w:type="dxa" w:w="2131"/>
            <w:tcMar>
              <w:top w:w="55" w:type="dxa"/>
              <w:start w:w="55" w:type="dxa"/>
              <w:bottom w:w="55" w:type="dxa"/>
              <w:end w:w="55" w:type="dxa"/>
            </w:tcMar>
          </w:tcPr>
          <w:p>
            <w:r>
              <w:rPr>
                <w:b w:val="0"/>
                <w:i w:val="0"/>
                <w:sz w:val="13"/>
              </w:rPr>
              <w:t>T7</w:t>
            </w:r>
          </w:p>
        </w:tc>
        <w:tc>
          <w:tcPr>
            <w:tcW w:type="dxa" w:w="2131"/>
            <w:tcMar>
              <w:top w:w="55" w:type="dxa"/>
              <w:start w:w="55" w:type="dxa"/>
              <w:bottom w:w="55" w:type="dxa"/>
              <w:end w:w="55" w:type="dxa"/>
            </w:tcMar>
          </w:tcPr>
          <w:p>
            <w:r>
              <w:rPr>
                <w:b w:val="0"/>
                <w:i w:val="0"/>
                <w:sz w:val="13"/>
              </w:rPr>
              <w:t>nicht nur … ___ auch</w:t>
            </w:r>
          </w:p>
        </w:tc>
        <w:tc>
          <w:tcPr>
            <w:tcW w:type="dxa" w:w="2131"/>
            <w:tcMar>
              <w:top w:w="55" w:type="dxa"/>
              <w:start w:w="55" w:type="dxa"/>
              <w:bottom w:w="55" w:type="dxa"/>
              <w:end w:w="55" w:type="dxa"/>
            </w:tcMar>
          </w:tcPr>
          <w:p>
            <w:r>
              <w:rPr>
                <w:b w:val="0"/>
                <w:i w:val="0"/>
                <w:sz w:val="13"/>
              </w:rPr>
              <w:t>sondern</w:t>
            </w:r>
          </w:p>
        </w:tc>
        <w:tc>
          <w:tcPr>
            <w:tcW w:type="dxa" w:w="2131"/>
            <w:tcMar>
              <w:top w:w="55" w:type="dxa"/>
              <w:start w:w="55" w:type="dxa"/>
              <w:bottom w:w="55" w:type="dxa"/>
              <w:end w:w="55" w:type="dxa"/>
            </w:tcMar>
          </w:tcPr>
          <w:p>
            <w:r>
              <w:rPr>
                <w:b w:val="0"/>
                <w:i w:val="0"/>
                <w:sz w:val="13"/>
              </w:rPr>
              <w:t>1) Festes Paar.</w:t>
            </w:r>
            <w:r>
              <w:br/>
            </w:r>
            <w:r>
              <w:rPr>
                <w:b w:val="0"/>
                <w:i w:val="0"/>
                <w:sz w:val="13"/>
              </w:rPr>
              <w:t>2) nicht nur ... sondern auch.</w:t>
            </w:r>
          </w:p>
        </w:tc>
        <w:tc>
          <w:tcPr>
            <w:tcW w:type="dxa" w:w="2131"/>
            <w:tcMar>
              <w:top w:w="55" w:type="dxa"/>
              <w:start w:w="55" w:type="dxa"/>
              <w:bottom w:w="55" w:type="dxa"/>
              <w:end w:w="55" w:type="dxa"/>
            </w:tcMar>
          </w:tcPr>
          <w:p>
            <w:r>
              <w:rPr>
                <w:b w:val="0"/>
                <w:i w:val="0"/>
                <w:sz w:val="13"/>
              </w:rPr>
              <w:t>Richtig: sondern.</w:t>
            </w:r>
          </w:p>
        </w:tc>
      </w:tr>
      <w:tr>
        <w:trPr>
          <w:cantSplit/>
        </w:trPr>
        <w:tc>
          <w:tcPr>
            <w:tcW w:type="dxa" w:w="2131"/>
            <w:tcMar>
              <w:top w:w="55" w:type="dxa"/>
              <w:start w:w="55" w:type="dxa"/>
              <w:bottom w:w="55" w:type="dxa"/>
              <w:end w:w="55" w:type="dxa"/>
            </w:tcMar>
          </w:tcPr>
          <w:p>
            <w:r>
              <w:rPr>
                <w:b w:val="0"/>
                <w:i w:val="0"/>
                <w:sz w:val="13"/>
              </w:rPr>
              <w:t>T8</w:t>
            </w:r>
          </w:p>
        </w:tc>
        <w:tc>
          <w:tcPr>
            <w:tcW w:type="dxa" w:w="2131"/>
            <w:tcMar>
              <w:top w:w="55" w:type="dxa"/>
              <w:start w:w="55" w:type="dxa"/>
              <w:bottom w:w="55" w:type="dxa"/>
              <w:end w:w="55" w:type="dxa"/>
            </w:tcMar>
          </w:tcPr>
          <w:p>
            <w:r>
              <w:rPr>
                <w:b w:val="0"/>
                <w:i w:val="0"/>
                <w:sz w:val="13"/>
              </w:rPr>
              <w:t>Geführter Satz mit „trotzdem“: Es regnet. Ich gehe spazieren.</w:t>
            </w:r>
          </w:p>
        </w:tc>
        <w:tc>
          <w:tcPr>
            <w:tcW w:type="dxa" w:w="2131"/>
            <w:tcMar>
              <w:top w:w="55" w:type="dxa"/>
              <w:start w:w="55" w:type="dxa"/>
              <w:bottom w:w="55" w:type="dxa"/>
              <w:end w:w="55" w:type="dxa"/>
            </w:tcMar>
          </w:tcPr>
          <w:p>
            <w:r>
              <w:rPr>
                <w:b w:val="0"/>
                <w:i w:val="0"/>
                <w:sz w:val="13"/>
              </w:rPr>
              <w:t>Es regnet. Trotzdem gehe ich spazieren. | Es regnet; trotzdem gehe ich spazieren.</w:t>
            </w:r>
          </w:p>
        </w:tc>
        <w:tc>
          <w:tcPr>
            <w:tcW w:type="dxa" w:w="2131"/>
            <w:tcMar>
              <w:top w:w="55" w:type="dxa"/>
              <w:start w:w="55" w:type="dxa"/>
              <w:bottom w:w="55" w:type="dxa"/>
              <w:end w:w="55" w:type="dxa"/>
            </w:tcMar>
          </w:tcPr>
          <w:p>
            <w:r>
              <w:rPr>
                <w:b w:val="0"/>
                <w:i w:val="0"/>
                <w:sz w:val="13"/>
              </w:rPr>
              <w:t>1) trotzdem leitet eine gegensätzliche Folge ein.</w:t>
            </w:r>
            <w:r>
              <w:br/>
            </w:r>
            <w:r>
              <w:rPr>
                <w:b w:val="0"/>
                <w:i w:val="0"/>
                <w:sz w:val="13"/>
              </w:rPr>
              <w:t>2) Nach trotzdem steht das Verb direkt.</w:t>
            </w:r>
          </w:p>
        </w:tc>
        <w:tc>
          <w:tcPr>
            <w:tcW w:type="dxa" w:w="2131"/>
            <w:tcMar>
              <w:top w:w="55" w:type="dxa"/>
              <w:start w:w="55" w:type="dxa"/>
              <w:bottom w:w="55" w:type="dxa"/>
              <w:end w:w="55" w:type="dxa"/>
            </w:tcMar>
          </w:tcPr>
          <w:p>
            <w:r>
              <w:rPr>
                <w:b w:val="0"/>
                <w:i w:val="0"/>
                <w:sz w:val="13"/>
              </w:rPr>
              <w:t>Richtig.</w:t>
            </w:r>
          </w:p>
        </w:tc>
      </w:tr>
      <w:tr>
        <w:trPr>
          <w:cantSplit/>
        </w:trPr>
        <w:tc>
          <w:tcPr>
            <w:tcW w:type="dxa" w:w="2131"/>
            <w:tcMar>
              <w:top w:w="55" w:type="dxa"/>
              <w:start w:w="55" w:type="dxa"/>
              <w:bottom w:w="55" w:type="dxa"/>
              <w:end w:w="55" w:type="dxa"/>
            </w:tcMar>
          </w:tcPr>
          <w:p>
            <w:r>
              <w:rPr>
                <w:b w:val="0"/>
                <w:i w:val="0"/>
                <w:sz w:val="13"/>
              </w:rPr>
              <w:t>T9</w:t>
            </w:r>
          </w:p>
        </w:tc>
        <w:tc>
          <w:tcPr>
            <w:tcW w:type="dxa" w:w="2131"/>
            <w:tcMar>
              <w:top w:w="55" w:type="dxa"/>
              <w:start w:w="55" w:type="dxa"/>
              <w:bottom w:w="55" w:type="dxa"/>
              <w:end w:w="55" w:type="dxa"/>
            </w:tcMar>
          </w:tcPr>
          <w:p>
            <w:r>
              <w:rPr>
                <w:b w:val="0"/>
                <w:i w:val="0"/>
                <w:sz w:val="13"/>
              </w:rPr>
              <w:t>Geführter Satz mit „je … desto“: Ich übe mehr. Ich spreche besser.</w:t>
            </w:r>
          </w:p>
        </w:tc>
        <w:tc>
          <w:tcPr>
            <w:tcW w:type="dxa" w:w="2131"/>
            <w:tcMar>
              <w:top w:w="55" w:type="dxa"/>
              <w:start w:w="55" w:type="dxa"/>
              <w:bottom w:w="55" w:type="dxa"/>
              <w:end w:w="55" w:type="dxa"/>
            </w:tcMar>
          </w:tcPr>
          <w:p>
            <w:r>
              <w:rPr>
                <w:b w:val="0"/>
                <w:i w:val="0"/>
                <w:sz w:val="13"/>
              </w:rPr>
              <w:t>Je mehr ich übe, desto besser spreche ich.</w:t>
            </w:r>
          </w:p>
        </w:tc>
        <w:tc>
          <w:tcPr>
            <w:tcW w:type="dxa" w:w="2131"/>
            <w:tcMar>
              <w:top w:w="55" w:type="dxa"/>
              <w:start w:w="55" w:type="dxa"/>
              <w:bottom w:w="55" w:type="dxa"/>
              <w:end w:w="55" w:type="dxa"/>
            </w:tcMar>
          </w:tcPr>
          <w:p>
            <w:r>
              <w:rPr>
                <w:b w:val="0"/>
                <w:i w:val="0"/>
                <w:sz w:val="13"/>
              </w:rPr>
              <w:t>1) Je-Teil zuerst, desto-Teil danach.</w:t>
            </w:r>
            <w:r>
              <w:br/>
            </w:r>
            <w:r>
              <w:rPr>
                <w:b w:val="0"/>
                <w:i w:val="0"/>
                <w:sz w:val="13"/>
              </w:rPr>
              <w:t>2) Verbposition wie im Muster.</w:t>
            </w:r>
          </w:p>
        </w:tc>
        <w:tc>
          <w:tcPr>
            <w:tcW w:type="dxa" w:w="2131"/>
            <w:tcMar>
              <w:top w:w="55" w:type="dxa"/>
              <w:start w:w="55" w:type="dxa"/>
              <w:bottom w:w="55" w:type="dxa"/>
              <w:end w:w="55" w:type="dxa"/>
            </w:tcMar>
          </w:tcPr>
          <w:p>
            <w:r>
              <w:rPr>
                <w:b w:val="0"/>
                <w:i w:val="0"/>
                <w:sz w:val="13"/>
              </w:rPr>
              <w:t>Richtig.</w:t>
            </w:r>
          </w:p>
        </w:tc>
      </w:tr>
      <w:tr>
        <w:trPr>
          <w:cantSplit/>
        </w:trPr>
        <w:tc>
          <w:tcPr>
            <w:tcW w:type="dxa" w:w="2131"/>
            <w:tcMar>
              <w:top w:w="55" w:type="dxa"/>
              <w:start w:w="55" w:type="dxa"/>
              <w:bottom w:w="55" w:type="dxa"/>
              <w:end w:w="55" w:type="dxa"/>
            </w:tcMar>
          </w:tcPr>
          <w:p>
            <w:r>
              <w:rPr>
                <w:b w:val="0"/>
                <w:i w:val="0"/>
                <w:sz w:val="13"/>
              </w:rPr>
              <w:t>T10</w:t>
            </w:r>
          </w:p>
        </w:tc>
        <w:tc>
          <w:tcPr>
            <w:tcW w:type="dxa" w:w="2131"/>
            <w:tcMar>
              <w:top w:w="55" w:type="dxa"/>
              <w:start w:w="55" w:type="dxa"/>
              <w:bottom w:w="55" w:type="dxa"/>
              <w:end w:w="55" w:type="dxa"/>
            </w:tcMar>
          </w:tcPr>
          <w:p>
            <w:r>
              <w:rPr>
                <w:b w:val="0"/>
                <w:i w:val="0"/>
                <w:sz w:val="13"/>
              </w:rPr>
              <w:t>Wähle die richtige Erklärung zu denn und weil.</w:t>
            </w:r>
          </w:p>
        </w:tc>
        <w:tc>
          <w:tcPr>
            <w:tcW w:type="dxa" w:w="2131"/>
            <w:tcMar>
              <w:top w:w="55" w:type="dxa"/>
              <w:start w:w="55" w:type="dxa"/>
              <w:bottom w:w="55" w:type="dxa"/>
              <w:end w:w="55" w:type="dxa"/>
            </w:tcMar>
          </w:tcPr>
          <w:p>
            <w:r>
              <w:rPr>
                <w:b w:val="0"/>
                <w:i w:val="0"/>
                <w:sz w:val="13"/>
              </w:rPr>
              <w:t>denn + Hauptsatzwortstellung; weil + Nebensatz mit Verb am Ende.</w:t>
            </w:r>
          </w:p>
        </w:tc>
        <w:tc>
          <w:tcPr>
            <w:tcW w:type="dxa" w:w="2131"/>
            <w:tcMar>
              <w:top w:w="55" w:type="dxa"/>
              <w:start w:w="55" w:type="dxa"/>
              <w:bottom w:w="55" w:type="dxa"/>
              <w:end w:w="55" w:type="dxa"/>
            </w:tcMar>
          </w:tcPr>
          <w:p>
            <w:r>
              <w:rPr>
                <w:b w:val="0"/>
                <w:i w:val="0"/>
                <w:sz w:val="13"/>
              </w:rPr>
              <w:t>1) Beide können einen Grund ausdrücken.</w:t>
            </w:r>
            <w:r>
              <w:br/>
            </w:r>
            <w:r>
              <w:rPr>
                <w:b w:val="0"/>
                <w:i w:val="0"/>
                <w:sz w:val="13"/>
              </w:rPr>
              <w:t>2) Der Unterschied liegt besonders in der Wortstellung.</w:t>
            </w:r>
          </w:p>
        </w:tc>
        <w:tc>
          <w:tcPr>
            <w:tcW w:type="dxa" w:w="2131"/>
            <w:tcMar>
              <w:top w:w="55" w:type="dxa"/>
              <w:start w:w="55" w:type="dxa"/>
              <w:bottom w:w="55" w:type="dxa"/>
              <w:end w:w="55" w:type="dxa"/>
            </w:tcMar>
          </w:tcPr>
          <w:p>
            <w:r>
              <w:rPr>
                <w:b w:val="0"/>
                <w:i w:val="0"/>
                <w:sz w:val="13"/>
              </w:rPr>
              <w:t>Richtig.</w:t>
            </w:r>
          </w:p>
        </w:tc>
      </w:tr>
    </w:tbl>
    <w:p>
      <w:pPr>
        <w:pStyle w:val="Heading1"/>
        <w:keepNext/>
      </w:pPr>
      <w:r>
        <w:rPr>
          <w:rFonts w:ascii="Georgia" w:hAnsi="Georgia"/>
          <w:b/>
          <w:i w:val="0"/>
          <w:color w:val="0B1C38"/>
        </w:rPr>
        <w:t>9. Congratulation + Fehler wiederholen</w:t>
      </w:r>
    </w:p>
    <w:p>
      <w:pPr>
        <w:pStyle w:val="ListBullet"/>
        <w:spacing w:after="20"/>
      </w:pPr>
      <w:r>
        <w:rPr>
          <w:b w:val="0"/>
          <w:i w:val="0"/>
          <w:sz w:val="17"/>
        </w:rPr>
        <w:t>Independent perfect: „🌟 Ausgezeichnet! Alle Aufgaben richtig – ohne Hinweis.“</w:t>
      </w:r>
    </w:p>
    <w:p>
      <w:pPr>
        <w:pStyle w:val="ListBullet"/>
        <w:spacing w:after="20"/>
      </w:pPr>
      <w:r>
        <w:rPr>
          <w:b w:val="0"/>
          <w:i w:val="0"/>
          <w:sz w:val="17"/>
        </w:rPr>
        <w:t>Completed with hints: „🎉 Sehr gut! Übung geschafft.“ + counts.</w:t>
      </w:r>
    </w:p>
    <w:p>
      <w:pPr>
        <w:pStyle w:val="ListBullet"/>
        <w:spacing w:after="20"/>
      </w:pPr>
      <w:r>
        <w:rPr>
          <w:b w:val="0"/>
          <w:i w:val="0"/>
          <w:sz w:val="17"/>
        </w:rPr>
        <w:t>Red items remain: „👍 Übung abgeschlossen. X Aufgaben warten noch auf Wiederholung.“</w:t>
      </w:r>
    </w:p>
    <w:p>
      <w:pPr>
        <w:pStyle w:val="ListBullet"/>
        <w:spacing w:after="20"/>
      </w:pPr>
      <w:r>
        <w:rPr>
          <w:b w:val="0"/>
          <w:i w:val="0"/>
          <w:sz w:val="17"/>
        </w:rPr>
        <w:t>Chapter end: „🏆 Kapitel 13 abgeschlossen! Konjunktionen und Konnektoren geschafft.“</w:t>
      </w:r>
    </w:p>
    <w:p>
      <w:pPr>
        <w:pStyle w:val="ListBullet"/>
        <w:spacing w:after="20"/>
      </w:pPr>
      <w:r>
        <w:rPr>
          <w:b w:val="0"/>
          <w:i w:val="0"/>
          <w:sz w:val="17"/>
        </w:rPr>
        <w:t>Fehler wiederholen contains red items and optionally yellow items; a clean retry can upgrade status.</w:t>
      </w:r>
    </w:p>
    <w:p>
      <w:pPr>
        <w:pStyle w:val="ListBullet"/>
        <w:spacing w:after="20"/>
      </w:pPr>
      <w:r>
        <w:rPr>
          <w:b w:val="0"/>
          <w:i w:val="0"/>
          <w:sz w:val="17"/>
        </w:rPr>
        <w:t>When no red/yellow review items remain, optionally show „Kapitel gemeistert“.</w:t>
      </w:r>
    </w:p>
    <w:p>
      <w:pPr>
        <w:pStyle w:val="Heading1"/>
        <w:keepNext/>
      </w:pPr>
      <w:r>
        <w:rPr>
          <w:rFonts w:ascii="Georgia" w:hAnsi="Georgia"/>
          <w:b/>
          <w:i w:val="0"/>
          <w:color w:val="0B1C38"/>
        </w:rPr>
        <w:t>10. Data model / implementation requirements</w:t>
      </w:r>
    </w:p>
    <w:tbl>
      <w:tblPr>
        <w:tblW w:type="auto" w:w="0"/>
        <w:tblLook w:firstColumn="1" w:firstRow="1" w:lastColumn="0" w:lastRow="0" w:noHBand="0" w:noVBand="1" w:val="04A0"/>
      </w:tblPr>
      <w:tblGrid>
        <w:gridCol w:w="10656"/>
      </w:tblGrid>
      <w:tr>
        <w:tc>
          <w:tcPr>
            <w:tcW w:type="dxa" w:w="10656"/>
            <w:shd w:fill="F7F8FA"/>
            <w:tcMar>
              <w:top w:w="80" w:type="dxa"/>
              <w:start w:w="95" w:type="dxa"/>
              <w:bottom w:w="80" w:type="dxa"/>
              <w:end w:w="95" w:type="dxa"/>
            </w:tcMar>
          </w:tcPr>
          <w:p>
            <w:r>
              <w:rPr>
                <w:rFonts w:ascii="Consolas" w:hAnsi="Consolas"/>
                <w:b w:val="0"/>
                <w:i w:val="0"/>
                <w:color w:val="111827"/>
                <w:sz w:val="14"/>
              </w:rPr>
              <w:t>HomeworkChapter</w:t>
            </w:r>
            <w:r>
              <w:br/>
            </w:r>
            <w:r>
              <w:rPr>
                <w:rFonts w:ascii="Consolas" w:hAnsi="Consolas"/>
                <w:b w:val="0"/>
                <w:i w:val="0"/>
                <w:color w:val="111827"/>
                <w:sz w:val="14"/>
              </w:rPr>
              <w:t xml:space="preserve">  chapterNumber = 13</w:t>
            </w:r>
            <w:r>
              <w:br/>
            </w:r>
            <w:r>
              <w:rPr>
                <w:rFonts w:ascii="Consolas" w:hAnsi="Consolas"/>
                <w:b w:val="0"/>
                <w:i w:val="0"/>
                <w:color w:val="111827"/>
                <w:sz w:val="14"/>
              </w:rPr>
              <w:t xml:space="preserve">  title = "Konjunktionen und Konnektoren"</w:t>
            </w:r>
            <w:r>
              <w:br/>
            </w:r>
            <w:r>
              <w:rPr>
                <w:rFonts w:ascii="Consolas" w:hAnsi="Consolas"/>
                <w:b w:val="0"/>
                <w:i w:val="0"/>
                <w:color w:val="111827"/>
                <w:sz w:val="14"/>
              </w:rPr>
            </w:r>
            <w:r>
              <w:br/>
            </w:r>
            <w:r>
              <w:rPr>
                <w:rFonts w:ascii="Consolas" w:hAnsi="Consolas"/>
                <w:b w:val="0"/>
                <w:i w:val="0"/>
                <w:color w:val="111827"/>
                <w:sz w:val="14"/>
              </w:rPr>
              <w:t>ExerciseGroup</w:t>
            </w:r>
            <w:r>
              <w:br/>
            </w:r>
            <w:r>
              <w:rPr>
                <w:rFonts w:ascii="Consolas" w:hAnsi="Consolas"/>
                <w:b w:val="0"/>
                <w:i w:val="0"/>
                <w:color w:val="111827"/>
                <w:sz w:val="14"/>
              </w:rPr>
              <w:t xml:space="preserve">  shortLabel, title, order, type, instruction</w:t>
            </w:r>
            <w:r>
              <w:br/>
            </w:r>
            <w:r>
              <w:rPr>
                <w:rFonts w:ascii="Consolas" w:hAnsi="Consolas"/>
                <w:b w:val="0"/>
                <w:i w:val="0"/>
                <w:color w:val="111827"/>
                <w:sz w:val="14"/>
              </w:rPr>
              <w:t xml:space="preserve">  examples[]  // never count toward progress</w:t>
            </w:r>
            <w:r>
              <w:br/>
            </w:r>
            <w:r>
              <w:rPr>
                <w:rFonts w:ascii="Consolas" w:hAnsi="Consolas"/>
                <w:b w:val="0"/>
                <w:i w:val="0"/>
                <w:color w:val="111827"/>
                <w:sz w:val="14"/>
              </w:rPr>
            </w:r>
            <w:r>
              <w:br/>
            </w:r>
            <w:r>
              <w:rPr>
                <w:rFonts w:ascii="Consolas" w:hAnsi="Consolas"/>
                <w:b w:val="0"/>
                <w:i w:val="0"/>
                <w:color w:val="111827"/>
                <w:sz w:val="14"/>
              </w:rPr>
              <w:t>Question</w:t>
            </w:r>
            <w:r>
              <w:br/>
            </w:r>
            <w:r>
              <w:rPr>
                <w:rFonts w:ascii="Consolas" w:hAnsi="Consolas"/>
                <w:b w:val="0"/>
                <w:i w:val="0"/>
                <w:color w:val="111827"/>
                <w:sz w:val="14"/>
              </w:rPr>
              <w:t xml:space="preserve">  prompt, acceptedAnswers[], hints[], feedback</w:t>
            </w:r>
            <w:r>
              <w:br/>
            </w:r>
            <w:r>
              <w:rPr>
                <w:rFonts w:ascii="Consolas" w:hAnsi="Consolas"/>
                <w:b w:val="0"/>
                <w:i w:val="0"/>
                <w:color w:val="111827"/>
                <w:sz w:val="14"/>
              </w:rPr>
              <w:t xml:space="preserve">  config  // token builder, linked blanks, highlight spans, categories, etc.</w:t>
            </w:r>
            <w:r>
              <w:br/>
            </w:r>
            <w:r>
              <w:rPr>
                <w:rFonts w:ascii="Consolas" w:hAnsi="Consolas"/>
                <w:b w:val="0"/>
                <w:i w:val="0"/>
                <w:color w:val="111827"/>
                <w:sz w:val="14"/>
              </w:rPr>
              <w:t xml:space="preserve">  countAsTask = true</w:t>
            </w:r>
            <w:r>
              <w:br/>
            </w:r>
            <w:r>
              <w:rPr>
                <w:rFonts w:ascii="Consolas" w:hAnsi="Consolas"/>
                <w:b w:val="0"/>
                <w:i w:val="0"/>
                <w:color w:val="111827"/>
                <w:sz w:val="14"/>
              </w:rPr>
            </w:r>
            <w:r>
              <w:br/>
            </w:r>
            <w:r>
              <w:rPr>
                <w:rFonts w:ascii="Consolas" w:hAnsi="Consolas"/>
                <w:b w:val="0"/>
                <w:i w:val="0"/>
                <w:color w:val="111827"/>
                <w:sz w:val="14"/>
              </w:rPr>
              <w:t>StudentQuestionProgress</w:t>
            </w:r>
            <w:r>
              <w:br/>
            </w:r>
            <w:r>
              <w:rPr>
                <w:rFonts w:ascii="Consolas" w:hAnsi="Consolas"/>
                <w:b w:val="0"/>
                <w:i w:val="0"/>
                <w:color w:val="111827"/>
                <w:sz w:val="14"/>
              </w:rPr>
              <w:t xml:space="preserve">  answer, attempts, hintLevelUsed, solutionShown</w:t>
            </w:r>
            <w:r>
              <w:br/>
            </w:r>
            <w:r>
              <w:rPr>
                <w:rFonts w:ascii="Consolas" w:hAnsi="Consolas"/>
                <w:b w:val="0"/>
                <w:i w:val="0"/>
                <w:color w:val="111827"/>
                <w:sz w:val="14"/>
              </w:rPr>
              <w:t xml:space="preserve">  status = open | correct | hint | improve</w:t>
            </w:r>
            <w:r>
              <w:br/>
            </w:r>
            <w:r>
              <w:rPr>
                <w:rFonts w:ascii="Consolas" w:hAnsi="Consolas"/>
                <w:b w:val="0"/>
                <w:i w:val="0"/>
                <w:color w:val="111827"/>
                <w:sz w:val="14"/>
              </w:rPr>
            </w:r>
            <w:r>
              <w:br/>
            </w:r>
            <w:r>
              <w:rPr>
                <w:rFonts w:ascii="Consolas" w:hAnsi="Consolas"/>
                <w:b w:val="0"/>
                <w:i w:val="0"/>
                <w:color w:val="111827"/>
                <w:sz w:val="14"/>
              </w:rPr>
              <w:t>Total count for this specification: 39</w:t>
            </w:r>
            <w:r>
              <w:br/>
            </w:r>
            <w:r>
              <w:rPr>
                <w:rFonts w:ascii="Consolas" w:hAnsi="Consolas"/>
                <w:b w:val="0"/>
                <w:i w:val="0"/>
                <w:color w:val="111827"/>
                <w:sz w:val="14"/>
              </w:rPr>
              <w:t>UI count must always be derived from Question.countAsTask.</w:t>
            </w:r>
          </w:p>
        </w:tc>
      </w:tr>
    </w:tbl>
    <w:p/>
    <w:p>
      <w:pPr>
        <w:pStyle w:val="Heading1"/>
        <w:keepNext/>
      </w:pPr>
      <w:r>
        <w:rPr>
          <w:rFonts w:ascii="Georgia" w:hAnsi="Georgia"/>
          <w:b/>
          <w:i w:val="0"/>
          <w:color w:val="0B1C38"/>
        </w:rPr>
        <w:t>11. Acceptance criteria</w:t>
      </w:r>
    </w:p>
    <w:p>
      <w:pPr>
        <w:pStyle w:val="ListBullet"/>
        <w:spacing w:after="20"/>
      </w:pPr>
      <w:r>
        <w:rPr>
          <w:b w:val="0"/>
          <w:i w:val="0"/>
          <w:sz w:val="17"/>
        </w:rPr>
        <w:t>All source Übungen are represented using reusable digital interaction types.</w:t>
      </w:r>
    </w:p>
    <w:p>
      <w:pPr>
        <w:pStyle w:val="ListBullet"/>
        <w:spacing w:after="20"/>
      </w:pPr>
      <w:r>
        <w:rPr>
          <w:b w:val="0"/>
          <w:i w:val="0"/>
          <w:sz w:val="17"/>
        </w:rPr>
        <w:t>Lesetext tasks are automatically checkable.</w:t>
      </w:r>
    </w:p>
    <w:p>
      <w:pPr>
        <w:pStyle w:val="ListBullet"/>
        <w:spacing w:after="20"/>
      </w:pPr>
      <w:r>
        <w:rPr>
          <w:b w:val="0"/>
          <w:i w:val="0"/>
          <w:sz w:val="17"/>
        </w:rPr>
        <w:t>Mini-Test – Kapitel 13 is automatically checkable, including documented adaptations of open items.</w:t>
      </w:r>
    </w:p>
    <w:p>
      <w:pPr>
        <w:pStyle w:val="ListBullet"/>
        <w:spacing w:after="20"/>
      </w:pPr>
      <w:r>
        <w:rPr>
          <w:b w:val="0"/>
          <w:i w:val="0"/>
          <w:sz w:val="17"/>
        </w:rPr>
        <w:t>Speaking/Writing are absent from this homework flow.</w:t>
      </w:r>
    </w:p>
    <w:p>
      <w:pPr>
        <w:pStyle w:val="ListBullet"/>
        <w:spacing w:after="20"/>
      </w:pPr>
      <w:r>
        <w:rPr>
          <w:b w:val="0"/>
          <w:i w:val="0"/>
          <w:sz w:val="17"/>
        </w:rPr>
        <w:t>Every Übung has solved examples and every countable task has two hint levels.</w:t>
      </w:r>
    </w:p>
    <w:p>
      <w:pPr>
        <w:pStyle w:val="ListBullet"/>
        <w:spacing w:after="20"/>
      </w:pPr>
      <w:r>
        <w:rPr>
          <w:b w:val="0"/>
          <w:i w:val="0"/>
          <w:sz w:val="17"/>
        </w:rPr>
        <w:t>All listed accepted variants pass evaluator tests.</w:t>
      </w:r>
    </w:p>
    <w:p>
      <w:pPr>
        <w:pStyle w:val="ListBullet"/>
        <w:spacing w:after="20"/>
      </w:pPr>
      <w:r>
        <w:rPr>
          <w:b w:val="0"/>
          <w:i w:val="0"/>
          <w:sz w:val="17"/>
        </w:rPr>
        <w:t>Answer/progress/hints survive refresh/login.</w:t>
      </w:r>
    </w:p>
    <w:p>
      <w:pPr>
        <w:pStyle w:val="ListBullet"/>
        <w:spacing w:after="20"/>
      </w:pPr>
      <w:r>
        <w:rPr>
          <w:b w:val="0"/>
          <w:i w:val="0"/>
          <w:sz w:val="17"/>
        </w:rPr>
        <w:t>Sidebar labels are short and not clipped.</w:t>
      </w:r>
    </w:p>
    <w:p>
      <w:pPr>
        <w:pStyle w:val="ListBullet"/>
        <w:spacing w:after="20"/>
      </w:pPr>
      <w:r>
        <w:rPr>
          <w:b w:val="0"/>
          <w:i w:val="0"/>
          <w:sz w:val="17"/>
        </w:rPr>
        <w:t>Completion/congratulation cards and Fehler wiederholen work.</w:t>
      </w:r>
    </w:p>
    <w:p>
      <w:pPr>
        <w:pStyle w:val="ListBullet"/>
        <w:spacing w:after="20"/>
      </w:pPr>
      <w:r>
        <w:rPr>
          <w:b w:val="0"/>
          <w:i w:val="0"/>
          <w:sz w:val="17"/>
        </w:rPr>
        <w:t>Examples do not affect totals.</w:t>
      </w:r>
    </w:p>
    <w:p>
      <w:pPr>
        <w:pStyle w:val="ListBullet"/>
        <w:spacing w:after="20"/>
      </w:pPr>
      <w:r>
        <w:rPr>
          <w:b w:val="0"/>
          <w:i w:val="0"/>
          <w:sz w:val="17"/>
        </w:rPr>
        <w:t>Existing LangNation auth/enrollment/navigation/theme remain intact.</w:t>
      </w:r>
    </w:p>
    <w:p>
      <w:pPr>
        <w:pStyle w:val="Heading1"/>
        <w:keepNext/>
      </w:pPr>
      <w:r>
        <w:rPr>
          <w:rFonts w:ascii="Georgia" w:hAnsi="Georgia"/>
          <w:b/>
          <w:i w:val="0"/>
          <w:color w:val="0B1C38"/>
        </w:rPr>
        <w:t>12. Claude Code / Codex implementation prompt</w:t>
      </w:r>
    </w:p>
    <w:tbl>
      <w:tblPr>
        <w:tblW w:type="auto" w:w="0"/>
        <w:tblLook w:firstColumn="1" w:firstRow="1" w:lastColumn="0" w:lastRow="0" w:noHBand="0" w:noVBand="1" w:val="04A0"/>
      </w:tblPr>
      <w:tblGrid>
        <w:gridCol w:w="10656"/>
      </w:tblGrid>
      <w:tr>
        <w:tc>
          <w:tcPr>
            <w:tcW w:type="dxa" w:w="10656"/>
            <w:shd w:fill="F7F8FA"/>
            <w:tcMar>
              <w:top w:w="80" w:type="dxa"/>
              <w:start w:w="95" w:type="dxa"/>
              <w:bottom w:w="80" w:type="dxa"/>
              <w:end w:w="95" w:type="dxa"/>
            </w:tcMar>
          </w:tcPr>
          <w:p>
            <w:r>
              <w:rPr>
                <w:rFonts w:ascii="Consolas" w:hAnsi="Consolas"/>
                <w:b w:val="0"/>
                <w:i w:val="0"/>
                <w:color w:val="111827"/>
                <w:sz w:val="13"/>
              </w:rPr>
              <w:t>You are working inside the existing LangNation language-school website repository.</w:t>
            </w:r>
            <w:r>
              <w:br/>
            </w:r>
            <w:r>
              <w:rPr>
                <w:rFonts w:ascii="Consolas" w:hAnsi="Consolas"/>
                <w:b w:val="0"/>
                <w:i w:val="0"/>
                <w:color w:val="111827"/>
                <w:sz w:val="13"/>
              </w:rPr>
            </w:r>
            <w:r>
              <w:br/>
            </w:r>
            <w:r>
              <w:rPr>
                <w:rFonts w:ascii="Consolas" w:hAnsi="Consolas"/>
                <w:b w:val="0"/>
                <w:i w:val="0"/>
                <w:color w:val="111827"/>
                <w:sz w:val="13"/>
              </w:rPr>
              <w:t>TASK</w:t>
            </w:r>
            <w:r>
              <w:br/>
            </w:r>
            <w:r>
              <w:rPr>
                <w:rFonts w:ascii="Consolas" w:hAnsi="Consolas"/>
                <w:b w:val="0"/>
                <w:i w:val="0"/>
                <w:color w:val="111827"/>
                <w:sz w:val="13"/>
              </w:rPr>
              <w:t>Implement the attached LangNation Homework Specification for Kapitel 13 — Konjunktionen und Konnektoren using the reusable self-learning homework engine already established for Kapitel 09.</w:t>
            </w:r>
            <w:r>
              <w:br/>
            </w:r>
            <w:r>
              <w:rPr>
                <w:rFonts w:ascii="Consolas" w:hAnsi="Consolas"/>
                <w:b w:val="0"/>
                <w:i w:val="0"/>
                <w:color w:val="111827"/>
                <w:sz w:val="13"/>
              </w:rPr>
            </w:r>
            <w:r>
              <w:br/>
            </w:r>
            <w:r>
              <w:rPr>
                <w:rFonts w:ascii="Consolas" w:hAnsi="Consolas"/>
                <w:b w:val="0"/>
                <w:i w:val="0"/>
                <w:color w:val="111827"/>
                <w:sz w:val="13"/>
              </w:rPr>
              <w:t>PRIMARY GOAL</w:t>
            </w:r>
            <w:r>
              <w:br/>
            </w:r>
            <w:r>
              <w:rPr>
                <w:rFonts w:ascii="Consolas" w:hAnsi="Consolas"/>
                <w:b w:val="0"/>
                <w:i w:val="0"/>
                <w:color w:val="111827"/>
                <w:sz w:val="13"/>
              </w:rPr>
              <w:t>Maximum learning output from the student with minimum teacher interaction.</w:t>
            </w:r>
            <w:r>
              <w:br/>
            </w:r>
            <w:r>
              <w:rPr>
                <w:rFonts w:ascii="Consolas" w:hAnsi="Consolas"/>
                <w:b w:val="0"/>
                <w:i w:val="0"/>
                <w:color w:val="111827"/>
                <w:sz w:val="13"/>
              </w:rPr>
            </w:r>
            <w:r>
              <w:br/>
            </w:r>
            <w:r>
              <w:rPr>
                <w:rFonts w:ascii="Consolas" w:hAnsi="Consolas"/>
                <w:b w:val="0"/>
                <w:i w:val="0"/>
                <w:color w:val="111827"/>
                <w:sz w:val="13"/>
              </w:rPr>
              <w:t>FIRST</w:t>
            </w:r>
            <w:r>
              <w:br/>
            </w:r>
            <w:r>
              <w:rPr>
                <w:rFonts w:ascii="Consolas" w:hAnsi="Consolas"/>
                <w:b w:val="0"/>
                <w:i w:val="0"/>
                <w:color w:val="111827"/>
                <w:sz w:val="13"/>
              </w:rPr>
              <w:t>1. Inspect the existing repository and the current Homework implementation before changing anything.</w:t>
            </w:r>
            <w:r>
              <w:br/>
            </w:r>
            <w:r>
              <w:rPr>
                <w:rFonts w:ascii="Consolas" w:hAnsi="Consolas"/>
                <w:b w:val="0"/>
                <w:i w:val="0"/>
                <w:color w:val="111827"/>
                <w:sz w:val="13"/>
              </w:rPr>
              <w:t>2. Reuse the Kapitel 09 generic components/evaluators/progress system if they already exist.</w:t>
            </w:r>
            <w:r>
              <w:br/>
            </w:r>
            <w:r>
              <w:rPr>
                <w:rFonts w:ascii="Consolas" w:hAnsi="Consolas"/>
                <w:b w:val="0"/>
                <w:i w:val="0"/>
                <w:color w:val="111827"/>
                <w:sz w:val="13"/>
              </w:rPr>
              <w:t>3. Do not create a second homework engine and do not hard-code a separate page architecture for this chapter.</w:t>
            </w:r>
            <w:r>
              <w:br/>
            </w:r>
            <w:r>
              <w:rPr>
                <w:rFonts w:ascii="Consolas" w:hAnsi="Consolas"/>
                <w:b w:val="0"/>
                <w:i w:val="0"/>
                <w:color w:val="111827"/>
                <w:sz w:val="13"/>
              </w:rPr>
              <w:t>4. Preserve auth, enrollment, routes, database conventions and the LangNation dark navy/gold design.</w:t>
            </w:r>
            <w:r>
              <w:br/>
            </w:r>
            <w:r>
              <w:rPr>
                <w:rFonts w:ascii="Consolas" w:hAnsi="Consolas"/>
                <w:b w:val="0"/>
                <w:i w:val="0"/>
                <w:color w:val="111827"/>
                <w:sz w:val="13"/>
              </w:rPr>
            </w:r>
            <w:r>
              <w:br/>
            </w:r>
            <w:r>
              <w:rPr>
                <w:rFonts w:ascii="Consolas" w:hAnsi="Consolas"/>
                <w:b w:val="0"/>
                <w:i w:val="0"/>
                <w:color w:val="111827"/>
                <w:sz w:val="13"/>
              </w:rPr>
              <w:t>SCOPE</w:t>
            </w:r>
            <w:r>
              <w:br/>
            </w:r>
            <w:r>
              <w:rPr>
                <w:rFonts w:ascii="Consolas" w:hAnsi="Consolas"/>
                <w:b w:val="0"/>
                <w:i w:val="0"/>
                <w:color w:val="111827"/>
                <w:sz w:val="13"/>
              </w:rPr>
              <w:t>- Implement all Übungen, the Lesetext interactive tasks, and the Mini-Test – Kapitel 13.</w:t>
            </w:r>
            <w:r>
              <w:br/>
            </w:r>
            <w:r>
              <w:rPr>
                <w:rFonts w:ascii="Consolas" w:hAnsi="Consolas"/>
                <w:b w:val="0"/>
                <w:i w:val="0"/>
                <w:color w:val="111827"/>
                <w:sz w:val="13"/>
              </w:rPr>
              <w:t>- Speaking and Writing are out of scope.</w:t>
            </w:r>
            <w:r>
              <w:br/>
            </w:r>
            <w:r>
              <w:rPr>
                <w:rFonts w:ascii="Consolas" w:hAnsi="Consolas"/>
                <w:b w:val="0"/>
                <w:i w:val="0"/>
                <w:color w:val="111827"/>
                <w:sz w:val="13"/>
              </w:rPr>
              <w:t>- Use the exact revised prompts, accepted-answer variants, hints, feedback and documented digital adaptations from this specification.</w:t>
            </w:r>
            <w:r>
              <w:br/>
            </w:r>
            <w:r>
              <w:rPr>
                <w:rFonts w:ascii="Consolas" w:hAnsi="Consolas"/>
                <w:b w:val="0"/>
                <w:i w:val="0"/>
                <w:color w:val="111827"/>
                <w:sz w:val="13"/>
              </w:rPr>
              <w:t>- This specification currently defines 39 countable student tasks. The UI must still calculate totals dynamically from data.</w:t>
            </w:r>
            <w:r>
              <w:br/>
            </w:r>
            <w:r>
              <w:rPr>
                <w:rFonts w:ascii="Consolas" w:hAnsi="Consolas"/>
                <w:b w:val="0"/>
                <w:i w:val="0"/>
                <w:color w:val="111827"/>
                <w:sz w:val="13"/>
              </w:rPr>
            </w:r>
            <w:r>
              <w:br/>
            </w:r>
            <w:r>
              <w:rPr>
                <w:rFonts w:ascii="Consolas" w:hAnsi="Consolas"/>
                <w:b w:val="0"/>
                <w:i w:val="0"/>
                <w:color w:val="111827"/>
                <w:sz w:val="13"/>
              </w:rPr>
              <w:t>COMMON STUDENT FLOW</w:t>
            </w:r>
            <w:r>
              <w:br/>
            </w:r>
            <w:r>
              <w:rPr>
                <w:rFonts w:ascii="Consolas" w:hAnsi="Consolas"/>
                <w:b w:val="0"/>
                <w:i w:val="0"/>
                <w:color w:val="111827"/>
                <w:sz w:val="13"/>
              </w:rPr>
              <w:t>instruction → solved example(s) → attempt → Hint 1 → Hint 2 → check → explanatory feedback → retry → completion card → review</w:t>
            </w:r>
            <w:r>
              <w:br/>
            </w:r>
            <w:r>
              <w:rPr>
                <w:rFonts w:ascii="Consolas" w:hAnsi="Consolas"/>
                <w:b w:val="0"/>
                <w:i w:val="0"/>
                <w:color w:val="111827"/>
                <w:sz w:val="13"/>
              </w:rPr>
            </w:r>
            <w:r>
              <w:br/>
            </w:r>
            <w:r>
              <w:rPr>
                <w:rFonts w:ascii="Consolas" w:hAnsi="Consolas"/>
                <w:b w:val="0"/>
                <w:i w:val="0"/>
                <w:color w:val="111827"/>
                <w:sz w:val="13"/>
              </w:rPr>
              <w:t>PROGRESS</w:t>
            </w:r>
            <w:r>
              <w:br/>
            </w:r>
            <w:r>
              <w:rPr>
                <w:rFonts w:ascii="Consolas" w:hAnsi="Consolas"/>
                <w:b w:val="0"/>
                <w:i w:val="0"/>
                <w:color w:val="111827"/>
                <w:sz w:val="13"/>
              </w:rPr>
              <w:t>green = richtig</w:t>
            </w:r>
            <w:r>
              <w:br/>
            </w:r>
            <w:r>
              <w:rPr>
                <w:rFonts w:ascii="Consolas" w:hAnsi="Consolas"/>
                <w:b w:val="0"/>
                <w:i w:val="0"/>
                <w:color w:val="111827"/>
                <w:sz w:val="13"/>
              </w:rPr>
              <w:t>yellow = mit Hinweis</w:t>
            </w:r>
            <w:r>
              <w:br/>
            </w:r>
            <w:r>
              <w:rPr>
                <w:rFonts w:ascii="Consolas" w:hAnsi="Consolas"/>
                <w:b w:val="0"/>
                <w:i w:val="0"/>
                <w:color w:val="111827"/>
                <w:sz w:val="13"/>
              </w:rPr>
              <w:t>red = verbessern</w:t>
            </w:r>
            <w:r>
              <w:br/>
            </w:r>
            <w:r>
              <w:rPr>
                <w:rFonts w:ascii="Consolas" w:hAnsi="Consolas"/>
                <w:b w:val="0"/>
                <w:i w:val="0"/>
                <w:color w:val="111827"/>
                <w:sz w:val="13"/>
              </w:rPr>
              <w:t>gray = offen</w:t>
            </w:r>
            <w:r>
              <w:br/>
            </w:r>
            <w:r>
              <w:rPr>
                <w:rFonts w:ascii="Consolas" w:hAnsi="Consolas"/>
                <w:b w:val="0"/>
                <w:i w:val="0"/>
                <w:color w:val="111827"/>
                <w:sz w:val="13"/>
              </w:rPr>
            </w:r>
            <w:r>
              <w:br/>
            </w:r>
            <w:r>
              <w:rPr>
                <w:rFonts w:ascii="Consolas" w:hAnsi="Consolas"/>
                <w:b w:val="0"/>
                <w:i w:val="0"/>
                <w:color w:val="111827"/>
                <w:sz w:val="13"/>
              </w:rPr>
              <w:t>SIDEBAR</w:t>
            </w:r>
            <w:r>
              <w:br/>
            </w:r>
            <w:r>
              <w:rPr>
                <w:rFonts w:ascii="Consolas" w:hAnsi="Consolas"/>
                <w:b w:val="0"/>
                <w:i w:val="0"/>
                <w:color w:val="111827"/>
                <w:sz w:val="13"/>
              </w:rPr>
              <w:t>Use short labels only:</w:t>
            </w:r>
            <w:r>
              <w:br/>
            </w:r>
            <w:r>
              <w:rPr>
                <w:rFonts w:ascii="Consolas" w:hAnsi="Consolas"/>
                <w:b w:val="0"/>
                <w:i w:val="0"/>
                <w:color w:val="111827"/>
                <w:sz w:val="13"/>
              </w:rPr>
              <w:t>Kapitel 13</w:t>
            </w:r>
            <w:r>
              <w:br/>
            </w:r>
            <w:r>
              <w:rPr>
                <w:rFonts w:ascii="Consolas" w:hAnsi="Consolas"/>
                <w:b w:val="0"/>
                <w:i w:val="0"/>
                <w:color w:val="111827"/>
                <w:sz w:val="13"/>
              </w:rPr>
              <w:t>Übung 1</w:t>
            </w:r>
            <w:r>
              <w:br/>
            </w:r>
            <w:r>
              <w:rPr>
                <w:rFonts w:ascii="Consolas" w:hAnsi="Consolas"/>
                <w:b w:val="0"/>
                <w:i w:val="0"/>
                <w:color w:val="111827"/>
                <w:sz w:val="13"/>
              </w:rPr>
              <w:t>Übung 2</w:t>
            </w:r>
            <w:r>
              <w:br/>
            </w:r>
            <w:r>
              <w:rPr>
                <w:rFonts w:ascii="Consolas" w:hAnsi="Consolas"/>
                <w:b w:val="0"/>
                <w:i w:val="0"/>
                <w:color w:val="111827"/>
                <w:sz w:val="13"/>
              </w:rPr>
              <w:t>...</w:t>
            </w:r>
            <w:r>
              <w:br/>
            </w:r>
            <w:r>
              <w:rPr>
                <w:rFonts w:ascii="Consolas" w:hAnsi="Consolas"/>
                <w:b w:val="0"/>
                <w:i w:val="0"/>
                <w:color w:val="111827"/>
                <w:sz w:val="13"/>
              </w:rPr>
              <w:t>Lesetext</w:t>
            </w:r>
            <w:r>
              <w:br/>
            </w:r>
            <w:r>
              <w:rPr>
                <w:rFonts w:ascii="Consolas" w:hAnsi="Consolas"/>
                <w:b w:val="0"/>
                <w:i w:val="0"/>
                <w:color w:val="111827"/>
                <w:sz w:val="13"/>
              </w:rPr>
              <w:t>Mini-Test – Kapitel 13</w:t>
            </w:r>
            <w:r>
              <w:br/>
            </w:r>
            <w:r>
              <w:rPr>
                <w:rFonts w:ascii="Consolas" w:hAnsi="Consolas"/>
                <w:b w:val="0"/>
                <w:i w:val="0"/>
                <w:color w:val="111827"/>
                <w:sz w:val="13"/>
              </w:rPr>
            </w:r>
            <w:r>
              <w:br/>
            </w:r>
            <w:r>
              <w:rPr>
                <w:rFonts w:ascii="Consolas" w:hAnsi="Consolas"/>
                <w:b w:val="0"/>
                <w:i w:val="0"/>
                <w:color w:val="111827"/>
                <w:sz w:val="13"/>
              </w:rPr>
              <w:t>ANSWER CHECKING</w:t>
            </w:r>
            <w:r>
              <w:br/>
            </w:r>
            <w:r>
              <w:rPr>
                <w:rFonts w:ascii="Consolas" w:hAnsi="Consolas"/>
                <w:b w:val="0"/>
                <w:i w:val="0"/>
                <w:color w:val="111827"/>
                <w:sz w:val="13"/>
              </w:rPr>
              <w:t>- Unicode NFC normalize</w:t>
            </w:r>
            <w:r>
              <w:br/>
            </w:r>
            <w:r>
              <w:rPr>
                <w:rFonts w:ascii="Consolas" w:hAnsi="Consolas"/>
                <w:b w:val="0"/>
                <w:i w:val="0"/>
                <w:color w:val="111827"/>
                <w:sz w:val="13"/>
              </w:rPr>
              <w:t>- trim and collapse repeated spaces</w:t>
            </w:r>
            <w:r>
              <w:br/>
            </w:r>
            <w:r>
              <w:rPr>
                <w:rFonts w:ascii="Consolas" w:hAnsi="Consolas"/>
                <w:b w:val="0"/>
                <w:i w:val="0"/>
                <w:color w:val="111827"/>
                <w:sz w:val="13"/>
              </w:rPr>
              <w:t>- ignore optional final punctuation for controlled sentence answers</w:t>
            </w:r>
            <w:r>
              <w:br/>
            </w:r>
            <w:r>
              <w:rPr>
                <w:rFonts w:ascii="Consolas" w:hAnsi="Consolas"/>
                <w:b w:val="0"/>
                <w:i w:val="0"/>
                <w:color w:val="111827"/>
                <w:sz w:val="13"/>
              </w:rPr>
              <w:t>- support all accepted-answer variants listed in the spec</w:t>
            </w:r>
            <w:r>
              <w:br/>
            </w:r>
            <w:r>
              <w:rPr>
                <w:rFonts w:ascii="Consolas" w:hAnsi="Consolas"/>
                <w:b w:val="0"/>
                <w:i w:val="0"/>
                <w:color w:val="111827"/>
                <w:sz w:val="13"/>
              </w:rPr>
              <w:t>- do not silently accept arbitrary spelling errors</w:t>
            </w:r>
            <w:r>
              <w:br/>
            </w:r>
            <w:r>
              <w:rPr>
                <w:rFonts w:ascii="Consolas" w:hAnsi="Consolas"/>
                <w:b w:val="0"/>
                <w:i w:val="0"/>
                <w:color w:val="111827"/>
                <w:sz w:val="13"/>
              </w:rPr>
              <w:t>- use soft capitalization/orthography warnings where appropriate</w:t>
            </w:r>
            <w:r>
              <w:br/>
            </w:r>
            <w:r>
              <w:rPr>
                <w:rFonts w:ascii="Consolas" w:hAnsi="Consolas"/>
                <w:b w:val="0"/>
                <w:i w:val="0"/>
                <w:color w:val="111827"/>
                <w:sz w:val="13"/>
              </w:rPr>
              <w:t>- do not use a runtime LLM to judge controlled grammar answers</w:t>
            </w:r>
            <w:r>
              <w:br/>
            </w:r>
            <w:r>
              <w:rPr>
                <w:rFonts w:ascii="Consolas" w:hAnsi="Consolas"/>
                <w:b w:val="0"/>
                <w:i w:val="0"/>
                <w:color w:val="111827"/>
                <w:sz w:val="13"/>
              </w:rPr>
            </w:r>
            <w:r>
              <w:br/>
            </w:r>
            <w:r>
              <w:rPr>
                <w:rFonts w:ascii="Consolas" w:hAnsi="Consolas"/>
                <w:b w:val="0"/>
                <w:i w:val="0"/>
                <w:color w:val="111827"/>
                <w:sz w:val="13"/>
              </w:rPr>
              <w:t>HINT / SOLUTION RULES</w:t>
            </w:r>
            <w:r>
              <w:br/>
            </w:r>
            <w:r>
              <w:rPr>
                <w:rFonts w:ascii="Consolas" w:hAnsi="Consolas"/>
                <w:b w:val="0"/>
                <w:i w:val="0"/>
                <w:color w:val="111827"/>
                <w:sz w:val="13"/>
              </w:rPr>
              <w:t>- Hint 1 = conceptual clue</w:t>
            </w:r>
            <w:r>
              <w:br/>
            </w:r>
            <w:r>
              <w:rPr>
                <w:rFonts w:ascii="Consolas" w:hAnsi="Consolas"/>
                <w:b w:val="0"/>
                <w:i w:val="0"/>
                <w:color w:val="111827"/>
                <w:sz w:val="13"/>
              </w:rPr>
              <w:t>- Hint 2 = targeted clue</w:t>
            </w:r>
            <w:r>
              <w:br/>
            </w:r>
            <w:r>
              <w:rPr>
                <w:rFonts w:ascii="Consolas" w:hAnsi="Consolas"/>
                <w:b w:val="0"/>
                <w:i w:val="0"/>
                <w:color w:val="111827"/>
                <w:sz w:val="13"/>
              </w:rPr>
              <w:t>- „Lösung zeigen“ separate and only after effort</w:t>
            </w:r>
            <w:r>
              <w:br/>
            </w:r>
            <w:r>
              <w:rPr>
                <w:rFonts w:ascii="Consolas" w:hAnsi="Consolas"/>
                <w:b w:val="0"/>
                <w:i w:val="0"/>
                <w:color w:val="111827"/>
                <w:sz w:val="13"/>
              </w:rPr>
              <w:t>- solutionShown =&gt; red/verbessern until review</w:t>
            </w:r>
            <w:r>
              <w:br/>
            </w:r>
            <w:r>
              <w:rPr>
                <w:rFonts w:ascii="Consolas" w:hAnsi="Consolas"/>
                <w:b w:val="0"/>
                <w:i w:val="0"/>
                <w:color w:val="111827"/>
                <w:sz w:val="13"/>
              </w:rPr>
              <w:t>- review without hint can upgrade to green; review with hint to yellow</w:t>
            </w:r>
            <w:r>
              <w:br/>
            </w:r>
            <w:r>
              <w:rPr>
                <w:rFonts w:ascii="Consolas" w:hAnsi="Consolas"/>
                <w:b w:val="0"/>
                <w:i w:val="0"/>
                <w:color w:val="111827"/>
                <w:sz w:val="13"/>
              </w:rPr>
            </w:r>
            <w:r>
              <w:br/>
            </w:r>
            <w:r>
              <w:rPr>
                <w:rFonts w:ascii="Consolas" w:hAnsi="Consolas"/>
                <w:b w:val="0"/>
                <w:i w:val="0"/>
                <w:color w:val="111827"/>
                <w:sz w:val="13"/>
              </w:rPr>
              <w:t>PERSISTENCE</w:t>
            </w:r>
            <w:r>
              <w:br/>
            </w:r>
            <w:r>
              <w:rPr>
                <w:rFonts w:ascii="Consolas" w:hAnsi="Consolas"/>
                <w:b w:val="0"/>
                <w:i w:val="0"/>
                <w:color w:val="111827"/>
                <w:sz w:val="13"/>
              </w:rPr>
              <w:t>Persist answer, attempts, hint level, solutionShown and status. Progress and review queues must survive refresh/login.</w:t>
            </w:r>
            <w:r>
              <w:br/>
            </w:r>
            <w:r>
              <w:rPr>
                <w:rFonts w:ascii="Consolas" w:hAnsi="Consolas"/>
                <w:b w:val="0"/>
                <w:i w:val="0"/>
                <w:color w:val="111827"/>
                <w:sz w:val="13"/>
              </w:rPr>
            </w:r>
            <w:r>
              <w:br/>
            </w:r>
            <w:r>
              <w:rPr>
                <w:rFonts w:ascii="Consolas" w:hAnsi="Consolas"/>
                <w:b w:val="0"/>
                <w:i w:val="0"/>
                <w:color w:val="111827"/>
                <w:sz w:val="13"/>
              </w:rPr>
              <w:t>REUSABILITY</w:t>
            </w:r>
            <w:r>
              <w:br/>
            </w:r>
            <w:r>
              <w:rPr>
                <w:rFonts w:ascii="Consolas" w:hAnsi="Consolas"/>
                <w:b w:val="0"/>
                <w:i w:val="0"/>
                <w:color w:val="111827"/>
                <w:sz w:val="13"/>
              </w:rPr>
              <w:t>Store chapter content as structured data/config using the current project’s normal content/database approach. Extend existing generic types/components when needed. If a new reusable question type is necessary, implement it generically so later chapters can use it.</w:t>
            </w:r>
            <w:r>
              <w:br/>
            </w:r>
            <w:r>
              <w:rPr>
                <w:rFonts w:ascii="Consolas" w:hAnsi="Consolas"/>
                <w:b w:val="0"/>
                <w:i w:val="0"/>
                <w:color w:val="111827"/>
                <w:sz w:val="13"/>
              </w:rPr>
            </w:r>
            <w:r>
              <w:br/>
            </w:r>
            <w:r>
              <w:rPr>
                <w:rFonts w:ascii="Consolas" w:hAnsi="Consolas"/>
                <w:b w:val="0"/>
                <w:i w:val="0"/>
                <w:color w:val="111827"/>
                <w:sz w:val="13"/>
              </w:rPr>
              <w:t>TESTS</w:t>
            </w:r>
            <w:r>
              <w:br/>
            </w:r>
            <w:r>
              <w:rPr>
                <w:rFonts w:ascii="Consolas" w:hAnsi="Consolas"/>
                <w:b w:val="0"/>
                <w:i w:val="0"/>
                <w:color w:val="111827"/>
                <w:sz w:val="13"/>
              </w:rPr>
              <w:t>Add/extend evaluator tests for every accepted answer variant and every new interaction type introduced by this chapter. Also test status transitions, persistence and examples-not-counted behavior.</w:t>
            </w:r>
            <w:r>
              <w:br/>
            </w:r>
            <w:r>
              <w:rPr>
                <w:rFonts w:ascii="Consolas" w:hAnsi="Consolas"/>
                <w:b w:val="0"/>
                <w:i w:val="0"/>
                <w:color w:val="111827"/>
                <w:sz w:val="13"/>
              </w:rPr>
            </w:r>
            <w:r>
              <w:br/>
            </w:r>
            <w:r>
              <w:rPr>
                <w:rFonts w:ascii="Consolas" w:hAnsi="Consolas"/>
                <w:b w:val="0"/>
                <w:i w:val="0"/>
                <w:color w:val="111827"/>
                <w:sz w:val="13"/>
              </w:rPr>
              <w:t>FINAL VERIFICATION</w:t>
            </w:r>
            <w:r>
              <w:br/>
            </w:r>
            <w:r>
              <w:rPr>
                <w:rFonts w:ascii="Consolas" w:hAnsi="Consolas"/>
                <w:b w:val="0"/>
                <w:i w:val="0"/>
                <w:color w:val="111827"/>
                <w:sz w:val="13"/>
              </w:rPr>
              <w:t>Run the repository’s existing lint/typecheck/tests/build. Fix issues caused by the changes. Verify desktop/mobile, keyboard usability, no clipped sidebar labels, dynamic counts, chapter completion and Fehler wiederholen.</w:t>
            </w:r>
            <w:r>
              <w:br/>
            </w:r>
            <w:r>
              <w:rPr>
                <w:rFonts w:ascii="Consolas" w:hAnsi="Consolas"/>
                <w:b w:val="0"/>
                <w:i w:val="0"/>
                <w:color w:val="111827"/>
                <w:sz w:val="13"/>
              </w:rPr>
            </w:r>
            <w:r>
              <w:br/>
            </w:r>
            <w:r>
              <w:rPr>
                <w:rFonts w:ascii="Consolas" w:hAnsi="Consolas"/>
                <w:b w:val="0"/>
                <w:i w:val="0"/>
                <w:color w:val="111827"/>
                <w:sz w:val="13"/>
              </w:rPr>
              <w:t>Before coding, give a concise plan based on the actual repository. After implementation, summarize files changed, migrations/seeds/config added, tests run, and how the chapter data can be edited later.</w:t>
            </w:r>
          </w:p>
        </w:tc>
      </w:tr>
    </w:tbl>
    <w:p/>
    <w:sectPr w:rsidR="00FC693F" w:rsidRPr="0006063C" w:rsidSect="00034616">
      <w:headerReference w:type="default" r:id="rId9"/>
      <w:footerReference w:type="default" r:id="rId10"/>
      <w:pgSz w:w="12240" w:h="15840"/>
      <w:pgMar w:top="720" w:right="792" w:bottom="720"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b w:val="0"/>
        <w:i w:val="0"/>
        <w:color w:val="6B7280"/>
        <w:sz w:val="15"/>
      </w:rPr>
      <w:t>Kapitel 13 – Konjunktionen und Konnektoren  •  LangNation reusable homework pattern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i w:val="0"/>
        <w:color w:val="0B1C38"/>
        <w:sz w:val="16"/>
      </w:rPr>
      <w:t>LangNation®  |  Homework Engine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1F2937"/>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Georgia" w:hAnsi="Georgia"/>
      <w:b/>
      <w:bCs/>
      <w:color w:val="0B1C38"/>
      <w:sz w:val="34"/>
      <w:szCs w:val="28"/>
    </w:rPr>
  </w:style>
  <w:style w:type="paragraph" w:styleId="Heading2">
    <w:name w:val="heading 2"/>
    <w:basedOn w:val="Normal"/>
    <w:next w:val="Normal"/>
    <w:link w:val="Heading2Char"/>
    <w:uiPriority w:val="9"/>
    <w:unhideWhenUsed/>
    <w:qFormat/>
    <w:rsid w:val="00FC693F"/>
    <w:pPr>
      <w:keepNext/>
      <w:keepLines/>
      <w:spacing w:before="120" w:after="80"/>
      <w:outlineLvl w:val="1"/>
    </w:pPr>
    <w:rPr>
      <w:rFonts w:asciiTheme="majorHAnsi" w:eastAsiaTheme="majorEastAsia" w:hAnsiTheme="majorHAnsi" w:cstheme="majorBidi" w:ascii="Georgia" w:hAnsi="Georgia"/>
      <w:b/>
      <w:bCs/>
      <w:color w:val="254A7B"/>
      <w:sz w:val="26"/>
      <w:szCs w:val="26"/>
    </w:rPr>
  </w:style>
  <w:style w:type="paragraph" w:styleId="Heading3">
    <w:name w:val="heading 3"/>
    <w:basedOn w:val="Normal"/>
    <w:next w:val="Normal"/>
    <w:link w:val="Heading3Char"/>
    <w:uiPriority w:val="9"/>
    <w:unhideWhenUsed/>
    <w:qFormat/>
    <w:rsid w:val="00FC693F"/>
    <w:pPr>
      <w:keepNext/>
      <w:keepLines/>
      <w:spacing w:before="120" w:after="80"/>
      <w:outlineLvl w:val="2"/>
    </w:pPr>
    <w:rPr>
      <w:rFonts w:asciiTheme="majorHAnsi" w:eastAsiaTheme="majorEastAsia" w:hAnsiTheme="majorHAnsi" w:cstheme="majorBidi" w:ascii="Georgia" w:hAnsi="Georgia"/>
      <w:b/>
      <w:bCs/>
      <w:color w:val="254A7B"/>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