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47C5DCB2" w:rsidR="00F52EFC" w:rsidRDefault="007A0926" w:rsidP="00F52EFC">
      <w:pPr>
        <w:jc w:val="cente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3E418497">
            <wp:simplePos x="0" y="0"/>
            <wp:positionH relativeFrom="margin">
              <wp:posOffset>2619375</wp:posOffset>
            </wp:positionH>
            <wp:positionV relativeFrom="paragraph">
              <wp:posOffset>-28575</wp:posOffset>
            </wp:positionV>
            <wp:extent cx="643890" cy="6477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647700"/>
                    </a:xfrm>
                    <a:prstGeom prst="rect">
                      <a:avLst/>
                    </a:prstGeom>
                    <a:ln/>
                  </pic:spPr>
                </pic:pic>
              </a:graphicData>
            </a:graphic>
            <wp14:sizeRelH relativeFrom="margin">
              <wp14:pctWidth>0</wp14:pctWidth>
            </wp14:sizeRelH>
            <wp14:sizeRelV relativeFrom="margin">
              <wp14:pctHeight>0</wp14:pctHeight>
            </wp14:sizeRelV>
          </wp:anchor>
        </w:drawing>
      </w:r>
    </w:p>
    <w:p w14:paraId="135391C5" w14:textId="40243303" w:rsidR="00490338" w:rsidRPr="00490338" w:rsidRDefault="00490338" w:rsidP="00F52EFC">
      <w:pPr>
        <w:jc w:val="center"/>
        <w:rPr>
          <w:rFonts w:ascii="Times New Roman" w:hAnsi="Times New Roman" w:cs="Times New Roman"/>
          <w:b/>
          <w:bCs/>
          <w:sz w:val="32"/>
          <w:szCs w:val="32"/>
          <w:lang w:val="da-DK"/>
        </w:rPr>
      </w:pPr>
    </w:p>
    <w:p w14:paraId="0DCE3AAE" w14:textId="527D8043" w:rsidR="00F52EFC" w:rsidRPr="00D92BEE" w:rsidRDefault="00D92BEE" w:rsidP="00F52EFC">
      <w:pPr>
        <w:spacing w:after="0" w:line="360" w:lineRule="auto"/>
        <w:jc w:val="center"/>
        <w:rPr>
          <w:rFonts w:ascii="Times New Roman" w:eastAsia="Times New Roman" w:hAnsi="Times New Roman" w:cs="Times New Roman"/>
          <w:sz w:val="24"/>
          <w:szCs w:val="24"/>
          <w:vertAlign w:val="superscript"/>
        </w:rPr>
      </w:pPr>
      <w:bookmarkStart w:id="0" w:name="_Hlk206439749"/>
      <w:bookmarkStart w:id="1" w:name="_Hlk206439984"/>
      <w:r w:rsidRPr="00D92BEE">
        <w:rPr>
          <w:rFonts w:ascii="Times New Roman" w:eastAsia="Times New Roman" w:hAnsi="Times New Roman" w:cs="Times New Roman"/>
          <w:b/>
          <w:smallCaps/>
          <w:sz w:val="28"/>
          <w:szCs w:val="28"/>
        </w:rPr>
        <w:t>DAFFODIL INTERNATIONAL UNIVERSITY</w:t>
      </w:r>
      <w:r w:rsidRPr="00D92BEE">
        <w:rPr>
          <w:rFonts w:ascii="Times New Roman" w:eastAsia="Times New Roman" w:hAnsi="Times New Roman" w:cs="Times New Roman"/>
          <w:sz w:val="24"/>
          <w:szCs w:val="24"/>
          <w:vertAlign w:val="superscript"/>
        </w:rPr>
        <w:t xml:space="preserve"> </w:t>
      </w:r>
    </w:p>
    <w:bookmarkEnd w:id="0"/>
    <w:p w14:paraId="56A48ACB" w14:textId="7130F4FC" w:rsidR="00D92BEE" w:rsidRPr="00D92BEE" w:rsidRDefault="00D92BEE" w:rsidP="00F52EFC">
      <w:pPr>
        <w:spacing w:after="0" w:line="360" w:lineRule="auto"/>
        <w:jc w:val="center"/>
        <w:rPr>
          <w:rFonts w:ascii="Times New Roman" w:eastAsia="Times New Roman" w:hAnsi="Times New Roman" w:cs="Times New Roman"/>
          <w:smallCaps/>
          <w:sz w:val="24"/>
          <w:szCs w:val="24"/>
          <w:vertAlign w:val="superscript"/>
        </w:rPr>
      </w:pPr>
      <w:r w:rsidRPr="00D92BEE">
        <w:rPr>
          <w:rFonts w:ascii="Times New Roman" w:eastAsia="Times New Roman" w:hAnsi="Times New Roman" w:cs="Times New Roman"/>
          <w:b/>
          <w:smallCaps/>
          <w:sz w:val="28"/>
          <w:szCs w:val="28"/>
        </w:rPr>
        <w:t>DEPARTMENT OF COMPUTER SCIENCE AND ENGINEERING</w:t>
      </w:r>
    </w:p>
    <w:p w14:paraId="69646F17" w14:textId="47BCDDEA" w:rsidR="00F52EFC" w:rsidRPr="00D92BEE" w:rsidRDefault="00590255" w:rsidP="00F52EFC">
      <w:pPr>
        <w:jc w:val="center"/>
        <w:rPr>
          <w:rFonts w:ascii="Times New Roman" w:eastAsia="Times New Roman" w:hAnsi="Times New Roman" w:cs="Times New Roman"/>
          <w:b/>
          <w:smallCaps/>
          <w:sz w:val="28"/>
          <w:szCs w:val="28"/>
        </w:rPr>
      </w:pPr>
      <w:r w:rsidRPr="00D92BEE">
        <w:rPr>
          <w:rFonts w:ascii="Times New Roman" w:eastAsia="Times New Roman" w:hAnsi="Times New Roman" w:cs="Times New Roman"/>
          <w:b/>
          <w:smallCaps/>
          <w:sz w:val="28"/>
          <w:szCs w:val="28"/>
        </w:rPr>
        <w:t>FYDP (Phase-I)</w:t>
      </w:r>
      <w:r w:rsidR="00F52EFC" w:rsidRPr="00D92BEE">
        <w:rPr>
          <w:rFonts w:ascii="Times New Roman" w:eastAsia="Times New Roman" w:hAnsi="Times New Roman" w:cs="Times New Roman"/>
          <w:b/>
          <w:smallCaps/>
          <w:sz w:val="28"/>
          <w:szCs w:val="28"/>
        </w:rPr>
        <w:t xml:space="preserve"> </w:t>
      </w:r>
      <w:r w:rsidR="007F0E6D" w:rsidRPr="00D92BEE">
        <w:rPr>
          <w:rFonts w:ascii="Times New Roman" w:eastAsia="Times New Roman" w:hAnsi="Times New Roman" w:cs="Times New Roman"/>
          <w:b/>
          <w:smallCaps/>
          <w:sz w:val="28"/>
          <w:szCs w:val="28"/>
        </w:rPr>
        <w:t>Evaluation</w:t>
      </w:r>
      <w:r w:rsidR="00F52EFC" w:rsidRPr="00D92BEE">
        <w:rPr>
          <w:rFonts w:ascii="Times New Roman" w:eastAsia="Times New Roman" w:hAnsi="Times New Roman" w:cs="Times New Roman"/>
          <w:b/>
          <w:smallCaps/>
          <w:sz w:val="28"/>
          <w:szCs w:val="28"/>
        </w:rPr>
        <w:t xml:space="preserve"> Report</w:t>
      </w:r>
    </w:p>
    <w:p w14:paraId="11798162" w14:textId="496A5B4F" w:rsidR="00F52EFC" w:rsidRPr="00D92BEE" w:rsidRDefault="009A73AC" w:rsidP="00F52EFC">
      <w:pPr>
        <w:spacing w:after="120" w:line="360" w:lineRule="auto"/>
        <w:jc w:val="center"/>
        <w:rPr>
          <w:rFonts w:ascii="Times New Roman" w:eastAsia="Times New Roman" w:hAnsi="Times New Roman" w:cs="Times New Roman"/>
          <w:b/>
          <w:smallCaps/>
          <w:sz w:val="26"/>
          <w:szCs w:val="26"/>
        </w:rPr>
      </w:pPr>
      <w:r w:rsidRPr="00D92BEE">
        <w:rPr>
          <w:rFonts w:ascii="Times New Roman" w:eastAsia="Times New Roman" w:hAnsi="Times New Roman" w:cs="Times New Roman"/>
          <w:b/>
          <w:smallCaps/>
          <w:sz w:val="26"/>
          <w:szCs w:val="26"/>
        </w:rPr>
        <w:t>reporting period- spring 2026</w:t>
      </w:r>
    </w:p>
    <w:bookmarkEnd w:id="1"/>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473"/>
        <w:gridCol w:w="4434"/>
        <w:gridCol w:w="2605"/>
      </w:tblGrid>
      <w:tr w:rsidR="00F52EFC" w14:paraId="0FFE5F65" w14:textId="77777777" w:rsidTr="00DB61CD">
        <w:tc>
          <w:tcPr>
            <w:tcW w:w="2473"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039" w:type="dxa"/>
            <w:gridSpan w:val="2"/>
          </w:tcPr>
          <w:p w14:paraId="19C75B18" w14:textId="7C048FCE" w:rsidR="00F52EFC" w:rsidRDefault="00F52EFC" w:rsidP="00394BA3">
            <w:pPr>
              <w:pStyle w:val="ListParagraph"/>
              <w:ind w:left="0"/>
              <w:rPr>
                <w:rFonts w:ascii="Times New Roman" w:hAnsi="Times New Roman" w:cs="Times New Roman"/>
                <w:b/>
                <w:bCs/>
                <w:sz w:val="28"/>
                <w:szCs w:val="28"/>
              </w:rPr>
            </w:pPr>
            <w:r>
              <w:t>Early Detection of Alzheimer's Disease Using Peptide Sequences with Machine Learning and Deep Learning</w:t>
            </w:r>
          </w:p>
        </w:tc>
      </w:tr>
      <w:tr w:rsidR="00590255" w14:paraId="3A41173B" w14:textId="77777777" w:rsidTr="00DB61CD">
        <w:tc>
          <w:tcPr>
            <w:tcW w:w="2473"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039" w:type="dxa"/>
            <w:gridSpan w:val="2"/>
          </w:tcPr>
          <w:p w14:paraId="72547306" w14:textId="3A798FB3" w:rsidR="00590255" w:rsidRDefault="00DE610D" w:rsidP="00DE610D">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Name: Sheikh Shariar Nehal          Student ID: [To be added]</w:t>
              <w:br/>
              <w:t>Name: Team Member 2              Student ID: [To be added]</w:t>
            </w:r>
          </w:p>
          <w:p w14:paraId="1783E6FC" w14:textId="648A9467" w:rsidR="00590255" w:rsidRPr="00F52EFC" w:rsidRDefault="00DE610D" w:rsidP="00590255">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r>
            <w:r>
              <w:rPr>
                <w:rFonts w:ascii="Times New Roman" w:hAnsi="Times New Roman" w:cs="Times New Roman"/>
                <w:sz w:val="24"/>
                <w:szCs w:val="24"/>
              </w:rPr>
            </w:r>
            <w:r w:rsidRPr="00DE610D">
              <w:rPr>
                <w:rFonts w:ascii="Times New Roman" w:hAnsi="Times New Roman" w:cs="Times New Roman"/>
                <w:sz w:val="24"/>
                <w:szCs w:val="24"/>
              </w:rPr>
            </w:r>
          </w:p>
        </w:tc>
      </w:tr>
      <w:tr w:rsidR="00650CA1" w14:paraId="170BB0FB" w14:textId="77777777" w:rsidTr="00DB61CD">
        <w:tc>
          <w:tcPr>
            <w:tcW w:w="2473" w:type="dxa"/>
          </w:tcPr>
          <w:p w14:paraId="75ED1183" w14:textId="21DBDA96"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III. </w:t>
            </w:r>
            <w:r w:rsidR="00650CA1">
              <w:rPr>
                <w:rFonts w:ascii="Times New Roman" w:hAnsi="Times New Roman" w:cs="Times New Roman"/>
                <w:b/>
                <w:bCs/>
                <w:sz w:val="24"/>
                <w:szCs w:val="24"/>
              </w:rPr>
              <w:t>Supervisor</w:t>
            </w:r>
          </w:p>
        </w:tc>
        <w:tc>
          <w:tcPr>
            <w:tcW w:w="7039" w:type="dxa"/>
            <w:gridSpan w:val="2"/>
          </w:tcPr>
          <w:p w14:paraId="32389DA4" w14:textId="1DB4AC03" w:rsidR="00650CA1" w:rsidRPr="0043332E" w:rsidRDefault="00650CA1" w:rsidP="00590255">
            <w:pPr>
              <w:rPr>
                <w:rFonts w:ascii="Times New Roman" w:hAnsi="Times New Roman" w:cs="Times New Roman"/>
                <w:sz w:val="24"/>
                <w:szCs w:val="24"/>
              </w:rPr>
            </w:pPr>
            <w:r w:rsidRPr="0043332E">
              <w:rPr>
                <w:rFonts w:ascii="Times New Roman" w:hAnsi="Times New Roman" w:cs="Times New Roman"/>
                <w:sz w:val="24"/>
                <w:szCs w:val="24"/>
              </w:rPr>
              <w:t>Name: [Supervisor Name]</w:t>
              <w:br/>
              <w:t>Designation: [Supervisor Designation]</w:t>
            </w:r>
          </w:p>
          <w:p w14:paraId="22C5BDB6" w14:textId="69B022E9"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r>
          </w:p>
        </w:tc>
      </w:tr>
      <w:tr w:rsidR="00650CA1" w14:paraId="613ADE61" w14:textId="77777777" w:rsidTr="00DB61CD">
        <w:tc>
          <w:tcPr>
            <w:tcW w:w="2473" w:type="dxa"/>
          </w:tcPr>
          <w:p w14:paraId="7F97E50F" w14:textId="4DC1D372"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IV. </w:t>
            </w:r>
            <w:r w:rsidR="00650CA1">
              <w:rPr>
                <w:rFonts w:ascii="Times New Roman" w:hAnsi="Times New Roman" w:cs="Times New Roman"/>
                <w:b/>
                <w:bCs/>
                <w:sz w:val="24"/>
                <w:szCs w:val="24"/>
              </w:rPr>
              <w:t>Co-Supervisor</w:t>
            </w:r>
          </w:p>
        </w:tc>
        <w:tc>
          <w:tcPr>
            <w:tcW w:w="7039" w:type="dxa"/>
            <w:gridSpan w:val="2"/>
          </w:tcPr>
          <w:p w14:paraId="29C0997A" w14:textId="39BC54E0"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Name: N/A</w:t>
              <w:br/>
              <w:t>Designation: N/A</w:t>
            </w:r>
          </w:p>
          <w:p w14:paraId="013B766D" w14:textId="0910EF11"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r>
          </w:p>
        </w:tc>
      </w:tr>
      <w:tr w:rsidR="00590255" w14:paraId="21F3B14C" w14:textId="77777777" w:rsidTr="00DB61CD">
        <w:tc>
          <w:tcPr>
            <w:tcW w:w="2473"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039" w:type="dxa"/>
            <w:gridSpan w:val="2"/>
          </w:tcPr>
          <w:p w14:paraId="652D9D2D" w14:textId="77777777" w:rsidR="00590255" w:rsidRDefault="00590255" w:rsidP="00590255">
            <w:pPr>
              <w:rPr>
                <w:rFonts w:ascii="Times New Roman" w:hAnsi="Times New Roman" w:cs="Times New Roman"/>
                <w:color w:val="FF0000"/>
                <w:sz w:val="24"/>
                <w:szCs w:val="24"/>
              </w:rPr>
            </w:pPr>
            <w:r>
              <w:t>09-Apr-2026</w:t>
            </w:r>
          </w:p>
        </w:tc>
      </w:tr>
      <w:tr w:rsidR="00650CA1" w14:paraId="0215ED23" w14:textId="77777777" w:rsidTr="00DB61CD">
        <w:trPr>
          <w:trHeight w:val="1619"/>
        </w:trPr>
        <w:tc>
          <w:tcPr>
            <w:tcW w:w="2473" w:type="dxa"/>
          </w:tcPr>
          <w:p w14:paraId="2280FB8A" w14:textId="51AFE450"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370B44" w:rsidRPr="00650CA1">
              <w:rPr>
                <w:rFonts w:ascii="Times New Roman" w:hAnsi="Times New Roman" w:cs="Times New Roman"/>
                <w:b/>
                <w:bCs/>
                <w:sz w:val="24"/>
                <w:szCs w:val="24"/>
              </w:rPr>
              <w:t>Certificate</w:t>
            </w:r>
            <w:r w:rsidR="00370B44">
              <w:rPr>
                <w:rFonts w:ascii="Times New Roman" w:hAnsi="Times New Roman" w:cs="Times New Roman"/>
                <w:b/>
                <w:bCs/>
                <w:sz w:val="24"/>
                <w:szCs w:val="24"/>
              </w:rPr>
              <w:t>:</w:t>
            </w:r>
            <w:r w:rsidR="00650CA1">
              <w:rPr>
                <w:rFonts w:ascii="Times New Roman" w:hAnsi="Times New Roman" w:cs="Times New Roman"/>
                <w:b/>
                <w:bCs/>
                <w:sz w:val="24"/>
                <w:szCs w:val="24"/>
              </w:rPr>
              <w:t xml:space="preserve"> </w:t>
            </w:r>
          </w:p>
        </w:tc>
        <w:tc>
          <w:tcPr>
            <w:tcW w:w="4434" w:type="dxa"/>
          </w:tcPr>
          <w:p w14:paraId="6C2501BE" w14:textId="60043A06" w:rsidR="00650CA1" w:rsidRDefault="00650CA1" w:rsidP="00F270C4">
            <w:pPr>
              <w:jc w:val="both"/>
              <w:rPr>
                <w:rFonts w:ascii="Times New Roman" w:hAnsi="Times New Roman" w:cs="Times New Roman"/>
                <w:color w:val="FF0000"/>
                <w:sz w:val="24"/>
                <w:szCs w:val="24"/>
              </w:rPr>
            </w:pPr>
            <w:r w:rsidRPr="00DB61CD">
              <w:rPr>
                <w:rFonts w:asciiTheme="majorBidi" w:hAnsiTheme="majorBidi" w:cstheme="majorBidi"/>
                <w:szCs w:val="21"/>
              </w:rPr>
              <w:t>“This is to certify that the final year design project work until Phase-I evaluation held on 09-Apr-2026, titled as stated in Sec. I, executed by the students’ group mentioned in Sec. II, have been found satisfactory and every section of this report is reflecting the same.”</w:t>
            </w:r>
            <w:r w:rsidR="00F270C4" w:rsidRPr="00DB61CD">
              <w:rPr>
                <w:rFonts w:asciiTheme="majorBidi" w:hAnsiTheme="majorBidi" w:cstheme="majorBidi"/>
                <w:szCs w:val="21"/>
              </w:rPr>
            </w:r>
            <w:r w:rsidRPr="00DB61CD">
              <w:rPr>
                <w:rFonts w:asciiTheme="majorBidi" w:hAnsiTheme="majorBidi" w:cstheme="majorBidi"/>
                <w:szCs w:val="21"/>
              </w:rPr>
            </w:r>
            <w:r w:rsidR="00F270C4" w:rsidRPr="00DB61CD">
              <w:rPr>
                <w:rFonts w:asciiTheme="majorBidi" w:hAnsiTheme="majorBidi" w:cstheme="majorBidi"/>
                <w:szCs w:val="21"/>
              </w:rPr>
            </w:r>
            <w:r w:rsidRPr="00DB61CD">
              <w:rPr>
                <w:rFonts w:asciiTheme="majorBidi" w:hAnsiTheme="majorBidi" w:cstheme="majorBidi"/>
                <w:szCs w:val="21"/>
              </w:rPr>
            </w:r>
            <w:r w:rsidRPr="00DB61CD">
              <w:rPr>
                <w:rFonts w:asciiTheme="majorBidi" w:hAnsiTheme="majorBidi" w:cstheme="majorBidi"/>
                <w:b/>
                <w:szCs w:val="21"/>
              </w:rPr>
            </w:r>
            <w:r w:rsidRPr="00DB61CD">
              <w:rPr>
                <w:rFonts w:asciiTheme="majorBidi" w:hAnsiTheme="majorBidi" w:cstheme="majorBidi"/>
                <w:szCs w:val="21"/>
              </w:rPr>
            </w:r>
            <w:r w:rsidRPr="00DB61CD">
              <w:rPr>
                <w:rFonts w:asciiTheme="majorBidi" w:hAnsiTheme="majorBidi" w:cstheme="majorBidi"/>
                <w:i/>
                <w:szCs w:val="21"/>
              </w:rPr>
            </w:r>
            <w:r w:rsidR="00F270C4" w:rsidRPr="00DB61CD">
              <w:rPr>
                <w:rFonts w:asciiTheme="majorBidi" w:hAnsiTheme="majorBidi" w:cstheme="majorBidi"/>
                <w:i/>
                <w:szCs w:val="21"/>
              </w:rPr>
            </w:r>
            <w:r w:rsidRPr="00DB61CD">
              <w:rPr>
                <w:rFonts w:asciiTheme="majorBidi" w:hAnsiTheme="majorBidi" w:cstheme="majorBidi"/>
                <w:szCs w:val="21"/>
              </w:rPr>
            </w:r>
            <w:r w:rsidRPr="00DB61CD">
              <w:rPr>
                <w:rFonts w:asciiTheme="majorBidi" w:hAnsiTheme="majorBidi" w:cstheme="majorBidi"/>
                <w:i/>
                <w:szCs w:val="21"/>
              </w:rPr>
            </w:r>
            <w:r w:rsidR="00F270C4" w:rsidRPr="00DB61CD">
              <w:rPr>
                <w:rFonts w:asciiTheme="majorBidi" w:hAnsiTheme="majorBidi" w:cstheme="majorBidi"/>
                <w:i/>
                <w:szCs w:val="21"/>
              </w:rPr>
            </w:r>
            <w:r w:rsidRPr="00DB61CD">
              <w:rPr>
                <w:rFonts w:asciiTheme="majorBidi" w:hAnsiTheme="majorBidi" w:cstheme="majorBidi"/>
                <w:szCs w:val="21"/>
              </w:rPr>
            </w:r>
            <w:r w:rsidR="00F270C4" w:rsidRPr="00DB61CD">
              <w:rPr>
                <w:rFonts w:asciiTheme="majorBidi" w:hAnsiTheme="majorBidi" w:cstheme="majorBidi"/>
                <w:szCs w:val="21"/>
              </w:rPr>
            </w:r>
            <w:r w:rsidRPr="00DB61CD">
              <w:rPr>
                <w:rFonts w:asciiTheme="majorBidi" w:hAnsiTheme="majorBidi" w:cstheme="majorBidi"/>
                <w:szCs w:val="21"/>
              </w:rPr>
            </w:r>
          </w:p>
        </w:tc>
        <w:tc>
          <w:tcPr>
            <w:tcW w:w="2605" w:type="dxa"/>
            <w:vAlign w:val="center"/>
          </w:tcPr>
          <w:p w14:paraId="68957962" w14:textId="77777777" w:rsidR="00DB61CD" w:rsidRDefault="00DB61CD" w:rsidP="00DB61CD">
            <w:pPr>
              <w:jc w:val="center"/>
              <w:rPr>
                <w:rFonts w:asciiTheme="majorBidi" w:hAnsiTheme="majorBidi" w:cstheme="majorBidi"/>
                <w:i/>
                <w:sz w:val="18"/>
              </w:rPr>
            </w:pPr>
          </w:p>
          <w:p w14:paraId="4AFFD162" w14:textId="77777777" w:rsidR="00DB61CD" w:rsidRDefault="00DB61CD" w:rsidP="00DB61CD">
            <w:pPr>
              <w:jc w:val="center"/>
              <w:rPr>
                <w:rFonts w:asciiTheme="majorBidi" w:hAnsiTheme="majorBidi" w:cstheme="majorBidi"/>
                <w:i/>
                <w:sz w:val="18"/>
              </w:rPr>
            </w:pPr>
          </w:p>
          <w:p w14:paraId="3B20AD44" w14:textId="77777777" w:rsidR="00DB61CD" w:rsidRDefault="00DB61CD" w:rsidP="00DB61CD">
            <w:pPr>
              <w:jc w:val="center"/>
              <w:rPr>
                <w:rFonts w:asciiTheme="majorBidi" w:hAnsiTheme="majorBidi" w:cstheme="majorBidi"/>
                <w:i/>
                <w:sz w:val="18"/>
              </w:rPr>
            </w:pPr>
          </w:p>
          <w:p w14:paraId="7A691F2D" w14:textId="77777777" w:rsidR="00DB61CD" w:rsidRDefault="00DB61CD" w:rsidP="00DB61CD">
            <w:pPr>
              <w:jc w:val="center"/>
              <w:rPr>
                <w:rFonts w:asciiTheme="majorBidi" w:hAnsiTheme="majorBidi" w:cstheme="majorBidi"/>
                <w:i/>
                <w:sz w:val="18"/>
              </w:rPr>
            </w:pPr>
          </w:p>
          <w:p w14:paraId="3A52BFEF" w14:textId="77777777" w:rsidR="00DB61CD" w:rsidRDefault="00DB61CD" w:rsidP="00DB61CD">
            <w:pPr>
              <w:jc w:val="center"/>
              <w:rPr>
                <w:rFonts w:asciiTheme="majorBidi" w:hAnsiTheme="majorBidi" w:cstheme="majorBidi"/>
                <w:i/>
                <w:sz w:val="18"/>
              </w:rPr>
            </w:pPr>
          </w:p>
          <w:p w14:paraId="172DAE64" w14:textId="77777777" w:rsidR="00DB61CD" w:rsidRDefault="00DB61CD" w:rsidP="00DB61CD">
            <w:pPr>
              <w:jc w:val="center"/>
              <w:rPr>
                <w:rFonts w:asciiTheme="majorBidi" w:hAnsiTheme="majorBidi" w:cstheme="majorBidi"/>
                <w:i/>
                <w:sz w:val="18"/>
              </w:rPr>
            </w:pPr>
          </w:p>
          <w:p w14:paraId="493E9CE6" w14:textId="139A07E6" w:rsidR="00650CA1" w:rsidRPr="00650CA1" w:rsidRDefault="00650CA1" w:rsidP="00DB61CD">
            <w:pPr>
              <w:jc w:val="cente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w:t>
      </w:r>
      <w:r w:rsidR="00FC31C1" w:rsidRPr="00A02D4D">
        <w:rPr>
          <w:rFonts w:ascii="Times New Roman" w:hAnsi="Times New Roman" w:cs="Times New Roman"/>
          <w:b/>
          <w:bCs/>
          <w:sz w:val="28"/>
          <w:szCs w:val="28"/>
        </w:rPr>
        <w:t>Insights</w:t>
      </w:r>
    </w:p>
    <w:tbl>
      <w:tblPr>
        <w:tblStyle w:val="TableGrid"/>
        <w:tblW w:w="9671" w:type="dxa"/>
        <w:tblInd w:w="-113" w:type="dxa"/>
        <w:tblLook w:val="04A0" w:firstRow="1" w:lastRow="0" w:firstColumn="1" w:lastColumn="0" w:noHBand="0" w:noVBand="1"/>
      </w:tblPr>
      <w:tblGrid>
        <w:gridCol w:w="2358"/>
        <w:gridCol w:w="4590"/>
        <w:gridCol w:w="2723"/>
      </w:tblGrid>
      <w:tr w:rsidR="00AC3C12" w14:paraId="032C0A3C" w14:textId="77777777" w:rsidTr="005344D6">
        <w:trPr>
          <w:trHeight w:val="350"/>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br/>
              <w:t>[Just click the check box]</w:t>
              <w:br/>
              <w:t>[X]</w:t>
            </w:r>
            <w:r w:rsidR="00FC31C1">
              <w:rPr>
                <w:rFonts w:ascii="Times New Roman" w:hAnsi="Times New Roman" w:cs="Times New Roman"/>
                <w:b/>
                <w:bCs/>
                <w:sz w:val="24"/>
                <w:szCs w:val="24"/>
              </w:rPr>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sdt>
          <w:sdtPr>
            <w:rPr>
              <w:rFonts w:ascii="Times New Roman" w:hAnsi="Times New Roman" w:cs="Times New Roman"/>
            </w:rPr>
            <w:id w:val="-987010710"/>
            <w14:checkbox>
              <w14:checked w14:val="0"/>
              <w14:checkedState w14:val="2612" w14:font="Arial Unicode MS"/>
              <w14:uncheckedState w14:val="2610" w14:font="Arial Unicode MS"/>
            </w14:checkbox>
          </w:sdtPr>
          <w:sdtContent>
            <w:tc>
              <w:tcPr>
                <w:tcW w:w="2723" w:type="dxa"/>
              </w:tcPr>
              <w:p w14:paraId="57C6DD7E" w14:textId="076985BF" w:rsidR="00AC3C12" w:rsidRPr="00A02D4D" w:rsidRDefault="00AC7A56" w:rsidP="00AC3C12">
                <w:pPr>
                  <w:tabs>
                    <w:tab w:val="left" w:pos="987"/>
                  </w:tabs>
                  <w:jc w:val="center"/>
                  <w:rPr>
                    <w:rFonts w:ascii="Times New Roman" w:hAnsi="Times New Roman" w:cs="Times New Roman"/>
                  </w:rPr>
                </w:pPr>
                <w:r>
                  <w:rPr>
                    <w:rFonts w:ascii="Arial Unicode MS" w:hAnsi="Arial Unicode MS" w:cs="Times New Roman"/>
                  </w:rPr>
                  <w:t>☐</w:t>
                </w:r>
              </w:p>
            </w:tc>
          </w:sdtContent>
        </w:sdt>
      </w:tr>
      <w:tr w:rsidR="00AC3C12" w14:paraId="6C5BEB26" w14:textId="77777777" w:rsidTr="005344D6">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r>
              <w:t>[X]</w:t>
            </w:r>
          </w:p>
        </w:tc>
        <w:tc>
          <w:tcPr>
            <w:tcW w:w="4590" w:type="dxa"/>
          </w:tcPr>
          <w:p w14:paraId="2DE2DE59" w14:textId="4B03ADF7"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Deep Learning</w:t>
            </w:r>
          </w:p>
        </w:tc>
        <w:sdt>
          <w:sdtPr>
            <w:rPr>
              <w:rFonts w:ascii="Times New Roman" w:hAnsi="Times New Roman" w:cs="Times New Roman"/>
            </w:rPr>
            <w:id w:val="1244986545"/>
            <w14:checkbox>
              <w14:checked w14:val="0"/>
              <w14:checkedState w14:val="2612" w14:font="Arial Unicode MS"/>
              <w14:uncheckedState w14:val="2610" w14:font="Arial Unicode MS"/>
            </w14:checkbox>
          </w:sdtPr>
          <w:sdtContent>
            <w:tc>
              <w:tcPr>
                <w:tcW w:w="2723" w:type="dxa"/>
              </w:tcPr>
              <w:p w14:paraId="00879496" w14:textId="498005F1"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2E07BEF3" w14:textId="77777777" w:rsidTr="005344D6">
        <w:trPr>
          <w:trHeight w:val="102"/>
        </w:trPr>
        <w:tc>
          <w:tcPr>
            <w:tcW w:w="2358" w:type="dxa"/>
            <w:vMerge/>
          </w:tcPr>
          <w:p w14:paraId="1D58F48A" w14:textId="77777777" w:rsidR="005344D6" w:rsidRDefault="005344D6" w:rsidP="005344D6">
            <w:pPr>
              <w:rPr>
                <w:rFonts w:ascii="Times New Roman" w:hAnsi="Times New Roman" w:cs="Times New Roman"/>
                <w:b/>
                <w:bCs/>
                <w:sz w:val="24"/>
                <w:szCs w:val="24"/>
              </w:rPr>
            </w:pPr>
            <w:r>
              <w:t>[X]</w:t>
            </w:r>
          </w:p>
        </w:tc>
        <w:tc>
          <w:tcPr>
            <w:tcW w:w="4590" w:type="dxa"/>
          </w:tcPr>
          <w:p w14:paraId="7354D779" w14:textId="397EE782" w:rsidR="005344D6" w:rsidRPr="00A02D4D" w:rsidRDefault="005344D6" w:rsidP="005344D6">
            <w:pPr>
              <w:tabs>
                <w:tab w:val="left" w:pos="164"/>
              </w:tabs>
              <w:rPr>
                <w:rFonts w:ascii="Times New Roman" w:hAnsi="Times New Roman" w:cs="Times New Roman"/>
              </w:rPr>
            </w:pPr>
            <w:r>
              <w:rPr>
                <w:rFonts w:ascii="Times New Roman" w:hAnsi="Times New Roman" w:cs="Times New Roman"/>
              </w:rPr>
              <w:t xml:space="preserve">Health Informatics </w:t>
            </w:r>
          </w:p>
        </w:tc>
        <w:sdt>
          <w:sdtPr>
            <w:rPr>
              <w:rFonts w:ascii="Times New Roman" w:hAnsi="Times New Roman" w:cs="Times New Roman"/>
            </w:rPr>
            <w:id w:val="1839962707"/>
            <w14:checkbox>
              <w14:checked w14:val="0"/>
              <w14:checkedState w14:val="2612" w14:font="Arial Unicode MS"/>
              <w14:uncheckedState w14:val="2610" w14:font="Arial Unicode MS"/>
            </w14:checkbox>
          </w:sdtPr>
          <w:sdtContent>
            <w:tc>
              <w:tcPr>
                <w:tcW w:w="2723" w:type="dxa"/>
              </w:tcPr>
              <w:p w14:paraId="78AA0827" w14:textId="2D66C710"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E4141C2" w14:textId="77777777" w:rsidTr="005344D6">
        <w:trPr>
          <w:trHeight w:val="102"/>
        </w:trPr>
        <w:tc>
          <w:tcPr>
            <w:tcW w:w="2358" w:type="dxa"/>
            <w:vMerge/>
          </w:tcPr>
          <w:p w14:paraId="7A3530A3" w14:textId="77777777" w:rsidR="005344D6" w:rsidRDefault="005344D6" w:rsidP="005344D6">
            <w:pPr>
              <w:rPr>
                <w:rFonts w:ascii="Times New Roman" w:hAnsi="Times New Roman" w:cs="Times New Roman"/>
                <w:b/>
                <w:bCs/>
                <w:sz w:val="24"/>
                <w:szCs w:val="24"/>
              </w:rPr>
            </w:pPr>
            <w:r/>
          </w:p>
        </w:tc>
        <w:tc>
          <w:tcPr>
            <w:tcW w:w="4590" w:type="dxa"/>
          </w:tcPr>
          <w:p w14:paraId="00694F1C" w14:textId="6677446F"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723" w:type="dxa"/>
              </w:tcPr>
              <w:p w14:paraId="6597DE8A" w14:textId="7ED855A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04B5F13" w14:textId="77777777" w:rsidTr="005344D6">
        <w:trPr>
          <w:trHeight w:val="102"/>
        </w:trPr>
        <w:tc>
          <w:tcPr>
            <w:tcW w:w="2358" w:type="dxa"/>
            <w:vMerge/>
          </w:tcPr>
          <w:p w14:paraId="788458FC" w14:textId="77777777" w:rsidR="005344D6" w:rsidRDefault="005344D6" w:rsidP="005344D6">
            <w:pPr>
              <w:rPr>
                <w:rFonts w:ascii="Times New Roman" w:hAnsi="Times New Roman" w:cs="Times New Roman"/>
                <w:b/>
                <w:bCs/>
                <w:sz w:val="24"/>
                <w:szCs w:val="24"/>
              </w:rPr>
            </w:pPr>
            <w:r/>
          </w:p>
        </w:tc>
        <w:tc>
          <w:tcPr>
            <w:tcW w:w="4590" w:type="dxa"/>
          </w:tcPr>
          <w:p w14:paraId="0AF8B21D" w14:textId="1406560B"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723" w:type="dxa"/>
              </w:tcPr>
              <w:p w14:paraId="0856AD84" w14:textId="21F5250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449A5CED" w14:textId="77777777" w:rsidTr="005344D6">
        <w:trPr>
          <w:trHeight w:val="102"/>
        </w:trPr>
        <w:tc>
          <w:tcPr>
            <w:tcW w:w="2358" w:type="dxa"/>
            <w:vMerge/>
          </w:tcPr>
          <w:p w14:paraId="668AFF44" w14:textId="77777777" w:rsidR="005344D6" w:rsidRDefault="005344D6" w:rsidP="005344D6">
            <w:pPr>
              <w:rPr>
                <w:rFonts w:ascii="Times New Roman" w:hAnsi="Times New Roman" w:cs="Times New Roman"/>
                <w:b/>
                <w:bCs/>
                <w:sz w:val="24"/>
                <w:szCs w:val="24"/>
              </w:rPr>
            </w:pPr>
            <w:r/>
          </w:p>
        </w:tc>
        <w:tc>
          <w:tcPr>
            <w:tcW w:w="4590" w:type="dxa"/>
          </w:tcPr>
          <w:p w14:paraId="1BE38E27" w14:textId="20DD7050"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723" w:type="dxa"/>
              </w:tcPr>
              <w:p w14:paraId="7D6FC9B7" w14:textId="4358616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83937C9" w14:textId="77777777" w:rsidTr="005344D6">
        <w:trPr>
          <w:trHeight w:val="102"/>
        </w:trPr>
        <w:tc>
          <w:tcPr>
            <w:tcW w:w="2358" w:type="dxa"/>
            <w:vMerge/>
          </w:tcPr>
          <w:p w14:paraId="70EBDC37" w14:textId="77777777" w:rsidR="005344D6" w:rsidRDefault="005344D6" w:rsidP="005344D6">
            <w:pPr>
              <w:rPr>
                <w:rFonts w:ascii="Times New Roman" w:hAnsi="Times New Roman" w:cs="Times New Roman"/>
                <w:b/>
                <w:bCs/>
                <w:sz w:val="24"/>
                <w:szCs w:val="24"/>
              </w:rPr>
            </w:pPr>
            <w:r/>
          </w:p>
        </w:tc>
        <w:tc>
          <w:tcPr>
            <w:tcW w:w="4590" w:type="dxa"/>
          </w:tcPr>
          <w:p w14:paraId="3CED6193" w14:textId="78FCA653"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723" w:type="dxa"/>
              </w:tcPr>
              <w:p w14:paraId="236C2E4E" w14:textId="2A056B0D"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57DBCB57" w14:textId="77777777" w:rsidTr="005344D6">
        <w:trPr>
          <w:trHeight w:val="102"/>
        </w:trPr>
        <w:tc>
          <w:tcPr>
            <w:tcW w:w="2358" w:type="dxa"/>
            <w:vMerge/>
          </w:tcPr>
          <w:p w14:paraId="4DA5951C" w14:textId="77777777" w:rsidR="005344D6" w:rsidRDefault="005344D6" w:rsidP="005344D6">
            <w:pPr>
              <w:rPr>
                <w:rFonts w:ascii="Times New Roman" w:hAnsi="Times New Roman" w:cs="Times New Roman"/>
                <w:b/>
                <w:bCs/>
                <w:sz w:val="24"/>
                <w:szCs w:val="24"/>
              </w:rPr>
            </w:pPr>
            <w:r/>
          </w:p>
        </w:tc>
        <w:tc>
          <w:tcPr>
            <w:tcW w:w="4590" w:type="dxa"/>
          </w:tcPr>
          <w:p w14:paraId="7867BFDB" w14:textId="17E4A665"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723" w:type="dxa"/>
              </w:tcPr>
              <w:p w14:paraId="64562524" w14:textId="7CD574E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5344D6">
        <w:trPr>
          <w:trHeight w:val="102"/>
        </w:trPr>
        <w:tc>
          <w:tcPr>
            <w:tcW w:w="2358" w:type="dxa"/>
            <w:vMerge/>
          </w:tcPr>
          <w:p w14:paraId="2614ACB6" w14:textId="77777777" w:rsidR="00AC3C12" w:rsidRDefault="00AC3C12" w:rsidP="00F52EFC">
            <w:pPr>
              <w:rPr>
                <w:rFonts w:ascii="Times New Roman" w:hAnsi="Times New Roman" w:cs="Times New Roman"/>
                <w:b/>
                <w:bCs/>
                <w:sz w:val="24"/>
                <w:szCs w:val="24"/>
              </w:rPr>
            </w:pPr>
            <w: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sdt>
          <w:sdtPr>
            <w:rPr>
              <w:rFonts w:ascii="Times New Roman" w:hAnsi="Times New Roman" w:cs="Times New Roman"/>
            </w:rPr>
            <w:id w:val="-415940183"/>
            <w14:checkbox>
              <w14:checked w14:val="0"/>
              <w14:checkedState w14:val="2612" w14:font="Arial Unicode MS"/>
              <w14:uncheckedState w14:val="2610" w14:font="Arial Unicode MS"/>
            </w14:checkbox>
          </w:sdtPr>
          <w:sdtContent>
            <w:tc>
              <w:tcPr>
                <w:tcW w:w="2723" w:type="dxa"/>
              </w:tcPr>
              <w:p w14:paraId="02328F5F" w14:textId="2723D10E"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36A5705" w14:textId="77777777" w:rsidTr="005344D6">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0"/>
              <w14:checkedState w14:val="2612" w14:font="Arial Unicode MS"/>
              <w14:uncheckedState w14:val="2610" w14:font="Arial Unicode MS"/>
            </w14:checkbox>
          </w:sdtPr>
          <w:sdtContent>
            <w:tc>
              <w:tcPr>
                <w:tcW w:w="2723" w:type="dxa"/>
              </w:tcPr>
              <w:p w14:paraId="47DC2453" w14:textId="1D0EE6E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505EB5" w14:textId="77777777" w:rsidTr="005344D6">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723"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5344D6">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723"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5344D6">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723"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5344D6">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r/>
          </w:p>
        </w:tc>
        <w:tc>
          <w:tcPr>
            <w:tcW w:w="4590" w:type="dxa"/>
          </w:tcPr>
          <w:p w14:paraId="63B3AE2E" w14:textId="71CEEB86"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Image Processing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723" w:type="dxa"/>
              </w:tcPr>
              <w:p w14:paraId="61904BA3" w14:textId="325ECFF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FC31C1" w14:paraId="3724E8A8" w14:textId="77777777" w:rsidTr="005344D6">
        <w:trPr>
          <w:trHeight w:val="890"/>
        </w:trPr>
        <w:tc>
          <w:tcPr>
            <w:tcW w:w="2358" w:type="dxa"/>
            <w:vMerge/>
          </w:tcPr>
          <w:p w14:paraId="16BC5989" w14:textId="77777777" w:rsidR="00FC31C1" w:rsidRDefault="00FC31C1" w:rsidP="00F52EFC">
            <w:pPr>
              <w:rPr>
                <w:rFonts w:ascii="Times New Roman" w:hAnsi="Times New Roman" w:cs="Times New Roman"/>
                <w:b/>
                <w:bCs/>
                <w:sz w:val="24"/>
                <w:szCs w:val="24"/>
              </w:rPr>
            </w:pPr>
            <w:r/>
          </w:p>
        </w:tc>
        <w:tc>
          <w:tcPr>
            <w:tcW w:w="7313" w:type="dxa"/>
            <w:gridSpan w:val="2"/>
          </w:tcPr>
          <w:p w14:paraId="472E250B" w14:textId="77777777" w:rsidR="00FC31C1" w:rsidRPr="00FC31C1" w:rsidRDefault="00FC31C1" w:rsidP="00AC3C12">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p>
          <w:p w14:paraId="52C3A885" w14:textId="568C88CB" w:rsidR="00FC31C1" w:rsidRDefault="00FC31C1" w:rsidP="00AC3C12">
            <w:pPr>
              <w:tabs>
                <w:tab w:val="left" w:pos="164"/>
              </w:tabs>
              <w:ind w:left="-106" w:firstLine="106"/>
              <w:rPr>
                <w:rFonts w:ascii="Times New Roman" w:hAnsi="Times New Roman" w:cs="Times New Roman"/>
                <w:sz w:val="24"/>
                <w:szCs w:val="24"/>
              </w:rPr>
            </w:pPr>
          </w:p>
        </w:tc>
      </w:tr>
      <w:tr w:rsidR="00FC31C1" w14:paraId="4A421AA0" w14:textId="77777777" w:rsidTr="005344D6">
        <w:trPr>
          <w:trHeight w:val="1250"/>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313" w:type="dxa"/>
            <w:gridSpan w:val="2"/>
          </w:tcPr>
          <w:p w14:paraId="6729D0F4" w14:textId="1C88B419" w:rsidR="00FC31C1" w:rsidRPr="00FC31C1" w:rsidRDefault="00FC31C1" w:rsidP="00AC3C12">
            <w:pPr>
              <w:tabs>
                <w:tab w:val="left" w:pos="344"/>
              </w:tabs>
              <w:rPr>
                <w:rFonts w:ascii="Times New Roman" w:hAnsi="Times New Roman" w:cs="Times New Roman"/>
                <w:color w:val="FF0000"/>
                <w:sz w:val="24"/>
                <w:szCs w:val="24"/>
              </w:rPr>
            </w:pPr>
            <w:r w:rsidRPr="000903E9">
              <w:rPr>
                <w:rFonts w:ascii="Times New Roman" w:hAnsi="Times New Roman" w:cs="Times New Roman"/>
                <w:color w:val="000000" w:themeColor="text1"/>
                <w:sz w:val="24"/>
                <w:szCs w:val="24"/>
              </w:rPr>
              <w:t>Python 3.x, pandas, numpy, scikit-learn, TensorFlow/Keras, matplotlib, seaborn, openpyxl, BeautifulSoup, requests</w:t>
            </w:r>
          </w:p>
        </w:tc>
      </w:tr>
    </w:tbl>
    <w:p w14:paraId="30F17A6F" w14:textId="77777777" w:rsidR="00F52EFC" w:rsidRDefault="00F52EFC" w:rsidP="00F52EFC">
      <w:pPr>
        <w:rPr>
          <w:rFonts w:ascii="Times New Roman" w:hAnsi="Times New Roman" w:cs="Times New Roman"/>
          <w:sz w:val="24"/>
          <w:szCs w:val="24"/>
        </w:rPr>
      </w:pPr>
    </w:p>
    <w:p w14:paraId="59614D4C" w14:textId="77777777"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6"/>
        <w:gridCol w:w="7744"/>
        <w:gridCol w:w="790"/>
      </w:tblGrid>
      <w:tr w:rsidR="00830072" w14:paraId="5D2A987E" w14:textId="77777777" w:rsidTr="00AC7756">
        <w:trPr>
          <w:trHeight w:val="258"/>
        </w:trPr>
        <w:tc>
          <w:tcPr>
            <w:tcW w:w="436"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E670F">
            <w:pPr>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4141"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AC7756" w14:paraId="4C849A37" w14:textId="77777777" w:rsidTr="00AC7756">
        <w:trPr>
          <w:cantSplit/>
          <w:trHeight w:val="170"/>
        </w:trPr>
        <w:tc>
          <w:tcPr>
            <w:tcW w:w="436" w:type="pct"/>
            <w:tcBorders>
              <w:top w:val="single" w:sz="4" w:space="0" w:color="000000"/>
              <w:left w:val="single" w:sz="4" w:space="0" w:color="000000"/>
              <w:bottom w:val="single" w:sz="4" w:space="0" w:color="000000"/>
              <w:right w:val="single" w:sz="4" w:space="0" w:color="000000"/>
            </w:tcBorders>
          </w:tcPr>
          <w:p w14:paraId="4628F66C" w14:textId="36FA47F6"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4</w:t>
            </w:r>
          </w:p>
        </w:tc>
        <w:tc>
          <w:tcPr>
            <w:tcW w:w="4141" w:type="pct"/>
          </w:tcPr>
          <w:p w14:paraId="2C826AE5" w14:textId="435E296A"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Perform economic evaluation, cost estimation, and apply suitable project management procedures throughout the FYDP lifecycle in the context of developing the AI-based Alzheimer's peptide classification system.</w:t>
            </w:r>
            <w:r w:rsidRPr="0042045B">
              <w:rPr>
                <w:rFonts w:ascii="Times New Roman" w:hAnsi="Times New Roman" w:cs="Times New Roman"/>
                <w:color w:val="FF0000"/>
                <w:sz w:val="24"/>
                <w:szCs w:val="24"/>
              </w:rPr>
            </w:r>
          </w:p>
        </w:tc>
        <w:tc>
          <w:tcPr>
            <w:tcW w:w="422" w:type="pct"/>
          </w:tcPr>
          <w:p w14:paraId="224BAEFB" w14:textId="384F68E2"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r>
              <w:rPr>
                <w:rFonts w:ascii="Times New Roman" w:hAnsi="Times New Roman" w:cs="Times New Roman"/>
                <w:b/>
                <w:bCs/>
                <w:sz w:val="24"/>
                <w:szCs w:val="24"/>
              </w:rPr>
              <w:t>1</w:t>
            </w:r>
          </w:p>
        </w:tc>
      </w:tr>
      <w:tr w:rsidR="00AC7756" w14:paraId="2E4FD10E"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161D1151" w14:textId="59AA8441"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6</w:t>
            </w:r>
          </w:p>
        </w:tc>
        <w:tc>
          <w:tcPr>
            <w:tcW w:w="4141" w:type="pct"/>
          </w:tcPr>
          <w:p w14:paraId="742E0207" w14:textId="154BD935"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Select and apply appropriate methodologies, resources, and contemporary engineering/IT tools for prediction, modeling, and solving complex peptide classification tasks in the FYDP project.</w:t>
            </w:r>
            <w:r w:rsidRPr="00391F21">
              <w:rPr>
                <w:rFonts w:ascii="Times New Roman" w:hAnsi="Times New Roman" w:cs="Times New Roman"/>
                <w:color w:val="FF0000"/>
                <w:sz w:val="24"/>
                <w:szCs w:val="24"/>
              </w:rPr>
            </w:r>
            <w:r w:rsidRPr="0042045B">
              <w:rPr>
                <w:rFonts w:ascii="Times New Roman" w:hAnsi="Times New Roman" w:cs="Times New Roman"/>
                <w:color w:val="FF0000"/>
                <w:sz w:val="24"/>
                <w:szCs w:val="24"/>
              </w:rPr>
            </w:r>
          </w:p>
        </w:tc>
        <w:tc>
          <w:tcPr>
            <w:tcW w:w="422" w:type="pct"/>
          </w:tcPr>
          <w:p w14:paraId="2410A9D3" w14:textId="24E49D04"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5</w:t>
            </w:r>
          </w:p>
        </w:tc>
      </w:tr>
      <w:tr w:rsidR="00AC7756" w14:paraId="041A2D51"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4713D1EA" w14:textId="4D55FEDF"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7</w:t>
            </w:r>
          </w:p>
        </w:tc>
        <w:tc>
          <w:tcPr>
            <w:tcW w:w="4141" w:type="pct"/>
          </w:tcPr>
          <w:p w14:paraId="5E68D0F4" w14:textId="0F4428B3"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Assess societal, health, safety, legal, and ethical responsibilities in professional engineering practice related to AI-assisted Alzheimer risk prediction.</w:t>
            </w:r>
          </w:p>
        </w:tc>
        <w:tc>
          <w:tcPr>
            <w:tcW w:w="422" w:type="pct"/>
          </w:tcPr>
          <w:p w14:paraId="7624FD66" w14:textId="7D513230"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6</w:t>
            </w:r>
          </w:p>
        </w:tc>
      </w:tr>
      <w:tr w:rsidR="00AC7756" w14:paraId="6B04AE6D" w14:textId="77777777" w:rsidTr="00AC7756">
        <w:trPr>
          <w:cantSplit/>
          <w:trHeight w:val="377"/>
        </w:trPr>
        <w:tc>
          <w:tcPr>
            <w:tcW w:w="436" w:type="pct"/>
            <w:tcBorders>
              <w:top w:val="single" w:sz="4" w:space="0" w:color="000000"/>
              <w:left w:val="single" w:sz="4" w:space="0" w:color="000000"/>
              <w:bottom w:val="single" w:sz="4" w:space="0" w:color="000000"/>
              <w:right w:val="single" w:sz="4" w:space="0" w:color="000000"/>
            </w:tcBorders>
          </w:tcPr>
          <w:p w14:paraId="7B492841" w14:textId="11F05C6B"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4141" w:type="pct"/>
          </w:tcPr>
          <w:p w14:paraId="409A4FC8" w14:textId="68CB70D6"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Operate effectively as an individual and as a member/leader in multidisciplinary teams during FYDP execution and reporting.</w:t>
            </w:r>
          </w:p>
        </w:tc>
        <w:tc>
          <w:tcPr>
            <w:tcW w:w="422" w:type="pct"/>
          </w:tcPr>
          <w:p w14:paraId="7AF38365" w14:textId="2F540E35"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2D538DD8" w14:textId="77777777" w:rsidR="00CD643B" w:rsidRDefault="00CD643B" w:rsidP="00CD643B">
      <w:pPr>
        <w:pStyle w:val="ListParagraph"/>
        <w:ind w:left="360"/>
        <w:rPr>
          <w:rFonts w:ascii="Times New Roman" w:hAnsi="Times New Roman" w:cs="Times New Roman"/>
          <w:b/>
          <w:bCs/>
          <w:sz w:val="28"/>
          <w:szCs w:val="28"/>
        </w:rPr>
      </w:pPr>
    </w:p>
    <w:p w14:paraId="3C318687" w14:textId="401CD63C" w:rsid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Project Overview</w:t>
      </w:r>
    </w:p>
    <w:p w14:paraId="0748C39C" w14:textId="77777777" w:rsidR="006F1BE3" w:rsidRPr="006F1BE3" w:rsidRDefault="006F1BE3" w:rsidP="006F1BE3">
      <w:pPr>
        <w:pStyle w:val="ListParagraph"/>
        <w:ind w:left="360"/>
        <w:rPr>
          <w:rFonts w:ascii="Times New Roman" w:hAnsi="Times New Roman" w:cs="Times New Roman"/>
          <w:b/>
          <w:bCs/>
          <w:sz w:val="14"/>
          <w:szCs w:val="28"/>
        </w:rPr>
      </w:pPr>
    </w:p>
    <w:p w14:paraId="5302B1B9" w14:textId="5AAEDEBD"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2968E764" w14:textId="621AFEDA"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The Phase-I goal is to build and validate a peptide-sequence-based AI pipeline for early Alzheimer risk detection. The objective is to classify sequences into amyloid and non-amyloid classes and establish a reliable baseline for Phase-II optimization and deployment.</w:t>
      </w:r>
    </w:p>
    <w:p w14:paraId="40AFDD04" w14:textId="77777777" w:rsidR="006F1BE3" w:rsidRPr="00A02D4D" w:rsidRDefault="006F1BE3" w:rsidP="006F1BE3">
      <w:pPr>
        <w:rPr>
          <w:rFonts w:ascii="Times New Roman" w:hAnsi="Times New Roman" w:cs="Times New Roman"/>
          <w:sz w:val="24"/>
          <w:szCs w:val="24"/>
        </w:rPr>
      </w:pPr>
    </w:p>
    <w:p w14:paraId="3881B15C" w14:textId="678A5DC0"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Background</w:t>
      </w:r>
      <w:r w:rsidR="006F1BE3">
        <w:rPr>
          <w:rFonts w:ascii="Times New Roman" w:hAnsi="Times New Roman" w:cs="Times New Roman"/>
          <w:b/>
          <w:bCs/>
          <w:sz w:val="24"/>
          <w:szCs w:val="24"/>
        </w:rPr>
        <w:t xml:space="preserve"> Study</w:t>
      </w:r>
    </w:p>
    <w:p w14:paraId="627DDB94" w14:textId="20703E0C"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Alzheimer's disease is strongly associated with abnormal protein aggregation, especially amyloid-beta and tau related peptide behavior. Traditional diagnosis methods are often costly and late-stage. Computational peptide analysis offers a faster and lower-cost screening direction. For this work, peptide records were collected from CPAD 2.0 and associated sources to build a supervised learning dataset.</w:t>
      </w:r>
    </w:p>
    <w:p w14:paraId="0D091CD7" w14:textId="77777777" w:rsidR="006F1BE3" w:rsidRDefault="006F1BE3" w:rsidP="006F1BE3">
      <w:pPr>
        <w:rPr>
          <w:rFonts w:ascii="Times New Roman" w:hAnsi="Times New Roman" w:cs="Times New Roman"/>
          <w:sz w:val="24"/>
          <w:szCs w:val="24"/>
        </w:rPr>
      </w:pPr>
    </w:p>
    <w:p w14:paraId="737AE1B2" w14:textId="6CC0EF1F" w:rsidR="006F1BE3" w:rsidRPr="006F1BE3" w:rsidRDefault="006F1BE3" w:rsidP="006F1BE3">
      <w:pPr>
        <w:pStyle w:val="ListParagraph"/>
        <w:numPr>
          <w:ilvl w:val="1"/>
          <w:numId w:val="7"/>
        </w:numPr>
        <w:ind w:left="540" w:hanging="540"/>
        <w:rPr>
          <w:rFonts w:ascii="Times New Roman" w:hAnsi="Times New Roman" w:cs="Times New Roman"/>
          <w:b/>
          <w:bCs/>
          <w:sz w:val="24"/>
          <w:szCs w:val="24"/>
        </w:rPr>
      </w:pPr>
      <w:r w:rsidRPr="006F1BE3">
        <w:rPr>
          <w:rFonts w:ascii="Times New Roman" w:hAnsi="Times New Roman" w:cs="Times New Roman"/>
          <w:b/>
          <w:bCs/>
          <w:sz w:val="24"/>
          <w:szCs w:val="24"/>
        </w:rPr>
        <w:t>Gap Analysis</w:t>
      </w:r>
    </w:p>
    <w:p w14:paraId="6FE771F6" w14:textId="24447ECF" w:rsidR="006F1BE3" w:rsidRPr="006F1BE3" w:rsidRDefault="006F1BE3" w:rsidP="006F1BE3">
      <w:pPr>
        <w:rPr>
          <w:rFonts w:ascii="Times New Roman" w:hAnsi="Times New Roman" w:cs="Times New Roman"/>
          <w:sz w:val="24"/>
          <w:szCs w:val="24"/>
        </w:rPr>
      </w:pPr>
      <w:r w:rsidRPr="00A02D4D">
        <w:rPr>
          <w:rFonts w:ascii="Times New Roman" w:hAnsi="Times New Roman" w:cs="Times New Roman"/>
          <w:sz w:val="24"/>
          <w:szCs w:val="24"/>
        </w:rPr>
        <w:t>Existing studies provide biochemical evidence of amyloidogenic peptides, but many solutions are either domain-specific, not reproducible as end-to-end ML workflows, or do not compare both classical ML and deep learning baselines on one curated dataset. This project addresses that gap by implementing a full pipeline from data collection to comparative modeling.</w:t>
      </w:r>
      <w:r>
        <w:rPr>
          <w:rFonts w:ascii="Times New Roman" w:hAnsi="Times New Roman" w:cs="Times New Roman"/>
          <w:sz w:val="24"/>
          <w:szCs w:val="24"/>
        </w:rPr>
      </w:r>
    </w:p>
    <w:p w14:paraId="522A7EA8" w14:textId="5D165131" w:rsidR="00A02D4D" w:rsidRP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4349CCF2" w14:textId="671FD213"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Specific Phase-I objectives: (1) collect and clean peptide data; (2) standardize labels to amyloid/non-amyloid; (3) encode peptide sequences for ML and DL; (4) train Logistic Regression, Random Forest, SVM, CNN, LSTM, and BiLSTM models; (5) compare performance using Accuracy, Precision, Recall, and F1-score; and (6) prepare reusable prediction and reporting artifacts.</w:t>
      </w:r>
    </w:p>
    <w:p w14:paraId="4ACB1026" w14:textId="77777777" w:rsidR="008B5B78" w:rsidRPr="00A02D4D" w:rsidRDefault="008B5B78" w:rsidP="006F1BE3">
      <w:pPr>
        <w:rPr>
          <w:rFonts w:ascii="Times New Roman" w:hAnsi="Times New Roman" w:cs="Times New Roman"/>
          <w:sz w:val="24"/>
          <w:szCs w:val="24"/>
        </w:rPr>
      </w:pPr>
    </w:p>
    <w:p w14:paraId="4AAE74DB" w14:textId="29D50D69" w:rsidR="00A02D4D" w:rsidRDefault="00A02D4D" w:rsidP="008B5B78">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Methodology</w:t>
      </w:r>
      <w:r w:rsidR="001C6E49">
        <w:rPr>
          <w:rFonts w:ascii="Times New Roman" w:hAnsi="Times New Roman" w:cs="Times New Roman"/>
          <w:b/>
          <w:bCs/>
          <w:sz w:val="28"/>
          <w:szCs w:val="28"/>
        </w:rPr>
        <w:t>/ Requirement Specification</w:t>
      </w:r>
      <w:r w:rsidRPr="00A02D4D">
        <w:rPr>
          <w:rFonts w:ascii="Times New Roman" w:hAnsi="Times New Roman" w:cs="Times New Roman"/>
          <w:b/>
          <w:bCs/>
          <w:sz w:val="28"/>
          <w:szCs w:val="28"/>
        </w:rPr>
        <w:t>:</w:t>
      </w:r>
    </w:p>
    <w:p w14:paraId="6D703D4C" w14:textId="77777777" w:rsidR="005D6B4D" w:rsidRPr="005D6B4D" w:rsidRDefault="005D6B4D" w:rsidP="005D6B4D">
      <w:pPr>
        <w:pStyle w:val="ListParagraph"/>
        <w:ind w:left="360"/>
        <w:rPr>
          <w:rFonts w:ascii="Times New Roman" w:hAnsi="Times New Roman" w:cs="Times New Roman"/>
          <w:b/>
          <w:bCs/>
          <w:sz w:val="14"/>
          <w:szCs w:val="28"/>
        </w:rPr>
      </w:pPr>
    </w:p>
    <w:p w14:paraId="21C5C429" w14:textId="606EA911"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Research Design</w:t>
      </w:r>
      <w:r w:rsidR="001C6E49">
        <w:rPr>
          <w:rFonts w:ascii="Times New Roman" w:hAnsi="Times New Roman" w:cs="Times New Roman"/>
          <w:b/>
          <w:bCs/>
          <w:sz w:val="24"/>
          <w:szCs w:val="24"/>
        </w:rPr>
        <w:t>/ Prototype Design</w:t>
      </w:r>
    </w:p>
    <w:p w14:paraId="3B032C97" w14:textId="1CF22DB6"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A quantitative experimental design was followed. The workflow consists of data preprocessing, sequence encoding, stratified train-test split, multi-model training, metric-based evaluation, and model comparison visualization. Early stopping was used in deep learning training to reduce overfitting risk.</w:t>
      </w:r>
    </w:p>
    <w:p w14:paraId="11D05C30" w14:textId="77777777" w:rsidR="005D6B4D" w:rsidRPr="00A02D4D" w:rsidRDefault="005D6B4D" w:rsidP="005D6B4D">
      <w:pPr>
        <w:rPr>
          <w:rFonts w:ascii="Times New Roman" w:hAnsi="Times New Roman" w:cs="Times New Roman"/>
          <w:sz w:val="24"/>
          <w:szCs w:val="24"/>
        </w:rPr>
      </w:pPr>
    </w:p>
    <w:p w14:paraId="3B824373" w14:textId="25483827"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Data Collection</w:t>
      </w:r>
      <w:r w:rsidR="001C6E49">
        <w:rPr>
          <w:rFonts w:ascii="Times New Roman" w:hAnsi="Times New Roman" w:cs="Times New Roman"/>
          <w:b/>
          <w:bCs/>
          <w:sz w:val="24"/>
          <w:szCs w:val="24"/>
        </w:rPr>
        <w:t>/ Need Assessment</w:t>
      </w:r>
    </w:p>
    <w:p w14:paraId="0F6268A6" w14:textId="44CECB99"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Data was downloaded programmatically from the CPAD 2.0 peptide repository (68 pages) and stored in CSV/XLSX. The final modeling dataset used in Phase-I contains 2001 peptide records after preprocessing. Each sample includes sequence information and class labels used for supervised classification.</w:t>
      </w:r>
    </w:p>
    <w:p w14:paraId="4C658D2A" w14:textId="77777777" w:rsidR="005D6B4D" w:rsidRPr="00A02D4D" w:rsidRDefault="005D6B4D" w:rsidP="005D6B4D">
      <w:pPr>
        <w:rPr>
          <w:rFonts w:ascii="Times New Roman" w:hAnsi="Times New Roman" w:cs="Times New Roman"/>
          <w:sz w:val="24"/>
          <w:szCs w:val="24"/>
        </w:rPr>
      </w:pPr>
    </w:p>
    <w:p w14:paraId="5F9A8EB9" w14:textId="18F35AE5"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Analysis Techniques</w:t>
      </w:r>
    </w:p>
    <w:p w14:paraId="47622FF0" w14:textId="3BEF30CA"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Analysis included descriptive statistics, class distribution checks, sequence length analysis, and supervised classification benchmarking. Performance was assessed with Accuracy, Precision, Recall, and F1-score. Comparative analysis across six models was used to identify the most promising baseline.</w:t>
      </w:r>
    </w:p>
    <w:p w14:paraId="622F7AEA" w14:textId="77777777" w:rsidR="005D6B4D" w:rsidRPr="00A02D4D" w:rsidRDefault="005D6B4D" w:rsidP="005D6B4D">
      <w:pPr>
        <w:rPr>
          <w:rFonts w:ascii="Times New Roman" w:hAnsi="Times New Roman" w:cs="Times New Roman"/>
          <w:sz w:val="24"/>
          <w:szCs w:val="24"/>
        </w:rPr>
      </w:pPr>
    </w:p>
    <w:p w14:paraId="5776B13C" w14:textId="2331A8C4" w:rsid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43242E3C" w14:textId="77777777" w:rsidR="005D6B4D" w:rsidRPr="005D6B4D" w:rsidRDefault="005D6B4D" w:rsidP="005D6B4D">
      <w:pPr>
        <w:pStyle w:val="ListParagraph"/>
        <w:ind w:left="360"/>
        <w:rPr>
          <w:rFonts w:ascii="Times New Roman" w:hAnsi="Times New Roman" w:cs="Times New Roman"/>
          <w:b/>
          <w:bCs/>
          <w:sz w:val="14"/>
          <w:szCs w:val="28"/>
        </w:rPr>
      </w:pPr>
    </w:p>
    <w:p w14:paraId="7F7A3B7C" w14:textId="560F67E3"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0F490B72" w14:textId="7EDB5570"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Completed tasks: (1) built automated downloader for CPAD 2.0 peptide pages; (2) prepared cleaned dataset and standardized labels; (3) implemented sequence integer encoding and one-hot representation; (4) trained three ML and three DL models; (5) generated comparative performance chart; (6) saved trained models and metadata for reproducible inference.</w:t>
      </w:r>
    </w:p>
    <w:p w14:paraId="3F69ACD0" w14:textId="77777777" w:rsidR="005D6B4D" w:rsidRPr="00A02D4D" w:rsidRDefault="005D6B4D" w:rsidP="005D6B4D">
      <w:pPr>
        <w:rPr>
          <w:rFonts w:ascii="Times New Roman" w:hAnsi="Times New Roman" w:cs="Times New Roman"/>
          <w:sz w:val="24"/>
          <w:szCs w:val="24"/>
        </w:rPr>
      </w:pPr>
    </w:p>
    <w:p w14:paraId="0476B881" w14:textId="60D7E5EB"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Results Obtained</w:t>
      </w:r>
    </w:p>
    <w:p w14:paraId="5990CE35" w14:textId="7B97AB59"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Preliminary results: dataset shape (2001, 10), cleaned samples 2001, class distribution non-amyloid=1097 and amyloid=904, train/test split 1600/401. CNN achieved the best overall performance with Accuracy=0.8329, Precision=0.8462, Recall=0.8500, F1-score=0.8481. BiLSTM reached F1=0.8125; Logistic Regression F1=0.7916; Random Forest F1=0.7883; SVM F1=0.7869; LSTM F1=0.7085.</w:t>
      </w:r>
    </w:p>
    <w:p w14:paraId="04955CED" w14:textId="77777777" w:rsidR="005D6B4D" w:rsidRDefault="005D6B4D" w:rsidP="005D6B4D">
      <w:pPr>
        <w:rPr>
          <w:rFonts w:ascii="Times New Roman" w:hAnsi="Times New Roman" w:cs="Times New Roman"/>
          <w:sz w:val="24"/>
          <w:szCs w:val="24"/>
        </w:rPr>
      </w:pPr>
    </w:p>
    <w:p w14:paraId="75B52FDE" w14:textId="32944AFA" w:rsidR="00A02D4D" w:rsidRP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Challenges Faced:</w:t>
      </w:r>
    </w:p>
    <w:p w14:paraId="42FA3D54" w14:textId="35F9D3A3"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Main challenges included dataset heterogeneity from multiple peptide sources, class-label inconsistencies (e.g., varying text forms), computational overhead for deep learning training, and occasional biologically counterintuitive predictions. Mitigation strategies included label normalization, careful preprocessing, early stopping, and cross-model comparison instead of relying on one model.</w:t>
      </w:r>
    </w:p>
    <w:tbl>
      <w:tblPr>
        <w:tblStyle w:val="TableGrid"/>
        <w:tblW w:w="0" w:type="auto"/>
        <w:tblLook w:val="04A0" w:firstRow="1" w:lastRow="0" w:firstColumn="1" w:lastColumn="0" w:noHBand="0" w:noVBand="1"/>
      </w:tblPr>
      <w:tblGrid>
        <w:gridCol w:w="805"/>
        <w:gridCol w:w="4797"/>
        <w:gridCol w:w="3748"/>
      </w:tblGrid>
      <w:tr w:rsidR="00A02D4D" w14:paraId="1AA4060E" w14:textId="77777777" w:rsidTr="009E670F">
        <w:tc>
          <w:tcPr>
            <w:tcW w:w="805" w:type="dxa"/>
          </w:tcPr>
          <w:p w14:paraId="44A4D166" w14:textId="77777777" w:rsidR="00A02D4D" w:rsidRPr="00112952" w:rsidRDefault="00A02D4D" w:rsidP="00853A6A">
            <w:pPr>
              <w:jc w:val="cente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797" w:type="dxa"/>
          </w:tcPr>
          <w:p w14:paraId="020211B2" w14:textId="77777777" w:rsidR="00A02D4D" w:rsidRPr="00112952" w:rsidRDefault="00A02D4D" w:rsidP="00853A6A">
            <w:pPr>
              <w:jc w:val="center"/>
              <w:rPr>
                <w:rFonts w:ascii="Times New Roman" w:hAnsi="Times New Roman" w:cs="Times New Roman"/>
                <w:b/>
                <w:bCs/>
                <w:sz w:val="24"/>
                <w:szCs w:val="24"/>
              </w:rPr>
            </w:pPr>
            <w:r w:rsidRPr="00112952">
              <w:rPr>
                <w:rFonts w:ascii="Times New Roman" w:hAnsi="Times New Roman" w:cs="Times New Roman"/>
                <w:b/>
                <w:bCs/>
                <w:sz w:val="24"/>
                <w:szCs w:val="24"/>
              </w:rPr>
              <w:t>Issues and Challenges</w:t>
            </w:r>
          </w:p>
        </w:tc>
        <w:tc>
          <w:tcPr>
            <w:tcW w:w="3748" w:type="dxa"/>
          </w:tcPr>
          <w:p w14:paraId="246D92C3" w14:textId="77777777" w:rsidR="00A02D4D" w:rsidRPr="00112952" w:rsidRDefault="00A02D4D" w:rsidP="00853A6A">
            <w:pPr>
              <w:jc w:val="center"/>
              <w:rPr>
                <w:rFonts w:ascii="Times New Roman" w:hAnsi="Times New Roman" w:cs="Times New Roman"/>
                <w:b/>
                <w:bCs/>
                <w:sz w:val="24"/>
                <w:szCs w:val="24"/>
              </w:rPr>
            </w:pPr>
            <w:r w:rsidRPr="00112952">
              <w:rPr>
                <w:rFonts w:ascii="Times New Roman" w:hAnsi="Times New Roman" w:cs="Times New Roman"/>
                <w:b/>
                <w:bCs/>
                <w:sz w:val="24"/>
                <w:szCs w:val="24"/>
              </w:rPr>
              <w:t>Strategies or Plans</w:t>
            </w:r>
          </w:p>
        </w:tc>
      </w:tr>
      <w:tr w:rsidR="00A02D4D" w14:paraId="4BB4C2DE" w14:textId="77777777" w:rsidTr="009E670F">
        <w:tc>
          <w:tcPr>
            <w:tcW w:w="805" w:type="dxa"/>
          </w:tcPr>
          <w:p w14:paraId="21890EF2"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1</w:t>
            </w:r>
          </w:p>
        </w:tc>
        <w:tc>
          <w:tcPr>
            <w:tcW w:w="4797" w:type="dxa"/>
          </w:tcPr>
          <w:p w14:paraId="379E1A33" w14:textId="77777777" w:rsidR="00A02D4D" w:rsidRDefault="00A02D4D" w:rsidP="009E670F">
            <w:pPr>
              <w:rPr>
                <w:rFonts w:ascii="Times New Roman" w:hAnsi="Times New Roman" w:cs="Times New Roman"/>
                <w:sz w:val="24"/>
                <w:szCs w:val="24"/>
              </w:rPr>
            </w:pPr>
            <w:r>
              <w:t>Label inconsistency across sources</w:t>
            </w:r>
          </w:p>
          <w:p w14:paraId="475FD791" w14:textId="77777777" w:rsidR="00A02D4D" w:rsidRDefault="00A02D4D" w:rsidP="009E670F">
            <w:pPr>
              <w:rPr>
                <w:rFonts w:ascii="Times New Roman" w:hAnsi="Times New Roman" w:cs="Times New Roman"/>
                <w:sz w:val="24"/>
                <w:szCs w:val="24"/>
              </w:rPr>
            </w:pPr>
            <w:r/>
          </w:p>
        </w:tc>
        <w:tc>
          <w:tcPr>
            <w:tcW w:w="3748" w:type="dxa"/>
          </w:tcPr>
          <w:p w14:paraId="42DDA2A1" w14:textId="77777777" w:rsidR="00A02D4D" w:rsidRDefault="00A02D4D" w:rsidP="009E670F">
            <w:pPr>
              <w:rPr>
                <w:rFonts w:ascii="Times New Roman" w:hAnsi="Times New Roman" w:cs="Times New Roman"/>
                <w:sz w:val="24"/>
                <w:szCs w:val="24"/>
              </w:rPr>
            </w:pPr>
            <w:r>
              <w:t>Applied label normalization and validation rules</w:t>
            </w:r>
          </w:p>
        </w:tc>
      </w:tr>
      <w:tr w:rsidR="00A02D4D" w14:paraId="25078A5A" w14:textId="77777777" w:rsidTr="009E670F">
        <w:tc>
          <w:tcPr>
            <w:tcW w:w="805" w:type="dxa"/>
          </w:tcPr>
          <w:p w14:paraId="70A4AA5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2</w:t>
            </w:r>
          </w:p>
        </w:tc>
        <w:tc>
          <w:tcPr>
            <w:tcW w:w="4797" w:type="dxa"/>
          </w:tcPr>
          <w:p w14:paraId="075E0200" w14:textId="77777777" w:rsidR="00A02D4D" w:rsidRDefault="00A02D4D" w:rsidP="009E670F">
            <w:pPr>
              <w:rPr>
                <w:rFonts w:ascii="Times New Roman" w:hAnsi="Times New Roman" w:cs="Times New Roman"/>
                <w:sz w:val="24"/>
                <w:szCs w:val="24"/>
              </w:rPr>
            </w:pPr>
            <w:r>
              <w:t>Model overfitting risk in deep models</w:t>
            </w:r>
          </w:p>
          <w:p w14:paraId="3C7F6E60" w14:textId="77777777" w:rsidR="00A02D4D" w:rsidRDefault="00A02D4D" w:rsidP="009E670F">
            <w:pPr>
              <w:rPr>
                <w:rFonts w:ascii="Times New Roman" w:hAnsi="Times New Roman" w:cs="Times New Roman"/>
                <w:sz w:val="24"/>
                <w:szCs w:val="24"/>
              </w:rPr>
            </w:pPr>
            <w:r/>
          </w:p>
        </w:tc>
        <w:tc>
          <w:tcPr>
            <w:tcW w:w="3748" w:type="dxa"/>
          </w:tcPr>
          <w:p w14:paraId="7FBA3170" w14:textId="77777777" w:rsidR="00A02D4D" w:rsidRDefault="00A02D4D" w:rsidP="009E670F">
            <w:pPr>
              <w:rPr>
                <w:rFonts w:ascii="Times New Roman" w:hAnsi="Times New Roman" w:cs="Times New Roman"/>
                <w:sz w:val="24"/>
                <w:szCs w:val="24"/>
              </w:rPr>
            </w:pPr>
            <w:r>
              <w:t>Used early stopping and monitored validation loss</w:t>
            </w:r>
          </w:p>
        </w:tc>
      </w:tr>
      <w:tr w:rsidR="00A02D4D" w14:paraId="2EFF00AC" w14:textId="77777777" w:rsidTr="009E670F">
        <w:tc>
          <w:tcPr>
            <w:tcW w:w="805" w:type="dxa"/>
          </w:tcPr>
          <w:p w14:paraId="2D53717E"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3</w:t>
            </w:r>
          </w:p>
        </w:tc>
        <w:tc>
          <w:tcPr>
            <w:tcW w:w="4797" w:type="dxa"/>
          </w:tcPr>
          <w:p w14:paraId="29B773B8" w14:textId="77777777" w:rsidR="00A02D4D" w:rsidRDefault="00A02D4D" w:rsidP="009E670F">
            <w:pPr>
              <w:rPr>
                <w:rFonts w:ascii="Times New Roman" w:hAnsi="Times New Roman" w:cs="Times New Roman"/>
                <w:sz w:val="24"/>
                <w:szCs w:val="24"/>
              </w:rPr>
            </w:pPr>
            <w:r>
              <w:t>Class imbalance and distribution shift concerns</w:t>
            </w:r>
          </w:p>
          <w:p w14:paraId="7DDF2B4A" w14:textId="77777777" w:rsidR="00A02D4D" w:rsidRDefault="00A02D4D" w:rsidP="009E670F">
            <w:pPr>
              <w:rPr>
                <w:rFonts w:ascii="Times New Roman" w:hAnsi="Times New Roman" w:cs="Times New Roman"/>
                <w:sz w:val="24"/>
                <w:szCs w:val="24"/>
              </w:rPr>
            </w:pPr>
            <w:r/>
          </w:p>
        </w:tc>
        <w:tc>
          <w:tcPr>
            <w:tcW w:w="3748" w:type="dxa"/>
          </w:tcPr>
          <w:p w14:paraId="758CA0BA" w14:textId="77777777" w:rsidR="00A02D4D" w:rsidRDefault="00A02D4D" w:rsidP="009E670F">
            <w:pPr>
              <w:rPr>
                <w:rFonts w:ascii="Times New Roman" w:hAnsi="Times New Roman" w:cs="Times New Roman"/>
                <w:sz w:val="24"/>
                <w:szCs w:val="24"/>
              </w:rPr>
            </w:pPr>
            <w:r>
              <w:t>Used stratified splits and metric-wise comparison</w:t>
            </w:r>
          </w:p>
        </w:tc>
      </w:tr>
      <w:tr w:rsidR="00A02D4D" w14:paraId="29C82758" w14:textId="77777777" w:rsidTr="009E670F">
        <w:tc>
          <w:tcPr>
            <w:tcW w:w="805" w:type="dxa"/>
          </w:tcPr>
          <w:p w14:paraId="07C99F2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4</w:t>
            </w:r>
          </w:p>
        </w:tc>
        <w:tc>
          <w:tcPr>
            <w:tcW w:w="4797" w:type="dxa"/>
          </w:tcPr>
          <w:p w14:paraId="270716CB" w14:textId="77777777" w:rsidR="00A02D4D" w:rsidRDefault="00A02D4D" w:rsidP="009E670F">
            <w:pPr>
              <w:rPr>
                <w:rFonts w:ascii="Times New Roman" w:hAnsi="Times New Roman" w:cs="Times New Roman"/>
                <w:sz w:val="24"/>
                <w:szCs w:val="24"/>
              </w:rPr>
            </w:pPr>
            <w:r>
              <w:t>Prediction interpretability limitations</w:t>
            </w:r>
          </w:p>
          <w:p w14:paraId="560231FA" w14:textId="77777777" w:rsidR="00A02D4D" w:rsidRDefault="00A02D4D" w:rsidP="009E670F">
            <w:pPr>
              <w:rPr>
                <w:rFonts w:ascii="Times New Roman" w:hAnsi="Times New Roman" w:cs="Times New Roman"/>
                <w:sz w:val="24"/>
                <w:szCs w:val="24"/>
              </w:rPr>
            </w:pPr>
            <w:r/>
          </w:p>
        </w:tc>
        <w:tc>
          <w:tcPr>
            <w:tcW w:w="3748" w:type="dxa"/>
          </w:tcPr>
          <w:p w14:paraId="2D44218F" w14:textId="77777777" w:rsidR="00A02D4D" w:rsidRDefault="00A02D4D" w:rsidP="009E670F">
            <w:pPr>
              <w:rPr>
                <w:rFonts w:ascii="Times New Roman" w:hAnsi="Times New Roman" w:cs="Times New Roman"/>
                <w:sz w:val="24"/>
                <w:szCs w:val="24"/>
              </w:rPr>
            </w:pPr>
            <w:r>
              <w:t>Planned explainability analysis in Phase-II</w:t>
            </w:r>
          </w:p>
        </w:tc>
      </w:tr>
    </w:tbl>
    <w:p w14:paraId="6F4BA925" w14:textId="77777777" w:rsidR="00A02D4D" w:rsidRPr="00A02D4D" w:rsidRDefault="00A02D4D" w:rsidP="00A02D4D">
      <w:pPr>
        <w:ind w:left="360"/>
        <w:rPr>
          <w:rFonts w:ascii="Times New Roman" w:hAnsi="Times New Roman" w:cs="Times New Roman"/>
          <w:sz w:val="24"/>
          <w:szCs w:val="24"/>
        </w:rPr>
      </w:pPr>
    </w:p>
    <w:p w14:paraId="0F89EB9E" w14:textId="1D4EA887" w:rsidR="00A02D4D" w:rsidRPr="00A02D4D" w:rsidRDefault="00A02D4D" w:rsidP="00853A6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Next Steps:</w:t>
      </w:r>
    </w:p>
    <w:p w14:paraId="3920C4F8" w14:textId="4D206820" w:rsidR="00A02D4D" w:rsidRPr="00A02D4D" w:rsidRDefault="00A02D4D" w:rsidP="00853A6A">
      <w:pPr>
        <w:rPr>
          <w:rFonts w:ascii="Times New Roman" w:hAnsi="Times New Roman" w:cs="Times New Roman"/>
          <w:sz w:val="24"/>
          <w:szCs w:val="24"/>
        </w:rPr>
      </w:pPr>
      <w:r w:rsidRPr="00A02D4D">
        <w:rPr>
          <w:rFonts w:ascii="Times New Roman" w:hAnsi="Times New Roman" w:cs="Times New Roman"/>
          <w:sz w:val="24"/>
          <w:szCs w:val="24"/>
        </w:rPr>
        <w:t>Next phase tasks: (1) perform hyperparameter optimization for top models; (2) add k-fold cross-validation and calibration analysis; (3) improve interpretability (feature importance/saliency); (4) test external peptide sets for generalization; and (5) prepare manuscript-ready experiments and visuals.</w:t>
      </w:r>
    </w:p>
    <w:tbl>
      <w:tblPr>
        <w:tblStyle w:val="TableGrid"/>
        <w:tblW w:w="0" w:type="auto"/>
        <w:tblLook w:val="04A0" w:firstRow="1" w:lastRow="0" w:firstColumn="1" w:lastColumn="0" w:noHBand="0" w:noVBand="1"/>
      </w:tblPr>
      <w:tblGrid>
        <w:gridCol w:w="805"/>
        <w:gridCol w:w="4797"/>
        <w:gridCol w:w="3748"/>
      </w:tblGrid>
      <w:tr w:rsidR="001072DE" w14:paraId="22A3965A" w14:textId="77777777" w:rsidTr="009E670F">
        <w:tc>
          <w:tcPr>
            <w:tcW w:w="805" w:type="dxa"/>
          </w:tcPr>
          <w:p w14:paraId="7CF8FB6E" w14:textId="77777777" w:rsidR="001072DE" w:rsidRPr="00112952" w:rsidRDefault="001072DE" w:rsidP="00853A6A">
            <w:pPr>
              <w:jc w:val="cente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797" w:type="dxa"/>
          </w:tcPr>
          <w:p w14:paraId="76D29847" w14:textId="7D6695C5" w:rsidR="001072DE" w:rsidRPr="00112952"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Next Task</w:t>
            </w:r>
          </w:p>
        </w:tc>
        <w:tc>
          <w:tcPr>
            <w:tcW w:w="3748" w:type="dxa"/>
          </w:tcPr>
          <w:p w14:paraId="631627C4" w14:textId="6400769F" w:rsidR="001072DE"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Estimate completion time</w:t>
            </w:r>
          </w:p>
          <w:p w14:paraId="0828DC99" w14:textId="56F72A14" w:rsidR="001072DE" w:rsidRPr="00112952"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(MM-YY)</w:t>
            </w:r>
          </w:p>
        </w:tc>
      </w:tr>
      <w:tr w:rsidR="001072DE" w14:paraId="4E8C6224" w14:textId="77777777" w:rsidTr="00997E63">
        <w:trPr>
          <w:trHeight w:val="476"/>
        </w:trPr>
        <w:tc>
          <w:tcPr>
            <w:tcW w:w="805" w:type="dxa"/>
          </w:tcPr>
          <w:p w14:paraId="78CBBA15"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1</w:t>
            </w:r>
          </w:p>
        </w:tc>
        <w:tc>
          <w:tcPr>
            <w:tcW w:w="4797" w:type="dxa"/>
          </w:tcPr>
          <w:p w14:paraId="59E68E1C" w14:textId="77777777" w:rsidR="001072DE" w:rsidRDefault="001072DE" w:rsidP="009E670F">
            <w:pPr>
              <w:rPr>
                <w:rFonts w:ascii="Times New Roman" w:hAnsi="Times New Roman" w:cs="Times New Roman"/>
                <w:sz w:val="24"/>
                <w:szCs w:val="24"/>
              </w:rPr>
            </w:pPr>
            <w:r>
              <w:t>Hyperparameter tuning for CNN and BiLSTM</w:t>
            </w:r>
          </w:p>
          <w:p w14:paraId="7CE6B291" w14:textId="77777777" w:rsidR="001072DE" w:rsidRDefault="001072DE" w:rsidP="009E670F">
            <w:pPr>
              <w:rPr>
                <w:rFonts w:ascii="Times New Roman" w:hAnsi="Times New Roman" w:cs="Times New Roman"/>
                <w:sz w:val="24"/>
                <w:szCs w:val="24"/>
              </w:rPr>
            </w:pPr>
            <w:r/>
          </w:p>
        </w:tc>
        <w:tc>
          <w:tcPr>
            <w:tcW w:w="3748" w:type="dxa"/>
          </w:tcPr>
          <w:p w14:paraId="395D622E" w14:textId="77777777" w:rsidR="001072DE" w:rsidRDefault="001072DE" w:rsidP="009E670F">
            <w:pPr>
              <w:rPr>
                <w:rFonts w:ascii="Times New Roman" w:hAnsi="Times New Roman" w:cs="Times New Roman"/>
                <w:sz w:val="24"/>
                <w:szCs w:val="24"/>
              </w:rPr>
            </w:pPr>
            <w:r>
              <w:t>05-26</w:t>
            </w:r>
          </w:p>
        </w:tc>
      </w:tr>
      <w:tr w:rsidR="001072DE" w14:paraId="4A67A1FD" w14:textId="77777777" w:rsidTr="009E670F">
        <w:tc>
          <w:tcPr>
            <w:tcW w:w="805" w:type="dxa"/>
          </w:tcPr>
          <w:p w14:paraId="7A9DDA56"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2</w:t>
            </w:r>
          </w:p>
        </w:tc>
        <w:tc>
          <w:tcPr>
            <w:tcW w:w="4797" w:type="dxa"/>
          </w:tcPr>
          <w:p w14:paraId="14CE1E97" w14:textId="77777777" w:rsidR="001072DE" w:rsidRDefault="001072DE" w:rsidP="009E670F">
            <w:pPr>
              <w:rPr>
                <w:rFonts w:ascii="Times New Roman" w:hAnsi="Times New Roman" w:cs="Times New Roman"/>
                <w:sz w:val="24"/>
                <w:szCs w:val="24"/>
              </w:rPr>
            </w:pPr>
            <w:r>
              <w:t>K-fold validation and robustness testing</w:t>
            </w:r>
          </w:p>
          <w:p w14:paraId="1917E3EA" w14:textId="77777777" w:rsidR="001072DE" w:rsidRDefault="001072DE" w:rsidP="009E670F">
            <w:pPr>
              <w:rPr>
                <w:rFonts w:ascii="Times New Roman" w:hAnsi="Times New Roman" w:cs="Times New Roman"/>
                <w:sz w:val="24"/>
                <w:szCs w:val="24"/>
              </w:rPr>
            </w:pPr>
            <w:r/>
          </w:p>
        </w:tc>
        <w:tc>
          <w:tcPr>
            <w:tcW w:w="3748" w:type="dxa"/>
          </w:tcPr>
          <w:p w14:paraId="448F5974" w14:textId="77777777" w:rsidR="001072DE" w:rsidRDefault="001072DE" w:rsidP="009E670F">
            <w:pPr>
              <w:rPr>
                <w:rFonts w:ascii="Times New Roman" w:hAnsi="Times New Roman" w:cs="Times New Roman"/>
                <w:sz w:val="24"/>
                <w:szCs w:val="24"/>
              </w:rPr>
            </w:pPr>
            <w:r>
              <w:t>05-26</w:t>
            </w:r>
          </w:p>
        </w:tc>
      </w:tr>
      <w:tr w:rsidR="001072DE" w14:paraId="0F8983D3" w14:textId="77777777" w:rsidTr="009E670F">
        <w:tc>
          <w:tcPr>
            <w:tcW w:w="805" w:type="dxa"/>
          </w:tcPr>
          <w:p w14:paraId="04BE4181"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3</w:t>
            </w:r>
          </w:p>
        </w:tc>
        <w:tc>
          <w:tcPr>
            <w:tcW w:w="4797" w:type="dxa"/>
          </w:tcPr>
          <w:p w14:paraId="11E39622" w14:textId="77777777" w:rsidR="001072DE" w:rsidRDefault="001072DE" w:rsidP="009E670F">
            <w:pPr>
              <w:rPr>
                <w:rFonts w:ascii="Times New Roman" w:hAnsi="Times New Roman" w:cs="Times New Roman"/>
                <w:sz w:val="24"/>
                <w:szCs w:val="24"/>
              </w:rPr>
            </w:pPr>
            <w:r>
              <w:t>Interpretability and error analysis</w:t>
            </w:r>
          </w:p>
          <w:p w14:paraId="0FB5A162" w14:textId="77777777" w:rsidR="001072DE" w:rsidRDefault="001072DE" w:rsidP="009E670F">
            <w:pPr>
              <w:rPr>
                <w:rFonts w:ascii="Times New Roman" w:hAnsi="Times New Roman" w:cs="Times New Roman"/>
                <w:sz w:val="24"/>
                <w:szCs w:val="24"/>
              </w:rPr>
            </w:pPr>
            <w:r/>
          </w:p>
        </w:tc>
        <w:tc>
          <w:tcPr>
            <w:tcW w:w="3748" w:type="dxa"/>
          </w:tcPr>
          <w:p w14:paraId="45FCD523" w14:textId="77777777" w:rsidR="001072DE" w:rsidRDefault="001072DE" w:rsidP="009E670F">
            <w:pPr>
              <w:rPr>
                <w:rFonts w:ascii="Times New Roman" w:hAnsi="Times New Roman" w:cs="Times New Roman"/>
                <w:sz w:val="24"/>
                <w:szCs w:val="24"/>
              </w:rPr>
            </w:pPr>
            <w:r>
              <w:t>06-26</w:t>
            </w:r>
          </w:p>
        </w:tc>
      </w:tr>
      <w:tr w:rsidR="001072DE" w14:paraId="135694B9" w14:textId="77777777" w:rsidTr="009E670F">
        <w:tc>
          <w:tcPr>
            <w:tcW w:w="805" w:type="dxa"/>
          </w:tcPr>
          <w:p w14:paraId="2992DC8B"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4</w:t>
            </w:r>
          </w:p>
        </w:tc>
        <w:tc>
          <w:tcPr>
            <w:tcW w:w="4797" w:type="dxa"/>
          </w:tcPr>
          <w:p w14:paraId="26B47728" w14:textId="77777777" w:rsidR="001072DE" w:rsidRDefault="001072DE" w:rsidP="009E670F">
            <w:pPr>
              <w:rPr>
                <w:rFonts w:ascii="Times New Roman" w:hAnsi="Times New Roman" w:cs="Times New Roman"/>
                <w:sz w:val="24"/>
                <w:szCs w:val="24"/>
              </w:rPr>
            </w:pPr>
            <w:r>
              <w:t>Paper drafting and experiment extension</w:t>
            </w:r>
          </w:p>
          <w:p w14:paraId="744BEF2E" w14:textId="77777777" w:rsidR="001072DE" w:rsidRDefault="001072DE" w:rsidP="009E670F">
            <w:pPr>
              <w:rPr>
                <w:rFonts w:ascii="Times New Roman" w:hAnsi="Times New Roman" w:cs="Times New Roman"/>
                <w:sz w:val="24"/>
                <w:szCs w:val="24"/>
              </w:rPr>
            </w:pPr>
            <w:r/>
          </w:p>
        </w:tc>
        <w:tc>
          <w:tcPr>
            <w:tcW w:w="3748" w:type="dxa"/>
          </w:tcPr>
          <w:p w14:paraId="2023AAA7" w14:textId="77777777" w:rsidR="001072DE" w:rsidRDefault="001072DE" w:rsidP="009E670F">
            <w:pPr>
              <w:rPr>
                <w:rFonts w:ascii="Times New Roman" w:hAnsi="Times New Roman" w:cs="Times New Roman"/>
                <w:sz w:val="24"/>
                <w:szCs w:val="24"/>
              </w:rPr>
            </w:pPr>
            <w:r>
              <w:t>06-26</w:t>
            </w:r>
          </w:p>
        </w:tc>
      </w:tr>
    </w:tbl>
    <w:p w14:paraId="5EE95C51" w14:textId="77777777" w:rsidR="00260C9A" w:rsidRDefault="00260C9A" w:rsidP="004D4ADA">
      <w:pPr>
        <w:pStyle w:val="ListParagraph"/>
        <w:ind w:left="360"/>
        <w:rPr>
          <w:rFonts w:ascii="Times New Roman" w:hAnsi="Times New Roman" w:cs="Times New Roman"/>
          <w:b/>
          <w:bCs/>
          <w:sz w:val="28"/>
          <w:szCs w:val="28"/>
        </w:rPr>
      </w:pPr>
    </w:p>
    <w:p w14:paraId="3107B451" w14:textId="70F4C767" w:rsidR="00A02D4D" w:rsidRPr="00A02D4D" w:rsidRDefault="00AF49C3" w:rsidP="004D4ADA">
      <w:pPr>
        <w:pStyle w:val="ListParagraph"/>
        <w:numPr>
          <w:ilvl w:val="0"/>
          <w:numId w:val="7"/>
        </w:numPr>
        <w:ind w:left="360"/>
        <w:rPr>
          <w:rFonts w:ascii="Times New Roman" w:hAnsi="Times New Roman" w:cs="Times New Roman"/>
          <w:b/>
          <w:bCs/>
          <w:sz w:val="28"/>
          <w:szCs w:val="28"/>
        </w:rPr>
      </w:pPr>
      <w:r>
        <w:rPr>
          <w:rFonts w:ascii="Times New Roman" w:hAnsi="Times New Roman" w:cs="Times New Roman"/>
          <w:b/>
          <w:bCs/>
          <w:sz w:val="28"/>
          <w:szCs w:val="28"/>
        </w:rPr>
        <w:t>Updated Timeline</w:t>
      </w:r>
      <w:r w:rsidR="00A02D4D" w:rsidRPr="00A02D4D">
        <w:rPr>
          <w:rFonts w:ascii="Times New Roman" w:hAnsi="Times New Roman" w:cs="Times New Roman"/>
          <w:b/>
          <w:bCs/>
          <w:sz w:val="28"/>
          <w:szCs w:val="28"/>
        </w:rPr>
        <w:t>:</w:t>
      </w:r>
    </w:p>
    <w:p w14:paraId="0F9D48C4" w14:textId="5D0E3F1A"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Updated timeline indicates that dataset engineering and baseline model development are complete. Phase-II will focus on optimization, robustness validation, explainability, and publication-oriented experimentation over the next 6-8 weeks.</w:t>
      </w:r>
    </w:p>
    <w:tbl>
      <w:tblPr>
        <w:tblStyle w:val="TableGrid"/>
        <w:tblW w:w="5000" w:type="pct"/>
        <w:tblLook w:val="04A0" w:firstRow="1" w:lastRow="0" w:firstColumn="1" w:lastColumn="0" w:noHBand="0" w:noVBand="1"/>
      </w:tblPr>
      <w:tblGrid>
        <w:gridCol w:w="1620"/>
        <w:gridCol w:w="336"/>
        <w:gridCol w:w="336"/>
        <w:gridCol w:w="337"/>
        <w:gridCol w:w="337"/>
        <w:gridCol w:w="456"/>
        <w:gridCol w:w="456"/>
        <w:gridCol w:w="456"/>
        <w:gridCol w:w="456"/>
        <w:gridCol w:w="456"/>
        <w:gridCol w:w="456"/>
        <w:gridCol w:w="456"/>
        <w:gridCol w:w="456"/>
        <w:gridCol w:w="456"/>
        <w:gridCol w:w="456"/>
        <w:gridCol w:w="456"/>
        <w:gridCol w:w="456"/>
        <w:gridCol w:w="456"/>
        <w:gridCol w:w="456"/>
      </w:tblGrid>
      <w:tr w:rsidR="006E5BF6" w14:paraId="0F6C4643" w14:textId="77777777" w:rsidTr="00AF49C3">
        <w:tc>
          <w:tcPr>
            <w:tcW w:w="867" w:type="pct"/>
          </w:tcPr>
          <w:p w14:paraId="4D56F2D3" w14:textId="7835FC42"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133" w:type="pct"/>
            <w:gridSpan w:val="18"/>
          </w:tcPr>
          <w:p w14:paraId="1BAE7932" w14:textId="49F725E8"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6E5BF6" w14:paraId="1A725260" w14:textId="77777777" w:rsidTr="00AF49C3">
        <w:tc>
          <w:tcPr>
            <w:tcW w:w="867" w:type="pct"/>
          </w:tcPr>
          <w:p w14:paraId="47D03CAD" w14:textId="77777777" w:rsidR="006E5BF6" w:rsidRDefault="006E5BF6" w:rsidP="00A02D4D">
            <w:pPr>
              <w:rPr>
                <w:rFonts w:ascii="Times New Roman" w:hAnsi="Times New Roman" w:cs="Times New Roman"/>
                <w:sz w:val="24"/>
                <w:szCs w:val="24"/>
              </w:rPr>
            </w:pPr>
          </w:p>
        </w:tc>
        <w:tc>
          <w:tcPr>
            <w:tcW w:w="180" w:type="pct"/>
          </w:tcPr>
          <w:p w14:paraId="5616C1B7" w14:textId="14DB48E7" w:rsidR="006E5BF6" w:rsidRDefault="006E5BF6" w:rsidP="00A02D4D">
            <w:pPr>
              <w:rPr>
                <w:rFonts w:ascii="Times New Roman" w:hAnsi="Times New Roman" w:cs="Times New Roman"/>
                <w:sz w:val="24"/>
                <w:szCs w:val="24"/>
              </w:rPr>
            </w:pPr>
            <w:r>
              <w:rPr>
                <w:rFonts w:ascii="Times New Roman" w:hAnsi="Times New Roman" w:cs="Times New Roman"/>
                <w:sz w:val="24"/>
                <w:szCs w:val="24"/>
              </w:rPr>
              <w:t>6</w:t>
            </w:r>
          </w:p>
        </w:tc>
        <w:tc>
          <w:tcPr>
            <w:tcW w:w="180" w:type="pct"/>
          </w:tcPr>
          <w:p w14:paraId="421261BF" w14:textId="7F88D3A2" w:rsidR="006E5BF6" w:rsidRDefault="006E5BF6" w:rsidP="00A02D4D">
            <w:pPr>
              <w:rPr>
                <w:rFonts w:ascii="Times New Roman" w:hAnsi="Times New Roman" w:cs="Times New Roman"/>
                <w:sz w:val="24"/>
                <w:szCs w:val="24"/>
              </w:rPr>
            </w:pPr>
            <w:r>
              <w:rPr>
                <w:rFonts w:ascii="Times New Roman" w:hAnsi="Times New Roman" w:cs="Times New Roman"/>
                <w:sz w:val="24"/>
                <w:szCs w:val="24"/>
              </w:rPr>
              <w:t>7</w:t>
            </w:r>
          </w:p>
        </w:tc>
        <w:tc>
          <w:tcPr>
            <w:tcW w:w="180" w:type="pct"/>
          </w:tcPr>
          <w:p w14:paraId="563CB52D" w14:textId="130224B7" w:rsidR="006E5BF6" w:rsidRDefault="006E5BF6" w:rsidP="00A02D4D">
            <w:pPr>
              <w:rPr>
                <w:rFonts w:ascii="Times New Roman" w:hAnsi="Times New Roman" w:cs="Times New Roman"/>
                <w:sz w:val="24"/>
                <w:szCs w:val="24"/>
              </w:rPr>
            </w:pPr>
            <w:r>
              <w:rPr>
                <w:rFonts w:ascii="Times New Roman" w:hAnsi="Times New Roman" w:cs="Times New Roman"/>
                <w:sz w:val="24"/>
                <w:szCs w:val="24"/>
              </w:rPr>
              <w:t>8</w:t>
            </w:r>
          </w:p>
        </w:tc>
        <w:tc>
          <w:tcPr>
            <w:tcW w:w="180" w:type="pct"/>
          </w:tcPr>
          <w:p w14:paraId="71FF628D" w14:textId="4CE2D5AE" w:rsidR="006E5BF6" w:rsidRDefault="006E5BF6" w:rsidP="00A02D4D">
            <w:pPr>
              <w:rPr>
                <w:rFonts w:ascii="Times New Roman" w:hAnsi="Times New Roman" w:cs="Times New Roman"/>
                <w:sz w:val="24"/>
                <w:szCs w:val="24"/>
              </w:rPr>
            </w:pPr>
            <w:r>
              <w:rPr>
                <w:rFonts w:ascii="Times New Roman" w:hAnsi="Times New Roman" w:cs="Times New Roman"/>
                <w:sz w:val="24"/>
                <w:szCs w:val="24"/>
              </w:rPr>
              <w:t>9</w:t>
            </w:r>
          </w:p>
        </w:tc>
        <w:tc>
          <w:tcPr>
            <w:tcW w:w="244" w:type="pct"/>
          </w:tcPr>
          <w:p w14:paraId="6D74A7F1" w14:textId="1D37934E" w:rsidR="006E5BF6" w:rsidRDefault="006E5BF6" w:rsidP="00A02D4D">
            <w:pPr>
              <w:rPr>
                <w:rFonts w:ascii="Times New Roman" w:hAnsi="Times New Roman" w:cs="Times New Roman"/>
                <w:sz w:val="24"/>
                <w:szCs w:val="24"/>
              </w:rPr>
            </w:pPr>
            <w:r>
              <w:rPr>
                <w:rFonts w:ascii="Times New Roman" w:hAnsi="Times New Roman" w:cs="Times New Roman"/>
                <w:sz w:val="24"/>
                <w:szCs w:val="24"/>
              </w:rPr>
              <w:t>10</w:t>
            </w:r>
          </w:p>
        </w:tc>
        <w:tc>
          <w:tcPr>
            <w:tcW w:w="244" w:type="pct"/>
          </w:tcPr>
          <w:p w14:paraId="2F5BB7F8" w14:textId="7E5489E1" w:rsidR="006E5BF6" w:rsidRDefault="006E5BF6" w:rsidP="00A02D4D">
            <w:pPr>
              <w:rPr>
                <w:rFonts w:ascii="Times New Roman" w:hAnsi="Times New Roman" w:cs="Times New Roman"/>
                <w:sz w:val="24"/>
                <w:szCs w:val="24"/>
              </w:rPr>
            </w:pPr>
            <w:r>
              <w:rPr>
                <w:rFonts w:ascii="Times New Roman" w:hAnsi="Times New Roman" w:cs="Times New Roman"/>
                <w:sz w:val="24"/>
                <w:szCs w:val="24"/>
              </w:rPr>
              <w:t>11</w:t>
            </w:r>
          </w:p>
        </w:tc>
        <w:tc>
          <w:tcPr>
            <w:tcW w:w="244" w:type="pct"/>
          </w:tcPr>
          <w:p w14:paraId="6CAD82D4" w14:textId="2BFC83E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12</w:t>
            </w:r>
          </w:p>
        </w:tc>
        <w:tc>
          <w:tcPr>
            <w:tcW w:w="244" w:type="pct"/>
          </w:tcPr>
          <w:p w14:paraId="5780E1C5" w14:textId="639D5B6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13</w:t>
            </w:r>
          </w:p>
        </w:tc>
        <w:tc>
          <w:tcPr>
            <w:tcW w:w="244" w:type="pct"/>
          </w:tcPr>
          <w:p w14:paraId="06622BFF" w14:textId="53FBE408" w:rsidR="006E5BF6" w:rsidRDefault="006E5BF6" w:rsidP="00A02D4D">
            <w:pPr>
              <w:rPr>
                <w:rFonts w:ascii="Times New Roman" w:hAnsi="Times New Roman" w:cs="Times New Roman"/>
                <w:sz w:val="24"/>
                <w:szCs w:val="24"/>
              </w:rPr>
            </w:pPr>
            <w:r>
              <w:rPr>
                <w:rFonts w:ascii="Times New Roman" w:hAnsi="Times New Roman" w:cs="Times New Roman"/>
                <w:sz w:val="24"/>
                <w:szCs w:val="24"/>
              </w:rPr>
              <w:t>14</w:t>
            </w:r>
          </w:p>
        </w:tc>
        <w:tc>
          <w:tcPr>
            <w:tcW w:w="244" w:type="pct"/>
          </w:tcPr>
          <w:p w14:paraId="7F3E788D" w14:textId="65CEEE26" w:rsidR="006E5BF6" w:rsidRDefault="006E5BF6" w:rsidP="00A02D4D">
            <w:pPr>
              <w:rPr>
                <w:rFonts w:ascii="Times New Roman" w:hAnsi="Times New Roman" w:cs="Times New Roman"/>
                <w:sz w:val="24"/>
                <w:szCs w:val="24"/>
              </w:rPr>
            </w:pPr>
            <w:r>
              <w:rPr>
                <w:rFonts w:ascii="Times New Roman" w:hAnsi="Times New Roman" w:cs="Times New Roman"/>
                <w:sz w:val="24"/>
                <w:szCs w:val="24"/>
              </w:rPr>
              <w:t>15</w:t>
            </w:r>
          </w:p>
        </w:tc>
        <w:tc>
          <w:tcPr>
            <w:tcW w:w="244" w:type="pct"/>
          </w:tcPr>
          <w:p w14:paraId="1AA3ABCA" w14:textId="7ADF1F9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16</w:t>
            </w:r>
          </w:p>
        </w:tc>
        <w:tc>
          <w:tcPr>
            <w:tcW w:w="244" w:type="pct"/>
          </w:tcPr>
          <w:p w14:paraId="140233E2" w14:textId="44A60014" w:rsidR="006E5BF6" w:rsidRDefault="006E5BF6" w:rsidP="00A02D4D">
            <w:pPr>
              <w:rPr>
                <w:rFonts w:ascii="Times New Roman" w:hAnsi="Times New Roman" w:cs="Times New Roman"/>
                <w:sz w:val="24"/>
                <w:szCs w:val="24"/>
              </w:rPr>
            </w:pPr>
            <w:r>
              <w:rPr>
                <w:rFonts w:ascii="Times New Roman" w:hAnsi="Times New Roman" w:cs="Times New Roman"/>
                <w:sz w:val="24"/>
                <w:szCs w:val="24"/>
              </w:rPr>
              <w:t>17</w:t>
            </w:r>
          </w:p>
        </w:tc>
        <w:tc>
          <w:tcPr>
            <w:tcW w:w="244" w:type="pct"/>
          </w:tcPr>
          <w:p w14:paraId="338D343A" w14:textId="3EB20EBB" w:rsidR="006E5BF6" w:rsidRDefault="006E5BF6" w:rsidP="00A02D4D">
            <w:pPr>
              <w:rPr>
                <w:rFonts w:ascii="Times New Roman" w:hAnsi="Times New Roman" w:cs="Times New Roman"/>
                <w:sz w:val="24"/>
                <w:szCs w:val="24"/>
              </w:rPr>
            </w:pPr>
            <w:r>
              <w:rPr>
                <w:rFonts w:ascii="Times New Roman" w:hAnsi="Times New Roman" w:cs="Times New Roman"/>
                <w:sz w:val="24"/>
                <w:szCs w:val="24"/>
              </w:rPr>
              <w:t>18</w:t>
            </w:r>
          </w:p>
        </w:tc>
        <w:tc>
          <w:tcPr>
            <w:tcW w:w="244" w:type="pct"/>
          </w:tcPr>
          <w:p w14:paraId="4B1967B7" w14:textId="2985A70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19</w:t>
            </w:r>
          </w:p>
        </w:tc>
        <w:tc>
          <w:tcPr>
            <w:tcW w:w="244" w:type="pct"/>
          </w:tcPr>
          <w:p w14:paraId="28ACBEBC" w14:textId="419D5B4A" w:rsidR="006E5BF6" w:rsidRDefault="006E5BF6" w:rsidP="00A02D4D">
            <w:pPr>
              <w:rPr>
                <w:rFonts w:ascii="Times New Roman" w:hAnsi="Times New Roman" w:cs="Times New Roman"/>
                <w:sz w:val="24"/>
                <w:szCs w:val="24"/>
              </w:rPr>
            </w:pPr>
            <w:r>
              <w:rPr>
                <w:rFonts w:ascii="Times New Roman" w:hAnsi="Times New Roman" w:cs="Times New Roman"/>
                <w:sz w:val="24"/>
                <w:szCs w:val="24"/>
              </w:rPr>
              <w:t>20</w:t>
            </w:r>
          </w:p>
        </w:tc>
        <w:tc>
          <w:tcPr>
            <w:tcW w:w="244" w:type="pct"/>
          </w:tcPr>
          <w:p w14:paraId="061DF151" w14:textId="13E8E86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21</w:t>
            </w:r>
          </w:p>
        </w:tc>
        <w:tc>
          <w:tcPr>
            <w:tcW w:w="244" w:type="pct"/>
          </w:tcPr>
          <w:p w14:paraId="45BF5AAF" w14:textId="432888A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22</w:t>
            </w:r>
          </w:p>
        </w:tc>
        <w:tc>
          <w:tcPr>
            <w:tcW w:w="244" w:type="pct"/>
          </w:tcPr>
          <w:p w14:paraId="1AB48580" w14:textId="2D75FB7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23</w:t>
            </w:r>
          </w:p>
        </w:tc>
      </w:tr>
      <w:tr w:rsidR="006E5BF6" w14:paraId="717F4FEB" w14:textId="77777777" w:rsidTr="00AF49C3">
        <w:tc>
          <w:tcPr>
            <w:tcW w:w="867" w:type="pct"/>
            <w:vMerge w:val="restart"/>
          </w:tcPr>
          <w:p w14:paraId="23D98AE2" w14:textId="63EF2B1E"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Task-1: Literature review and gap analysis</w:t>
            </w:r>
          </w:p>
        </w:tc>
        <w:tc>
          <w:tcPr>
            <w:tcW w:w="180" w:type="pct"/>
            <w:shd w:val="clear" w:color="auto" w:fill="2E74B5" w:themeFill="accent5" w:themeFillShade="BF"/>
          </w:tcPr>
          <w:p w14:paraId="6BB1D60B"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206D4AF3"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1BE115EF"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25133A82" w14:textId="77777777" w:rsidR="006E5BF6" w:rsidRDefault="006E5BF6" w:rsidP="00A02D4D">
            <w:pPr>
              <w:rPr>
                <w:rFonts w:ascii="Times New Roman" w:hAnsi="Times New Roman" w:cs="Times New Roman"/>
                <w:sz w:val="24"/>
                <w:szCs w:val="24"/>
              </w:rPr>
            </w:pPr>
            <w:r>
              <w:t>X</w:t>
            </w:r>
          </w:p>
        </w:tc>
        <w:tc>
          <w:tcPr>
            <w:tcW w:w="244" w:type="pct"/>
            <w:shd w:val="clear" w:color="auto" w:fill="2E74B5" w:themeFill="accent5" w:themeFillShade="BF"/>
          </w:tcPr>
          <w:p w14:paraId="6DB8480B" w14:textId="77777777" w:rsidR="006E5BF6" w:rsidRDefault="006E5BF6" w:rsidP="00A02D4D">
            <w:pPr>
              <w:rPr>
                <w:rFonts w:ascii="Times New Roman" w:hAnsi="Times New Roman" w:cs="Times New Roman"/>
                <w:sz w:val="24"/>
                <w:szCs w:val="24"/>
              </w:rPr>
            </w:pPr>
          </w:p>
        </w:tc>
        <w:tc>
          <w:tcPr>
            <w:tcW w:w="244" w:type="pct"/>
          </w:tcPr>
          <w:p w14:paraId="51B0BE63" w14:textId="77777777" w:rsidR="006E5BF6" w:rsidRDefault="006E5BF6" w:rsidP="00A02D4D">
            <w:pPr>
              <w:rPr>
                <w:rFonts w:ascii="Times New Roman" w:hAnsi="Times New Roman" w:cs="Times New Roman"/>
                <w:sz w:val="24"/>
                <w:szCs w:val="24"/>
              </w:rPr>
            </w:pPr>
          </w:p>
        </w:tc>
        <w:tc>
          <w:tcPr>
            <w:tcW w:w="244" w:type="pct"/>
          </w:tcPr>
          <w:p w14:paraId="0484C77E" w14:textId="77777777" w:rsidR="006E5BF6" w:rsidRDefault="006E5BF6" w:rsidP="00A02D4D">
            <w:pPr>
              <w:rPr>
                <w:rFonts w:ascii="Times New Roman" w:hAnsi="Times New Roman" w:cs="Times New Roman"/>
                <w:sz w:val="24"/>
                <w:szCs w:val="24"/>
              </w:rPr>
            </w:pPr>
          </w:p>
        </w:tc>
        <w:tc>
          <w:tcPr>
            <w:tcW w:w="244" w:type="pct"/>
          </w:tcPr>
          <w:p w14:paraId="74E5D2FC" w14:textId="77777777" w:rsidR="006E5BF6" w:rsidRDefault="006E5BF6" w:rsidP="00A02D4D">
            <w:pPr>
              <w:rPr>
                <w:rFonts w:ascii="Times New Roman" w:hAnsi="Times New Roman" w:cs="Times New Roman"/>
                <w:sz w:val="24"/>
                <w:szCs w:val="24"/>
              </w:rPr>
            </w:pPr>
          </w:p>
        </w:tc>
        <w:tc>
          <w:tcPr>
            <w:tcW w:w="244" w:type="pct"/>
          </w:tcPr>
          <w:p w14:paraId="2FDBFFD0" w14:textId="77777777" w:rsidR="006E5BF6" w:rsidRDefault="006E5BF6" w:rsidP="00A02D4D">
            <w:pPr>
              <w:rPr>
                <w:rFonts w:ascii="Times New Roman" w:hAnsi="Times New Roman" w:cs="Times New Roman"/>
                <w:sz w:val="24"/>
                <w:szCs w:val="24"/>
              </w:rPr>
            </w:pPr>
          </w:p>
        </w:tc>
        <w:tc>
          <w:tcPr>
            <w:tcW w:w="244" w:type="pct"/>
          </w:tcPr>
          <w:p w14:paraId="25F1A88E" w14:textId="77777777" w:rsidR="006E5BF6" w:rsidRDefault="006E5BF6" w:rsidP="00A02D4D">
            <w:pPr>
              <w:rPr>
                <w:rFonts w:ascii="Times New Roman" w:hAnsi="Times New Roman" w:cs="Times New Roman"/>
                <w:sz w:val="24"/>
                <w:szCs w:val="24"/>
              </w:rPr>
            </w:pPr>
          </w:p>
        </w:tc>
        <w:tc>
          <w:tcPr>
            <w:tcW w:w="244" w:type="pct"/>
          </w:tcPr>
          <w:p w14:paraId="42DC08D5" w14:textId="77777777" w:rsidR="006E5BF6" w:rsidRDefault="006E5BF6" w:rsidP="00A02D4D">
            <w:pPr>
              <w:rPr>
                <w:rFonts w:ascii="Times New Roman" w:hAnsi="Times New Roman" w:cs="Times New Roman"/>
                <w:sz w:val="24"/>
                <w:szCs w:val="24"/>
              </w:rPr>
            </w:pPr>
          </w:p>
        </w:tc>
        <w:tc>
          <w:tcPr>
            <w:tcW w:w="244" w:type="pct"/>
          </w:tcPr>
          <w:p w14:paraId="0E4BA488" w14:textId="77777777" w:rsidR="006E5BF6" w:rsidRDefault="006E5BF6" w:rsidP="00A02D4D">
            <w:pPr>
              <w:rPr>
                <w:rFonts w:ascii="Times New Roman" w:hAnsi="Times New Roman" w:cs="Times New Roman"/>
                <w:sz w:val="24"/>
                <w:szCs w:val="24"/>
              </w:rPr>
            </w:pPr>
          </w:p>
        </w:tc>
        <w:tc>
          <w:tcPr>
            <w:tcW w:w="244" w:type="pct"/>
          </w:tcPr>
          <w:p w14:paraId="06F39E05" w14:textId="77777777" w:rsidR="006E5BF6" w:rsidRDefault="006E5BF6" w:rsidP="00A02D4D">
            <w:pPr>
              <w:rPr>
                <w:rFonts w:ascii="Times New Roman" w:hAnsi="Times New Roman" w:cs="Times New Roman"/>
                <w:sz w:val="24"/>
                <w:szCs w:val="24"/>
              </w:rPr>
            </w:pPr>
          </w:p>
        </w:tc>
        <w:tc>
          <w:tcPr>
            <w:tcW w:w="244" w:type="pct"/>
          </w:tcPr>
          <w:p w14:paraId="4B01EA86" w14:textId="77777777" w:rsidR="006E5BF6" w:rsidRDefault="006E5BF6" w:rsidP="00A02D4D">
            <w:pPr>
              <w:rPr>
                <w:rFonts w:ascii="Times New Roman" w:hAnsi="Times New Roman" w:cs="Times New Roman"/>
                <w:sz w:val="24"/>
                <w:szCs w:val="24"/>
              </w:rPr>
            </w:pPr>
          </w:p>
        </w:tc>
        <w:tc>
          <w:tcPr>
            <w:tcW w:w="244" w:type="pct"/>
          </w:tcPr>
          <w:p w14:paraId="238F062D" w14:textId="77777777" w:rsidR="006E5BF6" w:rsidRDefault="006E5BF6" w:rsidP="00A02D4D">
            <w:pPr>
              <w:rPr>
                <w:rFonts w:ascii="Times New Roman" w:hAnsi="Times New Roman" w:cs="Times New Roman"/>
                <w:sz w:val="24"/>
                <w:szCs w:val="24"/>
              </w:rPr>
            </w:pPr>
          </w:p>
        </w:tc>
        <w:tc>
          <w:tcPr>
            <w:tcW w:w="244" w:type="pct"/>
          </w:tcPr>
          <w:p w14:paraId="40ECAA9D" w14:textId="77777777" w:rsidR="006E5BF6" w:rsidRDefault="006E5BF6" w:rsidP="00A02D4D">
            <w:pPr>
              <w:rPr>
                <w:rFonts w:ascii="Times New Roman" w:hAnsi="Times New Roman" w:cs="Times New Roman"/>
                <w:sz w:val="24"/>
                <w:szCs w:val="24"/>
              </w:rPr>
            </w:pPr>
          </w:p>
        </w:tc>
        <w:tc>
          <w:tcPr>
            <w:tcW w:w="244" w:type="pct"/>
          </w:tcPr>
          <w:p w14:paraId="525A20B3" w14:textId="77777777" w:rsidR="006E5BF6" w:rsidRDefault="006E5BF6" w:rsidP="00A02D4D">
            <w:pPr>
              <w:rPr>
                <w:rFonts w:ascii="Times New Roman" w:hAnsi="Times New Roman" w:cs="Times New Roman"/>
                <w:sz w:val="24"/>
                <w:szCs w:val="24"/>
              </w:rPr>
            </w:pPr>
          </w:p>
        </w:tc>
        <w:tc>
          <w:tcPr>
            <w:tcW w:w="244" w:type="pct"/>
          </w:tcPr>
          <w:p w14:paraId="66A560CC" w14:textId="77777777" w:rsidR="006E5BF6" w:rsidRDefault="006E5BF6" w:rsidP="00A02D4D">
            <w:pPr>
              <w:rPr>
                <w:rFonts w:ascii="Times New Roman" w:hAnsi="Times New Roman" w:cs="Times New Roman"/>
                <w:sz w:val="24"/>
                <w:szCs w:val="24"/>
              </w:rPr>
            </w:pPr>
          </w:p>
        </w:tc>
      </w:tr>
      <w:tr w:rsidR="006E5BF6" w14:paraId="29D6327F" w14:textId="77777777" w:rsidTr="00AF49C3">
        <w:tc>
          <w:tcPr>
            <w:tcW w:w="867" w:type="pct"/>
            <w:vMerge/>
          </w:tcPr>
          <w:p w14:paraId="1509E618"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37CCEE33"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4BDAFF4E"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2B8138F1"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177234B8" w14:textId="77777777" w:rsidR="006E5BF6" w:rsidRDefault="006E5BF6" w:rsidP="00A02D4D">
            <w:pPr>
              <w:rPr>
                <w:rFonts w:ascii="Times New Roman" w:hAnsi="Times New Roman" w:cs="Times New Roman"/>
                <w:sz w:val="24"/>
                <w:szCs w:val="24"/>
              </w:rPr>
            </w:pPr>
          </w:p>
        </w:tc>
        <w:tc>
          <w:tcPr>
            <w:tcW w:w="244" w:type="pct"/>
          </w:tcPr>
          <w:p w14:paraId="135D2F0B" w14:textId="77777777" w:rsidR="006E5BF6" w:rsidRDefault="006E5BF6" w:rsidP="00A02D4D">
            <w:pPr>
              <w:rPr>
                <w:rFonts w:ascii="Times New Roman" w:hAnsi="Times New Roman" w:cs="Times New Roman"/>
                <w:sz w:val="24"/>
                <w:szCs w:val="24"/>
              </w:rPr>
            </w:pPr>
          </w:p>
        </w:tc>
        <w:tc>
          <w:tcPr>
            <w:tcW w:w="244" w:type="pct"/>
          </w:tcPr>
          <w:p w14:paraId="78E2754F" w14:textId="77777777" w:rsidR="006E5BF6" w:rsidRDefault="006E5BF6" w:rsidP="00A02D4D">
            <w:pPr>
              <w:rPr>
                <w:rFonts w:ascii="Times New Roman" w:hAnsi="Times New Roman" w:cs="Times New Roman"/>
                <w:sz w:val="24"/>
                <w:szCs w:val="24"/>
              </w:rPr>
            </w:pPr>
          </w:p>
        </w:tc>
        <w:tc>
          <w:tcPr>
            <w:tcW w:w="244" w:type="pct"/>
          </w:tcPr>
          <w:p w14:paraId="22BB605F" w14:textId="77777777" w:rsidR="006E5BF6" w:rsidRDefault="006E5BF6" w:rsidP="00A02D4D">
            <w:pPr>
              <w:rPr>
                <w:rFonts w:ascii="Times New Roman" w:hAnsi="Times New Roman" w:cs="Times New Roman"/>
                <w:sz w:val="24"/>
                <w:szCs w:val="24"/>
              </w:rPr>
            </w:pPr>
          </w:p>
        </w:tc>
        <w:tc>
          <w:tcPr>
            <w:tcW w:w="244" w:type="pct"/>
          </w:tcPr>
          <w:p w14:paraId="096CDBFB" w14:textId="77777777" w:rsidR="006E5BF6" w:rsidRDefault="006E5BF6" w:rsidP="00A02D4D">
            <w:pPr>
              <w:rPr>
                <w:rFonts w:ascii="Times New Roman" w:hAnsi="Times New Roman" w:cs="Times New Roman"/>
                <w:sz w:val="24"/>
                <w:szCs w:val="24"/>
              </w:rPr>
            </w:pPr>
          </w:p>
        </w:tc>
        <w:tc>
          <w:tcPr>
            <w:tcW w:w="244" w:type="pct"/>
          </w:tcPr>
          <w:p w14:paraId="303FD9E4" w14:textId="77777777" w:rsidR="006E5BF6" w:rsidRDefault="006E5BF6" w:rsidP="00A02D4D">
            <w:pPr>
              <w:rPr>
                <w:rFonts w:ascii="Times New Roman" w:hAnsi="Times New Roman" w:cs="Times New Roman"/>
                <w:sz w:val="24"/>
                <w:szCs w:val="24"/>
              </w:rPr>
            </w:pPr>
          </w:p>
        </w:tc>
        <w:tc>
          <w:tcPr>
            <w:tcW w:w="244" w:type="pct"/>
          </w:tcPr>
          <w:p w14:paraId="1C96D207" w14:textId="77777777" w:rsidR="006E5BF6" w:rsidRDefault="006E5BF6" w:rsidP="00A02D4D">
            <w:pPr>
              <w:rPr>
                <w:rFonts w:ascii="Times New Roman" w:hAnsi="Times New Roman" w:cs="Times New Roman"/>
                <w:sz w:val="24"/>
                <w:szCs w:val="24"/>
              </w:rPr>
            </w:pPr>
          </w:p>
        </w:tc>
        <w:tc>
          <w:tcPr>
            <w:tcW w:w="244" w:type="pct"/>
          </w:tcPr>
          <w:p w14:paraId="610413FC" w14:textId="77777777" w:rsidR="006E5BF6" w:rsidRDefault="006E5BF6" w:rsidP="00A02D4D">
            <w:pPr>
              <w:rPr>
                <w:rFonts w:ascii="Times New Roman" w:hAnsi="Times New Roman" w:cs="Times New Roman"/>
                <w:sz w:val="24"/>
                <w:szCs w:val="24"/>
              </w:rPr>
            </w:pPr>
          </w:p>
        </w:tc>
        <w:tc>
          <w:tcPr>
            <w:tcW w:w="244" w:type="pct"/>
          </w:tcPr>
          <w:p w14:paraId="747F8249" w14:textId="77777777" w:rsidR="006E5BF6" w:rsidRDefault="006E5BF6" w:rsidP="00A02D4D">
            <w:pPr>
              <w:rPr>
                <w:rFonts w:ascii="Times New Roman" w:hAnsi="Times New Roman" w:cs="Times New Roman"/>
                <w:sz w:val="24"/>
                <w:szCs w:val="24"/>
              </w:rPr>
            </w:pPr>
          </w:p>
        </w:tc>
        <w:tc>
          <w:tcPr>
            <w:tcW w:w="244" w:type="pct"/>
          </w:tcPr>
          <w:p w14:paraId="5AB61F42" w14:textId="77777777" w:rsidR="006E5BF6" w:rsidRDefault="006E5BF6" w:rsidP="00A02D4D">
            <w:pPr>
              <w:rPr>
                <w:rFonts w:ascii="Times New Roman" w:hAnsi="Times New Roman" w:cs="Times New Roman"/>
                <w:sz w:val="24"/>
                <w:szCs w:val="24"/>
              </w:rPr>
            </w:pPr>
          </w:p>
        </w:tc>
        <w:tc>
          <w:tcPr>
            <w:tcW w:w="244" w:type="pct"/>
          </w:tcPr>
          <w:p w14:paraId="17DA00D2" w14:textId="77777777" w:rsidR="006E5BF6" w:rsidRDefault="006E5BF6" w:rsidP="00A02D4D">
            <w:pPr>
              <w:rPr>
                <w:rFonts w:ascii="Times New Roman" w:hAnsi="Times New Roman" w:cs="Times New Roman"/>
                <w:sz w:val="24"/>
                <w:szCs w:val="24"/>
              </w:rPr>
            </w:pPr>
          </w:p>
        </w:tc>
        <w:tc>
          <w:tcPr>
            <w:tcW w:w="244" w:type="pct"/>
          </w:tcPr>
          <w:p w14:paraId="215E239A" w14:textId="77777777" w:rsidR="006E5BF6" w:rsidRDefault="006E5BF6" w:rsidP="00A02D4D">
            <w:pPr>
              <w:rPr>
                <w:rFonts w:ascii="Times New Roman" w:hAnsi="Times New Roman" w:cs="Times New Roman"/>
                <w:sz w:val="24"/>
                <w:szCs w:val="24"/>
              </w:rPr>
            </w:pPr>
          </w:p>
        </w:tc>
        <w:tc>
          <w:tcPr>
            <w:tcW w:w="244" w:type="pct"/>
          </w:tcPr>
          <w:p w14:paraId="33887DF9" w14:textId="77777777" w:rsidR="006E5BF6" w:rsidRDefault="006E5BF6" w:rsidP="00A02D4D">
            <w:pPr>
              <w:rPr>
                <w:rFonts w:ascii="Times New Roman" w:hAnsi="Times New Roman" w:cs="Times New Roman"/>
                <w:sz w:val="24"/>
                <w:szCs w:val="24"/>
              </w:rPr>
            </w:pPr>
          </w:p>
        </w:tc>
        <w:tc>
          <w:tcPr>
            <w:tcW w:w="244" w:type="pct"/>
          </w:tcPr>
          <w:p w14:paraId="165587AF" w14:textId="77777777" w:rsidR="006E5BF6" w:rsidRDefault="006E5BF6" w:rsidP="00A02D4D">
            <w:pPr>
              <w:rPr>
                <w:rFonts w:ascii="Times New Roman" w:hAnsi="Times New Roman" w:cs="Times New Roman"/>
                <w:sz w:val="24"/>
                <w:szCs w:val="24"/>
              </w:rPr>
            </w:pPr>
          </w:p>
        </w:tc>
        <w:tc>
          <w:tcPr>
            <w:tcW w:w="244" w:type="pct"/>
          </w:tcPr>
          <w:p w14:paraId="6A431053" w14:textId="77777777" w:rsidR="006E5BF6" w:rsidRDefault="006E5BF6" w:rsidP="00A02D4D">
            <w:pPr>
              <w:rPr>
                <w:rFonts w:ascii="Times New Roman" w:hAnsi="Times New Roman" w:cs="Times New Roman"/>
                <w:sz w:val="24"/>
                <w:szCs w:val="24"/>
              </w:rPr>
            </w:pPr>
          </w:p>
        </w:tc>
      </w:tr>
      <w:tr w:rsidR="006E5BF6" w14:paraId="5C67CED9" w14:textId="77777777" w:rsidTr="00AF49C3">
        <w:tc>
          <w:tcPr>
            <w:tcW w:w="867" w:type="pct"/>
            <w:vMerge w:val="restart"/>
          </w:tcPr>
          <w:p w14:paraId="4F4110F8" w14:textId="4F8A1144" w:rsidR="006E5BF6" w:rsidRDefault="006E5BF6" w:rsidP="006E5BF6">
            <w:pPr>
              <w:rPr>
                <w:rFonts w:ascii="Times New Roman" w:hAnsi="Times New Roman" w:cs="Times New Roman"/>
                <w:sz w:val="24"/>
                <w:szCs w:val="24"/>
              </w:rPr>
            </w:pPr>
            <w:r>
              <w:rPr>
                <w:rFonts w:ascii="Times New Roman" w:hAnsi="Times New Roman" w:cs="Times New Roman"/>
                <w:sz w:val="24"/>
                <w:szCs w:val="24"/>
              </w:rPr>
              <w:t>Task-2: Dataset collection and preprocessing</w:t>
            </w:r>
          </w:p>
        </w:tc>
        <w:tc>
          <w:tcPr>
            <w:tcW w:w="180" w:type="pct"/>
          </w:tcPr>
          <w:p w14:paraId="0E34CD1E" w14:textId="77777777" w:rsidR="006E5BF6" w:rsidRDefault="006E5BF6" w:rsidP="006E5BF6">
            <w:pPr>
              <w:rPr>
                <w:rFonts w:ascii="Times New Roman" w:hAnsi="Times New Roman" w:cs="Times New Roman"/>
                <w:sz w:val="24"/>
                <w:szCs w:val="24"/>
              </w:rPr>
            </w:pPr>
          </w:p>
        </w:tc>
        <w:tc>
          <w:tcPr>
            <w:tcW w:w="180" w:type="pct"/>
          </w:tcPr>
          <w:p w14:paraId="1AADB544" w14:textId="77777777" w:rsidR="006E5BF6" w:rsidRDefault="006E5BF6" w:rsidP="006E5BF6">
            <w:pPr>
              <w:rPr>
                <w:rFonts w:ascii="Times New Roman" w:hAnsi="Times New Roman" w:cs="Times New Roman"/>
                <w:sz w:val="24"/>
                <w:szCs w:val="24"/>
              </w:rPr>
            </w:pPr>
          </w:p>
        </w:tc>
        <w:tc>
          <w:tcPr>
            <w:tcW w:w="180" w:type="pct"/>
          </w:tcPr>
          <w:p w14:paraId="150FC27B" w14:textId="77777777" w:rsidR="006E5BF6" w:rsidRDefault="006E5BF6" w:rsidP="006E5BF6">
            <w:pPr>
              <w:rPr>
                <w:rFonts w:ascii="Times New Roman" w:hAnsi="Times New Roman" w:cs="Times New Roman"/>
                <w:sz w:val="24"/>
                <w:szCs w:val="24"/>
              </w:rPr>
            </w:pPr>
            <w:r>
              <w:t>X</w:t>
            </w:r>
          </w:p>
        </w:tc>
        <w:tc>
          <w:tcPr>
            <w:tcW w:w="180" w:type="pct"/>
          </w:tcPr>
          <w:p w14:paraId="18A494D2" w14:textId="77777777" w:rsidR="006E5BF6" w:rsidRDefault="006E5BF6" w:rsidP="006E5BF6">
            <w:pPr>
              <w:rPr>
                <w:rFonts w:ascii="Times New Roman" w:hAnsi="Times New Roman" w:cs="Times New Roman"/>
                <w:sz w:val="24"/>
                <w:szCs w:val="24"/>
              </w:rPr>
            </w:pPr>
            <w:r>
              <w:t>X</w:t>
            </w:r>
          </w:p>
        </w:tc>
        <w:tc>
          <w:tcPr>
            <w:tcW w:w="244" w:type="pct"/>
          </w:tcPr>
          <w:p w14:paraId="7CEDEF3D"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4EFFE4C8"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49F89C9B"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619CB8E1" w14:textId="77777777" w:rsidR="006E5BF6" w:rsidRDefault="006E5BF6" w:rsidP="006E5BF6">
            <w:pPr>
              <w:rPr>
                <w:rFonts w:ascii="Times New Roman" w:hAnsi="Times New Roman" w:cs="Times New Roman"/>
                <w:sz w:val="24"/>
                <w:szCs w:val="24"/>
              </w:rPr>
            </w:pPr>
          </w:p>
        </w:tc>
        <w:tc>
          <w:tcPr>
            <w:tcW w:w="244" w:type="pct"/>
            <w:shd w:val="clear" w:color="auto" w:fill="0070C0"/>
          </w:tcPr>
          <w:p w14:paraId="546D7005" w14:textId="77777777" w:rsidR="006E5BF6" w:rsidRDefault="006E5BF6" w:rsidP="006E5BF6">
            <w:pPr>
              <w:rPr>
                <w:rFonts w:ascii="Times New Roman" w:hAnsi="Times New Roman" w:cs="Times New Roman"/>
                <w:sz w:val="24"/>
                <w:szCs w:val="24"/>
              </w:rPr>
            </w:pPr>
          </w:p>
        </w:tc>
        <w:tc>
          <w:tcPr>
            <w:tcW w:w="244" w:type="pct"/>
            <w:shd w:val="clear" w:color="auto" w:fill="0070C0"/>
          </w:tcPr>
          <w:p w14:paraId="056F5952" w14:textId="77777777" w:rsidR="006E5BF6" w:rsidRDefault="006E5BF6" w:rsidP="006E5BF6">
            <w:pPr>
              <w:rPr>
                <w:rFonts w:ascii="Times New Roman" w:hAnsi="Times New Roman" w:cs="Times New Roman"/>
                <w:sz w:val="24"/>
                <w:szCs w:val="24"/>
              </w:rPr>
            </w:pPr>
          </w:p>
        </w:tc>
        <w:tc>
          <w:tcPr>
            <w:tcW w:w="244" w:type="pct"/>
          </w:tcPr>
          <w:p w14:paraId="1BC248AD" w14:textId="77777777" w:rsidR="006E5BF6" w:rsidRDefault="006E5BF6" w:rsidP="006E5BF6">
            <w:pPr>
              <w:rPr>
                <w:rFonts w:ascii="Times New Roman" w:hAnsi="Times New Roman" w:cs="Times New Roman"/>
                <w:sz w:val="24"/>
                <w:szCs w:val="24"/>
              </w:rPr>
            </w:pPr>
          </w:p>
        </w:tc>
        <w:tc>
          <w:tcPr>
            <w:tcW w:w="244" w:type="pct"/>
          </w:tcPr>
          <w:p w14:paraId="076ADCEF" w14:textId="77777777" w:rsidR="006E5BF6" w:rsidRDefault="006E5BF6" w:rsidP="006E5BF6">
            <w:pPr>
              <w:rPr>
                <w:rFonts w:ascii="Times New Roman" w:hAnsi="Times New Roman" w:cs="Times New Roman"/>
                <w:sz w:val="24"/>
                <w:szCs w:val="24"/>
              </w:rPr>
            </w:pPr>
          </w:p>
        </w:tc>
        <w:tc>
          <w:tcPr>
            <w:tcW w:w="244" w:type="pct"/>
          </w:tcPr>
          <w:p w14:paraId="29AA6643" w14:textId="77777777" w:rsidR="006E5BF6" w:rsidRDefault="006E5BF6" w:rsidP="006E5BF6">
            <w:pPr>
              <w:rPr>
                <w:rFonts w:ascii="Times New Roman" w:hAnsi="Times New Roman" w:cs="Times New Roman"/>
                <w:sz w:val="24"/>
                <w:szCs w:val="24"/>
              </w:rPr>
            </w:pPr>
          </w:p>
        </w:tc>
        <w:tc>
          <w:tcPr>
            <w:tcW w:w="244" w:type="pct"/>
          </w:tcPr>
          <w:p w14:paraId="0921DCFA" w14:textId="77777777" w:rsidR="006E5BF6" w:rsidRDefault="006E5BF6" w:rsidP="006E5BF6">
            <w:pPr>
              <w:rPr>
                <w:rFonts w:ascii="Times New Roman" w:hAnsi="Times New Roman" w:cs="Times New Roman"/>
                <w:sz w:val="24"/>
                <w:szCs w:val="24"/>
              </w:rPr>
            </w:pPr>
          </w:p>
        </w:tc>
        <w:tc>
          <w:tcPr>
            <w:tcW w:w="244" w:type="pct"/>
          </w:tcPr>
          <w:p w14:paraId="732724FB" w14:textId="77777777" w:rsidR="006E5BF6" w:rsidRDefault="006E5BF6" w:rsidP="006E5BF6">
            <w:pPr>
              <w:rPr>
                <w:rFonts w:ascii="Times New Roman" w:hAnsi="Times New Roman" w:cs="Times New Roman"/>
                <w:sz w:val="24"/>
                <w:szCs w:val="24"/>
              </w:rPr>
            </w:pPr>
          </w:p>
        </w:tc>
        <w:tc>
          <w:tcPr>
            <w:tcW w:w="244" w:type="pct"/>
          </w:tcPr>
          <w:p w14:paraId="3FC299EF" w14:textId="77777777" w:rsidR="006E5BF6" w:rsidRDefault="006E5BF6" w:rsidP="006E5BF6">
            <w:pPr>
              <w:rPr>
                <w:rFonts w:ascii="Times New Roman" w:hAnsi="Times New Roman" w:cs="Times New Roman"/>
                <w:sz w:val="24"/>
                <w:szCs w:val="24"/>
              </w:rPr>
            </w:pPr>
          </w:p>
        </w:tc>
        <w:tc>
          <w:tcPr>
            <w:tcW w:w="244" w:type="pct"/>
          </w:tcPr>
          <w:p w14:paraId="27983D44" w14:textId="77777777" w:rsidR="006E5BF6" w:rsidRDefault="006E5BF6" w:rsidP="006E5BF6">
            <w:pPr>
              <w:rPr>
                <w:rFonts w:ascii="Times New Roman" w:hAnsi="Times New Roman" w:cs="Times New Roman"/>
                <w:sz w:val="24"/>
                <w:szCs w:val="24"/>
              </w:rPr>
            </w:pPr>
          </w:p>
        </w:tc>
        <w:tc>
          <w:tcPr>
            <w:tcW w:w="244" w:type="pct"/>
          </w:tcPr>
          <w:p w14:paraId="16733292" w14:textId="77777777" w:rsidR="006E5BF6" w:rsidRDefault="006E5BF6" w:rsidP="006E5BF6">
            <w:pPr>
              <w:rPr>
                <w:rFonts w:ascii="Times New Roman" w:hAnsi="Times New Roman" w:cs="Times New Roman"/>
                <w:sz w:val="24"/>
                <w:szCs w:val="24"/>
              </w:rPr>
            </w:pPr>
          </w:p>
        </w:tc>
      </w:tr>
      <w:tr w:rsidR="006E5BF6" w14:paraId="6D0921AB" w14:textId="77777777" w:rsidTr="00AF49C3">
        <w:tc>
          <w:tcPr>
            <w:tcW w:w="867" w:type="pct"/>
            <w:vMerge/>
          </w:tcPr>
          <w:p w14:paraId="07B0AA26" w14:textId="77777777" w:rsidR="006E5BF6" w:rsidRDefault="006E5BF6" w:rsidP="00A02D4D">
            <w:pPr>
              <w:rPr>
                <w:rFonts w:ascii="Times New Roman" w:hAnsi="Times New Roman" w:cs="Times New Roman"/>
                <w:sz w:val="24"/>
                <w:szCs w:val="24"/>
              </w:rPr>
            </w:pPr>
          </w:p>
        </w:tc>
        <w:tc>
          <w:tcPr>
            <w:tcW w:w="180" w:type="pct"/>
          </w:tcPr>
          <w:p w14:paraId="1F7C31B3" w14:textId="77777777" w:rsidR="006E5BF6" w:rsidRDefault="006E5BF6" w:rsidP="00A02D4D">
            <w:pPr>
              <w:rPr>
                <w:rFonts w:ascii="Times New Roman" w:hAnsi="Times New Roman" w:cs="Times New Roman"/>
                <w:sz w:val="24"/>
                <w:szCs w:val="24"/>
              </w:rPr>
            </w:pPr>
          </w:p>
        </w:tc>
        <w:tc>
          <w:tcPr>
            <w:tcW w:w="180" w:type="pct"/>
          </w:tcPr>
          <w:p w14:paraId="7A8B54D9" w14:textId="77777777" w:rsidR="006E5BF6" w:rsidRDefault="006E5BF6" w:rsidP="00A02D4D">
            <w:pPr>
              <w:rPr>
                <w:rFonts w:ascii="Times New Roman" w:hAnsi="Times New Roman" w:cs="Times New Roman"/>
                <w:sz w:val="24"/>
                <w:szCs w:val="24"/>
              </w:rPr>
            </w:pPr>
          </w:p>
        </w:tc>
        <w:tc>
          <w:tcPr>
            <w:tcW w:w="180" w:type="pct"/>
          </w:tcPr>
          <w:p w14:paraId="4E430B35" w14:textId="77777777" w:rsidR="006E5BF6" w:rsidRDefault="006E5BF6" w:rsidP="00A02D4D">
            <w:pPr>
              <w:rPr>
                <w:rFonts w:ascii="Times New Roman" w:hAnsi="Times New Roman" w:cs="Times New Roman"/>
                <w:sz w:val="24"/>
                <w:szCs w:val="24"/>
              </w:rPr>
            </w:pPr>
          </w:p>
        </w:tc>
        <w:tc>
          <w:tcPr>
            <w:tcW w:w="180" w:type="pct"/>
          </w:tcPr>
          <w:p w14:paraId="7D11CC30" w14:textId="77777777" w:rsidR="006E5BF6" w:rsidRDefault="006E5BF6" w:rsidP="00A02D4D">
            <w:pPr>
              <w:rPr>
                <w:rFonts w:ascii="Times New Roman" w:hAnsi="Times New Roman" w:cs="Times New Roman"/>
                <w:sz w:val="24"/>
                <w:szCs w:val="24"/>
              </w:rPr>
            </w:pPr>
          </w:p>
        </w:tc>
        <w:tc>
          <w:tcPr>
            <w:tcW w:w="244" w:type="pct"/>
          </w:tcPr>
          <w:p w14:paraId="2ED348C5"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A9B86CE"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B8F737D"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094E568F"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1D5B5EC1" w14:textId="77777777" w:rsidR="006E5BF6" w:rsidRDefault="006E5BF6" w:rsidP="00A02D4D">
            <w:pPr>
              <w:rPr>
                <w:rFonts w:ascii="Times New Roman" w:hAnsi="Times New Roman" w:cs="Times New Roman"/>
                <w:sz w:val="24"/>
                <w:szCs w:val="24"/>
              </w:rPr>
            </w:pPr>
          </w:p>
        </w:tc>
        <w:tc>
          <w:tcPr>
            <w:tcW w:w="244" w:type="pct"/>
          </w:tcPr>
          <w:p w14:paraId="554ECB6F" w14:textId="77777777" w:rsidR="006E5BF6" w:rsidRDefault="006E5BF6" w:rsidP="00A02D4D">
            <w:pPr>
              <w:rPr>
                <w:rFonts w:ascii="Times New Roman" w:hAnsi="Times New Roman" w:cs="Times New Roman"/>
                <w:sz w:val="24"/>
                <w:szCs w:val="24"/>
              </w:rPr>
            </w:pPr>
          </w:p>
        </w:tc>
        <w:tc>
          <w:tcPr>
            <w:tcW w:w="244" w:type="pct"/>
          </w:tcPr>
          <w:p w14:paraId="4ADF3971" w14:textId="77777777" w:rsidR="006E5BF6" w:rsidRDefault="006E5BF6" w:rsidP="00A02D4D">
            <w:pPr>
              <w:rPr>
                <w:rFonts w:ascii="Times New Roman" w:hAnsi="Times New Roman" w:cs="Times New Roman"/>
                <w:sz w:val="24"/>
                <w:szCs w:val="24"/>
              </w:rPr>
            </w:pPr>
          </w:p>
        </w:tc>
        <w:tc>
          <w:tcPr>
            <w:tcW w:w="244" w:type="pct"/>
          </w:tcPr>
          <w:p w14:paraId="70AB6EE7" w14:textId="77777777" w:rsidR="006E5BF6" w:rsidRDefault="006E5BF6" w:rsidP="00A02D4D">
            <w:pPr>
              <w:rPr>
                <w:rFonts w:ascii="Times New Roman" w:hAnsi="Times New Roman" w:cs="Times New Roman"/>
                <w:sz w:val="24"/>
                <w:szCs w:val="24"/>
              </w:rPr>
            </w:pPr>
          </w:p>
        </w:tc>
        <w:tc>
          <w:tcPr>
            <w:tcW w:w="244" w:type="pct"/>
          </w:tcPr>
          <w:p w14:paraId="7BCA7F5D" w14:textId="77777777" w:rsidR="006E5BF6" w:rsidRDefault="006E5BF6" w:rsidP="00A02D4D">
            <w:pPr>
              <w:rPr>
                <w:rFonts w:ascii="Times New Roman" w:hAnsi="Times New Roman" w:cs="Times New Roman"/>
                <w:sz w:val="24"/>
                <w:szCs w:val="24"/>
              </w:rPr>
            </w:pPr>
          </w:p>
        </w:tc>
        <w:tc>
          <w:tcPr>
            <w:tcW w:w="244" w:type="pct"/>
          </w:tcPr>
          <w:p w14:paraId="2284FEE9" w14:textId="77777777" w:rsidR="006E5BF6" w:rsidRDefault="006E5BF6" w:rsidP="00A02D4D">
            <w:pPr>
              <w:rPr>
                <w:rFonts w:ascii="Times New Roman" w:hAnsi="Times New Roman" w:cs="Times New Roman"/>
                <w:sz w:val="24"/>
                <w:szCs w:val="24"/>
              </w:rPr>
            </w:pPr>
          </w:p>
        </w:tc>
        <w:tc>
          <w:tcPr>
            <w:tcW w:w="244" w:type="pct"/>
          </w:tcPr>
          <w:p w14:paraId="6333E850" w14:textId="77777777" w:rsidR="006E5BF6" w:rsidRDefault="006E5BF6" w:rsidP="00A02D4D">
            <w:pPr>
              <w:rPr>
                <w:rFonts w:ascii="Times New Roman" w:hAnsi="Times New Roman" w:cs="Times New Roman"/>
                <w:sz w:val="24"/>
                <w:szCs w:val="24"/>
              </w:rPr>
            </w:pPr>
          </w:p>
        </w:tc>
        <w:tc>
          <w:tcPr>
            <w:tcW w:w="244" w:type="pct"/>
          </w:tcPr>
          <w:p w14:paraId="596443B1" w14:textId="77777777" w:rsidR="006E5BF6" w:rsidRDefault="006E5BF6" w:rsidP="00A02D4D">
            <w:pPr>
              <w:rPr>
                <w:rFonts w:ascii="Times New Roman" w:hAnsi="Times New Roman" w:cs="Times New Roman"/>
                <w:sz w:val="24"/>
                <w:szCs w:val="24"/>
              </w:rPr>
            </w:pPr>
          </w:p>
        </w:tc>
        <w:tc>
          <w:tcPr>
            <w:tcW w:w="244" w:type="pct"/>
          </w:tcPr>
          <w:p w14:paraId="7685B616" w14:textId="77777777" w:rsidR="006E5BF6" w:rsidRDefault="006E5BF6" w:rsidP="00A02D4D">
            <w:pPr>
              <w:rPr>
                <w:rFonts w:ascii="Times New Roman" w:hAnsi="Times New Roman" w:cs="Times New Roman"/>
                <w:sz w:val="24"/>
                <w:szCs w:val="24"/>
              </w:rPr>
            </w:pPr>
          </w:p>
        </w:tc>
        <w:tc>
          <w:tcPr>
            <w:tcW w:w="244" w:type="pct"/>
          </w:tcPr>
          <w:p w14:paraId="02A77391" w14:textId="77777777" w:rsidR="006E5BF6" w:rsidRDefault="006E5BF6" w:rsidP="00A02D4D">
            <w:pPr>
              <w:rPr>
                <w:rFonts w:ascii="Times New Roman" w:hAnsi="Times New Roman" w:cs="Times New Roman"/>
                <w:sz w:val="24"/>
                <w:szCs w:val="24"/>
              </w:rPr>
            </w:pPr>
          </w:p>
        </w:tc>
      </w:tr>
      <w:tr w:rsidR="006E5BF6" w14:paraId="5CE43EBD" w14:textId="77777777" w:rsidTr="00AF49C3">
        <w:tc>
          <w:tcPr>
            <w:tcW w:w="867" w:type="pct"/>
            <w:vMerge w:val="restart"/>
          </w:tcPr>
          <w:p w14:paraId="74EDF9D4" w14:textId="50E52B77"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Task-3: Model development and evaluation</w:t>
            </w:r>
          </w:p>
        </w:tc>
        <w:tc>
          <w:tcPr>
            <w:tcW w:w="180" w:type="pct"/>
          </w:tcPr>
          <w:p w14:paraId="6896260F" w14:textId="77777777" w:rsidR="006E5BF6" w:rsidRDefault="006E5BF6" w:rsidP="00A02D4D">
            <w:pPr>
              <w:rPr>
                <w:rFonts w:ascii="Times New Roman" w:hAnsi="Times New Roman" w:cs="Times New Roman"/>
                <w:sz w:val="24"/>
                <w:szCs w:val="24"/>
              </w:rPr>
            </w:pPr>
          </w:p>
        </w:tc>
        <w:tc>
          <w:tcPr>
            <w:tcW w:w="180" w:type="pct"/>
          </w:tcPr>
          <w:p w14:paraId="633F0AF4" w14:textId="77777777" w:rsidR="006E5BF6" w:rsidRDefault="006E5BF6" w:rsidP="00A02D4D">
            <w:pPr>
              <w:rPr>
                <w:rFonts w:ascii="Times New Roman" w:hAnsi="Times New Roman" w:cs="Times New Roman"/>
                <w:sz w:val="24"/>
                <w:szCs w:val="24"/>
              </w:rPr>
            </w:pPr>
          </w:p>
        </w:tc>
        <w:tc>
          <w:tcPr>
            <w:tcW w:w="180" w:type="pct"/>
          </w:tcPr>
          <w:p w14:paraId="04941600" w14:textId="77777777" w:rsidR="006E5BF6" w:rsidRDefault="006E5BF6" w:rsidP="00A02D4D">
            <w:pPr>
              <w:rPr>
                <w:rFonts w:ascii="Times New Roman" w:hAnsi="Times New Roman" w:cs="Times New Roman"/>
                <w:sz w:val="24"/>
                <w:szCs w:val="24"/>
              </w:rPr>
            </w:pPr>
          </w:p>
        </w:tc>
        <w:tc>
          <w:tcPr>
            <w:tcW w:w="180" w:type="pct"/>
          </w:tcPr>
          <w:p w14:paraId="401CABEE" w14:textId="77777777" w:rsidR="006E5BF6" w:rsidRDefault="006E5BF6" w:rsidP="00A02D4D">
            <w:pPr>
              <w:rPr>
                <w:rFonts w:ascii="Times New Roman" w:hAnsi="Times New Roman" w:cs="Times New Roman"/>
                <w:sz w:val="24"/>
                <w:szCs w:val="24"/>
              </w:rPr>
            </w:pPr>
          </w:p>
        </w:tc>
        <w:tc>
          <w:tcPr>
            <w:tcW w:w="244" w:type="pct"/>
          </w:tcPr>
          <w:p w14:paraId="26FCB090" w14:textId="77777777" w:rsidR="006E5BF6" w:rsidRDefault="006E5BF6" w:rsidP="00A02D4D">
            <w:pPr>
              <w:rPr>
                <w:rFonts w:ascii="Times New Roman" w:hAnsi="Times New Roman" w:cs="Times New Roman"/>
                <w:sz w:val="24"/>
                <w:szCs w:val="24"/>
              </w:rPr>
            </w:pPr>
          </w:p>
        </w:tc>
        <w:tc>
          <w:tcPr>
            <w:tcW w:w="244" w:type="pct"/>
          </w:tcPr>
          <w:p w14:paraId="470E5BC1" w14:textId="77777777" w:rsidR="006E5BF6" w:rsidRDefault="006E5BF6" w:rsidP="00A02D4D">
            <w:pPr>
              <w:rPr>
                <w:rFonts w:ascii="Times New Roman" w:hAnsi="Times New Roman" w:cs="Times New Roman"/>
                <w:sz w:val="24"/>
                <w:szCs w:val="24"/>
              </w:rPr>
            </w:pPr>
            <w:r>
              <w:t>X</w:t>
            </w:r>
          </w:p>
        </w:tc>
        <w:tc>
          <w:tcPr>
            <w:tcW w:w="244" w:type="pct"/>
          </w:tcPr>
          <w:p w14:paraId="0CE2D3FB" w14:textId="77777777" w:rsidR="006E5BF6" w:rsidRDefault="006E5BF6" w:rsidP="00A02D4D">
            <w:pPr>
              <w:rPr>
                <w:rFonts w:ascii="Times New Roman" w:hAnsi="Times New Roman" w:cs="Times New Roman"/>
                <w:sz w:val="24"/>
                <w:szCs w:val="24"/>
              </w:rPr>
            </w:pPr>
            <w:r>
              <w:t>X</w:t>
            </w:r>
          </w:p>
        </w:tc>
        <w:tc>
          <w:tcPr>
            <w:tcW w:w="244" w:type="pct"/>
          </w:tcPr>
          <w:p w14:paraId="74EB07FE" w14:textId="77777777" w:rsidR="006E5BF6" w:rsidRDefault="006E5BF6" w:rsidP="00A02D4D">
            <w:pPr>
              <w:rPr>
                <w:rFonts w:ascii="Times New Roman" w:hAnsi="Times New Roman" w:cs="Times New Roman"/>
                <w:sz w:val="24"/>
                <w:szCs w:val="24"/>
              </w:rPr>
            </w:pPr>
            <w:r>
              <w:t>X</w:t>
            </w:r>
          </w:p>
        </w:tc>
        <w:tc>
          <w:tcPr>
            <w:tcW w:w="244" w:type="pct"/>
          </w:tcPr>
          <w:p w14:paraId="779E83DF" w14:textId="77777777" w:rsidR="006E5BF6" w:rsidRDefault="006E5BF6" w:rsidP="00A02D4D">
            <w:pPr>
              <w:rPr>
                <w:rFonts w:ascii="Times New Roman" w:hAnsi="Times New Roman" w:cs="Times New Roman"/>
                <w:sz w:val="24"/>
                <w:szCs w:val="24"/>
              </w:rPr>
            </w:pPr>
            <w:r>
              <w:t>X</w:t>
            </w:r>
          </w:p>
        </w:tc>
        <w:tc>
          <w:tcPr>
            <w:tcW w:w="244" w:type="pct"/>
          </w:tcPr>
          <w:p w14:paraId="1735F1BC"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0B87662F"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6467C4FB"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7BFCBBF4" w14:textId="77777777" w:rsidR="006E5BF6" w:rsidRDefault="006E5BF6" w:rsidP="00A02D4D">
            <w:pPr>
              <w:rPr>
                <w:rFonts w:ascii="Times New Roman" w:hAnsi="Times New Roman" w:cs="Times New Roman"/>
                <w:sz w:val="24"/>
                <w:szCs w:val="24"/>
              </w:rPr>
            </w:pPr>
          </w:p>
        </w:tc>
        <w:tc>
          <w:tcPr>
            <w:tcW w:w="244" w:type="pct"/>
            <w:shd w:val="clear" w:color="auto" w:fill="0070C0"/>
          </w:tcPr>
          <w:p w14:paraId="29C379A0" w14:textId="77777777" w:rsidR="006E5BF6" w:rsidRDefault="006E5BF6" w:rsidP="00A02D4D">
            <w:pPr>
              <w:rPr>
                <w:rFonts w:ascii="Times New Roman" w:hAnsi="Times New Roman" w:cs="Times New Roman"/>
                <w:sz w:val="24"/>
                <w:szCs w:val="24"/>
              </w:rPr>
            </w:pPr>
          </w:p>
        </w:tc>
        <w:tc>
          <w:tcPr>
            <w:tcW w:w="244" w:type="pct"/>
          </w:tcPr>
          <w:p w14:paraId="4B1DBDE0" w14:textId="77777777" w:rsidR="006E5BF6" w:rsidRDefault="006E5BF6" w:rsidP="00A02D4D">
            <w:pPr>
              <w:rPr>
                <w:rFonts w:ascii="Times New Roman" w:hAnsi="Times New Roman" w:cs="Times New Roman"/>
                <w:sz w:val="24"/>
                <w:szCs w:val="24"/>
              </w:rPr>
            </w:pPr>
          </w:p>
        </w:tc>
        <w:tc>
          <w:tcPr>
            <w:tcW w:w="244" w:type="pct"/>
          </w:tcPr>
          <w:p w14:paraId="4F0A108B" w14:textId="77777777" w:rsidR="006E5BF6" w:rsidRDefault="006E5BF6" w:rsidP="00A02D4D">
            <w:pPr>
              <w:rPr>
                <w:rFonts w:ascii="Times New Roman" w:hAnsi="Times New Roman" w:cs="Times New Roman"/>
                <w:sz w:val="24"/>
                <w:szCs w:val="24"/>
              </w:rPr>
            </w:pPr>
          </w:p>
        </w:tc>
        <w:tc>
          <w:tcPr>
            <w:tcW w:w="244" w:type="pct"/>
          </w:tcPr>
          <w:p w14:paraId="502979FD" w14:textId="77777777" w:rsidR="006E5BF6" w:rsidRDefault="006E5BF6" w:rsidP="00A02D4D">
            <w:pPr>
              <w:rPr>
                <w:rFonts w:ascii="Times New Roman" w:hAnsi="Times New Roman" w:cs="Times New Roman"/>
                <w:sz w:val="24"/>
                <w:szCs w:val="24"/>
              </w:rPr>
            </w:pPr>
          </w:p>
        </w:tc>
        <w:tc>
          <w:tcPr>
            <w:tcW w:w="244" w:type="pct"/>
          </w:tcPr>
          <w:p w14:paraId="6239C26A" w14:textId="77777777" w:rsidR="006E5BF6" w:rsidRDefault="006E5BF6" w:rsidP="00A02D4D">
            <w:pPr>
              <w:rPr>
                <w:rFonts w:ascii="Times New Roman" w:hAnsi="Times New Roman" w:cs="Times New Roman"/>
                <w:sz w:val="24"/>
                <w:szCs w:val="24"/>
              </w:rPr>
            </w:pPr>
          </w:p>
        </w:tc>
      </w:tr>
      <w:tr w:rsidR="006E5BF6" w14:paraId="2720D5F5" w14:textId="77777777" w:rsidTr="00D650D4">
        <w:tc>
          <w:tcPr>
            <w:tcW w:w="867" w:type="pct"/>
            <w:vMerge/>
          </w:tcPr>
          <w:p w14:paraId="29722418" w14:textId="77777777" w:rsidR="006E5BF6" w:rsidRDefault="006E5BF6" w:rsidP="00A02D4D">
            <w:pPr>
              <w:rPr>
                <w:rFonts w:ascii="Times New Roman" w:hAnsi="Times New Roman" w:cs="Times New Roman"/>
                <w:sz w:val="24"/>
                <w:szCs w:val="24"/>
              </w:rPr>
            </w:pPr>
          </w:p>
        </w:tc>
        <w:tc>
          <w:tcPr>
            <w:tcW w:w="180" w:type="pct"/>
          </w:tcPr>
          <w:p w14:paraId="1ADF6E5C" w14:textId="77777777" w:rsidR="006E5BF6" w:rsidRDefault="006E5BF6" w:rsidP="00A02D4D">
            <w:pPr>
              <w:rPr>
                <w:rFonts w:ascii="Times New Roman" w:hAnsi="Times New Roman" w:cs="Times New Roman"/>
                <w:sz w:val="24"/>
                <w:szCs w:val="24"/>
              </w:rPr>
            </w:pPr>
          </w:p>
        </w:tc>
        <w:tc>
          <w:tcPr>
            <w:tcW w:w="180" w:type="pct"/>
          </w:tcPr>
          <w:p w14:paraId="08997766" w14:textId="77777777" w:rsidR="006E5BF6" w:rsidRDefault="006E5BF6" w:rsidP="00A02D4D">
            <w:pPr>
              <w:rPr>
                <w:rFonts w:ascii="Times New Roman" w:hAnsi="Times New Roman" w:cs="Times New Roman"/>
                <w:sz w:val="24"/>
                <w:szCs w:val="24"/>
              </w:rPr>
            </w:pPr>
          </w:p>
        </w:tc>
        <w:tc>
          <w:tcPr>
            <w:tcW w:w="180" w:type="pct"/>
          </w:tcPr>
          <w:p w14:paraId="02862B79" w14:textId="77777777" w:rsidR="006E5BF6" w:rsidRDefault="006E5BF6" w:rsidP="00A02D4D">
            <w:pPr>
              <w:rPr>
                <w:rFonts w:ascii="Times New Roman" w:hAnsi="Times New Roman" w:cs="Times New Roman"/>
                <w:sz w:val="24"/>
                <w:szCs w:val="24"/>
              </w:rPr>
            </w:pPr>
          </w:p>
        </w:tc>
        <w:tc>
          <w:tcPr>
            <w:tcW w:w="180" w:type="pct"/>
          </w:tcPr>
          <w:p w14:paraId="703E62E6" w14:textId="77777777" w:rsidR="006E5BF6" w:rsidRDefault="006E5BF6" w:rsidP="00A02D4D">
            <w:pPr>
              <w:rPr>
                <w:rFonts w:ascii="Times New Roman" w:hAnsi="Times New Roman" w:cs="Times New Roman"/>
                <w:sz w:val="24"/>
                <w:szCs w:val="24"/>
              </w:rPr>
            </w:pPr>
          </w:p>
        </w:tc>
        <w:tc>
          <w:tcPr>
            <w:tcW w:w="244" w:type="pct"/>
          </w:tcPr>
          <w:p w14:paraId="2464F643" w14:textId="77777777" w:rsidR="006E5BF6" w:rsidRDefault="006E5BF6" w:rsidP="00A02D4D">
            <w:pPr>
              <w:rPr>
                <w:rFonts w:ascii="Times New Roman" w:hAnsi="Times New Roman" w:cs="Times New Roman"/>
                <w:sz w:val="24"/>
                <w:szCs w:val="24"/>
              </w:rPr>
            </w:pPr>
          </w:p>
        </w:tc>
        <w:tc>
          <w:tcPr>
            <w:tcW w:w="244" w:type="pct"/>
          </w:tcPr>
          <w:p w14:paraId="504837B0" w14:textId="77777777" w:rsidR="006E5BF6" w:rsidRDefault="006E5BF6" w:rsidP="00A02D4D">
            <w:pPr>
              <w:rPr>
                <w:rFonts w:ascii="Times New Roman" w:hAnsi="Times New Roman" w:cs="Times New Roman"/>
                <w:sz w:val="24"/>
                <w:szCs w:val="24"/>
              </w:rPr>
            </w:pPr>
          </w:p>
        </w:tc>
        <w:tc>
          <w:tcPr>
            <w:tcW w:w="244" w:type="pct"/>
          </w:tcPr>
          <w:p w14:paraId="7D8D427C" w14:textId="77777777" w:rsidR="006E5BF6" w:rsidRDefault="006E5BF6" w:rsidP="00A02D4D">
            <w:pPr>
              <w:rPr>
                <w:rFonts w:ascii="Times New Roman" w:hAnsi="Times New Roman" w:cs="Times New Roman"/>
                <w:sz w:val="24"/>
                <w:szCs w:val="24"/>
              </w:rPr>
            </w:pPr>
          </w:p>
        </w:tc>
        <w:tc>
          <w:tcPr>
            <w:tcW w:w="244" w:type="pct"/>
          </w:tcPr>
          <w:p w14:paraId="2F3C904D" w14:textId="77777777" w:rsidR="006E5BF6" w:rsidRDefault="006E5BF6" w:rsidP="00A02D4D">
            <w:pPr>
              <w:rPr>
                <w:rFonts w:ascii="Times New Roman" w:hAnsi="Times New Roman" w:cs="Times New Roman"/>
                <w:sz w:val="24"/>
                <w:szCs w:val="24"/>
              </w:rPr>
            </w:pPr>
          </w:p>
        </w:tc>
        <w:tc>
          <w:tcPr>
            <w:tcW w:w="244" w:type="pct"/>
          </w:tcPr>
          <w:p w14:paraId="41789A30" w14:textId="77777777" w:rsidR="006E5BF6" w:rsidRDefault="006E5BF6" w:rsidP="00A02D4D">
            <w:pPr>
              <w:rPr>
                <w:rFonts w:ascii="Times New Roman" w:hAnsi="Times New Roman" w:cs="Times New Roman"/>
                <w:sz w:val="24"/>
                <w:szCs w:val="24"/>
              </w:rPr>
            </w:pPr>
          </w:p>
        </w:tc>
        <w:tc>
          <w:tcPr>
            <w:tcW w:w="244" w:type="pct"/>
          </w:tcPr>
          <w:p w14:paraId="4ABFF07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078D494"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6801950"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B581351"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CE9CAA3"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00FC29A" w14:textId="77777777" w:rsidR="006E5BF6" w:rsidRDefault="006E5BF6" w:rsidP="00A02D4D">
            <w:pPr>
              <w:rPr>
                <w:rFonts w:ascii="Times New Roman" w:hAnsi="Times New Roman" w:cs="Times New Roman"/>
                <w:sz w:val="24"/>
                <w:szCs w:val="24"/>
              </w:rPr>
            </w:pPr>
          </w:p>
        </w:tc>
        <w:tc>
          <w:tcPr>
            <w:tcW w:w="244" w:type="pct"/>
          </w:tcPr>
          <w:p w14:paraId="57A983A8" w14:textId="77777777" w:rsidR="006E5BF6" w:rsidRDefault="006E5BF6" w:rsidP="00A02D4D">
            <w:pPr>
              <w:rPr>
                <w:rFonts w:ascii="Times New Roman" w:hAnsi="Times New Roman" w:cs="Times New Roman"/>
                <w:sz w:val="24"/>
                <w:szCs w:val="24"/>
              </w:rPr>
            </w:pPr>
          </w:p>
        </w:tc>
        <w:tc>
          <w:tcPr>
            <w:tcW w:w="244" w:type="pct"/>
          </w:tcPr>
          <w:p w14:paraId="1D2CAB96" w14:textId="77777777" w:rsidR="006E5BF6" w:rsidRDefault="006E5BF6" w:rsidP="00A02D4D">
            <w:pPr>
              <w:rPr>
                <w:rFonts w:ascii="Times New Roman" w:hAnsi="Times New Roman" w:cs="Times New Roman"/>
                <w:sz w:val="24"/>
                <w:szCs w:val="24"/>
              </w:rPr>
            </w:pPr>
          </w:p>
        </w:tc>
        <w:tc>
          <w:tcPr>
            <w:tcW w:w="244" w:type="pct"/>
          </w:tcPr>
          <w:p w14:paraId="55BF4E04" w14:textId="77777777" w:rsidR="006E5BF6" w:rsidRDefault="006E5BF6" w:rsidP="00A02D4D">
            <w:pPr>
              <w:rPr>
                <w:rFonts w:ascii="Times New Roman" w:hAnsi="Times New Roman" w:cs="Times New Roman"/>
                <w:sz w:val="24"/>
                <w:szCs w:val="24"/>
              </w:rPr>
            </w:pPr>
          </w:p>
        </w:tc>
      </w:tr>
      <w:tr w:rsidR="006E5BF6" w14:paraId="00CA54DE" w14:textId="77777777" w:rsidTr="00AF49C3">
        <w:tc>
          <w:tcPr>
            <w:tcW w:w="867" w:type="pct"/>
            <w:vMerge w:val="restart"/>
          </w:tcPr>
          <w:p w14:paraId="5614B533" w14:textId="1D5E03B1"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Task-4: Reporting and Phase-I documentation</w:t>
            </w:r>
          </w:p>
        </w:tc>
        <w:tc>
          <w:tcPr>
            <w:tcW w:w="180" w:type="pct"/>
          </w:tcPr>
          <w:p w14:paraId="73783FBD" w14:textId="77777777" w:rsidR="006E5BF6" w:rsidRDefault="006E5BF6" w:rsidP="00A02D4D">
            <w:pPr>
              <w:rPr>
                <w:rFonts w:ascii="Times New Roman" w:hAnsi="Times New Roman" w:cs="Times New Roman"/>
                <w:sz w:val="24"/>
                <w:szCs w:val="24"/>
              </w:rPr>
            </w:pPr>
          </w:p>
        </w:tc>
        <w:tc>
          <w:tcPr>
            <w:tcW w:w="180" w:type="pct"/>
          </w:tcPr>
          <w:p w14:paraId="67322A2C" w14:textId="77777777" w:rsidR="006E5BF6" w:rsidRDefault="006E5BF6" w:rsidP="00A02D4D">
            <w:pPr>
              <w:rPr>
                <w:rFonts w:ascii="Times New Roman" w:hAnsi="Times New Roman" w:cs="Times New Roman"/>
                <w:sz w:val="24"/>
                <w:szCs w:val="24"/>
              </w:rPr>
            </w:pPr>
          </w:p>
        </w:tc>
        <w:tc>
          <w:tcPr>
            <w:tcW w:w="180" w:type="pct"/>
          </w:tcPr>
          <w:p w14:paraId="0A88C536" w14:textId="77777777" w:rsidR="006E5BF6" w:rsidRDefault="006E5BF6" w:rsidP="00A02D4D">
            <w:pPr>
              <w:rPr>
                <w:rFonts w:ascii="Times New Roman" w:hAnsi="Times New Roman" w:cs="Times New Roman"/>
                <w:sz w:val="24"/>
                <w:szCs w:val="24"/>
              </w:rPr>
            </w:pPr>
          </w:p>
        </w:tc>
        <w:tc>
          <w:tcPr>
            <w:tcW w:w="180" w:type="pct"/>
          </w:tcPr>
          <w:p w14:paraId="3C025952" w14:textId="77777777" w:rsidR="006E5BF6" w:rsidRDefault="006E5BF6" w:rsidP="00A02D4D">
            <w:pPr>
              <w:rPr>
                <w:rFonts w:ascii="Times New Roman" w:hAnsi="Times New Roman" w:cs="Times New Roman"/>
                <w:sz w:val="24"/>
                <w:szCs w:val="24"/>
              </w:rPr>
            </w:pPr>
          </w:p>
        </w:tc>
        <w:tc>
          <w:tcPr>
            <w:tcW w:w="244" w:type="pct"/>
          </w:tcPr>
          <w:p w14:paraId="41297B2D" w14:textId="77777777" w:rsidR="006E5BF6" w:rsidRDefault="006E5BF6" w:rsidP="00A02D4D">
            <w:pPr>
              <w:rPr>
                <w:rFonts w:ascii="Times New Roman" w:hAnsi="Times New Roman" w:cs="Times New Roman"/>
                <w:sz w:val="24"/>
                <w:szCs w:val="24"/>
              </w:rPr>
            </w:pPr>
          </w:p>
        </w:tc>
        <w:tc>
          <w:tcPr>
            <w:tcW w:w="244" w:type="pct"/>
          </w:tcPr>
          <w:p w14:paraId="6F6745C3" w14:textId="77777777" w:rsidR="006E5BF6" w:rsidRDefault="006E5BF6" w:rsidP="00A02D4D">
            <w:pPr>
              <w:rPr>
                <w:rFonts w:ascii="Times New Roman" w:hAnsi="Times New Roman" w:cs="Times New Roman"/>
                <w:sz w:val="24"/>
                <w:szCs w:val="24"/>
              </w:rPr>
            </w:pPr>
          </w:p>
        </w:tc>
        <w:tc>
          <w:tcPr>
            <w:tcW w:w="244" w:type="pct"/>
          </w:tcPr>
          <w:p w14:paraId="67EC3090" w14:textId="77777777" w:rsidR="006E5BF6" w:rsidRDefault="006E5BF6" w:rsidP="00A02D4D">
            <w:pPr>
              <w:rPr>
                <w:rFonts w:ascii="Times New Roman" w:hAnsi="Times New Roman" w:cs="Times New Roman"/>
                <w:sz w:val="24"/>
                <w:szCs w:val="24"/>
              </w:rPr>
            </w:pPr>
          </w:p>
        </w:tc>
        <w:tc>
          <w:tcPr>
            <w:tcW w:w="244" w:type="pct"/>
          </w:tcPr>
          <w:p w14:paraId="6B1005B6" w14:textId="77777777" w:rsidR="006E5BF6" w:rsidRDefault="006E5BF6" w:rsidP="00A02D4D">
            <w:pPr>
              <w:rPr>
                <w:rFonts w:ascii="Times New Roman" w:hAnsi="Times New Roman" w:cs="Times New Roman"/>
                <w:sz w:val="24"/>
                <w:szCs w:val="24"/>
              </w:rPr>
            </w:pPr>
          </w:p>
        </w:tc>
        <w:tc>
          <w:tcPr>
            <w:tcW w:w="244" w:type="pct"/>
          </w:tcPr>
          <w:p w14:paraId="60B80B8E" w14:textId="77777777" w:rsidR="006E5BF6" w:rsidRDefault="006E5BF6" w:rsidP="00A02D4D">
            <w:pPr>
              <w:rPr>
                <w:rFonts w:ascii="Times New Roman" w:hAnsi="Times New Roman" w:cs="Times New Roman"/>
                <w:sz w:val="24"/>
                <w:szCs w:val="24"/>
              </w:rPr>
            </w:pPr>
          </w:p>
        </w:tc>
        <w:tc>
          <w:tcPr>
            <w:tcW w:w="244" w:type="pct"/>
          </w:tcPr>
          <w:p w14:paraId="0FA02AEB" w14:textId="77777777" w:rsidR="006E5BF6" w:rsidRDefault="006E5BF6" w:rsidP="00A02D4D">
            <w:pPr>
              <w:rPr>
                <w:rFonts w:ascii="Times New Roman" w:hAnsi="Times New Roman" w:cs="Times New Roman"/>
                <w:sz w:val="24"/>
                <w:szCs w:val="24"/>
              </w:rPr>
            </w:pPr>
          </w:p>
        </w:tc>
        <w:tc>
          <w:tcPr>
            <w:tcW w:w="244" w:type="pct"/>
          </w:tcPr>
          <w:p w14:paraId="0E9B352B" w14:textId="77777777" w:rsidR="006E5BF6" w:rsidRDefault="006E5BF6" w:rsidP="00A02D4D">
            <w:pPr>
              <w:rPr>
                <w:rFonts w:ascii="Times New Roman" w:hAnsi="Times New Roman" w:cs="Times New Roman"/>
                <w:sz w:val="24"/>
                <w:szCs w:val="24"/>
              </w:rPr>
            </w:pPr>
            <w:r>
              <w:t>X</w:t>
            </w:r>
          </w:p>
        </w:tc>
        <w:tc>
          <w:tcPr>
            <w:tcW w:w="244" w:type="pct"/>
          </w:tcPr>
          <w:p w14:paraId="73536425" w14:textId="77777777" w:rsidR="006E5BF6" w:rsidRDefault="006E5BF6" w:rsidP="00A02D4D">
            <w:pPr>
              <w:rPr>
                <w:rFonts w:ascii="Times New Roman" w:hAnsi="Times New Roman" w:cs="Times New Roman"/>
                <w:sz w:val="24"/>
                <w:szCs w:val="24"/>
              </w:rPr>
            </w:pPr>
            <w:r>
              <w:t>X</w:t>
            </w:r>
          </w:p>
        </w:tc>
        <w:tc>
          <w:tcPr>
            <w:tcW w:w="244" w:type="pct"/>
          </w:tcPr>
          <w:p w14:paraId="6135E21D" w14:textId="77777777" w:rsidR="006E5BF6" w:rsidRDefault="006E5BF6" w:rsidP="00A02D4D">
            <w:pPr>
              <w:rPr>
                <w:rFonts w:ascii="Times New Roman" w:hAnsi="Times New Roman" w:cs="Times New Roman"/>
                <w:sz w:val="24"/>
                <w:szCs w:val="24"/>
              </w:rPr>
            </w:pPr>
            <w:r>
              <w:t>X</w:t>
            </w:r>
          </w:p>
        </w:tc>
        <w:tc>
          <w:tcPr>
            <w:tcW w:w="244" w:type="pct"/>
          </w:tcPr>
          <w:p w14:paraId="6B306A58"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3B6C9CD1"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50C8D8AA" w14:textId="77777777" w:rsidR="006E5BF6" w:rsidRDefault="006E5BF6" w:rsidP="00A02D4D">
            <w:pPr>
              <w:rPr>
                <w:rFonts w:ascii="Times New Roman" w:hAnsi="Times New Roman" w:cs="Times New Roman"/>
                <w:sz w:val="24"/>
                <w:szCs w:val="24"/>
              </w:rPr>
            </w:pPr>
          </w:p>
        </w:tc>
        <w:tc>
          <w:tcPr>
            <w:tcW w:w="244" w:type="pct"/>
            <w:shd w:val="clear" w:color="auto" w:fill="0070C0"/>
          </w:tcPr>
          <w:p w14:paraId="442CCA53"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55AA075" w14:textId="77777777" w:rsidR="006E5BF6" w:rsidRDefault="006E5BF6" w:rsidP="00A02D4D">
            <w:pPr>
              <w:rPr>
                <w:rFonts w:ascii="Times New Roman" w:hAnsi="Times New Roman" w:cs="Times New Roman"/>
                <w:sz w:val="24"/>
                <w:szCs w:val="24"/>
              </w:rPr>
            </w:pPr>
          </w:p>
        </w:tc>
      </w:tr>
      <w:tr w:rsidR="006E5BF6" w14:paraId="3432100F" w14:textId="77777777" w:rsidTr="00AF49C3">
        <w:tc>
          <w:tcPr>
            <w:tcW w:w="867" w:type="pct"/>
            <w:vMerge/>
          </w:tcPr>
          <w:p w14:paraId="39F6564C" w14:textId="77777777" w:rsidR="006E5BF6" w:rsidRDefault="006E5BF6" w:rsidP="00A02D4D">
            <w:pPr>
              <w:rPr>
                <w:rFonts w:ascii="Times New Roman" w:hAnsi="Times New Roman" w:cs="Times New Roman"/>
                <w:sz w:val="24"/>
                <w:szCs w:val="24"/>
              </w:rPr>
            </w:pPr>
          </w:p>
        </w:tc>
        <w:tc>
          <w:tcPr>
            <w:tcW w:w="180" w:type="pct"/>
          </w:tcPr>
          <w:p w14:paraId="3A597AB3" w14:textId="77777777" w:rsidR="006E5BF6" w:rsidRDefault="006E5BF6" w:rsidP="00A02D4D">
            <w:pPr>
              <w:rPr>
                <w:rFonts w:ascii="Times New Roman" w:hAnsi="Times New Roman" w:cs="Times New Roman"/>
                <w:sz w:val="24"/>
                <w:szCs w:val="24"/>
              </w:rPr>
            </w:pPr>
          </w:p>
        </w:tc>
        <w:tc>
          <w:tcPr>
            <w:tcW w:w="180" w:type="pct"/>
          </w:tcPr>
          <w:p w14:paraId="15C4FDBF" w14:textId="77777777" w:rsidR="006E5BF6" w:rsidRDefault="006E5BF6" w:rsidP="00A02D4D">
            <w:pPr>
              <w:rPr>
                <w:rFonts w:ascii="Times New Roman" w:hAnsi="Times New Roman" w:cs="Times New Roman"/>
                <w:sz w:val="24"/>
                <w:szCs w:val="24"/>
              </w:rPr>
            </w:pPr>
          </w:p>
        </w:tc>
        <w:tc>
          <w:tcPr>
            <w:tcW w:w="180" w:type="pct"/>
          </w:tcPr>
          <w:p w14:paraId="41473E43" w14:textId="77777777" w:rsidR="006E5BF6" w:rsidRDefault="006E5BF6" w:rsidP="00A02D4D">
            <w:pPr>
              <w:rPr>
                <w:rFonts w:ascii="Times New Roman" w:hAnsi="Times New Roman" w:cs="Times New Roman"/>
                <w:sz w:val="24"/>
                <w:szCs w:val="24"/>
              </w:rPr>
            </w:pPr>
          </w:p>
        </w:tc>
        <w:tc>
          <w:tcPr>
            <w:tcW w:w="180" w:type="pct"/>
          </w:tcPr>
          <w:p w14:paraId="652C5AD1" w14:textId="77777777" w:rsidR="006E5BF6" w:rsidRDefault="006E5BF6" w:rsidP="00A02D4D">
            <w:pPr>
              <w:rPr>
                <w:rFonts w:ascii="Times New Roman" w:hAnsi="Times New Roman" w:cs="Times New Roman"/>
                <w:sz w:val="24"/>
                <w:szCs w:val="24"/>
              </w:rPr>
            </w:pPr>
          </w:p>
        </w:tc>
        <w:tc>
          <w:tcPr>
            <w:tcW w:w="244" w:type="pct"/>
          </w:tcPr>
          <w:p w14:paraId="71A4F2E4" w14:textId="77777777" w:rsidR="006E5BF6" w:rsidRDefault="006E5BF6" w:rsidP="00A02D4D">
            <w:pPr>
              <w:rPr>
                <w:rFonts w:ascii="Times New Roman" w:hAnsi="Times New Roman" w:cs="Times New Roman"/>
                <w:sz w:val="24"/>
                <w:szCs w:val="24"/>
              </w:rPr>
            </w:pPr>
          </w:p>
        </w:tc>
        <w:tc>
          <w:tcPr>
            <w:tcW w:w="244" w:type="pct"/>
          </w:tcPr>
          <w:p w14:paraId="60071567" w14:textId="77777777" w:rsidR="006E5BF6" w:rsidRDefault="006E5BF6" w:rsidP="00A02D4D">
            <w:pPr>
              <w:rPr>
                <w:rFonts w:ascii="Times New Roman" w:hAnsi="Times New Roman" w:cs="Times New Roman"/>
                <w:sz w:val="24"/>
                <w:szCs w:val="24"/>
              </w:rPr>
            </w:pPr>
          </w:p>
        </w:tc>
        <w:tc>
          <w:tcPr>
            <w:tcW w:w="244" w:type="pct"/>
          </w:tcPr>
          <w:p w14:paraId="0ACD04EF" w14:textId="77777777" w:rsidR="006E5BF6" w:rsidRDefault="006E5BF6" w:rsidP="00A02D4D">
            <w:pPr>
              <w:rPr>
                <w:rFonts w:ascii="Times New Roman" w:hAnsi="Times New Roman" w:cs="Times New Roman"/>
                <w:sz w:val="24"/>
                <w:szCs w:val="24"/>
              </w:rPr>
            </w:pPr>
          </w:p>
        </w:tc>
        <w:tc>
          <w:tcPr>
            <w:tcW w:w="244" w:type="pct"/>
          </w:tcPr>
          <w:p w14:paraId="7643099B" w14:textId="77777777" w:rsidR="006E5BF6" w:rsidRDefault="006E5BF6" w:rsidP="00A02D4D">
            <w:pPr>
              <w:rPr>
                <w:rFonts w:ascii="Times New Roman" w:hAnsi="Times New Roman" w:cs="Times New Roman"/>
                <w:sz w:val="24"/>
                <w:szCs w:val="24"/>
              </w:rPr>
            </w:pPr>
          </w:p>
        </w:tc>
        <w:tc>
          <w:tcPr>
            <w:tcW w:w="244" w:type="pct"/>
          </w:tcPr>
          <w:p w14:paraId="04D475C6" w14:textId="77777777" w:rsidR="006E5BF6" w:rsidRDefault="006E5BF6" w:rsidP="00A02D4D">
            <w:pPr>
              <w:rPr>
                <w:rFonts w:ascii="Times New Roman" w:hAnsi="Times New Roman" w:cs="Times New Roman"/>
                <w:sz w:val="24"/>
                <w:szCs w:val="24"/>
              </w:rPr>
            </w:pPr>
          </w:p>
        </w:tc>
        <w:tc>
          <w:tcPr>
            <w:tcW w:w="244" w:type="pct"/>
          </w:tcPr>
          <w:p w14:paraId="65B6E726" w14:textId="77777777" w:rsidR="006E5BF6" w:rsidRDefault="006E5BF6" w:rsidP="00A02D4D">
            <w:pPr>
              <w:rPr>
                <w:rFonts w:ascii="Times New Roman" w:hAnsi="Times New Roman" w:cs="Times New Roman"/>
                <w:sz w:val="24"/>
                <w:szCs w:val="24"/>
              </w:rPr>
            </w:pPr>
          </w:p>
        </w:tc>
        <w:tc>
          <w:tcPr>
            <w:tcW w:w="244" w:type="pct"/>
          </w:tcPr>
          <w:p w14:paraId="34CE7BD1" w14:textId="77777777" w:rsidR="006E5BF6" w:rsidRDefault="006E5BF6" w:rsidP="00A02D4D">
            <w:pPr>
              <w:rPr>
                <w:rFonts w:ascii="Times New Roman" w:hAnsi="Times New Roman" w:cs="Times New Roman"/>
                <w:sz w:val="24"/>
                <w:szCs w:val="24"/>
              </w:rPr>
            </w:pPr>
          </w:p>
        </w:tc>
        <w:tc>
          <w:tcPr>
            <w:tcW w:w="244" w:type="pct"/>
          </w:tcPr>
          <w:p w14:paraId="7070C0B0" w14:textId="77777777" w:rsidR="006E5BF6" w:rsidRDefault="006E5BF6" w:rsidP="00A02D4D">
            <w:pPr>
              <w:rPr>
                <w:rFonts w:ascii="Times New Roman" w:hAnsi="Times New Roman" w:cs="Times New Roman"/>
                <w:sz w:val="24"/>
                <w:szCs w:val="24"/>
              </w:rPr>
            </w:pPr>
          </w:p>
        </w:tc>
        <w:tc>
          <w:tcPr>
            <w:tcW w:w="244" w:type="pct"/>
          </w:tcPr>
          <w:p w14:paraId="309D0FE2" w14:textId="77777777" w:rsidR="006E5BF6" w:rsidRDefault="006E5BF6" w:rsidP="00A02D4D">
            <w:pPr>
              <w:rPr>
                <w:rFonts w:ascii="Times New Roman" w:hAnsi="Times New Roman" w:cs="Times New Roman"/>
                <w:sz w:val="24"/>
                <w:szCs w:val="24"/>
              </w:rPr>
            </w:pPr>
          </w:p>
        </w:tc>
        <w:tc>
          <w:tcPr>
            <w:tcW w:w="244" w:type="pct"/>
          </w:tcPr>
          <w:p w14:paraId="147712F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71F5A9C"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8E3D416"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74C196B" w14:textId="77777777" w:rsidR="006E5BF6" w:rsidRDefault="006E5BF6" w:rsidP="00A02D4D">
            <w:pPr>
              <w:rPr>
                <w:rFonts w:ascii="Times New Roman" w:hAnsi="Times New Roman" w:cs="Times New Roman"/>
                <w:sz w:val="24"/>
                <w:szCs w:val="24"/>
              </w:rPr>
            </w:pPr>
          </w:p>
        </w:tc>
        <w:tc>
          <w:tcPr>
            <w:tcW w:w="244" w:type="pct"/>
          </w:tcPr>
          <w:p w14:paraId="6D781E5F" w14:textId="77777777" w:rsidR="006E5BF6" w:rsidRDefault="006E5BF6" w:rsidP="00A02D4D">
            <w:pPr>
              <w:rPr>
                <w:rFonts w:ascii="Times New Roman" w:hAnsi="Times New Roman" w:cs="Times New Roman"/>
                <w:sz w:val="24"/>
                <w:szCs w:val="24"/>
              </w:rPr>
            </w:pPr>
          </w:p>
        </w:tc>
      </w:tr>
    </w:tbl>
    <w:p w14:paraId="2598529B" w14:textId="46FB5BDD" w:rsidR="00D43DC0" w:rsidRDefault="00D43DC0" w:rsidP="00A02D4D">
      <w:pPr>
        <w:ind w:left="360"/>
        <w:rPr>
          <w:rFonts w:ascii="Times New Roman" w:hAnsi="Times New Roman" w:cs="Times New Roman"/>
          <w:sz w:val="24"/>
          <w:szCs w:val="24"/>
        </w:rPr>
      </w:pPr>
    </w:p>
    <w:tbl>
      <w:tblPr>
        <w:tblStyle w:val="TableGrid"/>
        <w:tblW w:w="0" w:type="auto"/>
        <w:tblInd w:w="2610" w:type="dxa"/>
        <w:tblLook w:val="04A0" w:firstRow="1" w:lastRow="0" w:firstColumn="1" w:lastColumn="0" w:noHBand="0" w:noVBand="1"/>
      </w:tblPr>
      <w:tblGrid>
        <w:gridCol w:w="2898"/>
        <w:gridCol w:w="1237"/>
      </w:tblGrid>
      <w:tr w:rsidR="00C32EC8" w14:paraId="13397440" w14:textId="77777777" w:rsidTr="0063063D">
        <w:tc>
          <w:tcPr>
            <w:tcW w:w="2898"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237" w:type="dxa"/>
            <w:shd w:val="clear" w:color="auto" w:fill="0070C0"/>
          </w:tcPr>
          <w:p w14:paraId="255D9C14" w14:textId="77777777" w:rsidR="00C32EC8" w:rsidRDefault="00C32EC8" w:rsidP="00C32EC8">
            <w:pPr>
              <w:jc w:val="center"/>
              <w:rPr>
                <w:rFonts w:ascii="Times New Roman" w:hAnsi="Times New Roman" w:cs="Times New Roman"/>
                <w:sz w:val="24"/>
                <w:szCs w:val="24"/>
              </w:rPr>
            </w:pPr>
            <w:r>
              <w:t>6 weeks (Feb 2026 - Mar 2026)</w:t>
            </w:r>
          </w:p>
        </w:tc>
      </w:tr>
      <w:tr w:rsidR="00C32EC8" w14:paraId="39786F81" w14:textId="77777777" w:rsidTr="0063063D">
        <w:tc>
          <w:tcPr>
            <w:tcW w:w="2898"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237" w:type="dxa"/>
            <w:shd w:val="clear" w:color="auto" w:fill="70AD47" w:themeFill="accent6"/>
          </w:tcPr>
          <w:p w14:paraId="4F84ECAC" w14:textId="77777777" w:rsidR="00C32EC8" w:rsidRDefault="00C32EC8" w:rsidP="00A02D4D">
            <w:pPr>
              <w:rPr>
                <w:rFonts w:ascii="Times New Roman" w:hAnsi="Times New Roman" w:cs="Times New Roman"/>
                <w:sz w:val="24"/>
                <w:szCs w:val="24"/>
              </w:rPr>
            </w:pPr>
            <w:r>
              <w:t>7 weeks (Feb 2026 - Apr 2026)</w:t>
            </w:r>
          </w:p>
        </w:tc>
      </w:tr>
    </w:tbl>
    <w:p w14:paraId="3400106B" w14:textId="77777777" w:rsidR="00C32EC8" w:rsidRPr="004D4ADA" w:rsidRDefault="00C32EC8" w:rsidP="004D4ADA">
      <w:pPr>
        <w:pStyle w:val="ListParagraph"/>
        <w:ind w:left="360"/>
        <w:rPr>
          <w:rFonts w:ascii="Times New Roman" w:hAnsi="Times New Roman" w:cs="Times New Roman"/>
          <w:b/>
          <w:bCs/>
          <w:sz w:val="28"/>
          <w:szCs w:val="28"/>
        </w:rPr>
      </w:pPr>
    </w:p>
    <w:p w14:paraId="52FFDD04" w14:textId="1846085F"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Resources Utilized:</w:t>
      </w:r>
    </w:p>
    <w:p w14:paraId="3CCECFA0" w14:textId="76712DB9"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Resources utilized: Python, pandas, numpy, scikit-learn, TensorFlow/Keras, matplotlib, seaborn, openpyxl, Jupyter-compatible environment, and a local workstation. Data sources include CPAD 2.0, with labels aligned to amyloid/non-amyloid targets for model training.</w:t>
      </w:r>
    </w:p>
    <w:p w14:paraId="6EF4176D" w14:textId="77777777" w:rsidR="004D4ADA" w:rsidRDefault="004D4ADA" w:rsidP="004D4ADA">
      <w:pPr>
        <w:rPr>
          <w:rFonts w:ascii="Times New Roman" w:hAnsi="Times New Roman" w:cs="Times New Roman"/>
          <w:sz w:val="24"/>
          <w:szCs w:val="24"/>
        </w:rPr>
      </w:pPr>
    </w:p>
    <w:p w14:paraId="09B87A8E" w14:textId="68D772C7" w:rsidR="007148BF" w:rsidRPr="007148BF" w:rsidRDefault="007148BF" w:rsidP="004D4ADA">
      <w:pPr>
        <w:pStyle w:val="ListParagraph"/>
        <w:numPr>
          <w:ilvl w:val="0"/>
          <w:numId w:val="7"/>
        </w:numPr>
        <w:ind w:left="360"/>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p w14:paraId="05423E4E" w14:textId="2533AF4E" w:rsidR="007148BF" w:rsidRDefault="00841E2F" w:rsidP="004D4ADA">
      <w:pPr>
        <w:rPr>
          <w:rFonts w:ascii="Times New Roman" w:hAnsi="Times New Roman" w:cs="Times New Roman"/>
          <w:sz w:val="24"/>
          <w:szCs w:val="24"/>
        </w:rPr>
      </w:pPr>
      <w:r w:rsidRPr="004D4ADA">
        <w:rPr>
          <w:rFonts w:ascii="Times New Roman" w:hAnsi="Times New Roman" w:cs="Times New Roman"/>
          <w:sz w:val="24"/>
          <w:szCs w:val="24"/>
        </w:rPr>
        <w:t>Estimated direct financial cost was low because open-source tools and publicly available data were used. Project management was handled through milestone-based planning: data collection, preprocessing, modeling, evaluation, and documentation. Time cost remained the primary project resource.</w:t>
      </w:r>
      <w:r w:rsidRPr="004D4ADA">
        <w:rPr>
          <w:rFonts w:ascii="Times New Roman" w:hAnsi="Times New Roman" w:cs="Times New Roman"/>
          <w:sz w:val="24"/>
          <w:szCs w:val="24"/>
        </w:rPr>
      </w:r>
    </w:p>
    <w:p w14:paraId="4AD8FCCE" w14:textId="77777777" w:rsidR="004D4ADA" w:rsidRPr="004D4ADA" w:rsidRDefault="004D4ADA" w:rsidP="004D4ADA">
      <w:pPr>
        <w:rPr>
          <w:rFonts w:ascii="Times New Roman" w:hAnsi="Times New Roman" w:cs="Times New Roman"/>
          <w:sz w:val="24"/>
          <w:szCs w:val="24"/>
        </w:rPr>
      </w:pPr>
    </w:p>
    <w:p w14:paraId="4B157A8D" w14:textId="0C0E86CB"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Future Considerations:</w:t>
      </w:r>
    </w:p>
    <w:p w14:paraId="120B5562" w14:textId="7396FD70"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Future considerations include stronger biological validation, larger and more diverse datasets, improved generalization checks, and potential collaboration with domain experts for clinical relevance assessment. Ethical use of AI predictions and transparent reporting will remain priorities.</w:t>
      </w:r>
      <w:r w:rsidR="001C6E49">
        <w:rPr>
          <w:rFonts w:ascii="Times New Roman" w:hAnsi="Times New Roman" w:cs="Times New Roman"/>
          <w:sz w:val="24"/>
          <w:szCs w:val="24"/>
        </w:rPr>
      </w:r>
      <w:r w:rsidRPr="00A02D4D">
        <w:rPr>
          <w:rFonts w:ascii="Times New Roman" w:hAnsi="Times New Roman" w:cs="Times New Roman"/>
          <w:sz w:val="24"/>
          <w:szCs w:val="24"/>
        </w:rPr>
      </w:r>
    </w:p>
    <w:p w14:paraId="02859DE4" w14:textId="77777777" w:rsidR="004D4ADA" w:rsidRPr="004D4ADA" w:rsidRDefault="004D4ADA" w:rsidP="004D4ADA">
      <w:pPr>
        <w:pStyle w:val="ListParagraph"/>
        <w:ind w:left="360"/>
        <w:rPr>
          <w:rFonts w:ascii="Times New Roman" w:hAnsi="Times New Roman" w:cs="Times New Roman"/>
          <w:b/>
          <w:bCs/>
          <w:sz w:val="28"/>
          <w:szCs w:val="28"/>
        </w:rPr>
      </w:pPr>
    </w:p>
    <w:p w14:paraId="7810C84C" w14:textId="61E1BC84"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2098D5BE" w14:textId="1E275DD8" w:rsidR="00E541F8"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Phase-I successfully established a complete and reproducible AI pipeline for peptide-based Alzheimer risk classification. Comparative experimentation identified CNN as the strongest current baseline. The project is on track for Phase-II optimization, validation, and publication-quality analysis.</w:t>
      </w:r>
    </w:p>
    <w:p w14:paraId="6747D852" w14:textId="77777777" w:rsidR="004D4ADA" w:rsidRDefault="004D4ADA" w:rsidP="004D4ADA">
      <w:pPr>
        <w:rPr>
          <w:rFonts w:ascii="Times New Roman" w:hAnsi="Times New Roman" w:cs="Times New Roman"/>
          <w:sz w:val="24"/>
          <w:szCs w:val="24"/>
        </w:rPr>
      </w:pPr>
    </w:p>
    <w:p w14:paraId="77FF8ECD" w14:textId="211BC4CD" w:rsidR="00E541F8" w:rsidRDefault="00E541F8" w:rsidP="00F52EFC">
      <w:pPr>
        <w:rPr>
          <w:rFonts w:ascii="Times New Roman" w:hAnsi="Times New Roman" w:cs="Times New Roman"/>
          <w:b/>
          <w:bCs/>
          <w:sz w:val="28"/>
          <w:szCs w:val="28"/>
        </w:rPr>
      </w:pPr>
      <w:r w:rsidRPr="00E541F8">
        <w:rPr>
          <w:rFonts w:ascii="Times New Roman" w:hAnsi="Times New Roman" w:cs="Times New Roman"/>
          <w:b/>
          <w:bCs/>
          <w:sz w:val="28"/>
          <w:szCs w:val="28"/>
        </w:rPr>
        <w:t>References</w:t>
      </w:r>
      <w:r w:rsidR="00AF49C3">
        <w:rPr>
          <w:rFonts w:ascii="Times New Roman" w:hAnsi="Times New Roman" w:cs="Times New Roman"/>
          <w:b/>
          <w:bCs/>
          <w:sz w:val="28"/>
          <w:szCs w:val="28"/>
        </w:rPr>
        <w:t xml:space="preserve"> </w:t>
      </w:r>
    </w:p>
    <w:p w14:paraId="10DDC7C2" w14:textId="2483FA88" w:rsidR="00E541F8" w:rsidRPr="00E541F8" w:rsidRDefault="00E541F8" w:rsidP="00F52EFC">
      <w:pPr>
        <w:rPr>
          <w:rFonts w:ascii="Times New Roman" w:hAnsi="Times New Roman" w:cs="Times New Roman"/>
          <w:i/>
          <w:iCs/>
          <w:sz w:val="18"/>
          <w:szCs w:val="18"/>
        </w:rPr>
      </w:pPr>
      <w:r w:rsidRPr="00E541F8">
        <w:rPr>
          <w:rFonts w:ascii="Times New Roman" w:hAnsi="Times New Roman" w:cs="Times New Roman"/>
          <w:i/>
          <w:iCs/>
          <w:sz w:val="18"/>
          <w:szCs w:val="18"/>
        </w:rPr>
        <w:t>[1] CPAD 2.0 Peptide Database, IIT Madras. [Online]. Available: https://web.iitm.ac.in/bioinfo2/cpad2/peptides/. Accessed: Apr. 2026.</w:t>
      </w:r>
      <w:r w:rsidR="00AF49C3" w:rsidRPr="00E541F8">
        <w:rPr>
          <w:rFonts w:ascii="Times New Roman" w:hAnsi="Times New Roman" w:cs="Times New Roman"/>
          <w:i/>
          <w:iCs/>
          <w:sz w:val="18"/>
          <w:szCs w:val="18"/>
        </w:rPr>
      </w:r>
      <w:r w:rsidRPr="00E541F8">
        <w:rPr>
          <w:rFonts w:ascii="Times New Roman" w:hAnsi="Times New Roman" w:cs="Times New Roman"/>
          <w:i/>
          <w:iCs/>
          <w:sz w:val="18"/>
          <w:szCs w:val="18"/>
        </w:rPr>
      </w:r>
      <w:r w:rsidR="00AF49C3">
        <w:rPr>
          <w:rFonts w:ascii="Times New Roman" w:hAnsi="Times New Roman" w:cs="Times New Roman"/>
          <w:i/>
          <w:iCs/>
          <w:sz w:val="18"/>
          <w:szCs w:val="18"/>
        </w:rPr>
      </w:r>
      <w:r w:rsidRPr="00E541F8">
        <w:rPr>
          <w:rFonts w:ascii="Times New Roman" w:hAnsi="Times New Roman" w:cs="Times New Roman"/>
          <w:i/>
          <w:iCs/>
          <w:sz w:val="18"/>
          <w:szCs w:val="18"/>
        </w:rPr>
      </w:r>
    </w:p>
    <w:p w14:paraId="7A61A266" w14:textId="3B7FFF78" w:rsidR="00E541F8" w:rsidRDefault="00E541F8" w:rsidP="00F52EFC">
      <w:pPr>
        <w:rPr>
          <w:rFonts w:ascii="Times New Roman" w:hAnsi="Times New Roman" w:cs="Times New Roman"/>
          <w:b/>
          <w:bCs/>
          <w:sz w:val="28"/>
          <w:szCs w:val="28"/>
        </w:rPr>
      </w:pPr>
      <w:r>
        <w:rPr>
          <w:rFonts w:ascii="Times New Roman" w:hAnsi="Times New Roman" w:cs="Times New Roman"/>
          <w:b/>
          <w:bCs/>
          <w:sz w:val="28"/>
          <w:szCs w:val="28"/>
        </w:rPr>
        <w:t>[2] J. Biol. Chem., vol. 277, no. 45, pp. 43243-43246, 2002, PMID: 12215440.</w:t>
      </w:r>
    </w:p>
    <w:p w14:paraId="38786E9E" w14:textId="560E435B" w:rsidR="00E541F8" w:rsidRPr="00E541F8" w:rsidRDefault="00E541F8" w:rsidP="00F52EFC">
      <w:pPr>
        <w:rPr>
          <w:rFonts w:ascii="Times New Roman" w:hAnsi="Times New Roman" w:cs="Times New Roman"/>
          <w:b/>
          <w:bCs/>
          <w:sz w:val="28"/>
          <w:szCs w:val="28"/>
        </w:rPr>
      </w:pPr>
      <w:r>
        <w:rPr>
          <w:rFonts w:ascii="Times New Roman" w:hAnsi="Times New Roman" w:cs="Times New Roman"/>
          <w:b/>
          <w:bCs/>
          <w:sz w:val="28"/>
          <w:szCs w:val="28"/>
        </w:rPr>
        <w:t>[3] Nature, vol. 447, no. 7143, pp. 453-457, 2007, PMID: 17468747.</w:t>
      </w:r>
    </w:p>
    <w:p w14:paraId="7AD1A4B5" w14:textId="77777777" w:rsidR="004D4ADA" w:rsidRDefault="004D4ADA" w:rsidP="00F52EFC">
      <w:pPr>
        <w:rPr>
          <w:rFonts w:ascii="Times New Roman" w:hAnsi="Times New Roman" w:cs="Times New Roman"/>
          <w:b/>
          <w:bCs/>
          <w:sz w:val="28"/>
          <w:szCs w:val="28"/>
        </w:rPr>
      </w:pPr>
      <w:r>
        <w:t>[4] Nat. Methods, vol. 7, no. 3, pp. 237-242, 2010, PMID: 20154676.</w:t>
      </w:r>
    </w:p>
    <w:p w14:paraId="42454717" w14:textId="76133352" w:rsidR="00F52EFC" w:rsidRPr="00E541F8" w:rsidRDefault="00F52EFC" w:rsidP="00F52EFC">
      <w:pPr>
        <w:rPr>
          <w:rFonts w:ascii="Times New Roman" w:hAnsi="Times New Roman" w:cs="Times New Roman"/>
          <w:b/>
          <w:bCs/>
          <w:sz w:val="28"/>
          <w:szCs w:val="28"/>
        </w:rPr>
      </w:pPr>
      <w:r w:rsidRPr="00E541F8">
        <w:rPr>
          <w:rFonts w:ascii="Times New Roman" w:hAnsi="Times New Roman" w:cs="Times New Roman"/>
          <w:b/>
          <w:bCs/>
          <w:sz w:val="28"/>
          <w:szCs w:val="28"/>
        </w:rPr>
        <w:t>Appendix</w:t>
      </w:r>
    </w:p>
    <w:p w14:paraId="7F884852" w14:textId="0F367015" w:rsidR="00F52EFC" w:rsidRDefault="00F52EFC" w:rsidP="007F069A">
      <w:pPr>
        <w:rPr>
          <w:rFonts w:ascii="Times New Roman" w:hAnsi="Times New Roman" w:cs="Times New Roman"/>
          <w:sz w:val="24"/>
          <w:szCs w:val="24"/>
        </w:rPr>
      </w:pPr>
      <w:r w:rsidRPr="00F52EFC">
        <w:rPr>
          <w:rFonts w:ascii="Times New Roman" w:hAnsi="Times New Roman" w:cs="Times New Roman"/>
          <w:sz w:val="24"/>
          <w:szCs w:val="24"/>
        </w:rPr>
        <w:t>Appendix includes generated artifacts: model_comparison.png, trained model files (cnn_model.h5, lstm_model.h5, bilstm_model.h5), metadata.pkl, and implementation scripts used in Phase-I.</w:t>
      </w:r>
    </w:p>
    <w:p w14:paraId="31378623" w14:textId="56096E22" w:rsidR="005C5F9F" w:rsidRDefault="005C5F9F" w:rsidP="007F069A">
      <w:pPr>
        <w:rPr>
          <w:rFonts w:ascii="Times New Roman" w:hAnsi="Times New Roman" w:cs="Times New Roman"/>
          <w:sz w:val="24"/>
          <w:szCs w:val="24"/>
        </w:rPr>
      </w:pPr>
    </w:p>
    <w:p w14:paraId="7A8558DA" w14:textId="77777777" w:rsidR="004D4ADA" w:rsidRDefault="004D4ADA" w:rsidP="005C5F9F">
      <w:pPr>
        <w:jc w:val="center"/>
        <w:rPr>
          <w:rFonts w:asciiTheme="majorBidi" w:hAnsiTheme="majorBidi" w:cstheme="majorBidi"/>
          <w:b/>
          <w:sz w:val="52"/>
        </w:rPr>
      </w:pPr>
    </w:p>
    <w:p w14:paraId="0C49CE0D" w14:textId="77777777" w:rsidR="004D4ADA" w:rsidRDefault="004D4ADA" w:rsidP="005C5F9F">
      <w:pPr>
        <w:jc w:val="center"/>
        <w:rPr>
          <w:rFonts w:asciiTheme="majorBidi" w:hAnsiTheme="majorBidi" w:cstheme="majorBidi"/>
          <w:b/>
          <w:sz w:val="52"/>
        </w:rPr>
      </w:pPr>
    </w:p>
    <w:p w14:paraId="7407802F" w14:textId="77777777" w:rsidR="004D4ADA" w:rsidRDefault="004D4ADA" w:rsidP="005C5F9F">
      <w:pPr>
        <w:jc w:val="center"/>
        <w:rPr>
          <w:rFonts w:asciiTheme="majorBidi" w:hAnsiTheme="majorBidi" w:cstheme="majorBidi"/>
          <w:b/>
          <w:sz w:val="52"/>
        </w:rPr>
      </w:pPr>
    </w:p>
    <w:p w14:paraId="0CE0E5ED" w14:textId="77777777" w:rsidR="004D4ADA" w:rsidRDefault="004D4ADA" w:rsidP="005C5F9F">
      <w:pPr>
        <w:jc w:val="center"/>
        <w:rPr>
          <w:rFonts w:asciiTheme="majorBidi" w:hAnsiTheme="majorBidi" w:cstheme="majorBidi"/>
          <w:b/>
          <w:sz w:val="52"/>
        </w:rPr>
      </w:pPr>
    </w:p>
    <w:p w14:paraId="2747209D" w14:textId="77777777" w:rsidR="004D4ADA" w:rsidRDefault="004D4ADA" w:rsidP="005C5F9F">
      <w:pPr>
        <w:jc w:val="center"/>
        <w:rPr>
          <w:rFonts w:asciiTheme="majorBidi" w:hAnsiTheme="majorBidi" w:cstheme="majorBidi"/>
          <w:b/>
          <w:sz w:val="52"/>
        </w:rPr>
      </w:pPr>
    </w:p>
    <w:p w14:paraId="1742C15E" w14:textId="77777777" w:rsidR="004D4ADA" w:rsidRDefault="004D4ADA" w:rsidP="005C5F9F">
      <w:pPr>
        <w:jc w:val="center"/>
        <w:rPr>
          <w:rFonts w:asciiTheme="majorBidi" w:hAnsiTheme="majorBidi" w:cstheme="majorBidi"/>
          <w:b/>
          <w:sz w:val="52"/>
        </w:rPr>
      </w:pPr>
    </w:p>
    <w:p w14:paraId="7C06327A" w14:textId="77777777" w:rsidR="004D4ADA" w:rsidRDefault="004D4ADA" w:rsidP="005C5F9F">
      <w:pPr>
        <w:jc w:val="center"/>
        <w:rPr>
          <w:rFonts w:asciiTheme="majorBidi" w:hAnsiTheme="majorBidi" w:cstheme="majorBidi"/>
          <w:b/>
          <w:sz w:val="52"/>
        </w:rPr>
      </w:pPr>
    </w:p>
    <w:p w14:paraId="5DE3BA2E" w14:textId="77777777" w:rsidR="004D4ADA" w:rsidRDefault="004D4ADA" w:rsidP="005C5F9F">
      <w:pPr>
        <w:jc w:val="center"/>
        <w:rPr>
          <w:rFonts w:asciiTheme="majorBidi" w:hAnsiTheme="majorBidi" w:cstheme="majorBidi"/>
          <w:b/>
          <w:sz w:val="52"/>
        </w:rPr>
      </w:pPr>
    </w:p>
    <w:p w14:paraId="3203A7BC" w14:textId="77777777" w:rsidR="005400D0" w:rsidRDefault="005400D0" w:rsidP="005C5F9F">
      <w:pPr>
        <w:jc w:val="center"/>
        <w:rPr>
          <w:rFonts w:asciiTheme="majorBidi" w:hAnsiTheme="majorBidi" w:cstheme="majorBidi"/>
          <w:b/>
          <w:sz w:val="52"/>
        </w:rPr>
      </w:pPr>
    </w:p>
    <w:p w14:paraId="313F04AC" w14:textId="4BDE80E5"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lastRenderedPageBreak/>
        <w:t>FINAL YEAR DESIGN PROJECT</w:t>
      </w:r>
    </w:p>
    <w:p w14:paraId="59A2FB85" w14:textId="77777777"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t>PHASE-I PROGRESS REPORT</w:t>
      </w:r>
    </w:p>
    <w:p w14:paraId="5C9810A1" w14:textId="77777777" w:rsidR="005C5F9F" w:rsidRPr="00BD3603" w:rsidRDefault="005C5F9F" w:rsidP="005C5F9F"/>
    <w:p w14:paraId="50C2DF3B" w14:textId="77777777" w:rsidR="005C5F9F" w:rsidRDefault="005C5F9F" w:rsidP="005C5F9F">
      <w:pPr>
        <w:pStyle w:val="Clear"/>
      </w:pPr>
      <w:r w:rsidRPr="005822C2">
        <w:t xml:space="preserve">This </w:t>
      </w:r>
      <w:r>
        <w:t>report, in the form of a template,</w:t>
      </w:r>
      <w:r w:rsidRPr="005822C2">
        <w:t xml:space="preserve"> </w:t>
      </w:r>
      <w:r>
        <w:t>has been specifically designed for BSc. students working on their Final Year Design Project (FYDP) at Computer Science and Engineering Department, Daffodil International University (DIU).</w:t>
      </w:r>
    </w:p>
    <w:p w14:paraId="5EFAC61B" w14:textId="77777777" w:rsidR="005C5F9F" w:rsidRDefault="005C5F9F" w:rsidP="005C5F9F">
      <w:pPr>
        <w:pStyle w:val="Clear"/>
        <w:rPr>
          <w:b/>
        </w:rPr>
      </w:pPr>
    </w:p>
    <w:p w14:paraId="558ED452" w14:textId="77777777" w:rsidR="005C5F9F" w:rsidRDefault="005C5F9F" w:rsidP="005C5F9F">
      <w:pPr>
        <w:pStyle w:val="Clear"/>
      </w:pPr>
      <w:r>
        <w:t>Every group of students is required to do the following:</w:t>
      </w:r>
    </w:p>
    <w:p w14:paraId="637437D0" w14:textId="77777777" w:rsidR="005C5F9F" w:rsidRDefault="005C5F9F" w:rsidP="005C5F9F">
      <w:pPr>
        <w:pStyle w:val="Clear"/>
        <w:numPr>
          <w:ilvl w:val="0"/>
          <w:numId w:val="11"/>
        </w:numPr>
      </w:pPr>
      <w:r>
        <w:t xml:space="preserve">Complete all the sections of this template </w:t>
      </w:r>
    </w:p>
    <w:p w14:paraId="7C8E0139" w14:textId="77777777" w:rsidR="005C5F9F" w:rsidRDefault="005C5F9F" w:rsidP="005C5F9F">
      <w:pPr>
        <w:pStyle w:val="Clear"/>
        <w:numPr>
          <w:ilvl w:val="0"/>
          <w:numId w:val="11"/>
        </w:numPr>
      </w:pPr>
      <w:r>
        <w:t>Get it certified by the assigned supervisor before one week of Phase-I evaluation presentations</w:t>
      </w:r>
    </w:p>
    <w:p w14:paraId="6ED1DFAA" w14:textId="77777777" w:rsidR="005C5F9F" w:rsidRDefault="005C5F9F" w:rsidP="005C5F9F">
      <w:pPr>
        <w:pStyle w:val="Clear"/>
        <w:numPr>
          <w:ilvl w:val="0"/>
          <w:numId w:val="11"/>
        </w:numPr>
      </w:pPr>
      <w:r>
        <w:t>Submit 01 photocopy to each of the following, on or before the day of Phase-I presentations:</w:t>
      </w:r>
    </w:p>
    <w:p w14:paraId="047E759F" w14:textId="77777777" w:rsidR="005C5F9F" w:rsidRDefault="005C5F9F" w:rsidP="005C5F9F">
      <w:pPr>
        <w:pStyle w:val="Clear"/>
        <w:numPr>
          <w:ilvl w:val="1"/>
          <w:numId w:val="11"/>
        </w:numPr>
      </w:pPr>
      <w:r>
        <w:t>Supervisor</w:t>
      </w:r>
    </w:p>
    <w:p w14:paraId="027307CB" w14:textId="77777777" w:rsidR="005C5F9F" w:rsidRDefault="005C5F9F" w:rsidP="005C5F9F">
      <w:pPr>
        <w:pStyle w:val="Clear"/>
        <w:numPr>
          <w:ilvl w:val="1"/>
          <w:numId w:val="11"/>
        </w:numPr>
      </w:pPr>
      <w:r>
        <w:t>Internal Evaluator</w:t>
      </w:r>
    </w:p>
    <w:p w14:paraId="11FE9E9C" w14:textId="77777777" w:rsidR="005C5F9F" w:rsidRDefault="005C5F9F" w:rsidP="005C5F9F">
      <w:pPr>
        <w:pStyle w:val="Clear"/>
        <w:numPr>
          <w:ilvl w:val="0"/>
          <w:numId w:val="11"/>
        </w:numPr>
      </w:pPr>
      <w:r>
        <w:t>Submit original copy to FYDP committee on the day of Phase-I presentations.</w:t>
      </w:r>
    </w:p>
    <w:p w14:paraId="7017926D" w14:textId="77777777" w:rsidR="005C5F9F" w:rsidRDefault="005C5F9F" w:rsidP="005C5F9F">
      <w:pPr>
        <w:pStyle w:val="Clear"/>
        <w:ind w:left="720"/>
      </w:pPr>
    </w:p>
    <w:p w14:paraId="53594294" w14:textId="77777777" w:rsidR="005C5F9F" w:rsidRDefault="005C5F9F" w:rsidP="005C5F9F">
      <w:pPr>
        <w:pStyle w:val="Clear"/>
      </w:pPr>
    </w:p>
    <w:p w14:paraId="225BFFA9" w14:textId="77777777" w:rsidR="005C5F9F" w:rsidRPr="00B3103F" w:rsidRDefault="005C5F9F" w:rsidP="005C5F9F">
      <w:pPr>
        <w:pStyle w:val="Clear"/>
        <w:rPr>
          <w:b/>
        </w:rPr>
      </w:pPr>
      <w:r>
        <w:rPr>
          <w:b/>
        </w:rPr>
        <w:t>Note:</w:t>
      </w:r>
    </w:p>
    <w:p w14:paraId="3E6BAC58" w14:textId="77777777" w:rsidR="005C5F9F" w:rsidRDefault="005C5F9F" w:rsidP="005C5F9F">
      <w:pPr>
        <w:pStyle w:val="Clear"/>
        <w:numPr>
          <w:ilvl w:val="0"/>
          <w:numId w:val="12"/>
        </w:numPr>
      </w:pPr>
      <w:r>
        <w:t>Use English</w:t>
      </w:r>
    </w:p>
    <w:p w14:paraId="43BF7D6A" w14:textId="77777777" w:rsidR="005C5F9F" w:rsidRDefault="005C5F9F" w:rsidP="005C5F9F">
      <w:pPr>
        <w:pStyle w:val="Clear"/>
        <w:numPr>
          <w:ilvl w:val="0"/>
          <w:numId w:val="12"/>
        </w:numPr>
      </w:pPr>
      <w:r>
        <w:t xml:space="preserve">There should be </w:t>
      </w:r>
      <w:r w:rsidRPr="005822C2">
        <w:rPr>
          <w:u w:val="single"/>
        </w:rPr>
        <w:t>NO</w:t>
      </w:r>
      <w:r>
        <w:t xml:space="preserve"> grammatical or spelling mistakes</w:t>
      </w:r>
    </w:p>
    <w:p w14:paraId="243B365C" w14:textId="77777777" w:rsidR="005C5F9F" w:rsidRDefault="005C5F9F" w:rsidP="005C5F9F">
      <w:pPr>
        <w:pStyle w:val="Clear"/>
        <w:numPr>
          <w:ilvl w:val="0"/>
          <w:numId w:val="12"/>
        </w:numPr>
      </w:pPr>
      <w:r>
        <w:t>Submission after due date will not be accepted</w:t>
      </w:r>
    </w:p>
    <w:p w14:paraId="0EA11BA6" w14:textId="77777777" w:rsidR="005C5F9F" w:rsidRPr="00490338" w:rsidRDefault="005C5F9F" w:rsidP="005C5F9F">
      <w:pPr>
        <w:pStyle w:val="Clear"/>
        <w:numPr>
          <w:ilvl w:val="0"/>
          <w:numId w:val="12"/>
        </w:numPr>
        <w:jc w:val="left"/>
        <w:rPr>
          <w:b/>
          <w:sz w:val="22"/>
        </w:rPr>
      </w:pPr>
      <w:r>
        <w:t xml:space="preserve">For more information, contact your Supervisor </w:t>
      </w:r>
    </w:p>
    <w:p w14:paraId="55AE79EF" w14:textId="77777777" w:rsidR="005C5F9F" w:rsidRPr="00490338" w:rsidRDefault="005C5F9F" w:rsidP="005C5F9F">
      <w:pPr>
        <w:pStyle w:val="Clear"/>
        <w:ind w:left="720"/>
        <w:jc w:val="left"/>
        <w:rPr>
          <w:b/>
          <w:sz w:val="22"/>
        </w:rPr>
      </w:pPr>
    </w:p>
    <w:p w14:paraId="21889C5E" w14:textId="77777777" w:rsidR="005C5F9F" w:rsidRDefault="005C5F9F" w:rsidP="005C5F9F">
      <w:pPr>
        <w:pStyle w:val="Clear"/>
        <w:pBdr>
          <w:bottom w:val="single" w:sz="4" w:space="1" w:color="auto"/>
        </w:pBdr>
        <w:jc w:val="left"/>
      </w:pPr>
    </w:p>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13"/>
        <w:gridCol w:w="4532"/>
      </w:tblGrid>
      <w:tr w:rsidR="005C5F9F" w:rsidRPr="00D54E12" w14:paraId="1CA92E13" w14:textId="77777777" w:rsidTr="00F0177B">
        <w:tc>
          <w:tcPr>
            <w:tcW w:w="4713" w:type="dxa"/>
          </w:tcPr>
          <w:p w14:paraId="10E39420" w14:textId="77777777" w:rsidR="005C5F9F" w:rsidRDefault="005C5F9F" w:rsidP="00F0177B">
            <w:pPr>
              <w:pStyle w:val="Clear"/>
              <w:rPr>
                <w:b/>
              </w:rPr>
            </w:pPr>
            <w:r w:rsidRPr="00885059">
              <w:rPr>
                <w:b/>
              </w:rPr>
              <w:t>Template prepared by:</w:t>
            </w:r>
          </w:p>
          <w:p w14:paraId="05B6382A" w14:textId="77777777" w:rsidR="005C5F9F" w:rsidRDefault="005C5F9F" w:rsidP="00F0177B">
            <w:pPr>
              <w:pStyle w:val="Clear"/>
              <w:rPr>
                <w:b/>
              </w:rPr>
            </w:pPr>
          </w:p>
          <w:p w14:paraId="3A956100" w14:textId="77777777" w:rsidR="005C5F9F" w:rsidRDefault="005C5F9F" w:rsidP="00F0177B">
            <w:pPr>
              <w:pStyle w:val="Clear"/>
              <w:rPr>
                <w:b/>
              </w:rPr>
            </w:pPr>
          </w:p>
          <w:p w14:paraId="0FB70A41" w14:textId="77777777" w:rsidR="005C5F9F" w:rsidRPr="00885059" w:rsidRDefault="005C5F9F" w:rsidP="00F0177B">
            <w:pPr>
              <w:pStyle w:val="Clear"/>
              <w:rPr>
                <w:b/>
              </w:rPr>
            </w:pPr>
          </w:p>
          <w:p w14:paraId="7C111D80" w14:textId="77777777" w:rsidR="005C5F9F" w:rsidRDefault="005C5F9F" w:rsidP="00F0177B">
            <w:pPr>
              <w:pStyle w:val="Clear"/>
              <w:rPr>
                <w:b/>
              </w:rPr>
            </w:pPr>
            <w:r>
              <w:rPr>
                <w:b/>
              </w:rPr>
              <w:t>FYDP Committee</w:t>
            </w:r>
          </w:p>
          <w:p w14:paraId="37A5B90D" w14:textId="77777777" w:rsidR="005C5F9F" w:rsidRPr="00885059" w:rsidRDefault="005C5F9F" w:rsidP="00F0177B">
            <w:pPr>
              <w:pStyle w:val="Clear"/>
              <w:rPr>
                <w:b/>
              </w:rPr>
            </w:pPr>
            <w:r w:rsidRPr="00604E93">
              <w:rPr>
                <w:b/>
              </w:rPr>
              <w:t>Dept. of CSE</w:t>
            </w:r>
            <w:r>
              <w:rPr>
                <w:b/>
              </w:rPr>
              <w:t>, DIU</w:t>
            </w:r>
          </w:p>
          <w:p w14:paraId="6BB903CF" w14:textId="77777777" w:rsidR="005C5F9F" w:rsidRPr="00885059" w:rsidRDefault="005C5F9F" w:rsidP="00F0177B">
            <w:pPr>
              <w:pStyle w:val="Clear"/>
              <w:rPr>
                <w:b/>
              </w:rPr>
            </w:pPr>
          </w:p>
        </w:tc>
        <w:tc>
          <w:tcPr>
            <w:tcW w:w="4532" w:type="dxa"/>
          </w:tcPr>
          <w:p w14:paraId="33D3FF1B" w14:textId="77777777" w:rsidR="005C5F9F" w:rsidRPr="00885059" w:rsidRDefault="005C5F9F" w:rsidP="00F0177B">
            <w:pPr>
              <w:pStyle w:val="Clear"/>
              <w:rPr>
                <w:b/>
              </w:rPr>
            </w:pPr>
            <w:r w:rsidRPr="00885059">
              <w:rPr>
                <w:b/>
              </w:rPr>
              <w:t>Template approved by:</w:t>
            </w:r>
          </w:p>
          <w:p w14:paraId="66EE7FA7" w14:textId="77777777" w:rsidR="005C5F9F" w:rsidRDefault="005C5F9F" w:rsidP="00F0177B">
            <w:pPr>
              <w:pStyle w:val="Clear"/>
              <w:rPr>
                <w:b/>
              </w:rPr>
            </w:pPr>
          </w:p>
          <w:p w14:paraId="66A4297E" w14:textId="77777777" w:rsidR="005C5F9F" w:rsidRDefault="005C5F9F" w:rsidP="00F0177B">
            <w:pPr>
              <w:pStyle w:val="Clear"/>
              <w:rPr>
                <w:b/>
              </w:rPr>
            </w:pPr>
          </w:p>
          <w:p w14:paraId="42D8C255" w14:textId="77777777" w:rsidR="005C5F9F" w:rsidRPr="00885059" w:rsidRDefault="005C5F9F" w:rsidP="00F0177B">
            <w:pPr>
              <w:pStyle w:val="Clear"/>
              <w:rPr>
                <w:b/>
              </w:rPr>
            </w:pPr>
          </w:p>
          <w:p w14:paraId="10A3FE83" w14:textId="77777777" w:rsidR="005C5F9F" w:rsidRDefault="005C5F9F" w:rsidP="00F0177B">
            <w:pPr>
              <w:pStyle w:val="Clear"/>
              <w:rPr>
                <w:b/>
              </w:rPr>
            </w:pPr>
            <w:r w:rsidRPr="00885059">
              <w:rPr>
                <w:b/>
              </w:rPr>
              <w:t>Dr. Sheak Rashed Haider Noori</w:t>
            </w:r>
          </w:p>
          <w:p w14:paraId="7E67B3F0" w14:textId="77777777" w:rsidR="005C5F9F" w:rsidRPr="00885059" w:rsidRDefault="005C5F9F" w:rsidP="00F0177B">
            <w:pPr>
              <w:pStyle w:val="Clear"/>
              <w:rPr>
                <w:b/>
              </w:rPr>
            </w:pPr>
            <w:r>
              <w:rPr>
                <w:b/>
              </w:rPr>
              <w:t>Professor and Head, Dept. of CSE, DIU</w:t>
            </w:r>
          </w:p>
          <w:p w14:paraId="6B6F01E9" w14:textId="77777777" w:rsidR="005C5F9F" w:rsidRPr="00885059" w:rsidRDefault="005C5F9F" w:rsidP="00F0177B">
            <w:pPr>
              <w:pStyle w:val="Clear"/>
              <w:rPr>
                <w:b/>
              </w:rPr>
            </w:pPr>
          </w:p>
        </w:tc>
      </w:tr>
    </w:tbl>
    <w:p w14:paraId="21594E12" w14:textId="77777777" w:rsidR="005C5F9F" w:rsidRPr="00D54E12" w:rsidRDefault="005C5F9F" w:rsidP="005C5F9F">
      <w:pPr>
        <w:pStyle w:val="Clear"/>
        <w:rPr>
          <w:sz w:val="18"/>
          <w:lang w:val="da-DK"/>
        </w:rPr>
      </w:pPr>
    </w:p>
    <w:p w14:paraId="7A14C0BB" w14:textId="77777777" w:rsidR="005C5F9F" w:rsidRPr="00D54E12" w:rsidRDefault="005C5F9F" w:rsidP="005C5F9F">
      <w:pPr>
        <w:pStyle w:val="Clear"/>
        <w:jc w:val="center"/>
        <w:rPr>
          <w:sz w:val="18"/>
          <w:lang w:val="da-DK"/>
        </w:rPr>
      </w:pPr>
    </w:p>
    <w:p w14:paraId="0932CEFB" w14:textId="77777777" w:rsidR="005C5F9F" w:rsidRDefault="005C5F9F" w:rsidP="005C5F9F">
      <w:pPr>
        <w:pStyle w:val="Clear"/>
        <w:jc w:val="center"/>
        <w:rPr>
          <w:sz w:val="18"/>
        </w:rPr>
      </w:pPr>
      <w:r w:rsidRPr="00F37DED">
        <w:rPr>
          <w:sz w:val="18"/>
        </w:rPr>
        <w:t xml:space="preserve">The students and faculty members of </w:t>
      </w:r>
      <w:r w:rsidRPr="00885059">
        <w:rPr>
          <w:sz w:val="18"/>
        </w:rPr>
        <w:t xml:space="preserve">Computer Science and Engineering Department, Daffodil International University </w:t>
      </w:r>
      <w:r w:rsidRPr="00F37DED">
        <w:rPr>
          <w:sz w:val="18"/>
        </w:rPr>
        <w:t xml:space="preserve">have full </w:t>
      </w:r>
      <w:r>
        <w:rPr>
          <w:sz w:val="18"/>
        </w:rPr>
        <w:t xml:space="preserve">access </w:t>
      </w:r>
      <w:r w:rsidRPr="00F37DED">
        <w:rPr>
          <w:sz w:val="18"/>
        </w:rPr>
        <w:t xml:space="preserve">rights to read and print this document without any prior notice to the </w:t>
      </w:r>
      <w:r>
        <w:rPr>
          <w:sz w:val="18"/>
        </w:rPr>
        <w:t xml:space="preserve">Head </w:t>
      </w:r>
      <w:r w:rsidRPr="00F37DED">
        <w:rPr>
          <w:sz w:val="18"/>
        </w:rPr>
        <w:t xml:space="preserve">and </w:t>
      </w:r>
      <w:r w:rsidRPr="00885059">
        <w:rPr>
          <w:sz w:val="18"/>
        </w:rPr>
        <w:t>FYDP committee</w:t>
      </w:r>
      <w:r>
        <w:rPr>
          <w:sz w:val="18"/>
        </w:rPr>
        <w:t>.</w:t>
      </w:r>
    </w:p>
    <w:p w14:paraId="7D3B2F33" w14:textId="77777777" w:rsidR="005C5F9F" w:rsidRDefault="005C5F9F" w:rsidP="005C5F9F">
      <w:pPr>
        <w:pStyle w:val="Clear"/>
        <w:jc w:val="center"/>
        <w:rPr>
          <w:sz w:val="18"/>
        </w:rPr>
      </w:pPr>
    </w:p>
    <w:p w14:paraId="628EA452" w14:textId="77777777" w:rsidR="005C5F9F" w:rsidRDefault="005C5F9F" w:rsidP="005C5F9F">
      <w:pPr>
        <w:pStyle w:val="Clear"/>
        <w:jc w:val="center"/>
        <w:rPr>
          <w:sz w:val="18"/>
        </w:rPr>
      </w:pPr>
      <w:r>
        <w:rPr>
          <w:sz w:val="18"/>
        </w:rPr>
        <w:t>All rights are reserved.</w:t>
      </w:r>
    </w:p>
    <w:p w14:paraId="1542D41B" w14:textId="77777777" w:rsidR="005C5F9F" w:rsidRDefault="005C5F9F" w:rsidP="005C5F9F">
      <w:pPr>
        <w:pStyle w:val="Clear"/>
        <w:jc w:val="center"/>
        <w:rPr>
          <w:sz w:val="18"/>
        </w:rPr>
      </w:pPr>
    </w:p>
    <w:p w14:paraId="3FCFBC04" w14:textId="77777777" w:rsidR="005C5F9F" w:rsidRDefault="005C5F9F" w:rsidP="005C5F9F">
      <w:pPr>
        <w:pStyle w:val="Clear"/>
        <w:jc w:val="center"/>
        <w:rPr>
          <w:sz w:val="18"/>
        </w:rPr>
      </w:pPr>
    </w:p>
    <w:p w14:paraId="1F6CC5BD" w14:textId="77777777" w:rsidR="005C5F9F" w:rsidRDefault="005C5F9F" w:rsidP="005C5F9F">
      <w:pPr>
        <w:pStyle w:val="Clear"/>
        <w:jc w:val="center"/>
        <w:rPr>
          <w:sz w:val="18"/>
        </w:rPr>
      </w:pPr>
    </w:p>
    <w:p w14:paraId="42D2EF9C" w14:textId="77777777" w:rsidR="005C5F9F" w:rsidRPr="00F52EFC" w:rsidRDefault="005C5F9F" w:rsidP="007F069A">
      <w:pPr>
        <w:rPr>
          <w:rFonts w:ascii="Times New Roman" w:hAnsi="Times New Roman" w:cs="Times New Roman"/>
          <w:sz w:val="24"/>
          <w:szCs w:val="24"/>
        </w:rPr>
      </w:pPr>
    </w:p>
    <w:sectPr w:rsidR="005C5F9F" w:rsidRPr="00F52EFC" w:rsidSect="006F1B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78CC" w14:textId="77777777" w:rsidR="002961BF" w:rsidRDefault="002961BF" w:rsidP="00F52EFC">
      <w:pPr>
        <w:spacing w:after="0" w:line="240" w:lineRule="auto"/>
      </w:pPr>
      <w:r>
        <w:separator/>
      </w:r>
    </w:p>
  </w:endnote>
  <w:endnote w:type="continuationSeparator" w:id="0">
    <w:p w14:paraId="36E39132" w14:textId="77777777" w:rsidR="002961BF" w:rsidRDefault="002961BF"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C7AC" w14:textId="77777777" w:rsidR="002539AC" w:rsidRDefault="00253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126DB56"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sidR="002539AC">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7906" w14:textId="77777777" w:rsidR="002539AC" w:rsidRDefault="00253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8DB83" w14:textId="77777777" w:rsidR="002961BF" w:rsidRDefault="002961BF" w:rsidP="00F52EFC">
      <w:pPr>
        <w:spacing w:after="0" w:line="240" w:lineRule="auto"/>
      </w:pPr>
      <w:r>
        <w:separator/>
      </w:r>
    </w:p>
  </w:footnote>
  <w:footnote w:type="continuationSeparator" w:id="0">
    <w:p w14:paraId="3C43F2AE" w14:textId="77777777" w:rsidR="002961BF" w:rsidRDefault="002961BF"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DB6D" w14:textId="77777777" w:rsidR="002539AC" w:rsidRDefault="00253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741BA7C7"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w:t>
    </w:r>
    <w:r w:rsidR="005B1768">
      <w:rPr>
        <w:rFonts w:ascii="Times New Roman" w:hAnsi="Times New Roman" w:cs="Times New Roman"/>
        <w:i/>
        <w:iCs/>
      </w:rPr>
      <w:t>Evaluation</w:t>
    </w:r>
    <w:r w:rsidRPr="00BF2DA7">
      <w:rPr>
        <w:rFonts w:ascii="Times New Roman" w:hAnsi="Times New Roman" w:cs="Times New Roman"/>
        <w:i/>
        <w:iCs/>
      </w:rPr>
      <w:t xml:space="preserve"> Report </w:t>
    </w:r>
    <w:r w:rsidR="00E541F8">
      <w:rPr>
        <w:rFonts w:ascii="Times New Roman" w:hAnsi="Times New Roman" w:cs="Times New Roman"/>
        <w:i/>
        <w:iCs/>
      </w:rPr>
      <w:t>[</w:t>
    </w:r>
    <w:r w:rsidR="00F52EFC" w:rsidRPr="00F52EFC">
      <w:rPr>
        <w:rFonts w:ascii="Times New Roman" w:hAnsi="Times New Roman" w:cs="Times New Roman"/>
        <w:i/>
        <w:iCs/>
      </w:rPr>
      <w:t xml:space="preserve">Version </w:t>
    </w:r>
    <w:r w:rsidR="00B91AC9">
      <w:rPr>
        <w:rFonts w:ascii="Times New Roman" w:hAnsi="Times New Roman" w:cs="Times New Roman"/>
        <w:i/>
        <w:iCs/>
      </w:rPr>
      <w:t>2</w:t>
    </w:r>
    <w:r w:rsidR="00F52EFC" w:rsidRPr="00F52EFC">
      <w:rPr>
        <w:rFonts w:ascii="Times New Roman" w:hAnsi="Times New Roman" w:cs="Times New Roman"/>
        <w:i/>
        <w:iCs/>
      </w:rPr>
      <w:t>.0</w:t>
    </w:r>
    <w:r w:rsidR="00E541F8">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3639" w14:textId="77777777" w:rsidR="002539AC" w:rsidRDefault="00253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597102"/>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398042A"/>
    <w:multiLevelType w:val="hybridMultilevel"/>
    <w:tmpl w:val="AA609F06"/>
    <w:lvl w:ilvl="0" w:tplc="2F7C0F3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8139107">
    <w:abstractNumId w:val="4"/>
  </w:num>
  <w:num w:numId="2" w16cid:durableId="366830138">
    <w:abstractNumId w:val="12"/>
  </w:num>
  <w:num w:numId="3" w16cid:durableId="1762919473">
    <w:abstractNumId w:val="7"/>
  </w:num>
  <w:num w:numId="4" w16cid:durableId="637927576">
    <w:abstractNumId w:val="8"/>
  </w:num>
  <w:num w:numId="5" w16cid:durableId="2035225898">
    <w:abstractNumId w:val="10"/>
  </w:num>
  <w:num w:numId="6" w16cid:durableId="1946572067">
    <w:abstractNumId w:val="9"/>
  </w:num>
  <w:num w:numId="7" w16cid:durableId="1667896572">
    <w:abstractNumId w:val="6"/>
  </w:num>
  <w:num w:numId="8" w16cid:durableId="2023775037">
    <w:abstractNumId w:val="11"/>
  </w:num>
  <w:num w:numId="9" w16cid:durableId="1081834869">
    <w:abstractNumId w:val="1"/>
  </w:num>
  <w:num w:numId="10" w16cid:durableId="1272906208">
    <w:abstractNumId w:val="3"/>
  </w:num>
  <w:num w:numId="11" w16cid:durableId="431823982">
    <w:abstractNumId w:val="5"/>
  </w:num>
  <w:num w:numId="12" w16cid:durableId="1998991687">
    <w:abstractNumId w:val="13"/>
  </w:num>
  <w:num w:numId="13" w16cid:durableId="1297831562">
    <w:abstractNumId w:val="0"/>
  </w:num>
  <w:num w:numId="14" w16cid:durableId="766855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83593"/>
    <w:rsid w:val="000903E9"/>
    <w:rsid w:val="000975CC"/>
    <w:rsid w:val="000E16B3"/>
    <w:rsid w:val="000F32D7"/>
    <w:rsid w:val="001072DE"/>
    <w:rsid w:val="00112952"/>
    <w:rsid w:val="001C6E49"/>
    <w:rsid w:val="001F0ACF"/>
    <w:rsid w:val="002539AC"/>
    <w:rsid w:val="00260C9A"/>
    <w:rsid w:val="00270543"/>
    <w:rsid w:val="002961BF"/>
    <w:rsid w:val="00370B44"/>
    <w:rsid w:val="00394BA3"/>
    <w:rsid w:val="003A3C09"/>
    <w:rsid w:val="0043332E"/>
    <w:rsid w:val="00454D3E"/>
    <w:rsid w:val="00490338"/>
    <w:rsid w:val="004A38AE"/>
    <w:rsid w:val="004D4ADA"/>
    <w:rsid w:val="005344D6"/>
    <w:rsid w:val="005400D0"/>
    <w:rsid w:val="00556131"/>
    <w:rsid w:val="005861D9"/>
    <w:rsid w:val="00590255"/>
    <w:rsid w:val="005B1768"/>
    <w:rsid w:val="005C5F9F"/>
    <w:rsid w:val="005D6B4D"/>
    <w:rsid w:val="005E620C"/>
    <w:rsid w:val="00604E93"/>
    <w:rsid w:val="0063063D"/>
    <w:rsid w:val="00650CA1"/>
    <w:rsid w:val="00651481"/>
    <w:rsid w:val="006E5BF6"/>
    <w:rsid w:val="006F1BE3"/>
    <w:rsid w:val="007148BF"/>
    <w:rsid w:val="007A0926"/>
    <w:rsid w:val="007F069A"/>
    <w:rsid w:val="007F0E6D"/>
    <w:rsid w:val="0082476E"/>
    <w:rsid w:val="00830072"/>
    <w:rsid w:val="00841E2F"/>
    <w:rsid w:val="00853A6A"/>
    <w:rsid w:val="00885059"/>
    <w:rsid w:val="00893ECA"/>
    <w:rsid w:val="008B5B78"/>
    <w:rsid w:val="008E4F42"/>
    <w:rsid w:val="00967783"/>
    <w:rsid w:val="00970B67"/>
    <w:rsid w:val="00991E71"/>
    <w:rsid w:val="00997E63"/>
    <w:rsid w:val="009A2175"/>
    <w:rsid w:val="009A73AC"/>
    <w:rsid w:val="009C49FB"/>
    <w:rsid w:val="009E670F"/>
    <w:rsid w:val="009F2ADE"/>
    <w:rsid w:val="009F2CB2"/>
    <w:rsid w:val="00A02D4D"/>
    <w:rsid w:val="00A52AC4"/>
    <w:rsid w:val="00A8314F"/>
    <w:rsid w:val="00A9728A"/>
    <w:rsid w:val="00AC3C12"/>
    <w:rsid w:val="00AC7756"/>
    <w:rsid w:val="00AC7A56"/>
    <w:rsid w:val="00AF49C3"/>
    <w:rsid w:val="00B7681F"/>
    <w:rsid w:val="00B91AC9"/>
    <w:rsid w:val="00BA6268"/>
    <w:rsid w:val="00BF2DA7"/>
    <w:rsid w:val="00C0204F"/>
    <w:rsid w:val="00C32EC8"/>
    <w:rsid w:val="00C74D61"/>
    <w:rsid w:val="00C74E5D"/>
    <w:rsid w:val="00CD643B"/>
    <w:rsid w:val="00CF4335"/>
    <w:rsid w:val="00CF4E36"/>
    <w:rsid w:val="00D104FD"/>
    <w:rsid w:val="00D20427"/>
    <w:rsid w:val="00D43DC0"/>
    <w:rsid w:val="00D612B9"/>
    <w:rsid w:val="00D650D4"/>
    <w:rsid w:val="00D817CE"/>
    <w:rsid w:val="00D92BEE"/>
    <w:rsid w:val="00DB61CD"/>
    <w:rsid w:val="00DE610D"/>
    <w:rsid w:val="00E35C87"/>
    <w:rsid w:val="00E541F8"/>
    <w:rsid w:val="00E82B1C"/>
    <w:rsid w:val="00EE4D8E"/>
    <w:rsid w:val="00F12EAA"/>
    <w:rsid w:val="00F270C4"/>
    <w:rsid w:val="00F52EFC"/>
    <w:rsid w:val="00FC31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3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D359F-75C1-43CB-9EDB-5B01FB75D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Md. Sazzadur Ahamed</cp:lastModifiedBy>
  <cp:revision>31</cp:revision>
  <cp:lastPrinted>2024-04-29T07:57:00Z</cp:lastPrinted>
  <dcterms:created xsi:type="dcterms:W3CDTF">2024-01-13T14:23:00Z</dcterms:created>
  <dcterms:modified xsi:type="dcterms:W3CDTF">2025-08-18T14:12:00Z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