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Voice Assistant</w:t>
      </w:r>
    </w:p>
    <w:p>
      <w:pPr>
        <w:pStyle w:val="Heading1"/>
      </w:pPr>
      <w:r>
        <w:t>Project Documentation</w:t>
      </w:r>
    </w:p>
    <w:p>
      <w:pPr>
        <w:pStyle w:val="Heading2"/>
        <w:jc w:val="center"/>
      </w:pPr>
      <w:r>
        <w:t>Submitted By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19"/>
              </w:rPr>
              <w:t>Name</w:t>
            </w:r>
          </w:p>
        </w:tc>
        <w:tc>
          <w:tcPr>
            <w:tcW w:type="dxa" w:w="4968"/>
            <w:vAlign w:val="center"/>
            <w:shd w:fill="D9EAF7"/>
          </w:tcPr>
          <w:p>
            <w:r/>
            <w:r>
              <w:rPr>
                <w:rFonts w:ascii="Calibri" w:hAnsi="Calibri"/>
                <w:b/>
                <w:sz w:val="19"/>
              </w:rPr>
              <w:t>ID</w:t>
            </w:r>
          </w:p>
        </w:tc>
      </w:tr>
      <w:tr>
        <w:tc>
          <w:tcPr>
            <w:tcW w:type="dxa" w:w="4968"/>
            <w:vAlign w:val="center"/>
          </w:tcPr>
          <w:p>
            <w:r/>
            <w:r>
              <w:rPr>
                <w:rFonts w:ascii="Calibri" w:hAnsi="Calibri"/>
                <w:b w:val="0"/>
                <w:sz w:val="19"/>
              </w:rPr>
              <w:t>Safwan Ahmed Rayed</w:t>
            </w:r>
          </w:p>
        </w:tc>
        <w:tc>
          <w:tcPr>
            <w:tcW w:type="dxa" w:w="4968"/>
            <w:vAlign w:val="center"/>
          </w:tcPr>
          <w:p>
            <w:r/>
            <w:r>
              <w:rPr>
                <w:rFonts w:ascii="Calibri" w:hAnsi="Calibri"/>
                <w:b w:val="0"/>
                <w:sz w:val="19"/>
              </w:rPr>
              <w:t>24701066</w:t>
            </w:r>
          </w:p>
        </w:tc>
      </w:tr>
      <w:tr>
        <w:tc>
          <w:tcPr>
            <w:tcW w:type="dxa" w:w="4968"/>
            <w:vAlign w:val="center"/>
          </w:tcPr>
          <w:p>
            <w:r/>
            <w:r>
              <w:rPr>
                <w:rFonts w:ascii="Calibri" w:hAnsi="Calibri"/>
                <w:b w:val="0"/>
                <w:sz w:val="19"/>
              </w:rPr>
              <w:t>Sheikh Tawsif Bin Aftab</w:t>
            </w:r>
          </w:p>
        </w:tc>
        <w:tc>
          <w:tcPr>
            <w:tcW w:type="dxa" w:w="4968"/>
            <w:vAlign w:val="center"/>
          </w:tcPr>
          <w:p>
            <w:r/>
            <w:r>
              <w:rPr>
                <w:rFonts w:ascii="Calibri" w:hAnsi="Calibri"/>
                <w:b w:val="0"/>
                <w:sz w:val="19"/>
              </w:rPr>
              <w:t>24701026</w:t>
            </w:r>
          </w:p>
        </w:tc>
      </w:tr>
      <w:tr>
        <w:tc>
          <w:tcPr>
            <w:tcW w:type="dxa" w:w="4968"/>
            <w:vAlign w:val="center"/>
          </w:tcPr>
          <w:p>
            <w:r/>
            <w:r>
              <w:rPr>
                <w:rFonts w:ascii="Calibri" w:hAnsi="Calibri"/>
                <w:b w:val="0"/>
                <w:sz w:val="19"/>
              </w:rPr>
              <w:t>Syed Mehraz Monwar</w:t>
            </w:r>
          </w:p>
        </w:tc>
        <w:tc>
          <w:tcPr>
            <w:tcW w:type="dxa" w:w="4968"/>
            <w:vAlign w:val="center"/>
          </w:tcPr>
          <w:p>
            <w:r/>
            <w:r>
              <w:rPr>
                <w:rFonts w:ascii="Calibri" w:hAnsi="Calibri"/>
                <w:b w:val="0"/>
                <w:sz w:val="19"/>
              </w:rPr>
              <w:t>24701042</w:t>
            </w:r>
          </w:p>
        </w:tc>
      </w:tr>
      <w:tr>
        <w:tc>
          <w:tcPr>
            <w:tcW w:type="dxa" w:w="4968"/>
            <w:vAlign w:val="center"/>
          </w:tcPr>
          <w:p>
            <w:r/>
            <w:r>
              <w:rPr>
                <w:rFonts w:ascii="Calibri" w:hAnsi="Calibri"/>
                <w:b w:val="0"/>
                <w:sz w:val="19"/>
              </w:rPr>
              <w:t>Sanjida Mahi</w:t>
            </w:r>
          </w:p>
        </w:tc>
        <w:tc>
          <w:tcPr>
            <w:tcW w:type="dxa" w:w="4968"/>
            <w:vAlign w:val="center"/>
          </w:tcPr>
          <w:p>
            <w:r/>
            <w:r>
              <w:rPr>
                <w:rFonts w:ascii="Calibri" w:hAnsi="Calibri"/>
                <w:b w:val="0"/>
                <w:sz w:val="19"/>
              </w:rPr>
              <w:t>24701009</w:t>
            </w:r>
          </w:p>
        </w:tc>
      </w:tr>
    </w:tbl>
    <w:p/>
    <w:p>
      <w:pPr>
        <w:pStyle w:val="Heading1"/>
      </w:pPr>
      <w:r>
        <w:t>Abstract</w:t>
      </w:r>
    </w:p>
    <w:p>
      <w:r>
        <w:t>Smart Voice Assistant is an ESP32-S3 based desk assistant that combines embedded hardware, a graphical TFT interface, voice recording, local networking, and AI-powered speech interaction. The device records a user's spoken command through a microphone, sends the audio to a local Windows server, uses an Android-hosted OpenAI-compatible AI service for speech-to-text, response generation, and text-to-speech, then plays the generated voice response through a speaker.</w:t>
      </w:r>
    </w:p>
    <w:p>
      <w:r>
        <w:t>The project demonstrates how a low-power microcontroller can be connected with external AI services by using a local bridge server. The ESP32-S3 handles the embedded interface, touch and button controls, Wi-Fi communication, audio recording, and playback. The PC server handles API communication and audio conversion. The Android phone runs the AI models through Tool Neuron.</w:t>
      </w:r>
    </w:p>
    <w:p>
      <w:pPr>
        <w:pStyle w:val="Heading1"/>
      </w:pPr>
      <w:r>
        <w:t>Objectives</w:t>
      </w:r>
    </w:p>
    <w:p>
      <w:pPr>
        <w:pStyle w:val="ListBullet"/>
      </w:pPr>
      <w:r>
        <w:t>Build a compact smart voice assistant using ESP32-S3.</w:t>
      </w:r>
    </w:p>
    <w:p>
      <w:pPr>
        <w:pStyle w:val="ListBullet"/>
      </w:pPr>
      <w:r>
        <w:t>Create an animated TFT display interface for clock, weather, system, and AI states.</w:t>
      </w:r>
    </w:p>
    <w:p>
      <w:pPr>
        <w:pStyle w:val="ListBullet"/>
      </w:pPr>
      <w:r>
        <w:t>Record short voice commands using a microphone module.</w:t>
      </w:r>
    </w:p>
    <w:p>
      <w:pPr>
        <w:pStyle w:val="ListBullet"/>
      </w:pPr>
      <w:r>
        <w:t>Send recorded audio from ESP32-S3 to a local server over Wi-Fi.</w:t>
      </w:r>
    </w:p>
    <w:p>
      <w:pPr>
        <w:pStyle w:val="ListBullet"/>
      </w:pPr>
      <w:r>
        <w:t>Use an Android AI service for speech-to-text, text generation, and text-to-speech.</w:t>
      </w:r>
    </w:p>
    <w:p>
      <w:pPr>
        <w:pStyle w:val="ListBullet"/>
      </w:pPr>
      <w:r>
        <w:t>Play generated audio responses through an amplifier and speaker.</w:t>
      </w:r>
    </w:p>
    <w:p>
      <w:pPr>
        <w:pStyle w:val="ListBullet"/>
      </w:pPr>
      <w:r>
        <w:t>Provide setup, wiring, server, and firmware documentation for future reproduction.</w:t>
      </w:r>
    </w:p>
    <w:p>
      <w:pPr>
        <w:pStyle w:val="Heading1"/>
      </w:pPr>
      <w:r>
        <w:t>System Overview</w:t>
      </w:r>
    </w:p>
    <w:p>
      <w:r>
        <w:t>The project is divided into three main parts: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19"/>
              </w:rPr>
              <w:t>Part</w:t>
            </w:r>
          </w:p>
        </w:tc>
        <w:tc>
          <w:tcPr>
            <w:tcW w:type="dxa" w:w="4968"/>
            <w:vAlign w:val="center"/>
            <w:shd w:fill="D9EAF7"/>
          </w:tcPr>
          <w:p>
            <w:r/>
            <w:r>
              <w:rPr>
                <w:rFonts w:ascii="Calibri" w:hAnsi="Calibri"/>
                <w:b/>
                <w:sz w:val="19"/>
              </w:rPr>
              <w:t>Description</w:t>
            </w:r>
          </w:p>
        </w:tc>
      </w:tr>
      <w:tr>
        <w:tc>
          <w:tcPr>
            <w:tcW w:type="dxa" w:w="4968"/>
            <w:vAlign w:val="center"/>
          </w:tcPr>
          <w:p>
            <w:r/>
            <w:r>
              <w:rPr>
                <w:rFonts w:ascii="Calibri" w:hAnsi="Calibri"/>
                <w:b w:val="0"/>
                <w:sz w:val="19"/>
              </w:rPr>
              <w:t>ESP32-S3 Device</w:t>
            </w:r>
          </w:p>
        </w:tc>
        <w:tc>
          <w:tcPr>
            <w:tcW w:type="dxa" w:w="4968"/>
            <w:vAlign w:val="center"/>
          </w:tcPr>
          <w:p>
            <w:r/>
            <w:r>
              <w:rPr>
                <w:rFonts w:ascii="Calibri" w:hAnsi="Calibri"/>
                <w:b w:val="0"/>
                <w:sz w:val="19"/>
              </w:rPr>
              <w:t>Handles display UI, input controls, recording, Wi-Fi, and speaker playback</w:t>
            </w:r>
          </w:p>
        </w:tc>
      </w:tr>
      <w:tr>
        <w:tc>
          <w:tcPr>
            <w:tcW w:type="dxa" w:w="4968"/>
            <w:vAlign w:val="center"/>
          </w:tcPr>
          <w:p>
            <w:r/>
            <w:r>
              <w:rPr>
                <w:rFonts w:ascii="Calibri" w:hAnsi="Calibri"/>
                <w:b w:val="0"/>
                <w:sz w:val="19"/>
              </w:rPr>
              <w:t>Windows AI Server</w:t>
            </w:r>
          </w:p>
        </w:tc>
        <w:tc>
          <w:tcPr>
            <w:tcW w:type="dxa" w:w="4968"/>
            <w:vAlign w:val="center"/>
          </w:tcPr>
          <w:p>
            <w:r/>
            <w:r>
              <w:rPr>
                <w:rFonts w:ascii="Calibri" w:hAnsi="Calibri"/>
                <w:b w:val="0"/>
                <w:sz w:val="19"/>
              </w:rPr>
              <w:t>Receives audio, calls AI APIs, converts audio, and returns responses</w:t>
            </w:r>
          </w:p>
        </w:tc>
      </w:tr>
      <w:tr>
        <w:tc>
          <w:tcPr>
            <w:tcW w:type="dxa" w:w="4968"/>
            <w:vAlign w:val="center"/>
          </w:tcPr>
          <w:p>
            <w:r/>
            <w:r>
              <w:rPr>
                <w:rFonts w:ascii="Calibri" w:hAnsi="Calibri"/>
                <w:b w:val="0"/>
                <w:sz w:val="19"/>
              </w:rPr>
              <w:t>Android AI Provider</w:t>
            </w:r>
          </w:p>
        </w:tc>
        <w:tc>
          <w:tcPr>
            <w:tcW w:type="dxa" w:w="4968"/>
            <w:vAlign w:val="center"/>
          </w:tcPr>
          <w:p>
            <w:r/>
            <w:r>
              <w:rPr>
                <w:rFonts w:ascii="Calibri" w:hAnsi="Calibri"/>
                <w:b w:val="0"/>
                <w:sz w:val="19"/>
              </w:rPr>
              <w:t>Runs Tool Neuron or another OpenAI-compatible AI/STT/TTS backend</w:t>
            </w:r>
          </w:p>
        </w:tc>
      </w:tr>
    </w:tbl>
    <w:p/>
    <w:p>
      <w:pPr>
        <w:pStyle w:val="Heading1"/>
      </w:pPr>
      <w:r>
        <w:t>Hardware 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19"/>
              </w:rPr>
              <w:t>Component</w:t>
            </w:r>
          </w:p>
        </w:tc>
        <w:tc>
          <w:tcPr>
            <w:tcW w:type="dxa" w:w="4968"/>
            <w:vAlign w:val="center"/>
            <w:shd w:fill="D9EAF7"/>
          </w:tcPr>
          <w:p>
            <w:r/>
            <w:r>
              <w:rPr>
                <w:rFonts w:ascii="Calibri" w:hAnsi="Calibri"/>
                <w:b/>
                <w:sz w:val="19"/>
              </w:rPr>
              <w:t>Purpose</w:t>
            </w:r>
          </w:p>
        </w:tc>
      </w:tr>
      <w:tr>
        <w:tc>
          <w:tcPr>
            <w:tcW w:type="dxa" w:w="4968"/>
            <w:vAlign w:val="center"/>
          </w:tcPr>
          <w:p>
            <w:r/>
            <w:r>
              <w:rPr>
                <w:rFonts w:ascii="Calibri" w:hAnsi="Calibri"/>
                <w:b w:val="0"/>
                <w:sz w:val="19"/>
              </w:rPr>
              <w:t>ESP32-S3</w:t>
            </w:r>
          </w:p>
        </w:tc>
        <w:tc>
          <w:tcPr>
            <w:tcW w:type="dxa" w:w="4968"/>
            <w:vAlign w:val="center"/>
          </w:tcPr>
          <w:p>
            <w:r/>
            <w:r>
              <w:rPr>
                <w:rFonts w:ascii="Calibri" w:hAnsi="Calibri"/>
                <w:b w:val="0"/>
                <w:sz w:val="19"/>
              </w:rPr>
              <w:t>Main microcontroller</w:t>
            </w:r>
          </w:p>
        </w:tc>
      </w:tr>
      <w:tr>
        <w:tc>
          <w:tcPr>
            <w:tcW w:type="dxa" w:w="4968"/>
            <w:vAlign w:val="center"/>
          </w:tcPr>
          <w:p>
            <w:r/>
            <w:r>
              <w:rPr>
                <w:rFonts w:ascii="Calibri" w:hAnsi="Calibri"/>
                <w:b w:val="0"/>
                <w:sz w:val="19"/>
              </w:rPr>
              <w:t>ST7789 240x240 TFT Display</w:t>
            </w:r>
          </w:p>
        </w:tc>
        <w:tc>
          <w:tcPr>
            <w:tcW w:type="dxa" w:w="4968"/>
            <w:vAlign w:val="center"/>
          </w:tcPr>
          <w:p>
            <w:r/>
            <w:r>
              <w:rPr>
                <w:rFonts w:ascii="Calibri" w:hAnsi="Calibri"/>
                <w:b w:val="0"/>
                <w:sz w:val="19"/>
              </w:rPr>
              <w:t>Visual user interface</w:t>
            </w:r>
          </w:p>
        </w:tc>
      </w:tr>
      <w:tr>
        <w:tc>
          <w:tcPr>
            <w:tcW w:type="dxa" w:w="4968"/>
            <w:vAlign w:val="center"/>
          </w:tcPr>
          <w:p>
            <w:r/>
            <w:r>
              <w:rPr>
                <w:rFonts w:ascii="Calibri" w:hAnsi="Calibri"/>
                <w:b w:val="0"/>
                <w:sz w:val="19"/>
              </w:rPr>
              <w:t>MAX4466 Microphone Module</w:t>
            </w:r>
          </w:p>
        </w:tc>
        <w:tc>
          <w:tcPr>
            <w:tcW w:type="dxa" w:w="4968"/>
            <w:vAlign w:val="center"/>
          </w:tcPr>
          <w:p>
            <w:r/>
            <w:r>
              <w:rPr>
                <w:rFonts w:ascii="Calibri" w:hAnsi="Calibri"/>
                <w:b w:val="0"/>
                <w:sz w:val="19"/>
              </w:rPr>
              <w:t>Voice input</w:t>
            </w:r>
          </w:p>
        </w:tc>
      </w:tr>
      <w:tr>
        <w:tc>
          <w:tcPr>
            <w:tcW w:type="dxa" w:w="4968"/>
            <w:vAlign w:val="center"/>
          </w:tcPr>
          <w:p>
            <w:r/>
            <w:r>
              <w:rPr>
                <w:rFonts w:ascii="Calibri" w:hAnsi="Calibri"/>
                <w:b w:val="0"/>
                <w:sz w:val="19"/>
              </w:rPr>
              <w:t>TTP223 Touch Sensor</w:t>
            </w:r>
          </w:p>
        </w:tc>
        <w:tc>
          <w:tcPr>
            <w:tcW w:type="dxa" w:w="4968"/>
            <w:vAlign w:val="center"/>
          </w:tcPr>
          <w:p>
            <w:r/>
            <w:r>
              <w:rPr>
                <w:rFonts w:ascii="Calibri" w:hAnsi="Calibri"/>
                <w:b w:val="0"/>
                <w:sz w:val="19"/>
              </w:rPr>
              <w:t>Page navigation</w:t>
            </w:r>
          </w:p>
        </w:tc>
      </w:tr>
      <w:tr>
        <w:tc>
          <w:tcPr>
            <w:tcW w:type="dxa" w:w="4968"/>
            <w:vAlign w:val="center"/>
          </w:tcPr>
          <w:p>
            <w:r/>
            <w:r>
              <w:rPr>
                <w:rFonts w:ascii="Calibri" w:hAnsi="Calibri"/>
                <w:b w:val="0"/>
                <w:sz w:val="19"/>
              </w:rPr>
              <w:t>Push Button</w:t>
            </w:r>
          </w:p>
        </w:tc>
        <w:tc>
          <w:tcPr>
            <w:tcW w:type="dxa" w:w="4968"/>
            <w:vAlign w:val="center"/>
          </w:tcPr>
          <w:p>
            <w:r/>
            <w:r>
              <w:rPr>
                <w:rFonts w:ascii="Calibri" w:hAnsi="Calibri"/>
                <w:b w:val="0"/>
                <w:sz w:val="19"/>
              </w:rPr>
              <w:t>AI mode and recording control</w:t>
            </w:r>
          </w:p>
        </w:tc>
      </w:tr>
      <w:tr>
        <w:tc>
          <w:tcPr>
            <w:tcW w:type="dxa" w:w="4968"/>
            <w:vAlign w:val="center"/>
          </w:tcPr>
          <w:p>
            <w:r/>
            <w:r>
              <w:rPr>
                <w:rFonts w:ascii="Calibri" w:hAnsi="Calibri"/>
                <w:b w:val="0"/>
                <w:sz w:val="19"/>
              </w:rPr>
              <w:t>HW-104 Audio Amplifier</w:t>
            </w:r>
          </w:p>
        </w:tc>
        <w:tc>
          <w:tcPr>
            <w:tcW w:type="dxa" w:w="4968"/>
            <w:vAlign w:val="center"/>
          </w:tcPr>
          <w:p>
            <w:r/>
            <w:r>
              <w:rPr>
                <w:rFonts w:ascii="Calibri" w:hAnsi="Calibri"/>
                <w:b w:val="0"/>
                <w:sz w:val="19"/>
              </w:rPr>
              <w:t>Speaker amplification</w:t>
            </w:r>
          </w:p>
        </w:tc>
      </w:tr>
      <w:tr>
        <w:tc>
          <w:tcPr>
            <w:tcW w:type="dxa" w:w="4968"/>
            <w:vAlign w:val="center"/>
          </w:tcPr>
          <w:p>
            <w:r/>
            <w:r>
              <w:rPr>
                <w:rFonts w:ascii="Calibri" w:hAnsi="Calibri"/>
                <w:b w:val="0"/>
                <w:sz w:val="19"/>
              </w:rPr>
              <w:t>XL6009 Booster Module</w:t>
            </w:r>
          </w:p>
        </w:tc>
        <w:tc>
          <w:tcPr>
            <w:tcW w:type="dxa" w:w="4968"/>
            <w:vAlign w:val="center"/>
          </w:tcPr>
          <w:p>
            <w:r/>
            <w:r>
              <w:rPr>
                <w:rFonts w:ascii="Calibri" w:hAnsi="Calibri"/>
                <w:b w:val="0"/>
                <w:sz w:val="19"/>
              </w:rPr>
              <w:t>Amplifier power supply</w:t>
            </w:r>
          </w:p>
        </w:tc>
      </w:tr>
      <w:tr>
        <w:tc>
          <w:tcPr>
            <w:tcW w:type="dxa" w:w="4968"/>
            <w:vAlign w:val="center"/>
          </w:tcPr>
          <w:p>
            <w:r/>
            <w:r>
              <w:rPr>
                <w:rFonts w:ascii="Calibri" w:hAnsi="Calibri"/>
                <w:b w:val="0"/>
                <w:sz w:val="19"/>
              </w:rPr>
              <w:t>Speaker</w:t>
            </w:r>
          </w:p>
        </w:tc>
        <w:tc>
          <w:tcPr>
            <w:tcW w:type="dxa" w:w="4968"/>
            <w:vAlign w:val="center"/>
          </w:tcPr>
          <w:p>
            <w:r/>
            <w:r>
              <w:rPr>
                <w:rFonts w:ascii="Calibri" w:hAnsi="Calibri"/>
                <w:b w:val="0"/>
                <w:sz w:val="19"/>
              </w:rPr>
              <w:t>Voice output</w:t>
            </w:r>
          </w:p>
        </w:tc>
      </w:tr>
      <w:tr>
        <w:tc>
          <w:tcPr>
            <w:tcW w:type="dxa" w:w="4968"/>
            <w:vAlign w:val="center"/>
          </w:tcPr>
          <w:p>
            <w:r/>
            <w:r>
              <w:rPr>
                <w:rFonts w:ascii="Calibri" w:hAnsi="Calibri"/>
                <w:b w:val="0"/>
                <w:sz w:val="19"/>
              </w:rPr>
              <w:t>LED</w:t>
            </w:r>
          </w:p>
        </w:tc>
        <w:tc>
          <w:tcPr>
            <w:tcW w:type="dxa" w:w="4968"/>
            <w:vAlign w:val="center"/>
          </w:tcPr>
          <w:p>
            <w:r/>
            <w:r>
              <w:rPr>
                <w:rFonts w:ascii="Calibri" w:hAnsi="Calibri"/>
                <w:b w:val="0"/>
                <w:sz w:val="19"/>
              </w:rPr>
              <w:t>Status/testing indicator</w:t>
            </w:r>
          </w:p>
        </w:tc>
      </w:tr>
      <w:tr>
        <w:tc>
          <w:tcPr>
            <w:tcW w:type="dxa" w:w="4968"/>
            <w:vAlign w:val="center"/>
          </w:tcPr>
          <w:p>
            <w:r/>
            <w:r>
              <w:rPr>
                <w:rFonts w:ascii="Calibri" w:hAnsi="Calibri"/>
                <w:b w:val="0"/>
                <w:sz w:val="19"/>
              </w:rPr>
              <w:t>Breadboard and Jumper Wires</w:t>
            </w:r>
          </w:p>
        </w:tc>
        <w:tc>
          <w:tcPr>
            <w:tcW w:type="dxa" w:w="4968"/>
            <w:vAlign w:val="center"/>
          </w:tcPr>
          <w:p>
            <w:r/>
            <w:r>
              <w:rPr>
                <w:rFonts w:ascii="Calibri" w:hAnsi="Calibri"/>
                <w:b w:val="0"/>
                <w:sz w:val="19"/>
              </w:rPr>
              <w:t>Circuit connection</w:t>
            </w:r>
          </w:p>
        </w:tc>
      </w:tr>
      <w:tr>
        <w:tc>
          <w:tcPr>
            <w:tcW w:type="dxa" w:w="4968"/>
            <w:vAlign w:val="center"/>
          </w:tcPr>
          <w:p>
            <w:r/>
            <w:r>
              <w:rPr>
                <w:rFonts w:ascii="Calibri" w:hAnsi="Calibri"/>
                <w:b w:val="0"/>
                <w:sz w:val="19"/>
              </w:rPr>
              <w:t>Windows PC</w:t>
            </w:r>
          </w:p>
        </w:tc>
        <w:tc>
          <w:tcPr>
            <w:tcW w:type="dxa" w:w="4968"/>
            <w:vAlign w:val="center"/>
          </w:tcPr>
          <w:p>
            <w:r/>
            <w:r>
              <w:rPr>
                <w:rFonts w:ascii="Calibri" w:hAnsi="Calibri"/>
                <w:b w:val="0"/>
                <w:sz w:val="19"/>
              </w:rPr>
              <w:t>Runs the local bridge server</w:t>
            </w:r>
          </w:p>
        </w:tc>
      </w:tr>
      <w:tr>
        <w:tc>
          <w:tcPr>
            <w:tcW w:type="dxa" w:w="4968"/>
            <w:vAlign w:val="center"/>
          </w:tcPr>
          <w:p>
            <w:r/>
            <w:r>
              <w:rPr>
                <w:rFonts w:ascii="Calibri" w:hAnsi="Calibri"/>
                <w:b w:val="0"/>
                <w:sz w:val="19"/>
              </w:rPr>
              <w:t>Android Phone</w:t>
            </w:r>
          </w:p>
        </w:tc>
        <w:tc>
          <w:tcPr>
            <w:tcW w:type="dxa" w:w="4968"/>
            <w:vAlign w:val="center"/>
          </w:tcPr>
          <w:p>
            <w:r/>
            <w:r>
              <w:rPr>
                <w:rFonts w:ascii="Calibri" w:hAnsi="Calibri"/>
                <w:b w:val="0"/>
                <w:sz w:val="19"/>
              </w:rPr>
              <w:t>Runs Tool Neuron AI service</w:t>
            </w:r>
          </w:p>
        </w:tc>
      </w:tr>
    </w:tbl>
    <w:p/>
    <w:p>
      <w:pPr>
        <w:pStyle w:val="Heading1"/>
      </w:pPr>
      <w:r>
        <w:t>Important Wiring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19"/>
              </w:rPr>
              <w:t>Module</w:t>
            </w:r>
          </w:p>
        </w:tc>
        <w:tc>
          <w:tcPr>
            <w:tcW w:type="dxa" w:w="3312"/>
            <w:vAlign w:val="center"/>
            <w:shd w:fill="D9EAF7"/>
          </w:tcPr>
          <w:p>
            <w:r/>
            <w:r>
              <w:rPr>
                <w:rFonts w:ascii="Calibri" w:hAnsi="Calibri"/>
                <w:b/>
                <w:sz w:val="19"/>
              </w:rPr>
              <w:t>Pin/Terminal</w:t>
            </w:r>
          </w:p>
        </w:tc>
        <w:tc>
          <w:tcPr>
            <w:tcW w:type="dxa" w:w="3312"/>
            <w:vAlign w:val="center"/>
            <w:shd w:fill="D9EAF7"/>
          </w:tcPr>
          <w:p>
            <w:r/>
            <w:r>
              <w:rPr>
                <w:rFonts w:ascii="Calibri" w:hAnsi="Calibri"/>
                <w:b/>
                <w:sz w:val="19"/>
              </w:rPr>
              <w:t>Connection</w:t>
            </w:r>
          </w:p>
        </w:tc>
      </w:tr>
      <w:tr>
        <w:tc>
          <w:tcPr>
            <w:tcW w:type="dxa" w:w="3312"/>
            <w:vAlign w:val="center"/>
          </w:tcPr>
          <w:p>
            <w:r/>
            <w:r>
              <w:rPr>
                <w:rFonts w:ascii="Calibri" w:hAnsi="Calibri"/>
                <w:b w:val="0"/>
                <w:sz w:val="19"/>
              </w:rPr>
              <w:t>MAX4466 Microphone</w:t>
            </w:r>
          </w:p>
        </w:tc>
        <w:tc>
          <w:tcPr>
            <w:tcW w:type="dxa" w:w="3312"/>
            <w:vAlign w:val="center"/>
          </w:tcPr>
          <w:p>
            <w:r/>
            <w:r>
              <w:rPr>
                <w:rFonts w:ascii="Calibri" w:hAnsi="Calibri"/>
                <w:b w:val="0"/>
                <w:sz w:val="19"/>
              </w:rPr>
              <w:t>OUT</w:t>
            </w:r>
          </w:p>
        </w:tc>
        <w:tc>
          <w:tcPr>
            <w:tcW w:type="dxa" w:w="3312"/>
            <w:vAlign w:val="center"/>
          </w:tcPr>
          <w:p>
            <w:r/>
            <w:r>
              <w:rPr>
                <w:rFonts w:ascii="Calibri" w:hAnsi="Calibri"/>
                <w:b w:val="0"/>
                <w:sz w:val="19"/>
              </w:rPr>
              <w:t>ESP32-S3 GPIO1</w:t>
            </w:r>
          </w:p>
        </w:tc>
      </w:tr>
      <w:tr>
        <w:tc>
          <w:tcPr>
            <w:tcW w:type="dxa" w:w="3312"/>
            <w:vAlign w:val="center"/>
          </w:tcPr>
          <w:p>
            <w:r/>
            <w:r>
              <w:rPr>
                <w:rFonts w:ascii="Calibri" w:hAnsi="Calibri"/>
                <w:b w:val="0"/>
                <w:sz w:val="19"/>
              </w:rPr>
              <w:t>TTP223 Touch Sensor</w:t>
            </w:r>
          </w:p>
        </w:tc>
        <w:tc>
          <w:tcPr>
            <w:tcW w:type="dxa" w:w="3312"/>
            <w:vAlign w:val="center"/>
          </w:tcPr>
          <w:p>
            <w:r/>
            <w:r>
              <w:rPr>
                <w:rFonts w:ascii="Calibri" w:hAnsi="Calibri"/>
                <w:b w:val="0"/>
                <w:sz w:val="19"/>
              </w:rPr>
              <w:t>OUT</w:t>
            </w:r>
          </w:p>
        </w:tc>
        <w:tc>
          <w:tcPr>
            <w:tcW w:type="dxa" w:w="3312"/>
            <w:vAlign w:val="center"/>
          </w:tcPr>
          <w:p>
            <w:r/>
            <w:r>
              <w:rPr>
                <w:rFonts w:ascii="Calibri" w:hAnsi="Calibri"/>
                <w:b w:val="0"/>
                <w:sz w:val="19"/>
              </w:rPr>
              <w:t>ESP32-S3 GPIO5</w:t>
            </w:r>
          </w:p>
        </w:tc>
      </w:tr>
      <w:tr>
        <w:tc>
          <w:tcPr>
            <w:tcW w:type="dxa" w:w="3312"/>
            <w:vAlign w:val="center"/>
          </w:tcPr>
          <w:p>
            <w:r/>
            <w:r>
              <w:rPr>
                <w:rFonts w:ascii="Calibri" w:hAnsi="Calibri"/>
                <w:b w:val="0"/>
                <w:sz w:val="19"/>
              </w:rPr>
              <w:t>Push Button</w:t>
            </w:r>
          </w:p>
        </w:tc>
        <w:tc>
          <w:tcPr>
            <w:tcW w:type="dxa" w:w="3312"/>
            <w:vAlign w:val="center"/>
          </w:tcPr>
          <w:p>
            <w:r/>
            <w:r>
              <w:rPr>
                <w:rFonts w:ascii="Calibri" w:hAnsi="Calibri"/>
                <w:b w:val="0"/>
                <w:sz w:val="19"/>
              </w:rPr>
              <w:t>Signal</w:t>
            </w:r>
          </w:p>
        </w:tc>
        <w:tc>
          <w:tcPr>
            <w:tcW w:type="dxa" w:w="3312"/>
            <w:vAlign w:val="center"/>
          </w:tcPr>
          <w:p>
            <w:r/>
            <w:r>
              <w:rPr>
                <w:rFonts w:ascii="Calibri" w:hAnsi="Calibri"/>
                <w:b w:val="0"/>
                <w:sz w:val="19"/>
              </w:rPr>
              <w:t>ESP32-S3 GPIO6</w:t>
            </w:r>
          </w:p>
        </w:tc>
      </w:tr>
      <w:tr>
        <w:tc>
          <w:tcPr>
            <w:tcW w:type="dxa" w:w="3312"/>
            <w:vAlign w:val="center"/>
          </w:tcPr>
          <w:p>
            <w:r/>
            <w:r>
              <w:rPr>
                <w:rFonts w:ascii="Calibri" w:hAnsi="Calibri"/>
                <w:b w:val="0"/>
                <w:sz w:val="19"/>
              </w:rPr>
              <w:t>HW-104 Amplifier</w:t>
            </w:r>
          </w:p>
        </w:tc>
        <w:tc>
          <w:tcPr>
            <w:tcW w:type="dxa" w:w="3312"/>
            <w:vAlign w:val="center"/>
          </w:tcPr>
          <w:p>
            <w:r/>
            <w:r>
              <w:rPr>
                <w:rFonts w:ascii="Calibri" w:hAnsi="Calibri"/>
                <w:b w:val="0"/>
                <w:sz w:val="19"/>
              </w:rPr>
              <w:t>R</w:t>
            </w:r>
          </w:p>
        </w:tc>
        <w:tc>
          <w:tcPr>
            <w:tcW w:type="dxa" w:w="3312"/>
            <w:vAlign w:val="center"/>
          </w:tcPr>
          <w:p>
            <w:r/>
            <w:r>
              <w:rPr>
                <w:rFonts w:ascii="Calibri" w:hAnsi="Calibri"/>
                <w:b w:val="0"/>
                <w:sz w:val="19"/>
              </w:rPr>
              <w:t>ESP32-S3 GPIO4</w:t>
            </w:r>
          </w:p>
        </w:tc>
      </w:tr>
      <w:tr>
        <w:tc>
          <w:tcPr>
            <w:tcW w:type="dxa" w:w="3312"/>
            <w:vAlign w:val="center"/>
          </w:tcPr>
          <w:p>
            <w:r/>
            <w:r>
              <w:rPr>
                <w:rFonts w:ascii="Calibri" w:hAnsi="Calibri"/>
                <w:b w:val="0"/>
                <w:sz w:val="19"/>
              </w:rPr>
              <w:t>HW-104 Amplifier</w:t>
            </w:r>
          </w:p>
        </w:tc>
        <w:tc>
          <w:tcPr>
            <w:tcW w:type="dxa" w:w="3312"/>
            <w:vAlign w:val="center"/>
          </w:tcPr>
          <w:p>
            <w:r/>
            <w:r>
              <w:rPr>
                <w:rFonts w:ascii="Calibri" w:hAnsi="Calibri"/>
                <w:b w:val="0"/>
                <w:sz w:val="19"/>
              </w:rPr>
              <w:t>G</w:t>
            </w:r>
          </w:p>
        </w:tc>
        <w:tc>
          <w:tcPr>
            <w:tcW w:type="dxa" w:w="3312"/>
            <w:vAlign w:val="center"/>
          </w:tcPr>
          <w:p>
            <w:r/>
            <w:r>
              <w:rPr>
                <w:rFonts w:ascii="Calibri" w:hAnsi="Calibri"/>
                <w:b w:val="0"/>
                <w:sz w:val="19"/>
              </w:rPr>
              <w:t>Shared GND</w:t>
            </w:r>
          </w:p>
        </w:tc>
      </w:tr>
      <w:tr>
        <w:tc>
          <w:tcPr>
            <w:tcW w:type="dxa" w:w="3312"/>
            <w:vAlign w:val="center"/>
          </w:tcPr>
          <w:p>
            <w:r/>
            <w:r>
              <w:rPr>
                <w:rFonts w:ascii="Calibri" w:hAnsi="Calibri"/>
                <w:b w:val="0"/>
                <w:sz w:val="19"/>
              </w:rPr>
              <w:t>HW-104 Amplifier</w:t>
            </w:r>
          </w:p>
        </w:tc>
        <w:tc>
          <w:tcPr>
            <w:tcW w:type="dxa" w:w="3312"/>
            <w:vAlign w:val="center"/>
          </w:tcPr>
          <w:p>
            <w:r/>
            <w:r>
              <w:rPr>
                <w:rFonts w:ascii="Calibri" w:hAnsi="Calibri"/>
                <w:b w:val="0"/>
                <w:sz w:val="19"/>
              </w:rPr>
              <w:t>L</w:t>
            </w:r>
          </w:p>
        </w:tc>
        <w:tc>
          <w:tcPr>
            <w:tcW w:type="dxa" w:w="3312"/>
            <w:vAlign w:val="center"/>
          </w:tcPr>
          <w:p>
            <w:r/>
            <w:r>
              <w:rPr>
                <w:rFonts w:ascii="Calibri" w:hAnsi="Calibri"/>
                <w:b w:val="0"/>
                <w:sz w:val="19"/>
              </w:rPr>
              <w:t>Disconnected</w:t>
            </w:r>
          </w:p>
        </w:tc>
      </w:tr>
      <w:tr>
        <w:tc>
          <w:tcPr>
            <w:tcW w:type="dxa" w:w="3312"/>
            <w:vAlign w:val="center"/>
          </w:tcPr>
          <w:p>
            <w:r/>
            <w:r>
              <w:rPr>
                <w:rFonts w:ascii="Calibri" w:hAnsi="Calibri"/>
                <w:b w:val="0"/>
                <w:sz w:val="19"/>
              </w:rPr>
              <w:t>HW-104 Amplifier</w:t>
            </w:r>
          </w:p>
        </w:tc>
        <w:tc>
          <w:tcPr>
            <w:tcW w:type="dxa" w:w="3312"/>
            <w:vAlign w:val="center"/>
          </w:tcPr>
          <w:p>
            <w:r/>
            <w:r>
              <w:rPr>
                <w:rFonts w:ascii="Calibri" w:hAnsi="Calibri"/>
                <w:b w:val="0"/>
                <w:sz w:val="19"/>
              </w:rPr>
              <w:t>R+ / R-</w:t>
            </w:r>
          </w:p>
        </w:tc>
        <w:tc>
          <w:tcPr>
            <w:tcW w:type="dxa" w:w="3312"/>
            <w:vAlign w:val="center"/>
          </w:tcPr>
          <w:p>
            <w:r/>
            <w:r>
              <w:rPr>
                <w:rFonts w:ascii="Calibri" w:hAnsi="Calibri"/>
                <w:b w:val="0"/>
                <w:sz w:val="19"/>
              </w:rPr>
              <w:t>Speaker terminals</w:t>
            </w:r>
          </w:p>
        </w:tc>
      </w:tr>
      <w:tr>
        <w:tc>
          <w:tcPr>
            <w:tcW w:type="dxa" w:w="3312"/>
            <w:vAlign w:val="center"/>
          </w:tcPr>
          <w:p>
            <w:r/>
            <w:r>
              <w:rPr>
                <w:rFonts w:ascii="Calibri" w:hAnsi="Calibri"/>
                <w:b w:val="0"/>
                <w:sz w:val="19"/>
              </w:rPr>
              <w:t>XL6009 Booster</w:t>
            </w:r>
          </w:p>
        </w:tc>
        <w:tc>
          <w:tcPr>
            <w:tcW w:type="dxa" w:w="3312"/>
            <w:vAlign w:val="center"/>
          </w:tcPr>
          <w:p>
            <w:r/>
            <w:r>
              <w:rPr>
                <w:rFonts w:ascii="Calibri" w:hAnsi="Calibri"/>
                <w:b w:val="0"/>
                <w:sz w:val="19"/>
              </w:rPr>
              <w:t>OUT+ / OUT-</w:t>
            </w:r>
          </w:p>
        </w:tc>
        <w:tc>
          <w:tcPr>
            <w:tcW w:type="dxa" w:w="3312"/>
            <w:vAlign w:val="center"/>
          </w:tcPr>
          <w:p>
            <w:r/>
            <w:r>
              <w:rPr>
                <w:rFonts w:ascii="Calibri" w:hAnsi="Calibri"/>
                <w:b w:val="0"/>
                <w:sz w:val="19"/>
              </w:rPr>
              <w:t>Amplifier power input</w:t>
            </w:r>
          </w:p>
        </w:tc>
      </w:tr>
      <w:tr>
        <w:tc>
          <w:tcPr>
            <w:tcW w:type="dxa" w:w="3312"/>
            <w:vAlign w:val="center"/>
          </w:tcPr>
          <w:p>
            <w:r/>
            <w:r>
              <w:rPr>
                <w:rFonts w:ascii="Calibri" w:hAnsi="Calibri"/>
                <w:b w:val="0"/>
                <w:sz w:val="19"/>
              </w:rPr>
              <w:t>ST7789 TFT</w:t>
            </w:r>
          </w:p>
        </w:tc>
        <w:tc>
          <w:tcPr>
            <w:tcW w:type="dxa" w:w="3312"/>
            <w:vAlign w:val="center"/>
          </w:tcPr>
          <w:p>
            <w:r/>
            <w:r>
              <w:rPr>
                <w:rFonts w:ascii="Calibri" w:hAnsi="Calibri"/>
                <w:b w:val="0"/>
                <w:sz w:val="19"/>
              </w:rPr>
              <w:t>DC</w:t>
            </w:r>
          </w:p>
        </w:tc>
        <w:tc>
          <w:tcPr>
            <w:tcW w:type="dxa" w:w="3312"/>
            <w:vAlign w:val="center"/>
          </w:tcPr>
          <w:p>
            <w:r/>
            <w:r>
              <w:rPr>
                <w:rFonts w:ascii="Calibri" w:hAnsi="Calibri"/>
                <w:b w:val="0"/>
                <w:sz w:val="19"/>
              </w:rPr>
              <w:t>ESP32-S3 GPIO9</w:t>
            </w:r>
          </w:p>
        </w:tc>
      </w:tr>
      <w:tr>
        <w:tc>
          <w:tcPr>
            <w:tcW w:type="dxa" w:w="3312"/>
            <w:vAlign w:val="center"/>
          </w:tcPr>
          <w:p>
            <w:r/>
            <w:r>
              <w:rPr>
                <w:rFonts w:ascii="Calibri" w:hAnsi="Calibri"/>
                <w:b w:val="0"/>
                <w:sz w:val="19"/>
              </w:rPr>
              <w:t>ST7789 TFT</w:t>
            </w:r>
          </w:p>
        </w:tc>
        <w:tc>
          <w:tcPr>
            <w:tcW w:type="dxa" w:w="3312"/>
            <w:vAlign w:val="center"/>
          </w:tcPr>
          <w:p>
            <w:r/>
            <w:r>
              <w:rPr>
                <w:rFonts w:ascii="Calibri" w:hAnsi="Calibri"/>
                <w:b w:val="0"/>
                <w:sz w:val="19"/>
              </w:rPr>
              <w:t>MOSI</w:t>
            </w:r>
          </w:p>
        </w:tc>
        <w:tc>
          <w:tcPr>
            <w:tcW w:type="dxa" w:w="3312"/>
            <w:vAlign w:val="center"/>
          </w:tcPr>
          <w:p>
            <w:r/>
            <w:r>
              <w:rPr>
                <w:rFonts w:ascii="Calibri" w:hAnsi="Calibri"/>
                <w:b w:val="0"/>
                <w:sz w:val="19"/>
              </w:rPr>
              <w:t>ESP32-S3 GPIO11</w:t>
            </w:r>
          </w:p>
        </w:tc>
      </w:tr>
      <w:tr>
        <w:tc>
          <w:tcPr>
            <w:tcW w:type="dxa" w:w="3312"/>
            <w:vAlign w:val="center"/>
          </w:tcPr>
          <w:p>
            <w:r/>
            <w:r>
              <w:rPr>
                <w:rFonts w:ascii="Calibri" w:hAnsi="Calibri"/>
                <w:b w:val="0"/>
                <w:sz w:val="19"/>
              </w:rPr>
              <w:t>ST7789 TFT</w:t>
            </w:r>
          </w:p>
        </w:tc>
        <w:tc>
          <w:tcPr>
            <w:tcW w:type="dxa" w:w="3312"/>
            <w:vAlign w:val="center"/>
          </w:tcPr>
          <w:p>
            <w:r/>
            <w:r>
              <w:rPr>
                <w:rFonts w:ascii="Calibri" w:hAnsi="Calibri"/>
                <w:b w:val="0"/>
                <w:sz w:val="19"/>
              </w:rPr>
              <w:t>SCK</w:t>
            </w:r>
          </w:p>
        </w:tc>
        <w:tc>
          <w:tcPr>
            <w:tcW w:type="dxa" w:w="3312"/>
            <w:vAlign w:val="center"/>
          </w:tcPr>
          <w:p>
            <w:r/>
            <w:r>
              <w:rPr>
                <w:rFonts w:ascii="Calibri" w:hAnsi="Calibri"/>
                <w:b w:val="0"/>
                <w:sz w:val="19"/>
              </w:rPr>
              <w:t>ESP32-S3 GPIO12</w:t>
            </w:r>
          </w:p>
        </w:tc>
      </w:tr>
    </w:tbl>
    <w:p/>
    <w:p>
      <w:r>
        <w:t>A common ground is required between the ESP32-S3, microphone, touch sensor, amplifier, and booster module.</w:t>
      </w:r>
    </w:p>
    <w:p>
      <w:pPr>
        <w:pStyle w:val="Heading1"/>
      </w:pPr>
      <w:r>
        <w:t>Software 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19"/>
              </w:rPr>
              <w:t>Software</w:t>
            </w:r>
          </w:p>
        </w:tc>
        <w:tc>
          <w:tcPr>
            <w:tcW w:type="dxa" w:w="4968"/>
            <w:vAlign w:val="center"/>
            <w:shd w:fill="D9EAF7"/>
          </w:tcPr>
          <w:p>
            <w:r/>
            <w:r>
              <w:rPr>
                <w:rFonts w:ascii="Calibri" w:hAnsi="Calibri"/>
                <w:b/>
                <w:sz w:val="19"/>
              </w:rPr>
              <w:t>Purpose</w:t>
            </w:r>
          </w:p>
        </w:tc>
      </w:tr>
      <w:tr>
        <w:tc>
          <w:tcPr>
            <w:tcW w:type="dxa" w:w="4968"/>
            <w:vAlign w:val="center"/>
          </w:tcPr>
          <w:p>
            <w:r/>
            <w:r>
              <w:rPr>
                <w:rFonts w:ascii="Calibri" w:hAnsi="Calibri"/>
                <w:b w:val="0"/>
                <w:sz w:val="19"/>
              </w:rPr>
              <w:t>Arduino IDE / Arduino CLI</w:t>
            </w:r>
          </w:p>
        </w:tc>
        <w:tc>
          <w:tcPr>
            <w:tcW w:type="dxa" w:w="4968"/>
            <w:vAlign w:val="center"/>
          </w:tcPr>
          <w:p>
            <w:r/>
            <w:r>
              <w:rPr>
                <w:rFonts w:ascii="Calibri" w:hAnsi="Calibri"/>
                <w:b w:val="0"/>
                <w:sz w:val="19"/>
              </w:rPr>
              <w:t>Firmware build and upload</w:t>
            </w:r>
          </w:p>
        </w:tc>
      </w:tr>
      <w:tr>
        <w:tc>
          <w:tcPr>
            <w:tcW w:type="dxa" w:w="4968"/>
            <w:vAlign w:val="center"/>
          </w:tcPr>
          <w:p>
            <w:r/>
            <w:r>
              <w:rPr>
                <w:rFonts w:ascii="Calibri" w:hAnsi="Calibri"/>
                <w:b w:val="0"/>
                <w:sz w:val="19"/>
              </w:rPr>
              <w:t>Arduino_GFX Library</w:t>
            </w:r>
          </w:p>
        </w:tc>
        <w:tc>
          <w:tcPr>
            <w:tcW w:type="dxa" w:w="4968"/>
            <w:vAlign w:val="center"/>
          </w:tcPr>
          <w:p>
            <w:r/>
            <w:r>
              <w:rPr>
                <w:rFonts w:ascii="Calibri" w:hAnsi="Calibri"/>
                <w:b w:val="0"/>
                <w:sz w:val="19"/>
              </w:rPr>
              <w:t>ST7789 display control</w:t>
            </w:r>
          </w:p>
        </w:tc>
      </w:tr>
      <w:tr>
        <w:tc>
          <w:tcPr>
            <w:tcW w:type="dxa" w:w="4968"/>
            <w:vAlign w:val="center"/>
          </w:tcPr>
          <w:p>
            <w:r/>
            <w:r>
              <w:rPr>
                <w:rFonts w:ascii="Calibri" w:hAnsi="Calibri"/>
                <w:b w:val="0"/>
                <w:sz w:val="19"/>
              </w:rPr>
              <w:t>ESP32 Arduino Core</w:t>
            </w:r>
          </w:p>
        </w:tc>
        <w:tc>
          <w:tcPr>
            <w:tcW w:type="dxa" w:w="4968"/>
            <w:vAlign w:val="center"/>
          </w:tcPr>
          <w:p>
            <w:r/>
            <w:r>
              <w:rPr>
                <w:rFonts w:ascii="Calibri" w:hAnsi="Calibri"/>
                <w:b w:val="0"/>
                <w:sz w:val="19"/>
              </w:rPr>
              <w:t>Wi-Fi, web server, preferences, and hardware control</w:t>
            </w:r>
          </w:p>
        </w:tc>
      </w:tr>
      <w:tr>
        <w:tc>
          <w:tcPr>
            <w:tcW w:type="dxa" w:w="4968"/>
            <w:vAlign w:val="center"/>
          </w:tcPr>
          <w:p>
            <w:r/>
            <w:r>
              <w:rPr>
                <w:rFonts w:ascii="Calibri" w:hAnsi="Calibri"/>
                <w:b w:val="0"/>
                <w:sz w:val="19"/>
              </w:rPr>
              <w:t>Python</w:t>
            </w:r>
          </w:p>
        </w:tc>
        <w:tc>
          <w:tcPr>
            <w:tcW w:type="dxa" w:w="4968"/>
            <w:vAlign w:val="center"/>
          </w:tcPr>
          <w:p>
            <w:r/>
            <w:r>
              <w:rPr>
                <w:rFonts w:ascii="Calibri" w:hAnsi="Calibri"/>
                <w:b w:val="0"/>
                <w:sz w:val="19"/>
              </w:rPr>
              <w:t>Local server runtime</w:t>
            </w:r>
          </w:p>
        </w:tc>
      </w:tr>
      <w:tr>
        <w:tc>
          <w:tcPr>
            <w:tcW w:type="dxa" w:w="4968"/>
            <w:vAlign w:val="center"/>
          </w:tcPr>
          <w:p>
            <w:r/>
            <w:r>
              <w:rPr>
                <w:rFonts w:ascii="Calibri" w:hAnsi="Calibri"/>
                <w:b w:val="0"/>
                <w:sz w:val="19"/>
              </w:rPr>
              <w:t>FastAPI</w:t>
            </w:r>
          </w:p>
        </w:tc>
        <w:tc>
          <w:tcPr>
            <w:tcW w:type="dxa" w:w="4968"/>
            <w:vAlign w:val="center"/>
          </w:tcPr>
          <w:p>
            <w:r/>
            <w:r>
              <w:rPr>
                <w:rFonts w:ascii="Calibri" w:hAnsi="Calibri"/>
                <w:b w:val="0"/>
                <w:sz w:val="19"/>
              </w:rPr>
              <w:t>HTTP server framework</w:t>
            </w:r>
          </w:p>
        </w:tc>
      </w:tr>
      <w:tr>
        <w:tc>
          <w:tcPr>
            <w:tcW w:type="dxa" w:w="4968"/>
            <w:vAlign w:val="center"/>
          </w:tcPr>
          <w:p>
            <w:r/>
            <w:r>
              <w:rPr>
                <w:rFonts w:ascii="Calibri" w:hAnsi="Calibri"/>
                <w:b w:val="0"/>
                <w:sz w:val="19"/>
              </w:rPr>
              <w:t>Uvicorn</w:t>
            </w:r>
          </w:p>
        </w:tc>
        <w:tc>
          <w:tcPr>
            <w:tcW w:type="dxa" w:w="4968"/>
            <w:vAlign w:val="center"/>
          </w:tcPr>
          <w:p>
            <w:r/>
            <w:r>
              <w:rPr>
                <w:rFonts w:ascii="Calibri" w:hAnsi="Calibri"/>
                <w:b w:val="0"/>
                <w:sz w:val="19"/>
              </w:rPr>
              <w:t>ASGI server runner</w:t>
            </w:r>
          </w:p>
        </w:tc>
      </w:tr>
      <w:tr>
        <w:tc>
          <w:tcPr>
            <w:tcW w:type="dxa" w:w="4968"/>
            <w:vAlign w:val="center"/>
          </w:tcPr>
          <w:p>
            <w:r/>
            <w:r>
              <w:rPr>
                <w:rFonts w:ascii="Calibri" w:hAnsi="Calibri"/>
                <w:b w:val="0"/>
                <w:sz w:val="19"/>
              </w:rPr>
              <w:t>Tool Neuron</w:t>
            </w:r>
          </w:p>
        </w:tc>
        <w:tc>
          <w:tcPr>
            <w:tcW w:type="dxa" w:w="4968"/>
            <w:vAlign w:val="center"/>
          </w:tcPr>
          <w:p>
            <w:r/>
            <w:r>
              <w:rPr>
                <w:rFonts w:ascii="Calibri" w:hAnsi="Calibri"/>
                <w:b w:val="0"/>
                <w:sz w:val="19"/>
              </w:rPr>
              <w:t>Android AI/STT/TTS provider</w:t>
            </w:r>
          </w:p>
        </w:tc>
      </w:tr>
      <w:tr>
        <w:tc>
          <w:tcPr>
            <w:tcW w:type="dxa" w:w="4968"/>
            <w:vAlign w:val="center"/>
          </w:tcPr>
          <w:p>
            <w:r/>
            <w:r>
              <w:rPr>
                <w:rFonts w:ascii="Calibri" w:hAnsi="Calibri"/>
                <w:b w:val="0"/>
                <w:sz w:val="19"/>
              </w:rPr>
              <w:t>OpenAI-compatible API</w:t>
            </w:r>
          </w:p>
        </w:tc>
        <w:tc>
          <w:tcPr>
            <w:tcW w:type="dxa" w:w="4968"/>
            <w:vAlign w:val="center"/>
          </w:tcPr>
          <w:p>
            <w:r/>
            <w:r>
              <w:rPr>
                <w:rFonts w:ascii="Calibri" w:hAnsi="Calibri"/>
                <w:b w:val="0"/>
                <w:sz w:val="19"/>
              </w:rPr>
              <w:t>Standard API format for AI requests</w:t>
            </w:r>
          </w:p>
        </w:tc>
      </w:tr>
    </w:tbl>
    <w:p/>
    <w:p>
      <w:pPr>
        <w:pStyle w:val="Heading1"/>
      </w:pPr>
      <w:r>
        <w:t>User Interaction Flow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19"/>
              </w:rPr>
              <w:t>Action</w:t>
            </w:r>
          </w:p>
        </w:tc>
        <w:tc>
          <w:tcPr>
            <w:tcW w:type="dxa" w:w="4968"/>
            <w:vAlign w:val="center"/>
            <w:shd w:fill="D9EAF7"/>
          </w:tcPr>
          <w:p>
            <w:r/>
            <w:r>
              <w:rPr>
                <w:rFonts w:ascii="Calibri" w:hAnsi="Calibri"/>
                <w:b/>
                <w:sz w:val="19"/>
              </w:rPr>
              <w:t>Result</w:t>
            </w:r>
          </w:p>
        </w:tc>
      </w:tr>
      <w:tr>
        <w:tc>
          <w:tcPr>
            <w:tcW w:type="dxa" w:w="4968"/>
            <w:vAlign w:val="center"/>
          </w:tcPr>
          <w:p>
            <w:r/>
            <w:r>
              <w:rPr>
                <w:rFonts w:ascii="Calibri" w:hAnsi="Calibri"/>
                <w:b w:val="0"/>
                <w:sz w:val="19"/>
              </w:rPr>
              <w:t>Touch sensor tap</w:t>
            </w:r>
          </w:p>
        </w:tc>
        <w:tc>
          <w:tcPr>
            <w:tcW w:type="dxa" w:w="4968"/>
            <w:vAlign w:val="center"/>
          </w:tcPr>
          <w:p>
            <w:r/>
            <w:r>
              <w:rPr>
                <w:rFonts w:ascii="Calibri" w:hAnsi="Calibri"/>
                <w:b w:val="0"/>
                <w:sz w:val="19"/>
              </w:rPr>
              <w:t>Cycles display pages</w:t>
            </w:r>
          </w:p>
        </w:tc>
      </w:tr>
      <w:tr>
        <w:tc>
          <w:tcPr>
            <w:tcW w:type="dxa" w:w="4968"/>
            <w:vAlign w:val="center"/>
          </w:tcPr>
          <w:p>
            <w:r/>
            <w:r>
              <w:rPr>
                <w:rFonts w:ascii="Calibri" w:hAnsi="Calibri"/>
                <w:b w:val="0"/>
                <w:sz w:val="19"/>
              </w:rPr>
              <w:t>First button press</w:t>
            </w:r>
          </w:p>
        </w:tc>
        <w:tc>
          <w:tcPr>
            <w:tcW w:type="dxa" w:w="4968"/>
            <w:vAlign w:val="center"/>
          </w:tcPr>
          <w:p>
            <w:r/>
            <w:r>
              <w:rPr>
                <w:rFonts w:ascii="Calibri" w:hAnsi="Calibri"/>
                <w:b w:val="0"/>
                <w:sz w:val="19"/>
              </w:rPr>
              <w:t>Enters AI mode</w:t>
            </w:r>
          </w:p>
        </w:tc>
      </w:tr>
      <w:tr>
        <w:tc>
          <w:tcPr>
            <w:tcW w:type="dxa" w:w="4968"/>
            <w:vAlign w:val="center"/>
          </w:tcPr>
          <w:p>
            <w:r/>
            <w:r>
              <w:rPr>
                <w:rFonts w:ascii="Calibri" w:hAnsi="Calibri"/>
                <w:b w:val="0"/>
                <w:sz w:val="19"/>
              </w:rPr>
              <w:t>Second button press</w:t>
            </w:r>
          </w:p>
        </w:tc>
        <w:tc>
          <w:tcPr>
            <w:tcW w:type="dxa" w:w="4968"/>
            <w:vAlign w:val="center"/>
          </w:tcPr>
          <w:p>
            <w:r/>
            <w:r>
              <w:rPr>
                <w:rFonts w:ascii="Calibri" w:hAnsi="Calibri"/>
                <w:b w:val="0"/>
                <w:sz w:val="19"/>
              </w:rPr>
              <w:t>Starts voice recording</w:t>
            </w:r>
          </w:p>
        </w:tc>
      </w:tr>
      <w:tr>
        <w:tc>
          <w:tcPr>
            <w:tcW w:type="dxa" w:w="4968"/>
            <w:vAlign w:val="center"/>
          </w:tcPr>
          <w:p>
            <w:r/>
            <w:r>
              <w:rPr>
                <w:rFonts w:ascii="Calibri" w:hAnsi="Calibri"/>
                <w:b w:val="0"/>
                <w:sz w:val="19"/>
              </w:rPr>
              <w:t>Third button press</w:t>
            </w:r>
          </w:p>
        </w:tc>
        <w:tc>
          <w:tcPr>
            <w:tcW w:type="dxa" w:w="4968"/>
            <w:vAlign w:val="center"/>
          </w:tcPr>
          <w:p>
            <w:r/>
            <w:r>
              <w:rPr>
                <w:rFonts w:ascii="Calibri" w:hAnsi="Calibri"/>
                <w:b w:val="0"/>
                <w:sz w:val="19"/>
              </w:rPr>
              <w:t>Stops recording and sends audio</w:t>
            </w:r>
          </w:p>
        </w:tc>
      </w:tr>
      <w:tr>
        <w:tc>
          <w:tcPr>
            <w:tcW w:type="dxa" w:w="4968"/>
            <w:vAlign w:val="center"/>
          </w:tcPr>
          <w:p>
            <w:r/>
            <w:r>
              <w:rPr>
                <w:rFonts w:ascii="Calibri" w:hAnsi="Calibri"/>
                <w:b w:val="0"/>
                <w:sz w:val="19"/>
              </w:rPr>
              <w:t>Server response received</w:t>
            </w:r>
          </w:p>
        </w:tc>
        <w:tc>
          <w:tcPr>
            <w:tcW w:type="dxa" w:w="4968"/>
            <w:vAlign w:val="center"/>
          </w:tcPr>
          <w:p>
            <w:r/>
            <w:r>
              <w:rPr>
                <w:rFonts w:ascii="Calibri" w:hAnsi="Calibri"/>
                <w:b w:val="0"/>
                <w:sz w:val="19"/>
              </w:rPr>
              <w:t>Device displays answer state and plays audio</w:t>
            </w:r>
          </w:p>
        </w:tc>
      </w:tr>
    </w:tbl>
    <w:p/>
    <w:p>
      <w:pPr>
        <w:pStyle w:val="Heading1"/>
      </w:pPr>
      <w:r>
        <w:t>Working Principle</w:t>
      </w:r>
    </w:p>
    <w:p>
      <w:pPr>
        <w:pStyle w:val="ListNumber"/>
      </w:pPr>
      <w:r>
        <w:t>The ESP32-S3 boots and loads saved Wi-Fi and server settings.</w:t>
      </w:r>
    </w:p>
    <w:p>
      <w:pPr>
        <w:pStyle w:val="ListNumber"/>
      </w:pPr>
      <w:r>
        <w:t>The TFT display shows the main interface, including clock, weather, system, and AI pages.</w:t>
      </w:r>
    </w:p>
    <w:p>
      <w:pPr>
        <w:pStyle w:val="ListNumber"/>
      </w:pPr>
      <w:r>
        <w:t>The user enters AI mode using the push button.</w:t>
      </w:r>
    </w:p>
    <w:p>
      <w:pPr>
        <w:pStyle w:val="ListNumber"/>
      </w:pPr>
      <w:r>
        <w:t>The device records audio through the MAX4466 microphone.</w:t>
      </w:r>
    </w:p>
    <w:p>
      <w:pPr>
        <w:pStyle w:val="ListNumber"/>
      </w:pPr>
      <w:r>
        <w:t>The ESP32-S3 sends the recorded audio to the local FastAPI server.</w:t>
      </w:r>
    </w:p>
    <w:p>
      <w:pPr>
        <w:pStyle w:val="ListNumber"/>
      </w:pPr>
      <w:r>
        <w:t>The server converts the audio into WAV format.</w:t>
      </w:r>
    </w:p>
    <w:p>
      <w:pPr>
        <w:pStyle w:val="ListNumber"/>
      </w:pPr>
      <w:r>
        <w:t>The server sends the WAV file to Tool Neuron for speech-to-text.</w:t>
      </w:r>
    </w:p>
    <w:p>
      <w:pPr>
        <w:pStyle w:val="ListNumber"/>
      </w:pPr>
      <w:r>
        <w:t>The transcript is sent to a chat model to generate a response.</w:t>
      </w:r>
    </w:p>
    <w:p>
      <w:pPr>
        <w:pStyle w:val="ListNumber"/>
      </w:pPr>
      <w:r>
        <w:t>The response text is sent to a text-to-speech model.</w:t>
      </w:r>
    </w:p>
    <w:p>
      <w:pPr>
        <w:pStyle w:val="ListNumber"/>
      </w:pPr>
      <w:r>
        <w:t>The generated speech is converted into ESP32-compatible 8 kHz mono WAV audio.</w:t>
      </w:r>
    </w:p>
    <w:p>
      <w:pPr>
        <w:pStyle w:val="ListNumber"/>
      </w:pPr>
      <w:r>
        <w:t>The ESP32-S3 downloads the audio file and plays it through the HW-104 amplifier and speaker.</w:t>
      </w:r>
    </w:p>
    <w:p>
      <w:pPr>
        <w:pStyle w:val="Heading1"/>
      </w:pPr>
      <w:r>
        <w:t>AI Server Architecture</w:t>
      </w:r>
    </w:p>
    <w:p>
      <w:pPr>
        <w:ind w:left="360"/>
      </w:pPr>
      <w:r>
        <w:rPr>
          <w:rFonts w:ascii="Consolas" w:hAnsi="Consolas"/>
          <w:sz w:val="18"/>
        </w:rPr>
        <w:t>ESP32-S3</w:t>
      </w:r>
      <w:r>
        <w:br/>
      </w:r>
      <w:r>
        <w:rPr>
          <w:rFonts w:ascii="Consolas" w:hAnsi="Consolas"/>
          <w:sz w:val="18"/>
        </w:rPr>
        <w:t xml:space="preserve">  |</w:t>
      </w:r>
      <w:r>
        <w:br/>
      </w:r>
      <w:r>
        <w:rPr>
          <w:rFonts w:ascii="Consolas" w:hAnsi="Consolas"/>
          <w:sz w:val="18"/>
        </w:rPr>
        <w:t xml:space="preserve">  | recorded audio</w:t>
      </w:r>
      <w:r>
        <w:br/>
      </w:r>
      <w:r>
        <w:rPr>
          <w:rFonts w:ascii="Consolas" w:hAnsi="Consolas"/>
          <w:sz w:val="18"/>
        </w:rPr>
        <w:t xml:space="preserve">  v</w:t>
      </w:r>
      <w:r>
        <w:br/>
      </w:r>
      <w:r>
        <w:rPr>
          <w:rFonts w:ascii="Consolas" w:hAnsi="Consolas"/>
          <w:sz w:val="18"/>
        </w:rPr>
        <w:t>Windows FastAPI Server</w:t>
      </w:r>
      <w:r>
        <w:br/>
      </w:r>
      <w:r>
        <w:rPr>
          <w:rFonts w:ascii="Consolas" w:hAnsi="Consolas"/>
          <w:sz w:val="18"/>
        </w:rPr>
        <w:t xml:space="preserve">  |</w:t>
      </w:r>
      <w:r>
        <w:br/>
      </w:r>
      <w:r>
        <w:rPr>
          <w:rFonts w:ascii="Consolas" w:hAnsi="Consolas"/>
          <w:sz w:val="18"/>
        </w:rPr>
        <w:t xml:space="preserve">  | STT / chat / TTS API calls</w:t>
      </w:r>
      <w:r>
        <w:br/>
      </w:r>
      <w:r>
        <w:rPr>
          <w:rFonts w:ascii="Consolas" w:hAnsi="Consolas"/>
          <w:sz w:val="18"/>
        </w:rPr>
        <w:t xml:space="preserve">  v</w:t>
      </w:r>
      <w:r>
        <w:br/>
      </w:r>
      <w:r>
        <w:rPr>
          <w:rFonts w:ascii="Consolas" w:hAnsi="Consolas"/>
          <w:sz w:val="18"/>
        </w:rPr>
        <w:t>Android Tool Neuron Server</w:t>
      </w:r>
      <w:r>
        <w:br/>
      </w:r>
      <w:r>
        <w:rPr>
          <w:rFonts w:ascii="Consolas" w:hAnsi="Consolas"/>
          <w:sz w:val="18"/>
        </w:rPr>
        <w:t xml:space="preserve">  |</w:t>
      </w:r>
      <w:r>
        <w:br/>
      </w:r>
      <w:r>
        <w:rPr>
          <w:rFonts w:ascii="Consolas" w:hAnsi="Consolas"/>
          <w:sz w:val="18"/>
        </w:rPr>
        <w:t xml:space="preserve">  | transcript, response text, generated speech</w:t>
      </w:r>
      <w:r>
        <w:br/>
      </w:r>
      <w:r>
        <w:rPr>
          <w:rFonts w:ascii="Consolas" w:hAnsi="Consolas"/>
          <w:sz w:val="18"/>
        </w:rPr>
        <w:t xml:space="preserve">  v</w:t>
      </w:r>
      <w:r>
        <w:br/>
      </w:r>
      <w:r>
        <w:rPr>
          <w:rFonts w:ascii="Consolas" w:hAnsi="Consolas"/>
          <w:sz w:val="18"/>
        </w:rPr>
        <w:t>Windows FastAPI Server</w:t>
      </w:r>
      <w:r>
        <w:br/>
      </w:r>
      <w:r>
        <w:rPr>
          <w:rFonts w:ascii="Consolas" w:hAnsi="Consolas"/>
          <w:sz w:val="18"/>
        </w:rPr>
        <w:t xml:space="preserve">  |</w:t>
      </w:r>
      <w:r>
        <w:br/>
      </w:r>
      <w:r>
        <w:rPr>
          <w:rFonts w:ascii="Consolas" w:hAnsi="Consolas"/>
          <w:sz w:val="18"/>
        </w:rPr>
        <w:t xml:space="preserve">  | response JSON + WAV audio URL</w:t>
      </w:r>
      <w:r>
        <w:br/>
      </w:r>
      <w:r>
        <w:rPr>
          <w:rFonts w:ascii="Consolas" w:hAnsi="Consolas"/>
          <w:sz w:val="18"/>
        </w:rPr>
        <w:t xml:space="preserve">  v</w:t>
      </w:r>
      <w:r>
        <w:br/>
      </w:r>
      <w:r>
        <w:rPr>
          <w:rFonts w:ascii="Consolas" w:hAnsi="Consolas"/>
          <w:sz w:val="18"/>
        </w:rPr>
        <w:t>ESP32-S3</w:t>
      </w:r>
    </w:p>
    <w:p>
      <w:pPr>
        <w:pStyle w:val="Heading1"/>
      </w:pPr>
      <w:r>
        <w:t>Display Interface</w:t>
      </w:r>
    </w:p>
    <w:p>
      <w:r>
        <w:t>The display interface is designed around an animated sci-fi style UI. The main visual states include:</w:t>
      </w:r>
    </w:p>
    <w:p>
      <w:pPr>
        <w:pStyle w:val="ListBullet"/>
      </w:pPr>
      <w:r>
        <w:t>Clock display with bold dot-matrix style time.</w:t>
      </w:r>
    </w:p>
    <w:p>
      <w:pPr>
        <w:pStyle w:val="ListBullet"/>
      </w:pPr>
      <w:r>
        <w:t>Weather display with icon-style visual information.</w:t>
      </w:r>
    </w:p>
    <w:p>
      <w:pPr>
        <w:pStyle w:val="ListBullet"/>
      </w:pPr>
      <w:r>
        <w:t>System information page.</w:t>
      </w:r>
    </w:p>
    <w:p>
      <w:pPr>
        <w:pStyle w:val="ListBullet"/>
      </w:pPr>
      <w:r>
        <w:t>AI listening face with bouncing dots.</w:t>
      </w:r>
    </w:p>
    <w:p>
      <w:pPr>
        <w:pStyle w:val="ListBullet"/>
      </w:pPr>
      <w:r>
        <w:t>Sending/waiting animation while the server processes the voice request.</w:t>
      </w:r>
    </w:p>
    <w:p>
      <w:pPr>
        <w:pStyle w:val="ListBullet"/>
      </w:pPr>
      <w:r>
        <w:t>Speaking animation while the AI response is being played.</w:t>
      </w:r>
    </w:p>
    <w:p>
      <w:pPr>
        <w:pStyle w:val="ListBullet"/>
      </w:pPr>
      <w:r>
        <w:t>Setup screen for Wi-Fi and server configuration.</w:t>
      </w:r>
    </w:p>
    <w:p>
      <w:pPr>
        <w:pStyle w:val="Heading1"/>
      </w:pPr>
      <w:r>
        <w:t>Firmware</w:t>
      </w:r>
    </w:p>
    <w:p>
      <w:r>
        <w:t>Firmware file:</w:t>
      </w:r>
    </w:p>
    <w:p>
      <w:pPr>
        <w:ind w:left="360"/>
      </w:pPr>
      <w:r>
        <w:rPr>
          <w:rFonts w:ascii="Consolas" w:hAnsi="Consolas"/>
          <w:sz w:val="18"/>
        </w:rPr>
        <w:t>AI Desk Assistant/AI Desk Assistant.ino</w:t>
      </w:r>
    </w:p>
    <w:p>
      <w:r>
        <w:t>Main firmware responsibilities:</w:t>
      </w:r>
    </w:p>
    <w:p>
      <w:pPr>
        <w:pStyle w:val="ListBullet"/>
      </w:pPr>
      <w:r>
        <w:t>ST7789 display drawing.</w:t>
      </w:r>
    </w:p>
    <w:p>
      <w:pPr>
        <w:pStyle w:val="ListBullet"/>
      </w:pPr>
      <w:r>
        <w:t>Wi-Fi connection.</w:t>
      </w:r>
    </w:p>
    <w:p>
      <w:pPr>
        <w:pStyle w:val="ListBullet"/>
      </w:pPr>
      <w:r>
        <w:t>Setup access point and configuration page.</w:t>
      </w:r>
    </w:p>
    <w:p>
      <w:pPr>
        <w:pStyle w:val="ListBullet"/>
      </w:pPr>
      <w:r>
        <w:t>Touch and button input handling.</w:t>
      </w:r>
    </w:p>
    <w:p>
      <w:pPr>
        <w:pStyle w:val="ListBullet"/>
      </w:pPr>
      <w:r>
        <w:t>Microphone sampling.</w:t>
      </w:r>
    </w:p>
    <w:p>
      <w:pPr>
        <w:pStyle w:val="ListBullet"/>
      </w:pPr>
      <w:r>
        <w:t>Audio upload to the server.</w:t>
      </w:r>
    </w:p>
    <w:p>
      <w:pPr>
        <w:pStyle w:val="ListBullet"/>
      </w:pPr>
      <w:r>
        <w:t>WAV download and speaker playback.</w:t>
      </w:r>
    </w:p>
    <w:p>
      <w:pPr>
        <w:pStyle w:val="ListBullet"/>
      </w:pPr>
      <w:r>
        <w:t>Clock, weather, system, and AI page rendering.</w:t>
      </w:r>
    </w:p>
    <w:p>
      <w:pPr>
        <w:pStyle w:val="Heading1"/>
      </w:pPr>
      <w:r>
        <w:t>Server</w:t>
      </w:r>
    </w:p>
    <w:p>
      <w:r>
        <w:t>Server file:</w:t>
      </w:r>
    </w:p>
    <w:p>
      <w:pPr>
        <w:ind w:left="360"/>
      </w:pPr>
      <w:r>
        <w:rPr>
          <w:rFonts w:ascii="Consolas" w:hAnsi="Consolas"/>
          <w:sz w:val="18"/>
        </w:rPr>
        <w:t>AI Server/server.py</w:t>
      </w:r>
    </w:p>
    <w:p>
      <w:r>
        <w:t>Main server responsibilities:</w:t>
      </w:r>
    </w:p>
    <w:p>
      <w:pPr>
        <w:pStyle w:val="ListBullet"/>
      </w:pPr>
      <w:r>
        <w:t>Receive audio from the ESP32-S3.</w:t>
      </w:r>
    </w:p>
    <w:p>
      <w:pPr>
        <w:pStyle w:val="ListBullet"/>
      </w:pPr>
      <w:r>
        <w:t>Convert raw ESP32 audio to WAV.</w:t>
      </w:r>
    </w:p>
    <w:p>
      <w:pPr>
        <w:pStyle w:val="ListBullet"/>
      </w:pPr>
      <w:r>
        <w:t>Send audio to the STT model.</w:t>
      </w:r>
    </w:p>
    <w:p>
      <w:pPr>
        <w:pStyle w:val="ListBullet"/>
      </w:pPr>
      <w:r>
        <w:t>Send transcript to the chat model.</w:t>
      </w:r>
    </w:p>
    <w:p>
      <w:pPr>
        <w:pStyle w:val="ListBullet"/>
      </w:pPr>
      <w:r>
        <w:t>Send response to the TTS model.</w:t>
      </w:r>
    </w:p>
    <w:p>
      <w:pPr>
        <w:pStyle w:val="ListBullet"/>
      </w:pPr>
      <w:r>
        <w:t>Convert audio to ESP32-friendly playback format.</w:t>
      </w:r>
    </w:p>
    <w:p>
      <w:pPr>
        <w:pStyle w:val="ListBullet"/>
      </w:pPr>
      <w:r>
        <w:t>Serve generated audio files to the ESP32-S3.</w:t>
      </w:r>
    </w:p>
    <w:p>
      <w:pPr>
        <w:pStyle w:val="Heading1"/>
      </w:pPr>
      <w:r>
        <w:t>Configuration</w:t>
      </w:r>
    </w:p>
    <w:p>
      <w:r>
        <w:t>The server uses a local .env file based on:</w:t>
      </w:r>
    </w:p>
    <w:p>
      <w:pPr>
        <w:ind w:left="360"/>
      </w:pPr>
      <w:r>
        <w:rPr>
          <w:rFonts w:ascii="Consolas" w:hAnsi="Consolas"/>
          <w:sz w:val="18"/>
        </w:rPr>
        <w:t>AI Server/.env.example</w:t>
      </w:r>
    </w:p>
    <w:p>
      <w:r>
        <w:t>Important configuration values: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19"/>
              </w:rPr>
              <w:t>Setting</w:t>
            </w:r>
          </w:p>
        </w:tc>
        <w:tc>
          <w:tcPr>
            <w:tcW w:type="dxa" w:w="4968"/>
            <w:vAlign w:val="center"/>
            <w:shd w:fill="D9EAF7"/>
          </w:tcPr>
          <w:p>
            <w:r/>
            <w:r>
              <w:rPr>
                <w:rFonts w:ascii="Calibri" w:hAnsi="Calibri"/>
                <w:b/>
                <w:sz w:val="19"/>
              </w:rPr>
              <w:t>Purpose</w:t>
            </w:r>
          </w:p>
        </w:tc>
      </w:tr>
      <w:tr>
        <w:tc>
          <w:tcPr>
            <w:tcW w:type="dxa" w:w="4968"/>
            <w:vAlign w:val="center"/>
          </w:tcPr>
          <w:p>
            <w:r/>
            <w:r>
              <w:rPr>
                <w:rFonts w:ascii="Calibri" w:hAnsi="Calibri"/>
                <w:b w:val="0"/>
                <w:sz w:val="19"/>
              </w:rPr>
              <w:t>TOOL_NEURON_BASE_URL</w:t>
            </w:r>
          </w:p>
        </w:tc>
        <w:tc>
          <w:tcPr>
            <w:tcW w:type="dxa" w:w="4968"/>
            <w:vAlign w:val="center"/>
          </w:tcPr>
          <w:p>
            <w:r/>
            <w:r>
              <w:rPr>
                <w:rFonts w:ascii="Calibri" w:hAnsi="Calibri"/>
                <w:b w:val="0"/>
                <w:sz w:val="19"/>
              </w:rPr>
              <w:t>Android AI server /v1 endpoint</w:t>
            </w:r>
          </w:p>
        </w:tc>
      </w:tr>
      <w:tr>
        <w:tc>
          <w:tcPr>
            <w:tcW w:type="dxa" w:w="4968"/>
            <w:vAlign w:val="center"/>
          </w:tcPr>
          <w:p>
            <w:r/>
            <w:r>
              <w:rPr>
                <w:rFonts w:ascii="Calibri" w:hAnsi="Calibri"/>
                <w:b w:val="0"/>
                <w:sz w:val="19"/>
              </w:rPr>
              <w:t>TOOL_NEURON_API_KEY</w:t>
            </w:r>
          </w:p>
        </w:tc>
        <w:tc>
          <w:tcPr>
            <w:tcW w:type="dxa" w:w="4968"/>
            <w:vAlign w:val="center"/>
          </w:tcPr>
          <w:p>
            <w:r/>
            <w:r>
              <w:rPr>
                <w:rFonts w:ascii="Calibri" w:hAnsi="Calibri"/>
                <w:b w:val="0"/>
                <w:sz w:val="19"/>
              </w:rPr>
              <w:t>Local API token if required</w:t>
            </w:r>
          </w:p>
        </w:tc>
      </w:tr>
      <w:tr>
        <w:tc>
          <w:tcPr>
            <w:tcW w:type="dxa" w:w="4968"/>
            <w:vAlign w:val="center"/>
          </w:tcPr>
          <w:p>
            <w:r/>
            <w:r>
              <w:rPr>
                <w:rFonts w:ascii="Calibri" w:hAnsi="Calibri"/>
                <w:b w:val="0"/>
                <w:sz w:val="19"/>
              </w:rPr>
              <w:t>TOOL_NEURON_CHAT_MODEL</w:t>
            </w:r>
          </w:p>
        </w:tc>
        <w:tc>
          <w:tcPr>
            <w:tcW w:type="dxa" w:w="4968"/>
            <w:vAlign w:val="center"/>
          </w:tcPr>
          <w:p>
            <w:r/>
            <w:r>
              <w:rPr>
                <w:rFonts w:ascii="Calibri" w:hAnsi="Calibri"/>
                <w:b w:val="0"/>
                <w:sz w:val="19"/>
              </w:rPr>
              <w:t>Chat model ID</w:t>
            </w:r>
          </w:p>
        </w:tc>
      </w:tr>
      <w:tr>
        <w:tc>
          <w:tcPr>
            <w:tcW w:type="dxa" w:w="4968"/>
            <w:vAlign w:val="center"/>
          </w:tcPr>
          <w:p>
            <w:r/>
            <w:r>
              <w:rPr>
                <w:rFonts w:ascii="Calibri" w:hAnsi="Calibri"/>
                <w:b w:val="0"/>
                <w:sz w:val="19"/>
              </w:rPr>
              <w:t>TOOL_NEURON_STT_MODEL</w:t>
            </w:r>
          </w:p>
        </w:tc>
        <w:tc>
          <w:tcPr>
            <w:tcW w:type="dxa" w:w="4968"/>
            <w:vAlign w:val="center"/>
          </w:tcPr>
          <w:p>
            <w:r/>
            <w:r>
              <w:rPr>
                <w:rFonts w:ascii="Calibri" w:hAnsi="Calibri"/>
                <w:b w:val="0"/>
                <w:sz w:val="19"/>
              </w:rPr>
              <w:t>Speech-to-text model ID</w:t>
            </w:r>
          </w:p>
        </w:tc>
      </w:tr>
      <w:tr>
        <w:tc>
          <w:tcPr>
            <w:tcW w:type="dxa" w:w="4968"/>
            <w:vAlign w:val="center"/>
          </w:tcPr>
          <w:p>
            <w:r/>
            <w:r>
              <w:rPr>
                <w:rFonts w:ascii="Calibri" w:hAnsi="Calibri"/>
                <w:b w:val="0"/>
                <w:sz w:val="19"/>
              </w:rPr>
              <w:t>TOOL_NEURON_TTS_MODEL</w:t>
            </w:r>
          </w:p>
        </w:tc>
        <w:tc>
          <w:tcPr>
            <w:tcW w:type="dxa" w:w="4968"/>
            <w:vAlign w:val="center"/>
          </w:tcPr>
          <w:p>
            <w:r/>
            <w:r>
              <w:rPr>
                <w:rFonts w:ascii="Calibri" w:hAnsi="Calibri"/>
                <w:b w:val="0"/>
                <w:sz w:val="19"/>
              </w:rPr>
              <w:t>Text-to-speech model ID</w:t>
            </w:r>
          </w:p>
        </w:tc>
      </w:tr>
      <w:tr>
        <w:tc>
          <w:tcPr>
            <w:tcW w:type="dxa" w:w="4968"/>
            <w:vAlign w:val="center"/>
          </w:tcPr>
          <w:p>
            <w:r/>
            <w:r>
              <w:rPr>
                <w:rFonts w:ascii="Calibri" w:hAnsi="Calibri"/>
                <w:b w:val="0"/>
                <w:sz w:val="19"/>
              </w:rPr>
              <w:t>PUBLIC_BASE_URL</w:t>
            </w:r>
          </w:p>
        </w:tc>
        <w:tc>
          <w:tcPr>
            <w:tcW w:type="dxa" w:w="4968"/>
            <w:vAlign w:val="center"/>
          </w:tcPr>
          <w:p>
            <w:r/>
            <w:r>
              <w:rPr>
                <w:rFonts w:ascii="Calibri" w:hAnsi="Calibri"/>
                <w:b w:val="0"/>
                <w:sz w:val="19"/>
              </w:rPr>
              <w:t>PC server URL reachable by ESP32-S3</w:t>
            </w:r>
          </w:p>
        </w:tc>
      </w:tr>
      <w:tr>
        <w:tc>
          <w:tcPr>
            <w:tcW w:type="dxa" w:w="4968"/>
            <w:vAlign w:val="center"/>
          </w:tcPr>
          <w:p>
            <w:r/>
            <w:r>
              <w:rPr>
                <w:rFonts w:ascii="Calibri" w:hAnsi="Calibri"/>
                <w:b w:val="0"/>
                <w:sz w:val="19"/>
              </w:rPr>
              <w:t>PORT</w:t>
            </w:r>
          </w:p>
        </w:tc>
        <w:tc>
          <w:tcPr>
            <w:tcW w:type="dxa" w:w="4968"/>
            <w:vAlign w:val="center"/>
          </w:tcPr>
          <w:p>
            <w:r/>
            <w:r>
              <w:rPr>
                <w:rFonts w:ascii="Calibri" w:hAnsi="Calibri"/>
                <w:b w:val="0"/>
                <w:sz w:val="19"/>
              </w:rPr>
              <w:t>Local server port</w:t>
            </w:r>
          </w:p>
        </w:tc>
      </w:tr>
    </w:tbl>
    <w:p/>
    <w:p>
      <w:pPr>
        <w:pStyle w:val="Heading1"/>
      </w:pPr>
      <w:r>
        <w:t>Testing And Result</w:t>
      </w:r>
    </w:p>
    <w:p>
      <w:r>
        <w:t>The project was tested in stages:</w:t>
      </w:r>
    </w:p>
    <w:p>
      <w:pPr>
        <w:pStyle w:val="ListBullet"/>
      </w:pPr>
      <w:r>
        <w:t>TFT display initialization and UI rendering.</w:t>
      </w:r>
    </w:p>
    <w:p>
      <w:pPr>
        <w:pStyle w:val="ListBullet"/>
      </w:pPr>
      <w:r>
        <w:t>Touch input page cycling.</w:t>
      </w:r>
    </w:p>
    <w:p>
      <w:pPr>
        <w:pStyle w:val="ListBullet"/>
      </w:pPr>
      <w:r>
        <w:t>Button-based AI mode and recording flow.</w:t>
      </w:r>
    </w:p>
    <w:p>
      <w:pPr>
        <w:pStyle w:val="ListBullet"/>
      </w:pPr>
      <w:r>
        <w:t>Microphone recording from ESP32-S3.</w:t>
      </w:r>
    </w:p>
    <w:p>
      <w:pPr>
        <w:pStyle w:val="ListBullet"/>
      </w:pPr>
      <w:r>
        <w:t>Audio upload from ESP32-S3 to the Windows server.</w:t>
      </w:r>
    </w:p>
    <w:p>
      <w:pPr>
        <w:pStyle w:val="ListBullet"/>
      </w:pPr>
      <w:r>
        <w:t>AI model listing and API connectivity from the phone server.</w:t>
      </w:r>
    </w:p>
    <w:p>
      <w:pPr>
        <w:pStyle w:val="ListBullet"/>
      </w:pPr>
      <w:r>
        <w:t>Speech-to-text request handling.</w:t>
      </w:r>
    </w:p>
    <w:p>
      <w:pPr>
        <w:pStyle w:val="ListBullet"/>
      </w:pPr>
      <w:r>
        <w:t>Chat response generation.</w:t>
      </w:r>
    </w:p>
    <w:p>
      <w:pPr>
        <w:pStyle w:val="ListBullet"/>
      </w:pPr>
      <w:r>
        <w:t>Text-to-speech audio file generation.</w:t>
      </w:r>
    </w:p>
    <w:p>
      <w:pPr>
        <w:pStyle w:val="ListBullet"/>
      </w:pPr>
      <w:r>
        <w:t>ESP32-S3 audio download and playback attempt through the amplifier.</w:t>
      </w:r>
    </w:p>
    <w:p>
      <w:r>
        <w:t>The AI pipeline successfully received recorded audio, generated responses, and produced output audio files. Speaker playback depends on correct amplifier wiring and power stability.</w:t>
      </w:r>
    </w:p>
    <w:p>
      <w:pPr>
        <w:pStyle w:val="Heading1"/>
      </w:pPr>
      <w:r>
        <w:t>Challenges</w:t>
      </w:r>
    </w:p>
    <w:p>
      <w:pPr>
        <w:pStyle w:val="ListBullet"/>
      </w:pPr>
      <w:r>
        <w:t>Managing limited ESP32-S3 memory while rendering animated UI and handling audio buffers.</w:t>
      </w:r>
    </w:p>
    <w:p>
      <w:pPr>
        <w:pStyle w:val="ListBullet"/>
      </w:pPr>
      <w:r>
        <w:t>Reducing display flickering during AI animations.</w:t>
      </w:r>
    </w:p>
    <w:p>
      <w:pPr>
        <w:pStyle w:val="ListBullet"/>
      </w:pPr>
      <w:r>
        <w:t>Converting server-generated audio into a simple ESP32-friendly WAV format.</w:t>
      </w:r>
    </w:p>
    <w:p>
      <w:pPr>
        <w:pStyle w:val="ListBullet"/>
      </w:pPr>
      <w:r>
        <w:t>Coordinating three systems at once: ESP32-S3, Windows PC, and Android phone.</w:t>
      </w:r>
    </w:p>
    <w:p>
      <w:pPr>
        <w:pStyle w:val="ListBullet"/>
      </w:pPr>
      <w:r>
        <w:t>Debugging amplifier wiring and speaker output.</w:t>
      </w:r>
    </w:p>
    <w:p>
      <w:pPr>
        <w:pStyle w:val="ListBullet"/>
      </w:pPr>
      <w:r>
        <w:t>Keeping private API/token values separate from public project files.</w:t>
      </w:r>
    </w:p>
    <w:p>
      <w:pPr>
        <w:pStyle w:val="Heading1"/>
      </w:pPr>
      <w:r>
        <w:t>Limitations</w:t>
      </w:r>
    </w:p>
    <w:p>
      <w:pPr>
        <w:pStyle w:val="ListBullet"/>
      </w:pPr>
      <w:r>
        <w:t>Voice recording length is short to fit ESP32-S3 memory limits.</w:t>
      </w:r>
    </w:p>
    <w:p>
      <w:pPr>
        <w:pStyle w:val="ListBullet"/>
      </w:pPr>
      <w:r>
        <w:t>Response time depends on the Android phone model and selected AI model.</w:t>
      </w:r>
    </w:p>
    <w:p>
      <w:pPr>
        <w:pStyle w:val="ListBullet"/>
      </w:pPr>
      <w:r>
        <w:t>The PC server must be running during AI mode.</w:t>
      </w:r>
    </w:p>
    <w:p>
      <w:pPr>
        <w:pStyle w:val="ListBullet"/>
      </w:pPr>
      <w:r>
        <w:t>The phone AI service must stay active on the same network.</w:t>
      </w:r>
    </w:p>
    <w:p>
      <w:pPr>
        <w:pStyle w:val="ListBullet"/>
      </w:pPr>
      <w:r>
        <w:t>Audio quality depends on microphone calibration, amplifier wiring, and power supply noise.</w:t>
      </w:r>
    </w:p>
    <w:p>
      <w:pPr>
        <w:pStyle w:val="Heading1"/>
      </w:pPr>
      <w:r>
        <w:t>Future Improvements</w:t>
      </w:r>
    </w:p>
    <w:p>
      <w:pPr>
        <w:pStyle w:val="ListBullet"/>
      </w:pPr>
      <w:r>
        <w:t>Add better audio filtering and microphone gain calibration.</w:t>
      </w:r>
    </w:p>
    <w:p>
      <w:pPr>
        <w:pStyle w:val="ListBullet"/>
      </w:pPr>
      <w:r>
        <w:t>Improve speaker output quality with a cleaner DAC/I2S amplifier path.</w:t>
      </w:r>
    </w:p>
    <w:p>
      <w:pPr>
        <w:pStyle w:val="ListBullet"/>
      </w:pPr>
      <w:r>
        <w:t>Add a more polished weather page with animated icons.</w:t>
      </w:r>
    </w:p>
    <w:p>
      <w:pPr>
        <w:pStyle w:val="ListBullet"/>
      </w:pPr>
      <w:r>
        <w:t>Add persistent model selection through the setup page.</w:t>
      </w:r>
    </w:p>
    <w:p>
      <w:pPr>
        <w:pStyle w:val="ListBullet"/>
      </w:pPr>
      <w:r>
        <w:t>Add a web dashboard for configuring server and device settings.</w:t>
      </w:r>
    </w:p>
    <w:p>
      <w:pPr>
        <w:pStyle w:val="ListBullet"/>
      </w:pPr>
      <w:r>
        <w:t>Add automatic local network discovery for the PC server.</w:t>
      </w:r>
    </w:p>
    <w:p>
      <w:pPr>
        <w:pStyle w:val="ListBullet"/>
      </w:pPr>
      <w:r>
        <w:t>Add longer recording support using streaming or external memory.</w:t>
      </w:r>
    </w:p>
    <w:p>
      <w:pPr>
        <w:pStyle w:val="Heading1"/>
      </w:pPr>
      <w:r>
        <w:t>Repository Structure</w:t>
      </w:r>
    </w:p>
    <w:p>
      <w:pPr>
        <w:ind w:left="360"/>
      </w:pPr>
      <w:r>
        <w:rPr>
          <w:rFonts w:ascii="Consolas" w:hAnsi="Consolas"/>
          <w:sz w:val="18"/>
        </w:rPr>
        <w:t>AI Desk Assistant/</w:t>
      </w:r>
      <w:r>
        <w:br/>
      </w:r>
      <w:r>
        <w:rPr>
          <w:rFonts w:ascii="Consolas" w:hAnsi="Consolas"/>
          <w:sz w:val="18"/>
        </w:rPr>
        <w:t xml:space="preserve">  AI Desk Assistant.ino</w:t>
      </w:r>
      <w:r>
        <w:br/>
      </w:r>
      <w:r>
        <w:rPr>
          <w:rFonts w:ascii="Consolas" w:hAnsi="Consolas"/>
          <w:sz w:val="18"/>
        </w:rPr>
      </w:r>
      <w:r>
        <w:br/>
      </w:r>
      <w:r>
        <w:rPr>
          <w:rFonts w:ascii="Consolas" w:hAnsi="Consolas"/>
          <w:sz w:val="18"/>
        </w:rPr>
        <w:t>AI Server/</w:t>
      </w:r>
      <w:r>
        <w:br/>
      </w:r>
      <w:r>
        <w:rPr>
          <w:rFonts w:ascii="Consolas" w:hAnsi="Consolas"/>
          <w:sz w:val="18"/>
        </w:rPr>
        <w:t xml:space="preserve">  server.py</w:t>
      </w:r>
      <w:r>
        <w:br/>
      </w:r>
      <w:r>
        <w:rPr>
          <w:rFonts w:ascii="Consolas" w:hAnsi="Consolas"/>
          <w:sz w:val="18"/>
        </w:rPr>
        <w:t xml:space="preserve">  requirements.txt</w:t>
      </w:r>
      <w:r>
        <w:br/>
      </w:r>
      <w:r>
        <w:rPr>
          <w:rFonts w:ascii="Consolas" w:hAnsi="Consolas"/>
          <w:sz w:val="18"/>
        </w:rPr>
        <w:t xml:space="preserve">  .env.example</w:t>
      </w:r>
      <w:r>
        <w:br/>
      </w:r>
      <w:r>
        <w:rPr>
          <w:rFonts w:ascii="Consolas" w:hAnsi="Consolas"/>
          <w:sz w:val="18"/>
        </w:rPr>
      </w:r>
      <w:r>
        <w:br/>
      </w:r>
      <w:r>
        <w:rPr>
          <w:rFonts w:ascii="Consolas" w:hAnsi="Consolas"/>
          <w:sz w:val="18"/>
        </w:rPr>
        <w:t>Setup Guide/</w:t>
      </w:r>
      <w:r>
        <w:br/>
      </w:r>
      <w:r>
        <w:rPr>
          <w:rFonts w:ascii="Consolas" w:hAnsi="Consolas"/>
          <w:sz w:val="18"/>
        </w:rPr>
        <w:t xml:space="preserve">  README.md</w:t>
      </w:r>
      <w:r>
        <w:br/>
      </w:r>
      <w:r>
        <w:rPr>
          <w:rFonts w:ascii="Consolas" w:hAnsi="Consolas"/>
          <w:sz w:val="18"/>
        </w:rPr>
        <w:t xml:space="preserve">  Configure-Server.ps1</w:t>
      </w:r>
      <w:r>
        <w:br/>
      </w:r>
      <w:r>
        <w:rPr>
          <w:rFonts w:ascii="Consolas" w:hAnsi="Consolas"/>
          <w:sz w:val="18"/>
        </w:rPr>
        <w:t xml:space="preserve">  Start-Server.ps1</w:t>
      </w:r>
      <w:r>
        <w:br/>
      </w:r>
      <w:r>
        <w:rPr>
          <w:rFonts w:ascii="Consolas" w:hAnsi="Consolas"/>
          <w:sz w:val="18"/>
        </w:rPr>
        <w:t xml:space="preserve">  Stop-Server.ps1</w:t>
      </w:r>
      <w:r>
        <w:br/>
      </w:r>
      <w:r>
        <w:rPr>
          <w:rFonts w:ascii="Consolas" w:hAnsi="Consolas"/>
          <w:sz w:val="18"/>
        </w:rPr>
        <w:t xml:space="preserve">  Test-AI.ps1</w:t>
      </w:r>
      <w:r>
        <w:br/>
      </w:r>
      <w:r>
        <w:rPr>
          <w:rFonts w:ascii="Consolas" w:hAnsi="Consolas"/>
          <w:sz w:val="18"/>
        </w:rPr>
        <w:t xml:space="preserve">  Build-Firmware.ps1</w:t>
      </w:r>
      <w:r>
        <w:br/>
      </w:r>
      <w:r>
        <w:rPr>
          <w:rFonts w:ascii="Consolas" w:hAnsi="Consolas"/>
          <w:sz w:val="18"/>
        </w:rPr>
        <w:t xml:space="preserve">  Flash-Firmware.ps1</w:t>
      </w:r>
      <w:r>
        <w:br/>
      </w:r>
      <w:r>
        <w:rPr>
          <w:rFonts w:ascii="Consolas" w:hAnsi="Consolas"/>
          <w:sz w:val="18"/>
        </w:rPr>
      </w:r>
      <w:r>
        <w:br/>
      </w:r>
      <w:r>
        <w:rPr>
          <w:rFonts w:ascii="Consolas" w:hAnsi="Consolas"/>
          <w:sz w:val="18"/>
        </w:rPr>
        <w:t>Documentation/</w:t>
      </w:r>
      <w:r>
        <w:br/>
      </w:r>
      <w:r>
        <w:rPr>
          <w:rFonts w:ascii="Consolas" w:hAnsi="Consolas"/>
          <w:sz w:val="18"/>
        </w:rPr>
        <w:t xml:space="preserve">  AI_Desk_Assistant_Submission_Document.docx</w:t>
      </w:r>
      <w:r>
        <w:br/>
      </w:r>
      <w:r>
        <w:rPr>
          <w:rFonts w:ascii="Consolas" w:hAnsi="Consolas"/>
          <w:sz w:val="18"/>
        </w:rPr>
        <w:t xml:space="preserve">  Wiring.md</w:t>
      </w:r>
      <w:r>
        <w:br/>
      </w:r>
      <w:r>
        <w:rPr>
          <w:rFonts w:ascii="Consolas" w:hAnsi="Consolas"/>
          <w:sz w:val="18"/>
        </w:rPr>
        <w:t xml:space="preserve">  Project Notes.md</w:t>
      </w:r>
      <w:r>
        <w:br/>
      </w:r>
      <w:r>
        <w:rPr>
          <w:rFonts w:ascii="Consolas" w:hAnsi="Consolas"/>
          <w:sz w:val="18"/>
        </w:rPr>
        <w:t xml:space="preserve">  Troubleshooting.md</w:t>
      </w:r>
      <w:r>
        <w:br/>
      </w:r>
      <w:r>
        <w:rPr>
          <w:rFonts w:ascii="Consolas" w:hAnsi="Consolas"/>
          <w:sz w:val="18"/>
        </w:rPr>
        <w:t xml:space="preserve">  Report/</w:t>
      </w:r>
    </w:p>
    <w:p>
      <w:pPr>
        <w:pStyle w:val="Heading1"/>
      </w:pPr>
      <w:r>
        <w:t>Conclusion</w:t>
      </w:r>
    </w:p>
    <w:p>
      <w:r>
        <w:t>Smart Voice Assistant shows how an ESP32-S3 can be used as the embedded front end for a modern AI voice assistant. By offloading AI processing to a local server and Android phone, the device can provide speech interaction while still using affordable microcontroller hardware. The project combines embedded systems, IoT networking, audio processing, user interface design, and AI service integration into one working prototype.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Desk Assistant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Voice Assistant - Project Documentation</dc:title>
  <dc:subject>ESP32-S3 AI Desk Assistant submission document</dc:subject>
  <dc:creator>Safwan Ahmed Rayed; Sheikh Tawsif Bin Aftab; Syed Mehraz Monwar; Sanjida Mahi</dc:creator>
  <cp:keywords/>
  <dc:description>generated by python-docx</dc:description>
  <cp:lastModifiedBy/>
  <cp:revision>1</cp:revision>
  <dcterms:created xsi:type="dcterms:W3CDTF">2013-12-23T23:15:00Z</dcterms:created>
  <dcterms:modified xsi:type="dcterms:W3CDTF">2013-12-23T23:15:00Z</dcterms:modified>
  <cp:category/>
</cp:coreProperties>
</file>