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9CA21" w14:textId="77777777" w:rsidR="00EB5764" w:rsidRDefault="00000000">
      <w:pPr>
        <w:tabs>
          <w:tab w:val="left" w:pos="8313"/>
        </w:tabs>
        <w:ind w:left="618"/>
        <w:rPr>
          <w:rFonts w:ascii="Times New Roman"/>
          <w:sz w:val="20"/>
        </w:rPr>
      </w:pPr>
      <w:bookmarkStart w:id="0" w:name="Reusable_Components_/_Modules:_"/>
      <w:bookmarkEnd w:id="0"/>
      <w:r>
        <w:rPr>
          <w:rFonts w:ascii="Times New Roman"/>
          <w:noProof/>
          <w:sz w:val="20"/>
        </w:rPr>
        <w:drawing>
          <wp:inline distT="0" distB="0" distL="0" distR="0" wp14:anchorId="0A56A2F4" wp14:editId="38B62828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F2F653E" wp14:editId="184BC5C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A7D" w14:textId="77777777" w:rsidR="00EB5764" w:rsidRDefault="00EB5764">
      <w:pPr>
        <w:pStyle w:val="BodyText"/>
        <w:spacing w:before="1"/>
        <w:rPr>
          <w:rFonts w:ascii="Times New Roman"/>
          <w:sz w:val="11"/>
        </w:rPr>
      </w:pPr>
    </w:p>
    <w:p w14:paraId="0BDCB9D6" w14:textId="77777777" w:rsidR="00EB5764" w:rsidRDefault="00000000">
      <w:pPr>
        <w:pStyle w:val="Title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DD1F3ED" w14:textId="77777777" w:rsidR="00EB5764" w:rsidRDefault="00EB5764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B5764" w14:paraId="0DE08DAA" w14:textId="77777777">
        <w:trPr>
          <w:trHeight w:val="419"/>
        </w:trPr>
        <w:tc>
          <w:tcPr>
            <w:tcW w:w="2820" w:type="dxa"/>
          </w:tcPr>
          <w:p w14:paraId="6A8792E0" w14:textId="77777777" w:rsidR="00EB5764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E1A9C06" w14:textId="5A94AECD" w:rsidR="00EB5764" w:rsidRDefault="0040269F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2</w:t>
            </w:r>
            <w:r w:rsidR="00000000">
              <w:rPr>
                <w:spacing w:val="-1"/>
                <w:sz w:val="20"/>
              </w:rPr>
              <w:t xml:space="preserve"> </w:t>
            </w:r>
            <w:r w:rsidR="00000000">
              <w:rPr>
                <w:sz w:val="20"/>
              </w:rPr>
              <w:t>Ju</w:t>
            </w:r>
            <w:r>
              <w:rPr>
                <w:sz w:val="20"/>
              </w:rPr>
              <w:t>ly</w:t>
            </w:r>
            <w:r w:rsidR="00000000">
              <w:rPr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EB5764" w14:paraId="7CEAEAE3" w14:textId="77777777">
        <w:trPr>
          <w:trHeight w:val="420"/>
        </w:trPr>
        <w:tc>
          <w:tcPr>
            <w:tcW w:w="2820" w:type="dxa"/>
          </w:tcPr>
          <w:p w14:paraId="7AA7736B" w14:textId="77777777" w:rsidR="00EB5764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03C6B6" w14:textId="77777777" w:rsidR="00EB5764" w:rsidRDefault="00000000">
            <w:pPr>
              <w:pStyle w:val="TableParagraph"/>
              <w:spacing w:before="106"/>
              <w:ind w:left="142"/>
              <w:rPr>
                <w:sz w:val="20"/>
              </w:rPr>
            </w:pPr>
            <w:r>
              <w:rPr>
                <w:sz w:val="20"/>
              </w:rPr>
              <w:t>SWTID-2026-</w:t>
            </w:r>
            <w:r>
              <w:rPr>
                <w:spacing w:val="-4"/>
                <w:sz w:val="20"/>
              </w:rPr>
              <w:t>5396</w:t>
            </w:r>
          </w:p>
        </w:tc>
      </w:tr>
      <w:tr w:rsidR="00EB5764" w14:paraId="5F1E0A3B" w14:textId="77777777">
        <w:trPr>
          <w:trHeight w:val="399"/>
        </w:trPr>
        <w:tc>
          <w:tcPr>
            <w:tcW w:w="2820" w:type="dxa"/>
          </w:tcPr>
          <w:p w14:paraId="5B41FE33" w14:textId="77777777" w:rsidR="00EB5764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DC1CE8F" w14:textId="77777777" w:rsidR="00EB5764" w:rsidRDefault="00000000">
            <w:pPr>
              <w:pStyle w:val="TableParagraph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Production Optimization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EB5764" w14:paraId="61B9DB9F" w14:textId="77777777">
        <w:trPr>
          <w:trHeight w:val="419"/>
        </w:trPr>
        <w:tc>
          <w:tcPr>
            <w:tcW w:w="2820" w:type="dxa"/>
          </w:tcPr>
          <w:p w14:paraId="1E7B61D0" w14:textId="77777777" w:rsidR="00EB5764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E641D02" w14:textId="77777777" w:rsidR="00EB5764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22B5361" w14:textId="77777777" w:rsidR="00EB5764" w:rsidRDefault="00EB5764">
      <w:pPr>
        <w:pStyle w:val="BodyText"/>
        <w:rPr>
          <w:b/>
          <w:sz w:val="30"/>
        </w:rPr>
      </w:pPr>
    </w:p>
    <w:p w14:paraId="432A8A4D" w14:textId="77777777" w:rsidR="00EB5764" w:rsidRDefault="00000000">
      <w:pPr>
        <w:spacing w:before="188"/>
        <w:ind w:left="588"/>
        <w:rPr>
          <w:b/>
        </w:rPr>
      </w:pPr>
      <w:bookmarkStart w:id="1" w:name="Code-Layout,_Readability_and_Reusability"/>
      <w:bookmarkEnd w:id="1"/>
      <w:r>
        <w:rPr>
          <w:b/>
        </w:rPr>
        <w:t>Code-Layout,</w:t>
      </w:r>
      <w:r>
        <w:rPr>
          <w:b/>
          <w:spacing w:val="-9"/>
        </w:rPr>
        <w:t xml:space="preserve"> </w:t>
      </w:r>
      <w:r>
        <w:rPr>
          <w:b/>
        </w:rPr>
        <w:t>Readability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Reusability:</w:t>
      </w:r>
    </w:p>
    <w:p w14:paraId="5208928C" w14:textId="77777777" w:rsidR="00EB5764" w:rsidRDefault="00000000">
      <w:pPr>
        <w:pStyle w:val="BodyText"/>
        <w:spacing w:before="66" w:line="292" w:lineRule="auto"/>
        <w:ind w:left="588" w:right="776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2DEAF840" w14:textId="77777777" w:rsidR="00EB5764" w:rsidRDefault="00EB5764">
      <w:pPr>
        <w:pStyle w:val="BodyText"/>
        <w:rPr>
          <w:sz w:val="22"/>
        </w:rPr>
      </w:pPr>
    </w:p>
    <w:p w14:paraId="2A427E9A" w14:textId="77777777" w:rsidR="00EB5764" w:rsidRDefault="00EB5764">
      <w:pPr>
        <w:pStyle w:val="BodyText"/>
        <w:rPr>
          <w:sz w:val="23"/>
        </w:rPr>
      </w:pPr>
    </w:p>
    <w:p w14:paraId="53FF9B22" w14:textId="77777777" w:rsidR="00EB5764" w:rsidRDefault="00000000">
      <w:pPr>
        <w:spacing w:after="39"/>
        <w:ind w:left="588"/>
        <w:rPr>
          <w:b/>
        </w:rPr>
      </w:pPr>
      <w:bookmarkStart w:id="2" w:name="Code_Layout_Checklist:_"/>
      <w:bookmarkEnd w:id="2"/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Layout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Checklist: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94"/>
        <w:gridCol w:w="247"/>
        <w:gridCol w:w="1380"/>
        <w:gridCol w:w="2660"/>
      </w:tblGrid>
      <w:tr w:rsidR="00EB5764" w14:paraId="618D6905" w14:textId="77777777">
        <w:trPr>
          <w:trHeight w:val="839"/>
        </w:trPr>
        <w:tc>
          <w:tcPr>
            <w:tcW w:w="580" w:type="dxa"/>
          </w:tcPr>
          <w:p w14:paraId="0FEF423E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68CD04A9" w14:textId="77777777" w:rsidR="00EB5764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C38B3D1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46572C65" w14:textId="77777777" w:rsidR="00EB5764" w:rsidRDefault="00000000">
            <w:pPr>
              <w:pStyle w:val="TableParagraph"/>
              <w:spacing w:before="0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Code 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3441" w:type="dxa"/>
            <w:gridSpan w:val="2"/>
          </w:tcPr>
          <w:p w14:paraId="194F05DF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7A0F410" w14:textId="77777777" w:rsidR="00EB5764" w:rsidRDefault="00000000">
            <w:pPr>
              <w:pStyle w:val="TableParagraph"/>
              <w:spacing w:before="0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80" w:type="dxa"/>
          </w:tcPr>
          <w:p w14:paraId="44BFB831" w14:textId="77777777" w:rsidR="00EB5764" w:rsidRDefault="00000000">
            <w:pPr>
              <w:pStyle w:val="TableParagraph"/>
              <w:ind w:left="137" w:firstLine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  <w:p w14:paraId="0A0A1A5A" w14:textId="77777777" w:rsidR="00EB5764" w:rsidRDefault="00000000">
            <w:pPr>
              <w:pStyle w:val="TableParagraph"/>
              <w:spacing w:before="10" w:line="230" w:lineRule="atLeast"/>
              <w:ind w:left="276" w:hanging="140"/>
              <w:rPr>
                <w:b/>
                <w:sz w:val="18"/>
              </w:rPr>
            </w:pPr>
            <w:r>
              <w:rPr>
                <w:b/>
                <w:sz w:val="18"/>
              </w:rPr>
              <w:t>(Yes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Partial)</w:t>
            </w:r>
          </w:p>
        </w:tc>
        <w:tc>
          <w:tcPr>
            <w:tcW w:w="2660" w:type="dxa"/>
          </w:tcPr>
          <w:p w14:paraId="40A1AD69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15867043" w14:textId="77777777" w:rsidR="00EB5764" w:rsidRDefault="00000000">
            <w:pPr>
              <w:pStyle w:val="TableParagraph"/>
              <w:spacing w:before="0"/>
              <w:ind w:left="5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EB5764" w14:paraId="1D027379" w14:textId="77777777">
        <w:trPr>
          <w:trHeight w:val="620"/>
        </w:trPr>
        <w:tc>
          <w:tcPr>
            <w:tcW w:w="580" w:type="dxa"/>
          </w:tcPr>
          <w:p w14:paraId="0902C4E1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p w14:paraId="4A4799F8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441" w:type="dxa"/>
            <w:gridSpan w:val="2"/>
          </w:tcPr>
          <w:p w14:paraId="37EA9BB5" w14:textId="77777777" w:rsidR="00EB5764" w:rsidRDefault="00000000">
            <w:pPr>
              <w:pStyle w:val="TableParagraph"/>
              <w:spacing w:before="137" w:line="232" w:lineRule="auto"/>
              <w:ind w:left="107" w:right="79"/>
              <w:rPr>
                <w:sz w:val="18"/>
              </w:rPr>
            </w:pPr>
            <w:r>
              <w:rPr>
                <w:sz w:val="18"/>
              </w:rPr>
              <w:t>Uniform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spacing/tabs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throughout the code</w:t>
            </w:r>
          </w:p>
        </w:tc>
        <w:tc>
          <w:tcPr>
            <w:tcW w:w="1380" w:type="dxa"/>
          </w:tcPr>
          <w:p w14:paraId="3E6435B6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17"/>
              </w:rPr>
            </w:pPr>
          </w:p>
          <w:p w14:paraId="256D617C" w14:textId="77777777" w:rsidR="00EB5764" w:rsidRDefault="00000000">
            <w:pPr>
              <w:pStyle w:val="TableParagraph"/>
              <w:spacing w:before="0"/>
              <w:ind w:left="4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04187C5" w14:textId="77777777" w:rsidR="00EB5764" w:rsidRDefault="00000000">
            <w:pPr>
              <w:pStyle w:val="TableParagraph"/>
              <w:spacing w:before="90" w:line="232" w:lineRule="auto"/>
              <w:ind w:left="175"/>
              <w:rPr>
                <w:sz w:val="18"/>
              </w:rPr>
            </w:pPr>
            <w:r>
              <w:rPr>
                <w:sz w:val="18"/>
              </w:rPr>
              <w:t>Standardized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core repository files.</w:t>
            </w:r>
          </w:p>
        </w:tc>
      </w:tr>
      <w:tr w:rsidR="00EB5764" w14:paraId="0ACE9B66" w14:textId="77777777">
        <w:trPr>
          <w:trHeight w:val="599"/>
        </w:trPr>
        <w:tc>
          <w:tcPr>
            <w:tcW w:w="580" w:type="dxa"/>
          </w:tcPr>
          <w:p w14:paraId="0214B9CF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p w14:paraId="7028ED4C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441" w:type="dxa"/>
            <w:gridSpan w:val="2"/>
          </w:tcPr>
          <w:p w14:paraId="6D24782B" w14:textId="77777777" w:rsidR="00EB5764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380" w:type="dxa"/>
          </w:tcPr>
          <w:p w14:paraId="2B22E842" w14:textId="77777777" w:rsidR="00EB5764" w:rsidRDefault="00000000">
            <w:pPr>
              <w:pStyle w:val="TableParagraph"/>
              <w:spacing w:before="15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534EF56" w14:textId="77777777" w:rsidR="00EB5764" w:rsidRDefault="00000000">
            <w:pPr>
              <w:pStyle w:val="TableParagraph"/>
              <w:spacing w:before="82" w:line="232" w:lineRule="auto"/>
              <w:ind w:left="138" w:right="674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backend/frontend segregation enforced</w:t>
            </w:r>
          </w:p>
        </w:tc>
      </w:tr>
      <w:tr w:rsidR="00EB5764" w14:paraId="5003076E" w14:textId="77777777">
        <w:trPr>
          <w:trHeight w:val="620"/>
        </w:trPr>
        <w:tc>
          <w:tcPr>
            <w:tcW w:w="580" w:type="dxa"/>
          </w:tcPr>
          <w:p w14:paraId="332C53EC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p w14:paraId="469C6398" w14:textId="77777777" w:rsidR="00EB5764" w:rsidRDefault="00000000">
            <w:pPr>
              <w:pStyle w:val="TableParagraph"/>
              <w:spacing w:before="132" w:line="254" w:lineRule="auto"/>
              <w:ind w:left="99" w:right="53" w:firstLine="3"/>
              <w:rPr>
                <w:sz w:val="18"/>
              </w:rPr>
            </w:pPr>
            <w:r>
              <w:rPr>
                <w:spacing w:val="-2"/>
                <w:sz w:val="18"/>
              </w:rPr>
              <w:t>Meaningful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 Names</w:t>
            </w:r>
          </w:p>
        </w:tc>
        <w:tc>
          <w:tcPr>
            <w:tcW w:w="3441" w:type="dxa"/>
            <w:gridSpan w:val="2"/>
          </w:tcPr>
          <w:p w14:paraId="78A59668" w14:textId="77777777" w:rsidR="00EB5764" w:rsidRDefault="00000000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380" w:type="dxa"/>
          </w:tcPr>
          <w:p w14:paraId="03880BF8" w14:textId="77777777" w:rsidR="00EB5764" w:rsidRDefault="00000000">
            <w:pPr>
              <w:pStyle w:val="TableParagraph"/>
              <w:spacing w:before="13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53FEA0F" w14:textId="77777777" w:rsidR="00EB5764" w:rsidRDefault="00000000">
            <w:pPr>
              <w:pStyle w:val="TableParagraph"/>
              <w:spacing w:before="93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naming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conventions applied to ML algorithms.</w:t>
            </w:r>
          </w:p>
        </w:tc>
      </w:tr>
      <w:tr w:rsidR="00EB5764" w14:paraId="3F43E98B" w14:textId="77777777">
        <w:trPr>
          <w:trHeight w:val="599"/>
        </w:trPr>
        <w:tc>
          <w:tcPr>
            <w:tcW w:w="580" w:type="dxa"/>
          </w:tcPr>
          <w:p w14:paraId="1F40F9D4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p w14:paraId="1ABCFEF4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441" w:type="dxa"/>
            <w:gridSpan w:val="2"/>
          </w:tcPr>
          <w:p w14:paraId="5F8D8E50" w14:textId="77777777" w:rsidR="00EB5764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380" w:type="dxa"/>
          </w:tcPr>
          <w:p w14:paraId="54996B54" w14:textId="77777777" w:rsidR="00EB5764" w:rsidRDefault="00000000">
            <w:pPr>
              <w:pStyle w:val="TableParagraph"/>
              <w:spacing w:before="15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CB74E4F" w14:textId="77777777" w:rsidR="00EB5764" w:rsidRDefault="00000000">
            <w:pPr>
              <w:pStyle w:val="TableParagraph"/>
              <w:spacing w:before="71" w:line="232" w:lineRule="auto"/>
              <w:ind w:left="89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utilized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 production modules.</w:t>
            </w:r>
          </w:p>
        </w:tc>
      </w:tr>
      <w:tr w:rsidR="00EB5764" w14:paraId="6ED6E3A2" w14:textId="77777777">
        <w:trPr>
          <w:trHeight w:val="730"/>
        </w:trPr>
        <w:tc>
          <w:tcPr>
            <w:tcW w:w="580" w:type="dxa"/>
          </w:tcPr>
          <w:p w14:paraId="2B633FDB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p w14:paraId="19957D8B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94" w:type="dxa"/>
            <w:tcBorders>
              <w:right w:val="nil"/>
            </w:tcBorders>
          </w:tcPr>
          <w:p w14:paraId="16FDEDD4" w14:textId="77777777" w:rsidR="00EB5764" w:rsidRDefault="00000000">
            <w:pPr>
              <w:pStyle w:val="TableParagraph"/>
              <w:spacing w:before="132"/>
              <w:ind w:left="108" w:right="-29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4"/>
                <w:sz w:val="18"/>
              </w:rPr>
              <w:t>logi</w:t>
            </w:r>
          </w:p>
        </w:tc>
        <w:tc>
          <w:tcPr>
            <w:tcW w:w="247" w:type="dxa"/>
            <w:tcBorders>
              <w:left w:val="nil"/>
            </w:tcBorders>
          </w:tcPr>
          <w:p w14:paraId="26999790" w14:textId="77777777" w:rsidR="00EB5764" w:rsidRDefault="00000000">
            <w:pPr>
              <w:pStyle w:val="TableParagraph"/>
              <w:spacing w:before="132"/>
              <w:ind w:left="4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80" w:type="dxa"/>
          </w:tcPr>
          <w:p w14:paraId="6D5835F8" w14:textId="77777777" w:rsidR="00EB5764" w:rsidRDefault="00000000">
            <w:pPr>
              <w:pStyle w:val="TableParagraph"/>
              <w:spacing w:before="16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C1B4FF2" w14:textId="77777777" w:rsidR="00EB5764" w:rsidRDefault="00000000">
            <w:pPr>
              <w:pStyle w:val="TableParagraph"/>
              <w:spacing w:before="51" w:line="232" w:lineRule="auto"/>
              <w:ind w:left="94" w:right="674"/>
              <w:rPr>
                <w:sz w:val="18"/>
              </w:rPr>
            </w:pPr>
            <w:r>
              <w:rPr>
                <w:sz w:val="18"/>
              </w:rPr>
              <w:t>Comprehensive logic explanations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 analytics engine.</w:t>
            </w:r>
          </w:p>
        </w:tc>
      </w:tr>
      <w:tr w:rsidR="00EB5764" w14:paraId="40237C4B" w14:textId="77777777">
        <w:trPr>
          <w:trHeight w:val="599"/>
        </w:trPr>
        <w:tc>
          <w:tcPr>
            <w:tcW w:w="580" w:type="dxa"/>
          </w:tcPr>
          <w:p w14:paraId="44E7AD45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06EF0DCE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441" w:type="dxa"/>
            <w:gridSpan w:val="2"/>
          </w:tcPr>
          <w:p w14:paraId="1BF1543B" w14:textId="77777777" w:rsidR="00EB5764" w:rsidRDefault="00000000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functions/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1380" w:type="dxa"/>
          </w:tcPr>
          <w:p w14:paraId="14391E59" w14:textId="77777777" w:rsidR="00EB5764" w:rsidRDefault="00000000">
            <w:pPr>
              <w:pStyle w:val="TableParagraph"/>
              <w:spacing w:before="176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E4DF7AC" w14:textId="77777777" w:rsidR="00EB5764" w:rsidRDefault="00000000">
            <w:pPr>
              <w:pStyle w:val="TableParagraph"/>
              <w:spacing w:before="71" w:line="232" w:lineRule="auto"/>
              <w:ind w:left="89" w:right="63"/>
              <w:rPr>
                <w:sz w:val="18"/>
              </w:rPr>
            </w:pPr>
            <w:r>
              <w:rPr>
                <w:sz w:val="18"/>
              </w:rPr>
              <w:t>Highly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decoupled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architecture for optimization services.</w:t>
            </w:r>
          </w:p>
        </w:tc>
      </w:tr>
      <w:tr w:rsidR="00EB5764" w14:paraId="788E1E67" w14:textId="77777777">
        <w:trPr>
          <w:trHeight w:val="620"/>
        </w:trPr>
        <w:tc>
          <w:tcPr>
            <w:tcW w:w="580" w:type="dxa"/>
          </w:tcPr>
          <w:p w14:paraId="2C6417FF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260" w:type="dxa"/>
          </w:tcPr>
          <w:p w14:paraId="16F967CF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41" w:type="dxa"/>
            <w:gridSpan w:val="2"/>
          </w:tcPr>
          <w:p w14:paraId="79101F53" w14:textId="77777777" w:rsidR="00EB5764" w:rsidRDefault="00000000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380" w:type="dxa"/>
          </w:tcPr>
          <w:p w14:paraId="7A8EBD04" w14:textId="77777777" w:rsidR="00EB5764" w:rsidRDefault="00EB5764">
            <w:pPr>
              <w:pStyle w:val="TableParagraph"/>
              <w:spacing w:before="10"/>
              <w:ind w:left="0"/>
              <w:rPr>
                <w:b/>
                <w:sz w:val="18"/>
              </w:rPr>
            </w:pPr>
          </w:p>
          <w:p w14:paraId="50F64B0C" w14:textId="77777777" w:rsidR="00EB5764" w:rsidRDefault="00000000">
            <w:pPr>
              <w:pStyle w:val="TableParagraph"/>
              <w:spacing w:before="0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3A9EA4C" w14:textId="77777777" w:rsidR="00EB5764" w:rsidRDefault="00000000">
            <w:pPr>
              <w:pStyle w:val="TableParagraph"/>
              <w:spacing w:before="84" w:line="232" w:lineRule="auto"/>
              <w:ind w:left="124" w:right="63"/>
              <w:rPr>
                <w:sz w:val="18"/>
              </w:rPr>
            </w:pPr>
            <w:r>
              <w:rPr>
                <w:sz w:val="18"/>
              </w:rPr>
              <w:t>Dead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eliminated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during the initial PR review.</w:t>
            </w:r>
          </w:p>
        </w:tc>
      </w:tr>
      <w:tr w:rsidR="00EB5764" w14:paraId="48B6162D" w14:textId="77777777">
        <w:trPr>
          <w:trHeight w:val="599"/>
        </w:trPr>
        <w:tc>
          <w:tcPr>
            <w:tcW w:w="580" w:type="dxa"/>
          </w:tcPr>
          <w:p w14:paraId="7F31497A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0" w:type="dxa"/>
          </w:tcPr>
          <w:p w14:paraId="20DCDB76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441" w:type="dxa"/>
            <w:gridSpan w:val="2"/>
          </w:tcPr>
          <w:p w14:paraId="53DC075F" w14:textId="77777777" w:rsidR="00EB5764" w:rsidRDefault="00000000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Exceptions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handled </w:t>
            </w:r>
            <w:r>
              <w:rPr>
                <w:spacing w:val="-2"/>
                <w:sz w:val="18"/>
              </w:rPr>
              <w:t>gracefully</w:t>
            </w:r>
          </w:p>
        </w:tc>
        <w:tc>
          <w:tcPr>
            <w:tcW w:w="1380" w:type="dxa"/>
          </w:tcPr>
          <w:p w14:paraId="3B13A89F" w14:textId="77777777" w:rsidR="00EB5764" w:rsidRDefault="00EB5764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7C389ED2" w14:textId="77777777" w:rsidR="00EB5764" w:rsidRDefault="00000000">
            <w:pPr>
              <w:pStyle w:val="TableParagraph"/>
              <w:spacing w:before="0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2331CDEF" w14:textId="77777777" w:rsidR="00EB5764" w:rsidRDefault="00000000">
            <w:pPr>
              <w:pStyle w:val="TableParagraph"/>
              <w:spacing w:before="72" w:line="232" w:lineRule="auto"/>
              <w:ind w:left="112" w:right="63"/>
              <w:rPr>
                <w:sz w:val="18"/>
              </w:rPr>
            </w:pPr>
            <w:r>
              <w:rPr>
                <w:sz w:val="18"/>
              </w:rPr>
              <w:t>Custom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exception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handlers built into data ingestion.</w:t>
            </w:r>
          </w:p>
        </w:tc>
      </w:tr>
    </w:tbl>
    <w:p w14:paraId="0C7D99B6" w14:textId="77777777" w:rsidR="00EB5764" w:rsidRDefault="00EB5764">
      <w:pPr>
        <w:spacing w:line="232" w:lineRule="auto"/>
        <w:rPr>
          <w:sz w:val="18"/>
        </w:rPr>
        <w:sectPr w:rsidR="00EB5764">
          <w:type w:val="continuous"/>
          <w:pgSz w:w="11920" w:h="16840"/>
          <w:pgMar w:top="960" w:right="700" w:bottom="280" w:left="660" w:header="720" w:footer="720" w:gutter="0"/>
          <w:cols w:space="720"/>
        </w:sectPr>
      </w:pPr>
    </w:p>
    <w:p w14:paraId="497E9B08" w14:textId="77777777" w:rsidR="00EB5764" w:rsidRDefault="00000000">
      <w:pPr>
        <w:spacing w:before="69"/>
        <w:ind w:left="122"/>
        <w:rPr>
          <w:b/>
        </w:rPr>
      </w:pPr>
      <w:r>
        <w:rPr>
          <w:b/>
        </w:rPr>
        <w:lastRenderedPageBreak/>
        <w:t>Reusable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Modules:</w:t>
      </w:r>
    </w:p>
    <w:p w14:paraId="190E596D" w14:textId="77777777" w:rsidR="00EB5764" w:rsidRDefault="00EB5764">
      <w:pPr>
        <w:pStyle w:val="BodyText"/>
        <w:spacing w:before="2"/>
        <w:rPr>
          <w:b/>
          <w:sz w:val="8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10"/>
        <w:gridCol w:w="3020"/>
        <w:gridCol w:w="2070"/>
      </w:tblGrid>
      <w:tr w:rsidR="00EB5764" w14:paraId="3AAA670B" w14:textId="77777777">
        <w:trPr>
          <w:trHeight w:val="860"/>
        </w:trPr>
        <w:tc>
          <w:tcPr>
            <w:tcW w:w="580" w:type="dxa"/>
          </w:tcPr>
          <w:p w14:paraId="56896411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FD0C63A" w14:textId="77777777" w:rsidR="00EB5764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3751880C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DDCFA44" w14:textId="77777777" w:rsidR="00EB5764" w:rsidRDefault="00000000">
            <w:pPr>
              <w:pStyle w:val="TableParagraph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Module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10" w:type="dxa"/>
          </w:tcPr>
          <w:p w14:paraId="3179EE9A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2DC35300" w14:textId="77777777" w:rsidR="00EB5764" w:rsidRDefault="00000000">
            <w:pPr>
              <w:pStyle w:val="TableParagraph"/>
              <w:spacing w:before="1"/>
              <w:ind w:left="39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Language/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020" w:type="dxa"/>
          </w:tcPr>
          <w:p w14:paraId="395404A9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743A32E" w14:textId="77777777" w:rsidR="00EB5764" w:rsidRDefault="00000000">
            <w:pPr>
              <w:pStyle w:val="TableParagraph"/>
              <w:spacing w:before="1"/>
              <w:ind w:left="93" w:right="5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Where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2070" w:type="dxa"/>
          </w:tcPr>
          <w:p w14:paraId="28D8091C" w14:textId="77777777" w:rsidR="00EB5764" w:rsidRDefault="00000000">
            <w:pPr>
              <w:pStyle w:val="TableParagraph"/>
              <w:spacing w:before="127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Reusability </w:t>
            </w:r>
            <w:r>
              <w:rPr>
                <w:b/>
                <w:spacing w:val="-2"/>
                <w:sz w:val="18"/>
              </w:rPr>
              <w:t>Level</w:t>
            </w:r>
          </w:p>
          <w:p w14:paraId="02E23225" w14:textId="77777777" w:rsidR="00EB5764" w:rsidRDefault="00000000">
            <w:pPr>
              <w:pStyle w:val="TableParagraph"/>
              <w:spacing w:before="3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(High / Medium / </w:t>
            </w:r>
            <w:r>
              <w:rPr>
                <w:b/>
                <w:spacing w:val="-4"/>
                <w:sz w:val="18"/>
              </w:rPr>
              <w:t>Low)</w:t>
            </w:r>
          </w:p>
        </w:tc>
      </w:tr>
      <w:tr w:rsidR="00EB5764" w14:paraId="0FA8B99E" w14:textId="77777777">
        <w:trPr>
          <w:trHeight w:val="617"/>
        </w:trPr>
        <w:tc>
          <w:tcPr>
            <w:tcW w:w="580" w:type="dxa"/>
          </w:tcPr>
          <w:p w14:paraId="363FF448" w14:textId="77777777" w:rsidR="00EB5764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40" w:type="dxa"/>
          </w:tcPr>
          <w:p w14:paraId="4E8B2C1F" w14:textId="77777777" w:rsidR="00EB5764" w:rsidRDefault="00000000">
            <w:pPr>
              <w:pStyle w:val="TableParagraph"/>
              <w:spacing w:line="232" w:lineRule="auto"/>
              <w:ind w:left="126"/>
              <w:rPr>
                <w:sz w:val="18"/>
              </w:rPr>
            </w:pPr>
            <w:r>
              <w:rPr>
                <w:sz w:val="18"/>
              </w:rPr>
              <w:t>OptiCrop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Core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2110" w:type="dxa"/>
          </w:tcPr>
          <w:p w14:paraId="4C28836B" w14:textId="77777777" w:rsidR="00EB5764" w:rsidRDefault="00000000">
            <w:pPr>
              <w:pStyle w:val="TableParagraph"/>
              <w:spacing w:before="179"/>
              <w:ind w:left="39" w:right="1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494677C3" w14:textId="77777777" w:rsidR="00EB5764" w:rsidRDefault="00000000">
            <w:pPr>
              <w:pStyle w:val="TableParagraph"/>
              <w:spacing w:before="82" w:line="232" w:lineRule="auto"/>
              <w:ind w:left="131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recommendation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predictive modeling tasks</w:t>
            </w:r>
          </w:p>
        </w:tc>
        <w:tc>
          <w:tcPr>
            <w:tcW w:w="2070" w:type="dxa"/>
          </w:tcPr>
          <w:p w14:paraId="2F6D5027" w14:textId="77777777" w:rsidR="00EB5764" w:rsidRDefault="00000000">
            <w:pPr>
              <w:pStyle w:val="TableParagraph"/>
              <w:spacing w:before="167"/>
              <w:ind w:left="650" w:right="69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5AE58924" w14:textId="77777777">
        <w:trPr>
          <w:trHeight w:val="620"/>
        </w:trPr>
        <w:tc>
          <w:tcPr>
            <w:tcW w:w="580" w:type="dxa"/>
          </w:tcPr>
          <w:p w14:paraId="56E5A6E2" w14:textId="77777777" w:rsidR="00EB5764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40" w:type="dxa"/>
          </w:tcPr>
          <w:p w14:paraId="434006B1" w14:textId="77777777" w:rsidR="00EB5764" w:rsidRDefault="00000000">
            <w:pPr>
              <w:pStyle w:val="TableParagraph"/>
              <w:spacing w:before="88" w:line="232" w:lineRule="auto"/>
              <w:ind w:left="119"/>
              <w:rPr>
                <w:sz w:val="18"/>
              </w:rPr>
            </w:pPr>
            <w:r>
              <w:rPr>
                <w:sz w:val="18"/>
              </w:rPr>
              <w:t>IoT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Soil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Ingestion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2110" w:type="dxa"/>
          </w:tcPr>
          <w:p w14:paraId="0A4D7EEF" w14:textId="77777777" w:rsidR="00EB5764" w:rsidRDefault="00000000">
            <w:pPr>
              <w:pStyle w:val="TableParagraph"/>
              <w:spacing w:before="151"/>
              <w:ind w:left="39" w:right="1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5A0B4700" w14:textId="77777777" w:rsidR="00EB5764" w:rsidRDefault="00000000">
            <w:pPr>
              <w:pStyle w:val="TableParagraph"/>
              <w:spacing w:before="78" w:line="232" w:lineRule="auto"/>
              <w:ind w:left="116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moisture sensor tracking streams</w:t>
            </w:r>
          </w:p>
        </w:tc>
        <w:tc>
          <w:tcPr>
            <w:tcW w:w="2070" w:type="dxa"/>
          </w:tcPr>
          <w:p w14:paraId="7DAFC355" w14:textId="77777777" w:rsidR="00EB5764" w:rsidRDefault="00000000">
            <w:pPr>
              <w:pStyle w:val="TableParagraph"/>
              <w:spacing w:before="141"/>
              <w:ind w:left="650" w:right="7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3B1ECF62" w14:textId="77777777">
        <w:trPr>
          <w:trHeight w:val="599"/>
        </w:trPr>
        <w:tc>
          <w:tcPr>
            <w:tcW w:w="580" w:type="dxa"/>
          </w:tcPr>
          <w:p w14:paraId="32CB0E42" w14:textId="77777777" w:rsidR="00EB5764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40" w:type="dxa"/>
          </w:tcPr>
          <w:p w14:paraId="32EECE32" w14:textId="77777777" w:rsidR="00EB5764" w:rsidRDefault="00000000">
            <w:pPr>
              <w:pStyle w:val="TableParagraph"/>
              <w:spacing w:before="106" w:line="232" w:lineRule="auto"/>
              <w:ind w:left="106" w:right="786"/>
              <w:rPr>
                <w:sz w:val="18"/>
              </w:rPr>
            </w:pPr>
            <w:bookmarkStart w:id="3" w:name="Overall_Code_Quality_Assessment:_"/>
            <w:bookmarkEnd w:id="3"/>
            <w:r>
              <w:rPr>
                <w:sz w:val="18"/>
              </w:rPr>
              <w:t>Automated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Irrigation </w:t>
            </w:r>
            <w:r>
              <w:rPr>
                <w:spacing w:val="-2"/>
                <w:sz w:val="18"/>
              </w:rPr>
              <w:t>Scheduler</w:t>
            </w:r>
          </w:p>
        </w:tc>
        <w:tc>
          <w:tcPr>
            <w:tcW w:w="2110" w:type="dxa"/>
          </w:tcPr>
          <w:p w14:paraId="0E69344D" w14:textId="77777777" w:rsidR="00EB5764" w:rsidRDefault="00EB5764">
            <w:pPr>
              <w:pStyle w:val="TableParagraph"/>
              <w:spacing w:before="7"/>
              <w:ind w:left="0"/>
              <w:rPr>
                <w:b/>
                <w:sz w:val="16"/>
              </w:rPr>
            </w:pPr>
          </w:p>
          <w:p w14:paraId="7508232B" w14:textId="77777777" w:rsidR="00EB5764" w:rsidRDefault="00000000">
            <w:pPr>
              <w:pStyle w:val="TableParagraph"/>
              <w:spacing w:before="0"/>
              <w:ind w:left="39" w:right="16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543A2779" w14:textId="77777777" w:rsidR="00EB5764" w:rsidRDefault="00000000">
            <w:pPr>
              <w:pStyle w:val="TableParagraph"/>
              <w:spacing w:before="66" w:line="232" w:lineRule="auto"/>
              <w:ind w:left="119" w:right="96"/>
              <w:rPr>
                <w:sz w:val="18"/>
              </w:rPr>
            </w:pPr>
            <w:r>
              <w:rPr>
                <w:sz w:val="18"/>
              </w:rPr>
              <w:t>Scheduling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triggers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background jobs</w:t>
            </w:r>
          </w:p>
        </w:tc>
        <w:tc>
          <w:tcPr>
            <w:tcW w:w="2070" w:type="dxa"/>
          </w:tcPr>
          <w:p w14:paraId="56093ABA" w14:textId="77777777" w:rsidR="00EB5764" w:rsidRDefault="00000000">
            <w:pPr>
              <w:pStyle w:val="TableParagraph"/>
              <w:spacing w:before="171"/>
              <w:ind w:left="650" w:right="7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EB5764" w14:paraId="4BF2FDAF" w14:textId="77777777">
        <w:trPr>
          <w:trHeight w:val="620"/>
        </w:trPr>
        <w:tc>
          <w:tcPr>
            <w:tcW w:w="580" w:type="dxa"/>
          </w:tcPr>
          <w:p w14:paraId="2806A5F7" w14:textId="77777777" w:rsidR="00EB5764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40" w:type="dxa"/>
          </w:tcPr>
          <w:p w14:paraId="2219B386" w14:textId="77777777" w:rsidR="00EB5764" w:rsidRDefault="00000000">
            <w:pPr>
              <w:pStyle w:val="TableParagraph"/>
              <w:spacing w:before="93"/>
              <w:rPr>
                <w:sz w:val="18"/>
              </w:rPr>
            </w:pPr>
            <w:r>
              <w:rPr>
                <w:sz w:val="18"/>
              </w:rPr>
              <w:t xml:space="preserve">Static Dashboard </w:t>
            </w:r>
            <w:r>
              <w:rPr>
                <w:spacing w:val="-2"/>
                <w:sz w:val="18"/>
              </w:rPr>
              <w:t>Shell</w:t>
            </w:r>
          </w:p>
        </w:tc>
        <w:tc>
          <w:tcPr>
            <w:tcW w:w="2110" w:type="dxa"/>
          </w:tcPr>
          <w:p w14:paraId="4F08D766" w14:textId="77777777" w:rsidR="00EB5764" w:rsidRDefault="00000000">
            <w:pPr>
              <w:pStyle w:val="TableParagraph"/>
              <w:spacing w:before="171"/>
              <w:ind w:left="39" w:right="19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HTML</w:t>
            </w:r>
          </w:p>
        </w:tc>
        <w:tc>
          <w:tcPr>
            <w:tcW w:w="3020" w:type="dxa"/>
          </w:tcPr>
          <w:p w14:paraId="213C34FB" w14:textId="77777777" w:rsidR="00EB5764" w:rsidRDefault="00000000">
            <w:pPr>
              <w:pStyle w:val="TableParagraph"/>
              <w:spacing w:before="63"/>
              <w:ind w:left="93" w:right="696"/>
              <w:jc w:val="center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static front-end </w:t>
            </w:r>
            <w:r>
              <w:rPr>
                <w:spacing w:val="-2"/>
                <w:sz w:val="18"/>
              </w:rPr>
              <w:t>views</w:t>
            </w:r>
          </w:p>
        </w:tc>
        <w:tc>
          <w:tcPr>
            <w:tcW w:w="2070" w:type="dxa"/>
          </w:tcPr>
          <w:p w14:paraId="1DC93B41" w14:textId="77777777" w:rsidR="00EB5764" w:rsidRDefault="00000000">
            <w:pPr>
              <w:pStyle w:val="TableParagraph"/>
              <w:spacing w:before="121"/>
              <w:ind w:left="620" w:right="7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</w:tr>
    </w:tbl>
    <w:p w14:paraId="43FB10F2" w14:textId="77777777" w:rsidR="00EB5764" w:rsidRDefault="00EB5764">
      <w:pPr>
        <w:pStyle w:val="BodyText"/>
        <w:rPr>
          <w:b/>
          <w:sz w:val="24"/>
        </w:rPr>
      </w:pPr>
    </w:p>
    <w:p w14:paraId="11C5DCBF" w14:textId="77777777" w:rsidR="00EB5764" w:rsidRDefault="00EB5764">
      <w:pPr>
        <w:pStyle w:val="BodyText"/>
        <w:spacing w:before="10"/>
        <w:rPr>
          <w:b/>
          <w:sz w:val="33"/>
        </w:rPr>
      </w:pPr>
    </w:p>
    <w:p w14:paraId="6EB25424" w14:textId="77777777" w:rsidR="00EB5764" w:rsidRDefault="00000000">
      <w:pPr>
        <w:ind w:left="137"/>
        <w:rPr>
          <w:b/>
        </w:rPr>
      </w:pPr>
      <w:r>
        <w:rPr>
          <w:b/>
        </w:rPr>
        <w:t>Overall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Quality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Assessment:</w:t>
      </w:r>
    </w:p>
    <w:p w14:paraId="4A52D13A" w14:textId="77777777" w:rsidR="00EB5764" w:rsidRDefault="00EB5764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B5764" w14:paraId="6DCB4D6F" w14:textId="77777777">
        <w:trPr>
          <w:trHeight w:val="539"/>
        </w:trPr>
        <w:tc>
          <w:tcPr>
            <w:tcW w:w="2840" w:type="dxa"/>
          </w:tcPr>
          <w:p w14:paraId="66318A7D" w14:textId="77777777" w:rsidR="00EB5764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59AD73F" w14:textId="77777777" w:rsidR="00EB5764" w:rsidRDefault="00000000">
            <w:pPr>
              <w:pStyle w:val="TableParagraph"/>
              <w:spacing w:before="12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Rating 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70404CB2" w14:textId="77777777" w:rsidR="00EB5764" w:rsidRDefault="00000000">
            <w:pPr>
              <w:pStyle w:val="TableParagraph"/>
              <w:spacing w:before="124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 w:rsidR="00EB5764" w14:paraId="6AF5D956" w14:textId="77777777">
        <w:trPr>
          <w:trHeight w:val="519"/>
        </w:trPr>
        <w:tc>
          <w:tcPr>
            <w:tcW w:w="2840" w:type="dxa"/>
          </w:tcPr>
          <w:p w14:paraId="2B66966F" w14:textId="77777777" w:rsidR="00EB5764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9A5E496" w14:textId="77777777" w:rsidR="00EB5764" w:rsidRDefault="00000000">
            <w:pPr>
              <w:pStyle w:val="TableParagraph"/>
              <w:spacing w:before="143"/>
              <w:ind w:left="0" w:right="292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0C3F142E" w14:textId="77777777" w:rsidR="00EB5764" w:rsidRDefault="00000000">
            <w:pPr>
              <w:pStyle w:val="TableParagraph"/>
              <w:spacing w:before="152"/>
              <w:ind w:left="126"/>
              <w:rPr>
                <w:sz w:val="18"/>
              </w:rPr>
            </w:pPr>
            <w:r>
              <w:rPr>
                <w:sz w:val="18"/>
              </w:rPr>
              <w:t xml:space="preserve">Clean directory separation </w:t>
            </w:r>
            <w:r>
              <w:rPr>
                <w:spacing w:val="-2"/>
                <w:sz w:val="18"/>
              </w:rPr>
              <w:t>designed</w:t>
            </w:r>
          </w:p>
        </w:tc>
      </w:tr>
      <w:tr w:rsidR="00EB5764" w14:paraId="786488E3" w14:textId="77777777">
        <w:trPr>
          <w:trHeight w:val="540"/>
        </w:trPr>
        <w:tc>
          <w:tcPr>
            <w:tcW w:w="2840" w:type="dxa"/>
          </w:tcPr>
          <w:p w14:paraId="749FB405" w14:textId="77777777" w:rsidR="00EB5764" w:rsidRDefault="00000000">
            <w:pPr>
              <w:pStyle w:val="TableParagraph"/>
              <w:spacing w:before="134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2DCA26B8" w14:textId="77777777" w:rsidR="00EB5764" w:rsidRDefault="00EB5764">
            <w:pPr>
              <w:pStyle w:val="TableParagraph"/>
              <w:spacing w:before="4"/>
              <w:ind w:left="0"/>
              <w:rPr>
                <w:b/>
                <w:sz w:val="16"/>
              </w:rPr>
            </w:pPr>
          </w:p>
          <w:p w14:paraId="3F3C20E8" w14:textId="77777777" w:rsidR="00EB5764" w:rsidRDefault="00000000">
            <w:pPr>
              <w:pStyle w:val="TableParagraph"/>
              <w:spacing w:before="0"/>
              <w:ind w:left="0" w:right="28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00C749BD" w14:textId="77777777" w:rsidR="00EB5764" w:rsidRDefault="00000000">
            <w:pPr>
              <w:pStyle w:val="TableParagraph"/>
              <w:spacing w:before="100"/>
              <w:ind w:left="140"/>
              <w:rPr>
                <w:sz w:val="18"/>
              </w:rPr>
            </w:pPr>
            <w:r>
              <w:rPr>
                <w:sz w:val="18"/>
              </w:rPr>
              <w:t xml:space="preserve">Well-commented </w:t>
            </w:r>
            <w:r>
              <w:rPr>
                <w:spacing w:val="-2"/>
                <w:sz w:val="18"/>
              </w:rPr>
              <w:t>codebase</w:t>
            </w:r>
          </w:p>
        </w:tc>
      </w:tr>
      <w:tr w:rsidR="00EB5764" w14:paraId="2BC7715E" w14:textId="77777777">
        <w:trPr>
          <w:trHeight w:val="539"/>
        </w:trPr>
        <w:tc>
          <w:tcPr>
            <w:tcW w:w="2840" w:type="dxa"/>
          </w:tcPr>
          <w:p w14:paraId="43E45345" w14:textId="77777777" w:rsidR="00EB5764" w:rsidRDefault="00000000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295B452D" w14:textId="77777777" w:rsidR="00EB5764" w:rsidRDefault="00000000">
            <w:pPr>
              <w:pStyle w:val="TableParagraph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2D799149" w14:textId="77777777" w:rsidR="00EB57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Core algorithmic modules are highly decoupled and </w:t>
            </w:r>
            <w:r>
              <w:rPr>
                <w:spacing w:val="-2"/>
                <w:sz w:val="18"/>
              </w:rPr>
              <w:t>reusable</w:t>
            </w:r>
          </w:p>
        </w:tc>
      </w:tr>
      <w:tr w:rsidR="00EB5764" w14:paraId="466F774A" w14:textId="77777777">
        <w:trPr>
          <w:trHeight w:val="539"/>
        </w:trPr>
        <w:tc>
          <w:tcPr>
            <w:tcW w:w="2840" w:type="dxa"/>
          </w:tcPr>
          <w:p w14:paraId="1D54E071" w14:textId="77777777" w:rsidR="00EB5764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C3318DB" w14:textId="77777777" w:rsidR="00EB5764" w:rsidRDefault="00000000">
            <w:pPr>
              <w:pStyle w:val="TableParagraph"/>
              <w:spacing w:before="139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2F4D602D" w14:textId="77777777" w:rsidR="00EB5764" w:rsidRDefault="00000000">
            <w:pPr>
              <w:pStyle w:val="TableParagraph"/>
              <w:spacing w:before="151"/>
              <w:ind w:left="133"/>
              <w:rPr>
                <w:sz w:val="18"/>
              </w:rPr>
            </w:pPr>
            <w:r>
              <w:rPr>
                <w:sz w:val="18"/>
              </w:rPr>
              <w:t xml:space="preserve">Extensive block summaries provided for complex logic </w:t>
            </w:r>
            <w:r>
              <w:rPr>
                <w:spacing w:val="-2"/>
                <w:sz w:val="18"/>
              </w:rPr>
              <w:t>steps</w:t>
            </w:r>
          </w:p>
        </w:tc>
      </w:tr>
      <w:tr w:rsidR="00EB5764" w14:paraId="4926A575" w14:textId="77777777">
        <w:trPr>
          <w:trHeight w:val="519"/>
        </w:trPr>
        <w:tc>
          <w:tcPr>
            <w:tcW w:w="2840" w:type="dxa"/>
          </w:tcPr>
          <w:p w14:paraId="3D401CA9" w14:textId="77777777" w:rsidR="00EB5764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F9863DF" w14:textId="77777777" w:rsidR="00EB5764" w:rsidRDefault="00000000">
            <w:pPr>
              <w:pStyle w:val="TableParagraph"/>
              <w:spacing w:before="165"/>
              <w:ind w:left="0" w:right="29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743C521A" w14:textId="77777777" w:rsidR="00EB5764" w:rsidRDefault="00000000">
            <w:pPr>
              <w:pStyle w:val="TableParagraph"/>
              <w:spacing w:before="14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Strong foundations established by the engineering </w:t>
            </w:r>
            <w:r>
              <w:rPr>
                <w:spacing w:val="-4"/>
                <w:sz w:val="18"/>
              </w:rPr>
              <w:t>team</w:t>
            </w:r>
          </w:p>
        </w:tc>
      </w:tr>
    </w:tbl>
    <w:p w14:paraId="6AA656A3" w14:textId="77777777" w:rsidR="00E26563" w:rsidRDefault="00E26563"/>
    <w:sectPr w:rsidR="00E26563">
      <w:pgSz w:w="11920" w:h="16840"/>
      <w:pgMar w:top="15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764"/>
    <w:rsid w:val="0040269F"/>
    <w:rsid w:val="00E26563"/>
    <w:rsid w:val="00EB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B2A3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542" w:right="25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Teckzesoft-4</cp:lastModifiedBy>
  <cp:revision>2</cp:revision>
  <dcterms:created xsi:type="dcterms:W3CDTF">2026-07-03T07:13:00Z</dcterms:created>
  <dcterms:modified xsi:type="dcterms:W3CDTF">2026-07-11T06:23:00Z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