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31583" w14:textId="77777777" w:rsidR="007D25BF" w:rsidRDefault="00000000">
      <w:pPr>
        <w:tabs>
          <w:tab w:val="left" w:pos="8448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137853" wp14:editId="3BFBD63A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7565340" wp14:editId="55C4927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455" w14:textId="77777777" w:rsidR="007D25BF" w:rsidRDefault="007D25BF">
      <w:pPr>
        <w:pStyle w:val="BodyText"/>
        <w:spacing w:before="1"/>
        <w:rPr>
          <w:rFonts w:ascii="Times New Roman"/>
          <w:sz w:val="11"/>
        </w:rPr>
      </w:pPr>
    </w:p>
    <w:p w14:paraId="57520799" w14:textId="77777777" w:rsidR="007D25BF" w:rsidRDefault="00000000">
      <w:pPr>
        <w:pStyle w:val="Title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0FA6934" w14:textId="77777777" w:rsidR="007D25BF" w:rsidRDefault="007D25BF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D25BF" w14:paraId="551880DA" w14:textId="77777777">
        <w:trPr>
          <w:trHeight w:val="419"/>
        </w:trPr>
        <w:tc>
          <w:tcPr>
            <w:tcW w:w="2820" w:type="dxa"/>
          </w:tcPr>
          <w:p w14:paraId="21A2A398" w14:textId="77777777" w:rsidR="007D25BF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76ABE6E" w14:textId="1CF5B7F9" w:rsidR="007D25BF" w:rsidRDefault="00000000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 w:rsidR="00057FC8">
              <w:rPr>
                <w:spacing w:val="-4"/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7D25BF" w14:paraId="23624FD2" w14:textId="77777777">
        <w:trPr>
          <w:trHeight w:val="420"/>
        </w:trPr>
        <w:tc>
          <w:tcPr>
            <w:tcW w:w="2820" w:type="dxa"/>
          </w:tcPr>
          <w:p w14:paraId="2814093B" w14:textId="77777777" w:rsidR="007D25BF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3B2F4B4" w14:textId="77777777" w:rsidR="007D25BF" w:rsidRDefault="00000000">
            <w:pPr>
              <w:pStyle w:val="TableParagraph"/>
              <w:spacing w:before="106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>
              <w:rPr>
                <w:spacing w:val="-4"/>
                <w:sz w:val="20"/>
              </w:rPr>
              <w:t>5396</w:t>
            </w:r>
          </w:p>
        </w:tc>
      </w:tr>
      <w:tr w:rsidR="007D25BF" w14:paraId="3713DD19" w14:textId="77777777">
        <w:trPr>
          <w:trHeight w:val="399"/>
        </w:trPr>
        <w:tc>
          <w:tcPr>
            <w:tcW w:w="2820" w:type="dxa"/>
          </w:tcPr>
          <w:p w14:paraId="0D9CE822" w14:textId="77777777" w:rsidR="007D25BF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78226B5" w14:textId="77777777" w:rsidR="007D25BF" w:rsidRDefault="00000000">
            <w:pPr>
              <w:pStyle w:val="TableParagraph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7D25BF" w14:paraId="3254CBC4" w14:textId="77777777">
        <w:trPr>
          <w:trHeight w:val="419"/>
        </w:trPr>
        <w:tc>
          <w:tcPr>
            <w:tcW w:w="2820" w:type="dxa"/>
          </w:tcPr>
          <w:p w14:paraId="1015DEC7" w14:textId="77777777" w:rsidR="007D25BF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21031D7" w14:textId="77777777" w:rsidR="007D25BF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7A19DCB1" w14:textId="77777777" w:rsidR="007D25BF" w:rsidRDefault="007D25BF">
      <w:pPr>
        <w:pStyle w:val="BodyText"/>
        <w:rPr>
          <w:b/>
          <w:sz w:val="30"/>
        </w:rPr>
      </w:pPr>
    </w:p>
    <w:p w14:paraId="4D345EDF" w14:textId="77777777" w:rsidR="007D25BF" w:rsidRDefault="00000000">
      <w:pPr>
        <w:spacing w:before="188"/>
        <w:ind w:left="588"/>
        <w:rPr>
          <w:b/>
        </w:rPr>
      </w:pPr>
      <w:bookmarkStart w:id="1" w:name="Demonstration_of_Proposed_Features:_"/>
      <w:bookmarkEnd w:id="1"/>
      <w:r>
        <w:rPr>
          <w:b/>
        </w:rPr>
        <w:t>Demonstration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Proposed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Features:</w:t>
      </w:r>
    </w:p>
    <w:p w14:paraId="6D28727E" w14:textId="77777777" w:rsidR="007D25BF" w:rsidRDefault="00000000">
      <w:pPr>
        <w:pStyle w:val="BodyText"/>
        <w:spacing w:before="66" w:line="292" w:lineRule="auto"/>
        <w:ind w:left="588" w:right="591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43BD31AD" w14:textId="77777777" w:rsidR="007D25BF" w:rsidRDefault="007D25BF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110"/>
        <w:gridCol w:w="2840"/>
        <w:gridCol w:w="1980"/>
        <w:gridCol w:w="1270"/>
        <w:gridCol w:w="1540"/>
      </w:tblGrid>
      <w:tr w:rsidR="007D25BF" w14:paraId="540E3F92" w14:textId="77777777">
        <w:trPr>
          <w:trHeight w:val="1080"/>
        </w:trPr>
        <w:tc>
          <w:tcPr>
            <w:tcW w:w="580" w:type="dxa"/>
          </w:tcPr>
          <w:p w14:paraId="4C2794E3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2587968B" w14:textId="77777777" w:rsidR="007D25BF" w:rsidRDefault="00000000">
            <w:pPr>
              <w:pStyle w:val="TableParagraph"/>
              <w:spacing w:before="132"/>
              <w:ind w:left="11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110" w:type="dxa"/>
          </w:tcPr>
          <w:p w14:paraId="5DA7104F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6D29A148" w14:textId="77777777" w:rsidR="007D25BF" w:rsidRDefault="00000000">
            <w:pPr>
              <w:pStyle w:val="TableParagraph"/>
              <w:spacing w:before="132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711D2749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06791D86" w14:textId="77777777" w:rsidR="007D25BF" w:rsidRDefault="00000000">
            <w:pPr>
              <w:pStyle w:val="TableParagraph"/>
              <w:spacing w:before="132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6F6E56D9" w14:textId="77777777" w:rsidR="007D25BF" w:rsidRDefault="00000000">
            <w:pPr>
              <w:pStyle w:val="TableParagraph"/>
              <w:spacing w:before="122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  <w:p w14:paraId="7706B35F" w14:textId="77777777" w:rsidR="007D25BF" w:rsidRDefault="00000000">
            <w:pPr>
              <w:pStyle w:val="TableParagraph"/>
              <w:spacing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270" w:type="dxa"/>
          </w:tcPr>
          <w:p w14:paraId="571C3D1F" w14:textId="77777777" w:rsidR="007D25BF" w:rsidRDefault="007D25BF">
            <w:pPr>
              <w:pStyle w:val="TableParagraph"/>
              <w:spacing w:before="1"/>
              <w:rPr>
                <w:sz w:val="21"/>
              </w:rPr>
            </w:pPr>
          </w:p>
          <w:p w14:paraId="7161A09B" w14:textId="77777777" w:rsidR="007D25BF" w:rsidRDefault="00000000">
            <w:pPr>
              <w:pStyle w:val="TableParagraph"/>
              <w:spacing w:line="278" w:lineRule="auto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495B4C0D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4E815E5F" w14:textId="77777777" w:rsidR="007D25BF" w:rsidRDefault="00000000">
            <w:pPr>
              <w:pStyle w:val="TableParagraph"/>
              <w:spacing w:before="13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D25BF" w14:paraId="565CF27B" w14:textId="77777777">
        <w:trPr>
          <w:trHeight w:val="1360"/>
        </w:trPr>
        <w:tc>
          <w:tcPr>
            <w:tcW w:w="580" w:type="dxa"/>
          </w:tcPr>
          <w:p w14:paraId="41A9B4CE" w14:textId="77777777" w:rsidR="007D25BF" w:rsidRDefault="00000000">
            <w:pPr>
              <w:pStyle w:val="TableParagraph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10" w:type="dxa"/>
          </w:tcPr>
          <w:p w14:paraId="268A2AD7" w14:textId="77777777" w:rsidR="007D25BF" w:rsidRDefault="00000000">
            <w:pPr>
              <w:pStyle w:val="TableParagraph"/>
              <w:spacing w:before="108" w:line="232" w:lineRule="auto"/>
              <w:ind w:left="74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Prediction Engine (Scenario 1)</w:t>
            </w:r>
          </w:p>
        </w:tc>
        <w:tc>
          <w:tcPr>
            <w:tcW w:w="2840" w:type="dxa"/>
          </w:tcPr>
          <w:p w14:paraId="1D9A3214" w14:textId="77777777" w:rsidR="007D25BF" w:rsidRDefault="00000000">
            <w:pPr>
              <w:pStyle w:val="TableParagraph"/>
              <w:spacing w:before="92"/>
              <w:ind w:left="79" w:right="-12"/>
              <w:rPr>
                <w:sz w:val="20"/>
              </w:rPr>
            </w:pPr>
            <w:r>
              <w:rPr>
                <w:sz w:val="20"/>
              </w:rPr>
              <w:t>Core algorithmic optimization module mapping input parameters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temp, humidity, rainfall) to find optimal crop</w:t>
            </w:r>
          </w:p>
        </w:tc>
        <w:tc>
          <w:tcPr>
            <w:tcW w:w="1980" w:type="dxa"/>
          </w:tcPr>
          <w:p w14:paraId="3F7FF70B" w14:textId="77777777" w:rsidR="007D25BF" w:rsidRDefault="00000000"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2B35294E" w14:textId="77777777" w:rsidR="007D25BF" w:rsidRDefault="00000000">
            <w:pPr>
              <w:pStyle w:val="TableParagraph"/>
              <w:spacing w:before="110"/>
              <w:ind w:left="34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317E53AD" w14:textId="77777777" w:rsidR="007D25BF" w:rsidRDefault="007D25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D25BF" w14:paraId="68D437EB" w14:textId="77777777">
        <w:trPr>
          <w:trHeight w:val="880"/>
        </w:trPr>
        <w:tc>
          <w:tcPr>
            <w:tcW w:w="580" w:type="dxa"/>
          </w:tcPr>
          <w:p w14:paraId="46CF4255" w14:textId="77777777" w:rsidR="007D25BF" w:rsidRDefault="00000000">
            <w:pPr>
              <w:pStyle w:val="TableParagraph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10" w:type="dxa"/>
          </w:tcPr>
          <w:p w14:paraId="18309511" w14:textId="77777777" w:rsidR="007D25BF" w:rsidRDefault="00000000">
            <w:pPr>
              <w:pStyle w:val="TableParagraph"/>
              <w:spacing w:before="108" w:line="232" w:lineRule="auto"/>
              <w:ind w:left="68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Suitability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Matrix (Scenario 2)</w:t>
            </w:r>
          </w:p>
        </w:tc>
        <w:tc>
          <w:tcPr>
            <w:tcW w:w="2840" w:type="dxa"/>
          </w:tcPr>
          <w:p w14:paraId="1AD36D04" w14:textId="77777777" w:rsidR="007D25BF" w:rsidRDefault="00000000">
            <w:pPr>
              <w:pStyle w:val="TableParagraph"/>
              <w:spacing w:before="78" w:line="232" w:lineRule="auto"/>
              <w:ind w:left="76" w:right="17"/>
              <w:rPr>
                <w:sz w:val="20"/>
              </w:rPr>
            </w:pPr>
            <w:r>
              <w:rPr>
                <w:sz w:val="20"/>
              </w:rPr>
              <w:t>Verification routing pipeline checking soil conditions against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distinct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targeted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crops</w:t>
            </w:r>
          </w:p>
        </w:tc>
        <w:tc>
          <w:tcPr>
            <w:tcW w:w="1980" w:type="dxa"/>
          </w:tcPr>
          <w:p w14:paraId="3C0A0300" w14:textId="77777777" w:rsidR="007D25BF" w:rsidRDefault="00000000">
            <w:pPr>
              <w:pStyle w:val="TableParagraph"/>
              <w:spacing w:before="93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6721FAF4" w14:textId="77777777" w:rsidR="007D25BF" w:rsidRDefault="00000000">
            <w:pPr>
              <w:pStyle w:val="TableParagraph"/>
              <w:spacing w:before="80"/>
              <w:ind w:left="36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1DA54852" w14:textId="77777777" w:rsidR="007D25BF" w:rsidRDefault="007D25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D25BF" w14:paraId="658AC941" w14:textId="77777777">
        <w:trPr>
          <w:trHeight w:val="1120"/>
        </w:trPr>
        <w:tc>
          <w:tcPr>
            <w:tcW w:w="580" w:type="dxa"/>
          </w:tcPr>
          <w:p w14:paraId="3072332D" w14:textId="77777777" w:rsidR="007D25BF" w:rsidRDefault="00000000">
            <w:pPr>
              <w:pStyle w:val="TableParagraph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10" w:type="dxa"/>
          </w:tcPr>
          <w:p w14:paraId="2822020B" w14:textId="77777777" w:rsidR="007D25BF" w:rsidRDefault="00000000">
            <w:pPr>
              <w:pStyle w:val="TableParagraph"/>
              <w:spacing w:before="73" w:line="227" w:lineRule="exact"/>
              <w:ind w:left="58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</w:p>
          <w:p w14:paraId="3BB5186B" w14:textId="77777777" w:rsidR="007D25BF" w:rsidRDefault="00000000">
            <w:pPr>
              <w:pStyle w:val="TableParagraph"/>
              <w:spacing w:line="227" w:lineRule="exact"/>
              <w:ind w:left="58"/>
              <w:rPr>
                <w:sz w:val="20"/>
              </w:rPr>
            </w:pPr>
            <w:r>
              <w:rPr>
                <w:sz w:val="20"/>
              </w:rPr>
              <w:t>Exporter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(Scenario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  <w:tc>
          <w:tcPr>
            <w:tcW w:w="2840" w:type="dxa"/>
          </w:tcPr>
          <w:p w14:paraId="2D769218" w14:textId="77777777" w:rsidR="007D25BF" w:rsidRDefault="00000000">
            <w:pPr>
              <w:pStyle w:val="TableParagraph"/>
              <w:spacing w:before="95"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 xml:space="preserve">Data structural logging </w:t>
            </w:r>
            <w:r>
              <w:rPr>
                <w:spacing w:val="-5"/>
                <w:sz w:val="20"/>
              </w:rPr>
              <w:t>of</w:t>
            </w:r>
          </w:p>
          <w:p w14:paraId="38CF78AA" w14:textId="77777777" w:rsidR="007D25BF" w:rsidRDefault="00000000">
            <w:pPr>
              <w:pStyle w:val="TableParagraph"/>
              <w:spacing w:before="3" w:line="232" w:lineRule="auto"/>
              <w:ind w:left="115" w:right="111"/>
              <w:rPr>
                <w:sz w:val="20"/>
              </w:rPr>
            </w:pPr>
            <w:r>
              <w:rPr>
                <w:sz w:val="20"/>
              </w:rPr>
              <w:t>inputs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long-term agricultural environmental research</w:t>
            </w:r>
          </w:p>
        </w:tc>
        <w:tc>
          <w:tcPr>
            <w:tcW w:w="1980" w:type="dxa"/>
          </w:tcPr>
          <w:p w14:paraId="0A54D259" w14:textId="77777777" w:rsidR="007D25BF" w:rsidRDefault="00000000">
            <w:pPr>
              <w:pStyle w:val="TableParagraph"/>
              <w:spacing w:before="8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270" w:type="dxa"/>
          </w:tcPr>
          <w:p w14:paraId="731669D5" w14:textId="77777777" w:rsidR="007D25BF" w:rsidRDefault="00000000">
            <w:pPr>
              <w:pStyle w:val="TableParagraph"/>
              <w:spacing w:before="91"/>
              <w:ind w:left="38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3DE717DA" w14:textId="77777777" w:rsidR="007D25BF" w:rsidRDefault="007D25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D25BF" w14:paraId="4AA06690" w14:textId="77777777">
        <w:trPr>
          <w:trHeight w:val="880"/>
        </w:trPr>
        <w:tc>
          <w:tcPr>
            <w:tcW w:w="580" w:type="dxa"/>
          </w:tcPr>
          <w:p w14:paraId="1857B242" w14:textId="77777777" w:rsidR="007D25BF" w:rsidRDefault="00000000">
            <w:pPr>
              <w:pStyle w:val="TableParagraph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10" w:type="dxa"/>
          </w:tcPr>
          <w:p w14:paraId="775E5A2D" w14:textId="77777777" w:rsidR="007D25BF" w:rsidRDefault="00000000">
            <w:pPr>
              <w:pStyle w:val="TableParagraph"/>
              <w:spacing w:before="89" w:line="232" w:lineRule="auto"/>
              <w:ind w:left="57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Entry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2840" w:type="dxa"/>
          </w:tcPr>
          <w:p w14:paraId="79B66622" w14:textId="77777777" w:rsidR="007D25BF" w:rsidRDefault="00000000">
            <w:pPr>
              <w:pStyle w:val="TableParagraph"/>
              <w:spacing w:before="121" w:line="232" w:lineRule="auto"/>
              <w:ind w:left="87" w:right="451"/>
              <w:jc w:val="both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shell processing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environmental parameter data arrays</w:t>
            </w:r>
          </w:p>
        </w:tc>
        <w:tc>
          <w:tcPr>
            <w:tcW w:w="1980" w:type="dxa"/>
          </w:tcPr>
          <w:p w14:paraId="657914DE" w14:textId="77777777" w:rsidR="007D25BF" w:rsidRDefault="00000000">
            <w:pPr>
              <w:pStyle w:val="TableParagraph"/>
              <w:spacing w:before="10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712285DA" w14:textId="77777777" w:rsidR="007D25BF" w:rsidRDefault="00000000">
            <w:pPr>
              <w:pStyle w:val="TableParagraph"/>
              <w:spacing w:before="101"/>
              <w:ind w:left="39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5475EA0A" w14:textId="77777777" w:rsidR="007D25BF" w:rsidRDefault="007D25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8B6F7E" w14:textId="77777777" w:rsidR="007D25BF" w:rsidRDefault="007D25BF">
      <w:pPr>
        <w:pStyle w:val="BodyText"/>
        <w:rPr>
          <w:sz w:val="22"/>
        </w:rPr>
      </w:pPr>
    </w:p>
    <w:p w14:paraId="2E40EBB3" w14:textId="77777777" w:rsidR="007D25BF" w:rsidRDefault="007D25BF">
      <w:pPr>
        <w:pStyle w:val="BodyText"/>
        <w:rPr>
          <w:sz w:val="22"/>
        </w:rPr>
      </w:pPr>
    </w:p>
    <w:p w14:paraId="0B9EEAFA" w14:textId="77777777" w:rsidR="007D25BF" w:rsidRDefault="00000000">
      <w:pPr>
        <w:spacing w:before="196" w:after="34"/>
        <w:ind w:left="600"/>
        <w:rPr>
          <w:b/>
        </w:rPr>
      </w:pPr>
      <w:bookmarkStart w:id="2" w:name="Feature_Implementation_Summary:_"/>
      <w:bookmarkEnd w:id="2"/>
      <w:r>
        <w:rPr>
          <w:b/>
        </w:rPr>
        <w:t>Feature</w:t>
      </w:r>
      <w:r>
        <w:rPr>
          <w:b/>
          <w:spacing w:val="-11"/>
        </w:rPr>
        <w:t xml:space="preserve"> </w:t>
      </w:r>
      <w:r>
        <w:rPr>
          <w:b/>
        </w:rPr>
        <w:t>Implementation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Summary:</w:t>
      </w: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D25BF" w14:paraId="59AA5DEC" w14:textId="77777777">
        <w:trPr>
          <w:trHeight w:val="499"/>
        </w:trPr>
        <w:tc>
          <w:tcPr>
            <w:tcW w:w="4540" w:type="dxa"/>
          </w:tcPr>
          <w:p w14:paraId="6AA92E18" w14:textId="77777777" w:rsidR="007D25BF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775A2E2D" w14:textId="77777777" w:rsidR="007D25BF" w:rsidRDefault="00000000">
            <w:pPr>
              <w:pStyle w:val="TableParagraph"/>
              <w:spacing w:before="162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7D25BF" w14:paraId="78067702" w14:textId="77777777">
        <w:trPr>
          <w:trHeight w:val="479"/>
        </w:trPr>
        <w:tc>
          <w:tcPr>
            <w:tcW w:w="4540" w:type="dxa"/>
          </w:tcPr>
          <w:p w14:paraId="77E1FE06" w14:textId="77777777" w:rsidR="007D25BF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3DB1D79" w14:textId="77777777" w:rsidR="007D25BF" w:rsidRDefault="00000000">
            <w:pPr>
              <w:pStyle w:val="TableParagraph"/>
              <w:spacing w:before="122"/>
              <w:ind w:left="411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7D25BF" w14:paraId="6B5D4E04" w14:textId="77777777">
        <w:trPr>
          <w:trHeight w:val="500"/>
        </w:trPr>
        <w:tc>
          <w:tcPr>
            <w:tcW w:w="4540" w:type="dxa"/>
          </w:tcPr>
          <w:p w14:paraId="2B106F94" w14:textId="77777777" w:rsidR="007D25BF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30955151" w14:textId="77777777" w:rsidR="007D25BF" w:rsidRDefault="00000000">
            <w:pPr>
              <w:pStyle w:val="TableParagraph"/>
              <w:spacing w:before="114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7D25BF" w14:paraId="54B2326E" w14:textId="77777777">
        <w:trPr>
          <w:trHeight w:val="479"/>
        </w:trPr>
        <w:tc>
          <w:tcPr>
            <w:tcW w:w="4540" w:type="dxa"/>
          </w:tcPr>
          <w:p w14:paraId="7586D521" w14:textId="77777777" w:rsidR="007D25BF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50AB3F8F" w14:textId="4D886843" w:rsidR="007D25BF" w:rsidRDefault="00967ABE">
            <w:pPr>
              <w:pStyle w:val="TableParagraph"/>
              <w:spacing w:before="99"/>
              <w:ind w:left="399"/>
              <w:rPr>
                <w:sz w:val="18"/>
              </w:rPr>
            </w:pPr>
            <w:r>
              <w:rPr>
                <w:spacing w:val="-2"/>
                <w:sz w:val="18"/>
              </w:rPr>
              <w:t>95%</w:t>
            </w:r>
          </w:p>
        </w:tc>
      </w:tr>
    </w:tbl>
    <w:p w14:paraId="53458BDD" w14:textId="77777777" w:rsidR="00056F26" w:rsidRDefault="00056F26"/>
    <w:sectPr w:rsidR="00056F26">
      <w:type w:val="continuous"/>
      <w:pgSz w:w="11920" w:h="16840"/>
      <w:pgMar w:top="960" w:right="68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25BF"/>
    <w:rsid w:val="00056F26"/>
    <w:rsid w:val="00057FC8"/>
    <w:rsid w:val="007D25BF"/>
    <w:rsid w:val="0096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EC21"/>
  <w15:docId w15:val="{7E6B5B51-9575-442F-A6AB-236C452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826" w:right="282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Teckzesoft-4</cp:lastModifiedBy>
  <cp:revision>3</cp:revision>
  <dcterms:created xsi:type="dcterms:W3CDTF">2026-07-03T07:22:00Z</dcterms:created>
  <dcterms:modified xsi:type="dcterms:W3CDTF">2026-07-11T07:23:00Z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