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339" w:rsidRDefault="005D4830">
      <w:r>
        <w:rPr>
          <w:noProof/>
          <w:lang w:val="es-VE" w:eastAsia="es-VE"/>
        </w:rPr>
        <w:drawing>
          <wp:anchor distT="0" distB="0" distL="114300" distR="114300" simplePos="0" relativeHeight="251668480" behindDoc="0" locked="0" layoutInCell="1" allowOverlap="1" wp14:anchorId="72041BF9" wp14:editId="22B20EE1">
            <wp:simplePos x="0" y="0"/>
            <wp:positionH relativeFrom="margin">
              <wp:posOffset>4107180</wp:posOffset>
            </wp:positionH>
            <wp:positionV relativeFrom="paragraph">
              <wp:posOffset>-533400</wp:posOffset>
            </wp:positionV>
            <wp:extent cx="1981683" cy="97536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683" cy="975360"/>
                    </a:xfrm>
                    <a:prstGeom prst="rect">
                      <a:avLst/>
                    </a:prstGeom>
                  </pic:spPr>
                </pic:pic>
              </a:graphicData>
            </a:graphic>
            <wp14:sizeRelH relativeFrom="margin">
              <wp14:pctWidth>0</wp14:pctWidth>
            </wp14:sizeRelH>
            <wp14:sizeRelV relativeFrom="margin">
              <wp14:pctHeight>0</wp14:pctHeight>
            </wp14:sizeRelV>
          </wp:anchor>
        </w:drawing>
      </w:r>
      <w:r>
        <w:rPr>
          <w:noProof/>
          <w:lang w:val="es-VE" w:eastAsia="es-VE"/>
        </w:rPr>
        <w:drawing>
          <wp:anchor distT="0" distB="0" distL="114300" distR="114300" simplePos="0" relativeHeight="251669504" behindDoc="1" locked="0" layoutInCell="1" allowOverlap="1" wp14:anchorId="59846912">
            <wp:simplePos x="0" y="0"/>
            <wp:positionH relativeFrom="page">
              <wp:align>left</wp:align>
            </wp:positionH>
            <wp:positionV relativeFrom="paragraph">
              <wp:posOffset>-899160</wp:posOffset>
            </wp:positionV>
            <wp:extent cx="7556500" cy="10691495"/>
            <wp:effectExtent l="0" t="0" r="6350" b="0"/>
            <wp:wrapNone/>
            <wp:docPr id="2" name="Imagen 2" descr="D:\servicios forobeta posts\diseño grafico\CLIENTES\Feelmusic - 05.11.18\archivos\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rvicios forobeta posts\diseño grafico\CLIENTES\Feelmusic - 05.11.18\archivos\11\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56500" cy="10691495"/>
                    </a:xfrm>
                    <a:prstGeom prst="rect">
                      <a:avLst/>
                    </a:prstGeom>
                    <a:noFill/>
                    <a:ln>
                      <a:noFill/>
                    </a:ln>
                  </pic:spPr>
                </pic:pic>
              </a:graphicData>
            </a:graphic>
          </wp:anchor>
        </w:drawing>
      </w:r>
    </w:p>
    <w:p w:rsidR="0079588F" w:rsidRDefault="009C44B7" w:rsidP="0079588F">
      <w:r>
        <w:rPr>
          <w:noProof/>
          <w:lang w:val="es-VE" w:eastAsia="es-VE"/>
        </w:rPr>
        <mc:AlternateContent>
          <mc:Choice Requires="wps">
            <w:drawing>
              <wp:anchor distT="0" distB="0" distL="114300" distR="114300" simplePos="0" relativeHeight="251662336" behindDoc="0" locked="0" layoutInCell="1" allowOverlap="1">
                <wp:simplePos x="0" y="0"/>
                <wp:positionH relativeFrom="margin">
                  <wp:posOffset>2400300</wp:posOffset>
                </wp:positionH>
                <wp:positionV relativeFrom="paragraph">
                  <wp:posOffset>3920490</wp:posOffset>
                </wp:positionV>
                <wp:extent cx="3742055" cy="229362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742055" cy="2293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35AC" w:rsidRDefault="00C57A95" w:rsidP="00854BD2">
                            <w:pPr>
                              <w:jc w:val="right"/>
                              <w:rPr>
                                <w:b/>
                                <w:bCs/>
                                <w:color w:val="1F4E79" w:themeColor="accent1" w:themeShade="80"/>
                                <w:sz w:val="32"/>
                                <w:szCs w:val="32"/>
                                <w:lang w:val="en-US"/>
                              </w:rPr>
                            </w:pPr>
                            <w:r w:rsidRPr="00854BD2">
                              <w:rPr>
                                <w:b/>
                                <w:bCs/>
                                <w:color w:val="1F4E79" w:themeColor="accent1" w:themeShade="80"/>
                                <w:sz w:val="32"/>
                                <w:szCs w:val="32"/>
                                <w:lang w:val="en-US"/>
                              </w:rPr>
                              <w:t>Vazquez Chimay Sheila Elizabeth</w:t>
                            </w:r>
                          </w:p>
                          <w:p w:rsidR="00854BD2" w:rsidRPr="00F27D1E" w:rsidRDefault="00854BD2" w:rsidP="00854BD2">
                            <w:pPr>
                              <w:jc w:val="right"/>
                              <w:rPr>
                                <w:b/>
                                <w:bCs/>
                                <w:color w:val="2E74B5" w:themeColor="accent1" w:themeShade="BF"/>
                                <w:sz w:val="32"/>
                                <w:szCs w:val="32"/>
                                <w:lang w:val="en-US"/>
                              </w:rPr>
                            </w:pPr>
                            <w:proofErr w:type="spellStart"/>
                            <w:r w:rsidRPr="00F27D1E">
                              <w:rPr>
                                <w:b/>
                                <w:bCs/>
                                <w:color w:val="2E74B5" w:themeColor="accent1" w:themeShade="BF"/>
                                <w:sz w:val="32"/>
                                <w:szCs w:val="32"/>
                                <w:lang w:val="en-US"/>
                              </w:rPr>
                              <w:t>Ingenieria</w:t>
                            </w:r>
                            <w:proofErr w:type="spellEnd"/>
                            <w:r w:rsidRPr="00F27D1E">
                              <w:rPr>
                                <w:b/>
                                <w:bCs/>
                                <w:color w:val="2E74B5" w:themeColor="accent1" w:themeShade="BF"/>
                                <w:sz w:val="32"/>
                                <w:szCs w:val="32"/>
                                <w:lang w:val="en-US"/>
                              </w:rPr>
                              <w:t xml:space="preserve"> </w:t>
                            </w:r>
                            <w:proofErr w:type="spellStart"/>
                            <w:r w:rsidRPr="00F27D1E">
                              <w:rPr>
                                <w:b/>
                                <w:bCs/>
                                <w:color w:val="2E74B5" w:themeColor="accent1" w:themeShade="BF"/>
                                <w:sz w:val="32"/>
                                <w:szCs w:val="32"/>
                                <w:lang w:val="en-US"/>
                              </w:rPr>
                              <w:t>en</w:t>
                            </w:r>
                            <w:proofErr w:type="spellEnd"/>
                            <w:r w:rsidRPr="00F27D1E">
                              <w:rPr>
                                <w:b/>
                                <w:bCs/>
                                <w:color w:val="2E74B5" w:themeColor="accent1" w:themeShade="BF"/>
                                <w:sz w:val="32"/>
                                <w:szCs w:val="32"/>
                                <w:lang w:val="en-US"/>
                              </w:rPr>
                              <w:t xml:space="preserve"> </w:t>
                            </w:r>
                            <w:proofErr w:type="spellStart"/>
                            <w:r w:rsidRPr="00F27D1E">
                              <w:rPr>
                                <w:b/>
                                <w:bCs/>
                                <w:color w:val="2E74B5" w:themeColor="accent1" w:themeShade="BF"/>
                                <w:sz w:val="32"/>
                                <w:szCs w:val="32"/>
                                <w:lang w:val="en-US"/>
                              </w:rPr>
                              <w:t>Sistemas</w:t>
                            </w:r>
                            <w:proofErr w:type="spellEnd"/>
                            <w:r w:rsidRPr="00F27D1E">
                              <w:rPr>
                                <w:b/>
                                <w:bCs/>
                                <w:color w:val="2E74B5" w:themeColor="accent1" w:themeShade="BF"/>
                                <w:sz w:val="32"/>
                                <w:szCs w:val="32"/>
                                <w:lang w:val="en-US"/>
                              </w:rPr>
                              <w:t xml:space="preserve"> </w:t>
                            </w:r>
                            <w:proofErr w:type="spellStart"/>
                            <w:r w:rsidRPr="00F27D1E">
                              <w:rPr>
                                <w:b/>
                                <w:bCs/>
                                <w:color w:val="2E74B5" w:themeColor="accent1" w:themeShade="BF"/>
                                <w:sz w:val="32"/>
                                <w:szCs w:val="32"/>
                                <w:lang w:val="en-US"/>
                              </w:rPr>
                              <w:t>Computacionales</w:t>
                            </w:r>
                            <w:proofErr w:type="spellEnd"/>
                          </w:p>
                          <w:p w:rsidR="00854BD2" w:rsidRDefault="00854BD2" w:rsidP="00854BD2">
                            <w:pPr>
                              <w:jc w:val="right"/>
                              <w:rPr>
                                <w:b/>
                                <w:bCs/>
                                <w:color w:val="1F4E79" w:themeColor="accent1" w:themeShade="80"/>
                                <w:sz w:val="32"/>
                                <w:szCs w:val="32"/>
                                <w:lang w:val="en-US"/>
                              </w:rPr>
                            </w:pPr>
                            <w:r>
                              <w:rPr>
                                <w:b/>
                                <w:bCs/>
                                <w:color w:val="1F4E79" w:themeColor="accent1" w:themeShade="80"/>
                                <w:sz w:val="32"/>
                                <w:szCs w:val="32"/>
                                <w:lang w:val="en-US"/>
                              </w:rPr>
                              <w:t>Grupo: 6U</w:t>
                            </w:r>
                          </w:p>
                          <w:p w:rsidR="00854BD2" w:rsidRPr="00F27D1E" w:rsidRDefault="00172DC5" w:rsidP="00854BD2">
                            <w:pPr>
                              <w:jc w:val="right"/>
                              <w:rPr>
                                <w:b/>
                                <w:bCs/>
                                <w:color w:val="2E74B5" w:themeColor="accent1" w:themeShade="BF"/>
                                <w:sz w:val="32"/>
                                <w:szCs w:val="32"/>
                                <w:lang w:val="en-US"/>
                              </w:rPr>
                            </w:pPr>
                            <w:proofErr w:type="spellStart"/>
                            <w:r w:rsidRPr="00F27D1E">
                              <w:rPr>
                                <w:b/>
                                <w:bCs/>
                                <w:color w:val="2E74B5" w:themeColor="accent1" w:themeShade="BF"/>
                                <w:sz w:val="32"/>
                                <w:szCs w:val="32"/>
                                <w:lang w:val="en-US"/>
                              </w:rPr>
                              <w:t>Practica</w:t>
                            </w:r>
                            <w:proofErr w:type="spellEnd"/>
                            <w:r w:rsidRPr="00F27D1E">
                              <w:rPr>
                                <w:b/>
                                <w:bCs/>
                                <w:color w:val="2E74B5" w:themeColor="accent1" w:themeShade="BF"/>
                                <w:sz w:val="32"/>
                                <w:szCs w:val="32"/>
                                <w:lang w:val="en-US"/>
                              </w:rPr>
                              <w:t xml:space="preserve">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margin-left:189pt;margin-top:308.7pt;width:294.65pt;height:18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" filled="f" stroked="f" strokeweight=".5pt">
                <v:textbox>
                  <w:txbxContent>
                    <w:p w:rsidR="004435AC" w:rsidRDefault="00C57A95" w:rsidP="00854BD2">
                      <w:pPr>
                        <w:jc w:val="right"/>
                        <w:rPr>
                          <w:b/>
                          <w:bCs/>
                          <w:color w:val="1F4E79" w:themeColor="accent1" w:themeShade="80"/>
                          <w:sz w:val="32"/>
                          <w:szCs w:val="32"/>
                          <w:lang w:val="en-US"/>
                        </w:rPr>
                      </w:pPr>
                      <w:r w:rsidRPr="00854BD2">
                        <w:rPr>
                          <w:b/>
                          <w:bCs/>
                          <w:color w:val="1F4E79" w:themeColor="accent1" w:themeShade="80"/>
                          <w:sz w:val="32"/>
                          <w:szCs w:val="32"/>
                          <w:lang w:val="en-US"/>
                        </w:rPr>
                        <w:t>Vazquez Chimay Sheila Elizabeth</w:t>
                      </w:r>
                    </w:p>
                    <w:p w:rsidR="00854BD2" w:rsidRPr="00F27D1E" w:rsidRDefault="00854BD2" w:rsidP="00854BD2">
                      <w:pPr>
                        <w:jc w:val="right"/>
                        <w:rPr>
                          <w:b/>
                          <w:bCs/>
                          <w:color w:val="2E74B5" w:themeColor="accent1" w:themeShade="BF"/>
                          <w:sz w:val="32"/>
                          <w:szCs w:val="32"/>
                          <w:lang w:val="en-US"/>
                        </w:rPr>
                      </w:pPr>
                      <w:proofErr w:type="spellStart"/>
                      <w:r w:rsidRPr="00F27D1E">
                        <w:rPr>
                          <w:b/>
                          <w:bCs/>
                          <w:color w:val="2E74B5" w:themeColor="accent1" w:themeShade="BF"/>
                          <w:sz w:val="32"/>
                          <w:szCs w:val="32"/>
                          <w:lang w:val="en-US"/>
                        </w:rPr>
                        <w:t>Ingenieria</w:t>
                      </w:r>
                      <w:proofErr w:type="spellEnd"/>
                      <w:r w:rsidRPr="00F27D1E">
                        <w:rPr>
                          <w:b/>
                          <w:bCs/>
                          <w:color w:val="2E74B5" w:themeColor="accent1" w:themeShade="BF"/>
                          <w:sz w:val="32"/>
                          <w:szCs w:val="32"/>
                          <w:lang w:val="en-US"/>
                        </w:rPr>
                        <w:t xml:space="preserve"> </w:t>
                      </w:r>
                      <w:proofErr w:type="spellStart"/>
                      <w:r w:rsidRPr="00F27D1E">
                        <w:rPr>
                          <w:b/>
                          <w:bCs/>
                          <w:color w:val="2E74B5" w:themeColor="accent1" w:themeShade="BF"/>
                          <w:sz w:val="32"/>
                          <w:szCs w:val="32"/>
                          <w:lang w:val="en-US"/>
                        </w:rPr>
                        <w:t>en</w:t>
                      </w:r>
                      <w:proofErr w:type="spellEnd"/>
                      <w:r w:rsidRPr="00F27D1E">
                        <w:rPr>
                          <w:b/>
                          <w:bCs/>
                          <w:color w:val="2E74B5" w:themeColor="accent1" w:themeShade="BF"/>
                          <w:sz w:val="32"/>
                          <w:szCs w:val="32"/>
                          <w:lang w:val="en-US"/>
                        </w:rPr>
                        <w:t xml:space="preserve"> </w:t>
                      </w:r>
                      <w:proofErr w:type="spellStart"/>
                      <w:r w:rsidRPr="00F27D1E">
                        <w:rPr>
                          <w:b/>
                          <w:bCs/>
                          <w:color w:val="2E74B5" w:themeColor="accent1" w:themeShade="BF"/>
                          <w:sz w:val="32"/>
                          <w:szCs w:val="32"/>
                          <w:lang w:val="en-US"/>
                        </w:rPr>
                        <w:t>Sistemas</w:t>
                      </w:r>
                      <w:proofErr w:type="spellEnd"/>
                      <w:r w:rsidRPr="00F27D1E">
                        <w:rPr>
                          <w:b/>
                          <w:bCs/>
                          <w:color w:val="2E74B5" w:themeColor="accent1" w:themeShade="BF"/>
                          <w:sz w:val="32"/>
                          <w:szCs w:val="32"/>
                          <w:lang w:val="en-US"/>
                        </w:rPr>
                        <w:t xml:space="preserve"> </w:t>
                      </w:r>
                      <w:proofErr w:type="spellStart"/>
                      <w:r w:rsidRPr="00F27D1E">
                        <w:rPr>
                          <w:b/>
                          <w:bCs/>
                          <w:color w:val="2E74B5" w:themeColor="accent1" w:themeShade="BF"/>
                          <w:sz w:val="32"/>
                          <w:szCs w:val="32"/>
                          <w:lang w:val="en-US"/>
                        </w:rPr>
                        <w:t>Computacionales</w:t>
                      </w:r>
                      <w:proofErr w:type="spellEnd"/>
                    </w:p>
                    <w:p w:rsidR="00854BD2" w:rsidRDefault="00854BD2" w:rsidP="00854BD2">
                      <w:pPr>
                        <w:jc w:val="right"/>
                        <w:rPr>
                          <w:b/>
                          <w:bCs/>
                          <w:color w:val="1F4E79" w:themeColor="accent1" w:themeShade="80"/>
                          <w:sz w:val="32"/>
                          <w:szCs w:val="32"/>
                          <w:lang w:val="en-US"/>
                        </w:rPr>
                      </w:pPr>
                      <w:r>
                        <w:rPr>
                          <w:b/>
                          <w:bCs/>
                          <w:color w:val="1F4E79" w:themeColor="accent1" w:themeShade="80"/>
                          <w:sz w:val="32"/>
                          <w:szCs w:val="32"/>
                          <w:lang w:val="en-US"/>
                        </w:rPr>
                        <w:t>Grupo: 6U</w:t>
                      </w:r>
                    </w:p>
                    <w:p w:rsidR="00854BD2" w:rsidRPr="00F27D1E" w:rsidRDefault="00172DC5" w:rsidP="00854BD2">
                      <w:pPr>
                        <w:jc w:val="right"/>
                        <w:rPr>
                          <w:b/>
                          <w:bCs/>
                          <w:color w:val="2E74B5" w:themeColor="accent1" w:themeShade="BF"/>
                          <w:sz w:val="32"/>
                          <w:szCs w:val="32"/>
                          <w:lang w:val="en-US"/>
                        </w:rPr>
                      </w:pPr>
                      <w:proofErr w:type="spellStart"/>
                      <w:r w:rsidRPr="00F27D1E">
                        <w:rPr>
                          <w:b/>
                          <w:bCs/>
                          <w:color w:val="2E74B5" w:themeColor="accent1" w:themeShade="BF"/>
                          <w:sz w:val="32"/>
                          <w:szCs w:val="32"/>
                          <w:lang w:val="en-US"/>
                        </w:rPr>
                        <w:t>Practica</w:t>
                      </w:r>
                      <w:proofErr w:type="spellEnd"/>
                      <w:r w:rsidRPr="00F27D1E">
                        <w:rPr>
                          <w:b/>
                          <w:bCs/>
                          <w:color w:val="2E74B5" w:themeColor="accent1" w:themeShade="BF"/>
                          <w:sz w:val="32"/>
                          <w:szCs w:val="32"/>
                          <w:lang w:val="en-US"/>
                        </w:rPr>
                        <w:t xml:space="preserve"> final</w:t>
                      </w:r>
                    </w:p>
                  </w:txbxContent>
                </v:textbox>
                <w10:wrap anchorx="margin"/>
              </v:shape>
            </w:pict>
          </mc:Fallback>
        </mc:AlternateContent>
      </w:r>
      <w:r>
        <w:rPr>
          <w:noProof/>
          <w:lang w:val="es-VE" w:eastAsia="es-VE"/>
        </w:rPr>
        <mc:AlternateContent>
          <mc:Choice Requires="wps">
            <w:drawing>
              <wp:anchor distT="0" distB="0" distL="114300" distR="114300" simplePos="0" relativeHeight="251660288" behindDoc="0" locked="0" layoutInCell="1" allowOverlap="1">
                <wp:simplePos x="0" y="0"/>
                <wp:positionH relativeFrom="column">
                  <wp:posOffset>1083945</wp:posOffset>
                </wp:positionH>
                <wp:positionV relativeFrom="paragraph">
                  <wp:posOffset>3234055</wp:posOffset>
                </wp:positionV>
                <wp:extent cx="5100955" cy="61722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5100955" cy="61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C00" w:rsidRPr="00C57A95" w:rsidRDefault="00854BD2" w:rsidP="00732C00">
                            <w:pPr>
                              <w:jc w:val="right"/>
                              <w:rPr>
                                <w:b/>
                                <w:sz w:val="72"/>
                                <w:szCs w:val="72"/>
                                <w:lang w:val="es-VE"/>
                              </w:rPr>
                            </w:pPr>
                            <w:r>
                              <w:rPr>
                                <w:b/>
                                <w:color w:val="1F4E79" w:themeColor="accent1" w:themeShade="80"/>
                                <w:sz w:val="72"/>
                                <w:szCs w:val="72"/>
                                <w:lang w:val="es-VE"/>
                              </w:rPr>
                              <w:t>Programación web</w:t>
                            </w:r>
                            <w:r w:rsidR="00C57A95" w:rsidRPr="00C57A95">
                              <w:rPr>
                                <w:b/>
                                <w:color w:val="2E74B5" w:themeColor="accent1" w:themeShade="BF"/>
                                <w:sz w:val="72"/>
                                <w:szCs w:val="72"/>
                                <w:lang w:val="es-V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7" type="#_x0000_t202" style="position:absolute;margin-left:85.35pt;margin-top:254.65pt;width:401.65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" filled="f" stroked="f" strokeweight=".5pt">
                <v:textbox>
                  <w:txbxContent>
                    <w:p w:rsidR="00732C00" w:rsidRPr="00C57A95" w:rsidRDefault="00854BD2" w:rsidP="00732C00">
                      <w:pPr>
                        <w:jc w:val="right"/>
                        <w:rPr>
                          <w:b/>
                          <w:sz w:val="72"/>
                          <w:szCs w:val="72"/>
                          <w:lang w:val="es-VE"/>
                        </w:rPr>
                      </w:pPr>
                      <w:r>
                        <w:rPr>
                          <w:b/>
                          <w:color w:val="1F4E79" w:themeColor="accent1" w:themeShade="80"/>
                          <w:sz w:val="72"/>
                          <w:szCs w:val="72"/>
                          <w:lang w:val="es-VE"/>
                        </w:rPr>
                        <w:t>Programación web</w:t>
                      </w:r>
                      <w:r w:rsidR="00C57A95" w:rsidRPr="00C57A95">
                        <w:rPr>
                          <w:b/>
                          <w:color w:val="2E74B5" w:themeColor="accent1" w:themeShade="BF"/>
                          <w:sz w:val="72"/>
                          <w:szCs w:val="72"/>
                          <w:lang w:val="es-VE"/>
                        </w:rPr>
                        <w:t xml:space="preserve"> </w:t>
                      </w:r>
                    </w:p>
                  </w:txbxContent>
                </v:textbox>
              </v:shape>
            </w:pict>
          </mc:Fallback>
        </mc:AlternateContent>
      </w:r>
      <w:r w:rsidR="005D4830">
        <w:rPr>
          <w:noProof/>
          <w:lang w:val="es-VE" w:eastAsia="es-VE"/>
        </w:rPr>
        <w:drawing>
          <wp:anchor distT="0" distB="0" distL="114300" distR="114300" simplePos="0" relativeHeight="251666432" behindDoc="0" locked="0" layoutInCell="1" allowOverlap="1" wp14:anchorId="7E419532" wp14:editId="35058ECF">
            <wp:simplePos x="0" y="0"/>
            <wp:positionH relativeFrom="margin">
              <wp:posOffset>-455930</wp:posOffset>
            </wp:positionH>
            <wp:positionV relativeFrom="paragraph">
              <wp:posOffset>8347710</wp:posOffset>
            </wp:positionV>
            <wp:extent cx="4693920" cy="620333"/>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retaria-seq.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93920" cy="620333"/>
                    </a:xfrm>
                    <a:prstGeom prst="rect">
                      <a:avLst/>
                    </a:prstGeom>
                  </pic:spPr>
                </pic:pic>
              </a:graphicData>
            </a:graphic>
            <wp14:sizeRelH relativeFrom="margin">
              <wp14:pctWidth>0</wp14:pctWidth>
            </wp14:sizeRelH>
            <wp14:sizeRelV relativeFrom="margin">
              <wp14:pctHeight>0</wp14:pctHeight>
            </wp14:sizeRelV>
          </wp:anchor>
        </w:drawing>
      </w:r>
      <w:r w:rsidR="005D4830">
        <w:rPr>
          <w:noProof/>
          <w:lang w:val="es-VE" w:eastAsia="es-VE"/>
        </w:rPr>
        <w:drawing>
          <wp:anchor distT="0" distB="0" distL="114300" distR="114300" simplePos="0" relativeHeight="251664384" behindDoc="0" locked="0" layoutInCell="1" allowOverlap="1" wp14:anchorId="5B3298E9" wp14:editId="3F2104E0">
            <wp:simplePos x="0" y="0"/>
            <wp:positionH relativeFrom="column">
              <wp:posOffset>4579620</wp:posOffset>
            </wp:positionH>
            <wp:positionV relativeFrom="paragraph">
              <wp:posOffset>1919605</wp:posOffset>
            </wp:positionV>
            <wp:extent cx="853440" cy="1139110"/>
            <wp:effectExtent l="0" t="0" r="381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cChetumal-232x300_0.png"/>
                    <pic:cNvPicPr/>
                  </pic:nvPicPr>
                  <pic:blipFill rotWithShape="1">
                    <a:blip r:embed="rId11">
                      <a:extLst>
                        <a:ext uri="{28A0092B-C50C-407E-A947-70E740481C1C}">
                          <a14:useLocalDpi xmlns:a14="http://schemas.microsoft.com/office/drawing/2010/main" val="0"/>
                        </a:ext>
                      </a:extLst>
                    </a:blip>
                    <a:srcRect t="14933" r="17586"/>
                    <a:stretch/>
                  </pic:blipFill>
                  <pic:spPr bwMode="auto">
                    <a:xfrm>
                      <a:off x="0" y="0"/>
                      <a:ext cx="853440" cy="1139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6339">
        <w:br w:type="page"/>
      </w:r>
    </w:p>
    <w:sdt>
      <w:sdtPr>
        <w:rPr>
          <w:rFonts w:asciiTheme="minorHAnsi" w:eastAsiaTheme="minorHAnsi" w:hAnsiTheme="minorHAnsi" w:cstheme="minorBidi"/>
          <w:color w:val="auto"/>
          <w:sz w:val="22"/>
          <w:szCs w:val="22"/>
          <w:lang w:val="es-ES" w:eastAsia="en-US"/>
        </w:rPr>
        <w:id w:val="1811294375"/>
        <w:docPartObj>
          <w:docPartGallery w:val="Table of Contents"/>
          <w:docPartUnique/>
        </w:docPartObj>
      </w:sdtPr>
      <w:sdtEndPr>
        <w:rPr>
          <w:b/>
          <w:bCs/>
        </w:rPr>
      </w:sdtEndPr>
      <w:sdtContent>
        <w:p w:rsidR="00806F05" w:rsidRDefault="006D3418" w:rsidP="006D3418">
          <w:pPr>
            <w:pStyle w:val="TtuloTDC"/>
            <w:jc w:val="center"/>
          </w:pPr>
          <w:proofErr w:type="spellStart"/>
          <w:r w:rsidRPr="006D3418">
            <w:rPr>
              <w:rFonts w:ascii="Arial" w:hAnsi="Arial" w:cs="Arial"/>
              <w:b/>
              <w:bCs/>
              <w:color w:val="auto"/>
              <w:sz w:val="28"/>
              <w:szCs w:val="28"/>
              <w:lang w:val="es-ES"/>
            </w:rPr>
            <w:t>Indice</w:t>
          </w:r>
          <w:proofErr w:type="spellEnd"/>
        </w:p>
        <w:p w:rsidR="00A268F3" w:rsidRDefault="00806F05">
          <w:pPr>
            <w:pStyle w:val="TDC1"/>
            <w:tabs>
              <w:tab w:val="right" w:leader="dot" w:pos="8495"/>
            </w:tabs>
            <w:rPr>
              <w:rFonts w:eastAsiaTheme="minorEastAsia"/>
              <w:noProof/>
              <w:lang w:val="es-MX" w:eastAsia="es-MX"/>
            </w:rPr>
          </w:pPr>
          <w:r>
            <w:fldChar w:fldCharType="begin"/>
          </w:r>
          <w:r>
            <w:instrText xml:space="preserve"> TOC \o "1-3" \h \z \u </w:instrText>
          </w:r>
          <w:r>
            <w:fldChar w:fldCharType="separate"/>
          </w:r>
          <w:bookmarkStart w:id="0" w:name="_GoBack"/>
          <w:bookmarkEnd w:id="0"/>
          <w:r w:rsidR="00A268F3" w:rsidRPr="00C64752">
            <w:rPr>
              <w:rStyle w:val="Hipervnculo"/>
              <w:noProof/>
            </w:rPr>
            <w:fldChar w:fldCharType="begin"/>
          </w:r>
          <w:r w:rsidR="00A268F3" w:rsidRPr="00C64752">
            <w:rPr>
              <w:rStyle w:val="Hipervnculo"/>
              <w:noProof/>
            </w:rPr>
            <w:instrText xml:space="preserve"> </w:instrText>
          </w:r>
          <w:r w:rsidR="00A268F3">
            <w:rPr>
              <w:noProof/>
            </w:rPr>
            <w:instrText>HYPERLINK \l "_Toc44670224"</w:instrText>
          </w:r>
          <w:r w:rsidR="00A268F3" w:rsidRPr="00C64752">
            <w:rPr>
              <w:rStyle w:val="Hipervnculo"/>
              <w:noProof/>
            </w:rPr>
            <w:instrText xml:space="preserve"> </w:instrText>
          </w:r>
          <w:r w:rsidR="00A268F3" w:rsidRPr="00C64752">
            <w:rPr>
              <w:rStyle w:val="Hipervnculo"/>
              <w:noProof/>
            </w:rPr>
          </w:r>
          <w:r w:rsidR="00A268F3" w:rsidRPr="00C64752">
            <w:rPr>
              <w:rStyle w:val="Hipervnculo"/>
              <w:noProof/>
            </w:rPr>
            <w:fldChar w:fldCharType="separate"/>
          </w:r>
          <w:r w:rsidR="00A268F3" w:rsidRPr="00C64752">
            <w:rPr>
              <w:rStyle w:val="Hipervnculo"/>
              <w:rFonts w:ascii="Arial" w:hAnsi="Arial" w:cs="Arial"/>
              <w:b/>
              <w:bCs/>
              <w:noProof/>
            </w:rPr>
            <w:t>Manual de uso</w:t>
          </w:r>
          <w:r w:rsidR="00A268F3">
            <w:rPr>
              <w:noProof/>
              <w:webHidden/>
            </w:rPr>
            <w:tab/>
          </w:r>
          <w:r w:rsidR="00A268F3">
            <w:rPr>
              <w:noProof/>
              <w:webHidden/>
            </w:rPr>
            <w:fldChar w:fldCharType="begin"/>
          </w:r>
          <w:r w:rsidR="00A268F3">
            <w:rPr>
              <w:noProof/>
              <w:webHidden/>
            </w:rPr>
            <w:instrText xml:space="preserve"> PAGEREF _Toc44670224 \h </w:instrText>
          </w:r>
          <w:r w:rsidR="00A268F3">
            <w:rPr>
              <w:noProof/>
              <w:webHidden/>
            </w:rPr>
          </w:r>
          <w:r w:rsidR="00A268F3">
            <w:rPr>
              <w:noProof/>
              <w:webHidden/>
            </w:rPr>
            <w:fldChar w:fldCharType="separate"/>
          </w:r>
          <w:r w:rsidR="00A268F3">
            <w:rPr>
              <w:noProof/>
              <w:webHidden/>
            </w:rPr>
            <w:t>4</w:t>
          </w:r>
          <w:r w:rsidR="00A268F3">
            <w:rPr>
              <w:noProof/>
              <w:webHidden/>
            </w:rPr>
            <w:fldChar w:fldCharType="end"/>
          </w:r>
          <w:r w:rsidR="00A268F3" w:rsidRPr="00C64752">
            <w:rPr>
              <w:rStyle w:val="Hipervnculo"/>
              <w:noProof/>
            </w:rPr>
            <w:fldChar w:fldCharType="end"/>
          </w:r>
        </w:p>
        <w:p w:rsidR="00A268F3" w:rsidRDefault="00A268F3">
          <w:pPr>
            <w:pStyle w:val="TDC2"/>
            <w:tabs>
              <w:tab w:val="right" w:leader="dot" w:pos="8495"/>
            </w:tabs>
            <w:rPr>
              <w:rFonts w:eastAsiaTheme="minorEastAsia"/>
              <w:noProof/>
              <w:lang w:val="es-MX" w:eastAsia="es-MX"/>
            </w:rPr>
          </w:pPr>
          <w:hyperlink w:anchor="_Toc44670225" w:history="1">
            <w:r w:rsidRPr="00C64752">
              <w:rPr>
                <w:rStyle w:val="Hipervnculo"/>
                <w:rFonts w:ascii="Arial" w:hAnsi="Arial" w:cs="Arial"/>
                <w:b/>
                <w:bCs/>
                <w:noProof/>
              </w:rPr>
              <w:t>Examinar un archivo .CSV</w:t>
            </w:r>
            <w:r>
              <w:rPr>
                <w:noProof/>
                <w:webHidden/>
              </w:rPr>
              <w:tab/>
            </w:r>
            <w:r>
              <w:rPr>
                <w:noProof/>
                <w:webHidden/>
              </w:rPr>
              <w:fldChar w:fldCharType="begin"/>
            </w:r>
            <w:r>
              <w:rPr>
                <w:noProof/>
                <w:webHidden/>
              </w:rPr>
              <w:instrText xml:space="preserve"> PAGEREF _Toc44670225 \h </w:instrText>
            </w:r>
            <w:r>
              <w:rPr>
                <w:noProof/>
                <w:webHidden/>
              </w:rPr>
            </w:r>
            <w:r>
              <w:rPr>
                <w:noProof/>
                <w:webHidden/>
              </w:rPr>
              <w:fldChar w:fldCharType="separate"/>
            </w:r>
            <w:r>
              <w:rPr>
                <w:noProof/>
                <w:webHidden/>
              </w:rPr>
              <w:t>4</w:t>
            </w:r>
            <w:r>
              <w:rPr>
                <w:noProof/>
                <w:webHidden/>
              </w:rPr>
              <w:fldChar w:fldCharType="end"/>
            </w:r>
          </w:hyperlink>
        </w:p>
        <w:p w:rsidR="00A268F3" w:rsidRDefault="00A268F3">
          <w:pPr>
            <w:pStyle w:val="TDC2"/>
            <w:tabs>
              <w:tab w:val="right" w:leader="dot" w:pos="8495"/>
            </w:tabs>
            <w:rPr>
              <w:rFonts w:eastAsiaTheme="minorEastAsia"/>
              <w:noProof/>
              <w:lang w:val="es-MX" w:eastAsia="es-MX"/>
            </w:rPr>
          </w:pPr>
          <w:hyperlink w:anchor="_Toc44670226" w:history="1">
            <w:r w:rsidRPr="00C64752">
              <w:rPr>
                <w:rStyle w:val="Hipervnculo"/>
                <w:rFonts w:ascii="Arial" w:hAnsi="Arial" w:cs="Arial"/>
                <w:b/>
                <w:bCs/>
                <w:noProof/>
              </w:rPr>
              <w:t>Convertir el archivo .CSV a una tabla</w:t>
            </w:r>
            <w:r>
              <w:rPr>
                <w:noProof/>
                <w:webHidden/>
              </w:rPr>
              <w:tab/>
            </w:r>
            <w:r>
              <w:rPr>
                <w:noProof/>
                <w:webHidden/>
              </w:rPr>
              <w:fldChar w:fldCharType="begin"/>
            </w:r>
            <w:r>
              <w:rPr>
                <w:noProof/>
                <w:webHidden/>
              </w:rPr>
              <w:instrText xml:space="preserve"> PAGEREF _Toc44670226 \h </w:instrText>
            </w:r>
            <w:r>
              <w:rPr>
                <w:noProof/>
                <w:webHidden/>
              </w:rPr>
            </w:r>
            <w:r>
              <w:rPr>
                <w:noProof/>
                <w:webHidden/>
              </w:rPr>
              <w:fldChar w:fldCharType="separate"/>
            </w:r>
            <w:r>
              <w:rPr>
                <w:noProof/>
                <w:webHidden/>
              </w:rPr>
              <w:t>5</w:t>
            </w:r>
            <w:r>
              <w:rPr>
                <w:noProof/>
                <w:webHidden/>
              </w:rPr>
              <w:fldChar w:fldCharType="end"/>
            </w:r>
          </w:hyperlink>
        </w:p>
        <w:p w:rsidR="00A268F3" w:rsidRDefault="00A268F3">
          <w:pPr>
            <w:pStyle w:val="TDC2"/>
            <w:tabs>
              <w:tab w:val="right" w:leader="dot" w:pos="8495"/>
            </w:tabs>
            <w:rPr>
              <w:rFonts w:eastAsiaTheme="minorEastAsia"/>
              <w:noProof/>
              <w:lang w:val="es-MX" w:eastAsia="es-MX"/>
            </w:rPr>
          </w:pPr>
          <w:hyperlink w:anchor="_Toc44670227" w:history="1">
            <w:r w:rsidRPr="00C64752">
              <w:rPr>
                <w:rStyle w:val="Hipervnculo"/>
                <w:rFonts w:ascii="Arial" w:hAnsi="Arial" w:cs="Arial"/>
                <w:b/>
                <w:bCs/>
                <w:noProof/>
              </w:rPr>
              <w:t>Seleccionar una columna de la tabla</w:t>
            </w:r>
            <w:r>
              <w:rPr>
                <w:noProof/>
                <w:webHidden/>
              </w:rPr>
              <w:tab/>
            </w:r>
            <w:r>
              <w:rPr>
                <w:noProof/>
                <w:webHidden/>
              </w:rPr>
              <w:fldChar w:fldCharType="begin"/>
            </w:r>
            <w:r>
              <w:rPr>
                <w:noProof/>
                <w:webHidden/>
              </w:rPr>
              <w:instrText xml:space="preserve"> PAGEREF _Toc44670227 \h </w:instrText>
            </w:r>
            <w:r>
              <w:rPr>
                <w:noProof/>
                <w:webHidden/>
              </w:rPr>
            </w:r>
            <w:r>
              <w:rPr>
                <w:noProof/>
                <w:webHidden/>
              </w:rPr>
              <w:fldChar w:fldCharType="separate"/>
            </w:r>
            <w:r>
              <w:rPr>
                <w:noProof/>
                <w:webHidden/>
              </w:rPr>
              <w:t>5</w:t>
            </w:r>
            <w:r>
              <w:rPr>
                <w:noProof/>
                <w:webHidden/>
              </w:rPr>
              <w:fldChar w:fldCharType="end"/>
            </w:r>
          </w:hyperlink>
        </w:p>
        <w:p w:rsidR="00A268F3" w:rsidRDefault="00A268F3">
          <w:pPr>
            <w:pStyle w:val="TDC2"/>
            <w:tabs>
              <w:tab w:val="right" w:leader="dot" w:pos="8495"/>
            </w:tabs>
            <w:rPr>
              <w:rFonts w:eastAsiaTheme="minorEastAsia"/>
              <w:noProof/>
              <w:lang w:val="es-MX" w:eastAsia="es-MX"/>
            </w:rPr>
          </w:pPr>
          <w:hyperlink w:anchor="_Toc44670228" w:history="1">
            <w:r w:rsidRPr="00C64752">
              <w:rPr>
                <w:rStyle w:val="Hipervnculo"/>
                <w:rFonts w:ascii="Arial" w:hAnsi="Arial" w:cs="Arial"/>
                <w:b/>
                <w:bCs/>
                <w:noProof/>
              </w:rPr>
              <w:t>Excepciones</w:t>
            </w:r>
            <w:r>
              <w:rPr>
                <w:noProof/>
                <w:webHidden/>
              </w:rPr>
              <w:tab/>
            </w:r>
            <w:r>
              <w:rPr>
                <w:noProof/>
                <w:webHidden/>
              </w:rPr>
              <w:fldChar w:fldCharType="begin"/>
            </w:r>
            <w:r>
              <w:rPr>
                <w:noProof/>
                <w:webHidden/>
              </w:rPr>
              <w:instrText xml:space="preserve"> PAGEREF _Toc44670228 \h </w:instrText>
            </w:r>
            <w:r>
              <w:rPr>
                <w:noProof/>
                <w:webHidden/>
              </w:rPr>
            </w:r>
            <w:r>
              <w:rPr>
                <w:noProof/>
                <w:webHidden/>
              </w:rPr>
              <w:fldChar w:fldCharType="separate"/>
            </w:r>
            <w:r>
              <w:rPr>
                <w:noProof/>
                <w:webHidden/>
              </w:rPr>
              <w:t>6</w:t>
            </w:r>
            <w:r>
              <w:rPr>
                <w:noProof/>
                <w:webHidden/>
              </w:rPr>
              <w:fldChar w:fldCharType="end"/>
            </w:r>
          </w:hyperlink>
        </w:p>
        <w:p w:rsidR="00806F05" w:rsidRDefault="00806F05">
          <w:r>
            <w:rPr>
              <w:b/>
              <w:bCs/>
              <w:lang w:val="es-ES"/>
            </w:rPr>
            <w:fldChar w:fldCharType="end"/>
          </w:r>
        </w:p>
      </w:sdtContent>
    </w:sdt>
    <w:p w:rsidR="006C21DF" w:rsidRDefault="006C21DF" w:rsidP="0079588F"/>
    <w:p w:rsidR="008F617E" w:rsidRDefault="008F617E" w:rsidP="0079588F"/>
    <w:p w:rsidR="008F617E" w:rsidRDefault="008F617E" w:rsidP="0079588F"/>
    <w:p w:rsidR="008F617E" w:rsidRDefault="008F617E" w:rsidP="0079588F"/>
    <w:p w:rsidR="008F617E" w:rsidRDefault="008F617E" w:rsidP="0079588F"/>
    <w:p w:rsidR="008F617E" w:rsidRDefault="008F617E" w:rsidP="0079588F"/>
    <w:p w:rsidR="008F617E" w:rsidRDefault="008F617E" w:rsidP="0079588F"/>
    <w:p w:rsidR="008F617E" w:rsidRDefault="008F617E" w:rsidP="0079588F"/>
    <w:p w:rsidR="00806F05" w:rsidRDefault="00806F05" w:rsidP="0079588F"/>
    <w:p w:rsidR="00806F05" w:rsidRDefault="00806F05" w:rsidP="0079588F"/>
    <w:p w:rsidR="00806F05" w:rsidRDefault="00806F05" w:rsidP="0079588F"/>
    <w:p w:rsidR="00806F05" w:rsidRDefault="00806F05" w:rsidP="0079588F"/>
    <w:p w:rsidR="00806F05" w:rsidRDefault="00806F05" w:rsidP="0079588F"/>
    <w:p w:rsidR="00806F05" w:rsidRDefault="00806F05" w:rsidP="0079588F"/>
    <w:p w:rsidR="00806F05" w:rsidRDefault="00806F05" w:rsidP="0079588F"/>
    <w:p w:rsidR="00806F05" w:rsidRDefault="00806F05" w:rsidP="0079588F"/>
    <w:p w:rsidR="00806F05" w:rsidRDefault="00806F05" w:rsidP="0079588F"/>
    <w:p w:rsidR="00806F05" w:rsidRDefault="00806F05" w:rsidP="0079588F"/>
    <w:p w:rsidR="00806F05" w:rsidRDefault="00806F05" w:rsidP="0079588F"/>
    <w:p w:rsidR="00806F05" w:rsidRDefault="00806F05" w:rsidP="0079588F"/>
    <w:p w:rsidR="00806F05" w:rsidRDefault="00806F05" w:rsidP="0079588F"/>
    <w:p w:rsidR="00806F05" w:rsidRDefault="00806F05" w:rsidP="0079588F"/>
    <w:p w:rsidR="00806F05" w:rsidRDefault="00806F05" w:rsidP="0079588F"/>
    <w:tbl>
      <w:tblPr>
        <w:tblStyle w:val="Tablaconcuadrcula4-nfasis5"/>
        <w:tblpPr w:leftFromText="141" w:rightFromText="141" w:vertAnchor="page" w:horzAnchor="margin" w:tblpY="1465"/>
        <w:tblW w:w="0" w:type="auto"/>
        <w:tblLook w:val="04A0" w:firstRow="1" w:lastRow="0" w:firstColumn="1" w:lastColumn="0" w:noHBand="0" w:noVBand="1"/>
      </w:tblPr>
      <w:tblGrid>
        <w:gridCol w:w="7366"/>
        <w:gridCol w:w="567"/>
        <w:gridCol w:w="562"/>
      </w:tblGrid>
      <w:tr w:rsidR="00830448" w:rsidRPr="00215AFF" w:rsidTr="00830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5" w:type="dxa"/>
            <w:gridSpan w:val="3"/>
          </w:tcPr>
          <w:p w:rsidR="00830448" w:rsidRPr="00215AFF" w:rsidRDefault="00830448" w:rsidP="00830448">
            <w:pPr>
              <w:spacing w:line="360" w:lineRule="auto"/>
              <w:jc w:val="center"/>
              <w:rPr>
                <w:rFonts w:cstheme="minorHAnsi"/>
              </w:rPr>
            </w:pPr>
            <w:r w:rsidRPr="0061549B">
              <w:rPr>
                <w:rFonts w:cstheme="minorHAnsi"/>
                <w:sz w:val="24"/>
                <w:szCs w:val="24"/>
              </w:rPr>
              <w:lastRenderedPageBreak/>
              <w:t>INSTRUCCIONES</w:t>
            </w:r>
          </w:p>
        </w:tc>
      </w:tr>
      <w:tr w:rsidR="00830448" w:rsidRPr="00215AFF" w:rsidTr="0083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5" w:type="dxa"/>
            <w:gridSpan w:val="3"/>
          </w:tcPr>
          <w:p w:rsidR="00830448" w:rsidRPr="00CA4540" w:rsidRDefault="00830448" w:rsidP="00830448">
            <w:pPr>
              <w:spacing w:line="276" w:lineRule="auto"/>
              <w:rPr>
                <w:rFonts w:cstheme="minorHAnsi"/>
                <w:sz w:val="21"/>
                <w:szCs w:val="21"/>
              </w:rPr>
            </w:pPr>
            <w:r w:rsidRPr="00CA4540">
              <w:rPr>
                <w:rFonts w:cstheme="minorHAnsi"/>
              </w:rPr>
              <w:t>Se pide desarrollar una aplicación web en el cual el usuario podrá subir un archivo separado por comas (CSV), el cual contiene una cabecera, es decir en la primera línea se tiene el nombre de los campos, a partir de la segunda línea hasta el final se tienen los datos.</w:t>
            </w:r>
          </w:p>
        </w:tc>
      </w:tr>
      <w:tr w:rsidR="00830448" w:rsidRPr="00215AFF" w:rsidTr="00830448">
        <w:tc>
          <w:tcPr>
            <w:cnfStyle w:val="001000000000" w:firstRow="0" w:lastRow="0" w:firstColumn="1" w:lastColumn="0" w:oddVBand="0" w:evenVBand="0" w:oddHBand="0" w:evenHBand="0" w:firstRowFirstColumn="0" w:firstRowLastColumn="0" w:lastRowFirstColumn="0" w:lastRowLastColumn="0"/>
            <w:tcW w:w="8495" w:type="dxa"/>
            <w:gridSpan w:val="3"/>
          </w:tcPr>
          <w:p w:rsidR="00830448" w:rsidRPr="00215AFF" w:rsidRDefault="00830448" w:rsidP="00830448">
            <w:pPr>
              <w:spacing w:line="360" w:lineRule="auto"/>
              <w:jc w:val="center"/>
              <w:rPr>
                <w:rFonts w:cstheme="minorHAnsi"/>
              </w:rPr>
            </w:pPr>
            <w:r w:rsidRPr="0061549B">
              <w:rPr>
                <w:rFonts w:cstheme="minorHAnsi"/>
                <w:color w:val="252424"/>
                <w:sz w:val="24"/>
                <w:szCs w:val="24"/>
                <w:shd w:val="clear" w:color="auto" w:fill="FFFFFF"/>
              </w:rPr>
              <w:t>Supuestos:</w:t>
            </w:r>
          </w:p>
        </w:tc>
      </w:tr>
      <w:tr w:rsidR="00830448" w:rsidRPr="00215AFF" w:rsidTr="0083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830448" w:rsidRPr="0061549B" w:rsidRDefault="00830448" w:rsidP="00830448">
            <w:pPr>
              <w:pStyle w:val="Prrafodelista"/>
              <w:numPr>
                <w:ilvl w:val="0"/>
                <w:numId w:val="3"/>
              </w:numPr>
              <w:spacing w:line="276" w:lineRule="auto"/>
              <w:rPr>
                <w:rFonts w:cstheme="minorHAnsi"/>
              </w:rPr>
            </w:pPr>
            <w:r w:rsidRPr="0061549B">
              <w:rPr>
                <w:rFonts w:cstheme="minorHAnsi"/>
              </w:rPr>
              <w:t xml:space="preserve">El archivo que el usuario subirá puede ser de dos formas teniendo un botón de abrir archivo o arrastrando el archivo a la página web. Las dos opciones deben ser funcionales para el usuario final. </w:t>
            </w:r>
          </w:p>
        </w:tc>
        <w:tc>
          <w:tcPr>
            <w:tcW w:w="567" w:type="dxa"/>
          </w:tcPr>
          <w:p w:rsidR="00830448" w:rsidRPr="00215AFF" w:rsidRDefault="00830448" w:rsidP="0083044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62" w:type="dxa"/>
          </w:tcPr>
          <w:p w:rsidR="00830448" w:rsidRPr="00215AFF" w:rsidRDefault="00830448" w:rsidP="0083044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p>
        </w:tc>
      </w:tr>
      <w:tr w:rsidR="00830448" w:rsidRPr="00215AFF" w:rsidTr="00830448">
        <w:tc>
          <w:tcPr>
            <w:cnfStyle w:val="001000000000" w:firstRow="0" w:lastRow="0" w:firstColumn="1" w:lastColumn="0" w:oddVBand="0" w:evenVBand="0" w:oddHBand="0" w:evenHBand="0" w:firstRowFirstColumn="0" w:firstRowLastColumn="0" w:lastRowFirstColumn="0" w:lastRowLastColumn="0"/>
            <w:tcW w:w="7366" w:type="dxa"/>
          </w:tcPr>
          <w:p w:rsidR="00830448" w:rsidRPr="0061549B" w:rsidRDefault="00830448" w:rsidP="00830448">
            <w:pPr>
              <w:pStyle w:val="Prrafodelista"/>
              <w:numPr>
                <w:ilvl w:val="0"/>
                <w:numId w:val="3"/>
              </w:numPr>
              <w:shd w:val="clear" w:color="auto" w:fill="FFFFFF"/>
              <w:spacing w:before="100" w:beforeAutospacing="1" w:after="100" w:afterAutospacing="1" w:line="276" w:lineRule="auto"/>
              <w:rPr>
                <w:rFonts w:eastAsia="Times New Roman" w:cstheme="minorHAnsi"/>
                <w:color w:val="252424"/>
                <w:lang w:val="es-MX" w:eastAsia="es-MX"/>
              </w:rPr>
            </w:pPr>
            <w:r w:rsidRPr="00CA4540">
              <w:rPr>
                <w:rFonts w:eastAsia="Times New Roman" w:cstheme="minorHAnsi"/>
                <w:lang w:val="es-MX" w:eastAsia="es-MX"/>
              </w:rPr>
              <w:t>La aplicación deberá informar si el archivo es válido o no lo es. Como por ejemplo que no sea un archivo tipo CSV, dejo a su consideración el pensar que más errores podrá reportar al usuario final.</w:t>
            </w:r>
          </w:p>
        </w:tc>
        <w:tc>
          <w:tcPr>
            <w:tcW w:w="567" w:type="dxa"/>
          </w:tcPr>
          <w:p w:rsidR="00830448" w:rsidRPr="00215AFF" w:rsidRDefault="00830448" w:rsidP="0083044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62" w:type="dxa"/>
          </w:tcPr>
          <w:p w:rsidR="00830448" w:rsidRPr="00215AFF" w:rsidRDefault="00830448" w:rsidP="0083044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830448" w:rsidRPr="00215AFF" w:rsidTr="0083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830448" w:rsidRPr="0061549B" w:rsidRDefault="00830448" w:rsidP="00830448">
            <w:pPr>
              <w:pStyle w:val="Sinespaciado"/>
              <w:numPr>
                <w:ilvl w:val="0"/>
                <w:numId w:val="3"/>
              </w:numPr>
              <w:spacing w:line="276" w:lineRule="auto"/>
              <w:rPr>
                <w:rFonts w:cstheme="minorHAnsi"/>
                <w:lang w:val="es-MX" w:eastAsia="es-MX"/>
              </w:rPr>
            </w:pPr>
            <w:r w:rsidRPr="0061549B">
              <w:rPr>
                <w:rFonts w:cstheme="minorHAnsi"/>
                <w:lang w:val="es-MX" w:eastAsia="es-MX"/>
              </w:rPr>
              <w:t>Visualizar el contenido del archivo en el navegador si es que este cumple con los criterios de valides establecidos por el diseñador (en este caso el alumno). Recordar usar etiquetas html5, CSS (tomar en cuenta los 3 niveles de CSS). Es decir, cargar archivo y visualizarlo con un diseño y programación web propuesto por usted.</w:t>
            </w:r>
          </w:p>
        </w:tc>
        <w:tc>
          <w:tcPr>
            <w:tcW w:w="567" w:type="dxa"/>
          </w:tcPr>
          <w:p w:rsidR="00830448" w:rsidRPr="00215AFF" w:rsidRDefault="00830448" w:rsidP="0083044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62" w:type="dxa"/>
          </w:tcPr>
          <w:p w:rsidR="00830448" w:rsidRPr="00215AFF" w:rsidRDefault="00830448" w:rsidP="0083044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p>
        </w:tc>
      </w:tr>
      <w:tr w:rsidR="00830448" w:rsidRPr="00215AFF" w:rsidTr="00830448">
        <w:trPr>
          <w:trHeight w:val="1473"/>
        </w:trPr>
        <w:tc>
          <w:tcPr>
            <w:cnfStyle w:val="001000000000" w:firstRow="0" w:lastRow="0" w:firstColumn="1" w:lastColumn="0" w:oddVBand="0" w:evenVBand="0" w:oddHBand="0" w:evenHBand="0" w:firstRowFirstColumn="0" w:firstRowLastColumn="0" w:lastRowFirstColumn="0" w:lastRowLastColumn="0"/>
            <w:tcW w:w="7366" w:type="dxa"/>
          </w:tcPr>
          <w:p w:rsidR="00830448" w:rsidRPr="0061549B" w:rsidRDefault="00830448" w:rsidP="00830448">
            <w:pPr>
              <w:numPr>
                <w:ilvl w:val="0"/>
                <w:numId w:val="3"/>
              </w:numPr>
              <w:shd w:val="clear" w:color="auto" w:fill="FFFFFF"/>
              <w:spacing w:before="100" w:beforeAutospacing="1" w:after="100" w:afterAutospacing="1" w:line="276" w:lineRule="auto"/>
              <w:rPr>
                <w:rFonts w:eastAsia="Times New Roman" w:cstheme="minorHAnsi"/>
                <w:color w:val="252424"/>
                <w:lang w:val="es-MX" w:eastAsia="es-MX"/>
              </w:rPr>
            </w:pPr>
            <w:r w:rsidRPr="00CA4540">
              <w:rPr>
                <w:rFonts w:eastAsia="Times New Roman" w:cstheme="minorHAnsi"/>
                <w:lang w:val="es-MX" w:eastAsia="es-MX"/>
              </w:rPr>
              <w:t>Toda vez que el archivo se puede navegar en el </w:t>
            </w:r>
            <w:r w:rsidRPr="00CA4540">
              <w:rPr>
                <w:rFonts w:eastAsia="Times New Roman" w:cstheme="minorHAnsi"/>
                <w:i/>
                <w:iCs/>
                <w:lang w:val="es-MX" w:eastAsia="es-MX"/>
              </w:rPr>
              <w:t>browser, </w:t>
            </w:r>
            <w:r w:rsidRPr="00CA4540">
              <w:rPr>
                <w:rFonts w:eastAsia="Times New Roman" w:cstheme="minorHAnsi"/>
                <w:lang w:val="es-MX" w:eastAsia="es-MX"/>
              </w:rPr>
              <w:t>permitir que el usuario selecciones mínimo dos columnas, enviando el respectivo mensaje de que una columna se ha seleccionado, manejar dos tipos de mensajes uno para programador y otro para usuario final.</w:t>
            </w:r>
          </w:p>
        </w:tc>
        <w:tc>
          <w:tcPr>
            <w:tcW w:w="567" w:type="dxa"/>
          </w:tcPr>
          <w:p w:rsidR="00830448" w:rsidRPr="00215AFF" w:rsidRDefault="00830448" w:rsidP="0083044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62" w:type="dxa"/>
          </w:tcPr>
          <w:p w:rsidR="00830448" w:rsidRPr="00215AFF" w:rsidRDefault="00830448" w:rsidP="0083044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830448" w:rsidRPr="00215AFF" w:rsidTr="0083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830448" w:rsidRPr="0061549B" w:rsidRDefault="00830448" w:rsidP="00830448">
            <w:pPr>
              <w:pStyle w:val="Sinespaciado"/>
              <w:numPr>
                <w:ilvl w:val="0"/>
                <w:numId w:val="3"/>
              </w:numPr>
              <w:spacing w:line="276" w:lineRule="auto"/>
              <w:rPr>
                <w:rFonts w:cstheme="minorHAnsi"/>
              </w:rPr>
            </w:pPr>
            <w:r w:rsidRPr="0061549B">
              <w:rPr>
                <w:rFonts w:cstheme="minorHAnsi"/>
              </w:rPr>
              <w:t>Realizar un reporte de la actividad, donde se informe lo pasos a seguir para usar su aplicación, así como todos los supuestos que usted considero para el desarrollo de la actividad.</w:t>
            </w:r>
          </w:p>
        </w:tc>
        <w:tc>
          <w:tcPr>
            <w:tcW w:w="567" w:type="dxa"/>
          </w:tcPr>
          <w:p w:rsidR="00830448" w:rsidRPr="00215AFF" w:rsidRDefault="00830448" w:rsidP="0083044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62" w:type="dxa"/>
          </w:tcPr>
          <w:p w:rsidR="00830448" w:rsidRPr="00215AFF" w:rsidRDefault="00830448" w:rsidP="0083044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p>
        </w:tc>
      </w:tr>
      <w:tr w:rsidR="00830448" w:rsidRPr="00215AFF" w:rsidTr="00830448">
        <w:trPr>
          <w:trHeight w:val="412"/>
        </w:trPr>
        <w:tc>
          <w:tcPr>
            <w:cnfStyle w:val="001000000000" w:firstRow="0" w:lastRow="0" w:firstColumn="1" w:lastColumn="0" w:oddVBand="0" w:evenVBand="0" w:oddHBand="0" w:evenHBand="0" w:firstRowFirstColumn="0" w:firstRowLastColumn="0" w:lastRowFirstColumn="0" w:lastRowLastColumn="0"/>
            <w:tcW w:w="7366" w:type="dxa"/>
          </w:tcPr>
          <w:p w:rsidR="00830448" w:rsidRPr="00CA4540" w:rsidRDefault="00830448" w:rsidP="00830448">
            <w:pPr>
              <w:numPr>
                <w:ilvl w:val="0"/>
                <w:numId w:val="3"/>
              </w:numPr>
              <w:shd w:val="clear" w:color="auto" w:fill="FFFFFF"/>
              <w:spacing w:before="100" w:beforeAutospacing="1" w:after="100" w:afterAutospacing="1" w:line="276" w:lineRule="auto"/>
              <w:rPr>
                <w:rFonts w:eastAsia="Times New Roman" w:cstheme="minorHAnsi"/>
                <w:color w:val="252424"/>
                <w:lang w:val="es-MX" w:eastAsia="es-MX"/>
              </w:rPr>
            </w:pPr>
            <w:r w:rsidRPr="00CA4540">
              <w:rPr>
                <w:rFonts w:eastAsia="Times New Roman" w:cstheme="minorHAnsi"/>
                <w:lang w:val="es-MX" w:eastAsia="es-MX"/>
              </w:rPr>
              <w:t>Todas las evidencias deberán estar alojadas en sus repositorios GIT.</w:t>
            </w:r>
          </w:p>
        </w:tc>
        <w:tc>
          <w:tcPr>
            <w:tcW w:w="567" w:type="dxa"/>
          </w:tcPr>
          <w:p w:rsidR="00830448" w:rsidRPr="00215AFF" w:rsidRDefault="00830448" w:rsidP="0083044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62" w:type="dxa"/>
          </w:tcPr>
          <w:p w:rsidR="00830448" w:rsidRPr="00215AFF" w:rsidRDefault="00830448" w:rsidP="0083044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830448" w:rsidRPr="00215AFF" w:rsidTr="0083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830448" w:rsidRPr="0061549B" w:rsidRDefault="00830448" w:rsidP="00830448">
            <w:pPr>
              <w:pStyle w:val="Sinespaciado"/>
              <w:numPr>
                <w:ilvl w:val="0"/>
                <w:numId w:val="3"/>
              </w:numPr>
              <w:spacing w:line="276" w:lineRule="auto"/>
              <w:rPr>
                <w:rFonts w:cstheme="minorHAnsi"/>
                <w:lang w:val="es-MX" w:eastAsia="es-MX"/>
              </w:rPr>
            </w:pPr>
            <w:r w:rsidRPr="0061549B">
              <w:rPr>
                <w:rFonts w:cstheme="minorHAnsi"/>
                <w:lang w:val="es-MX" w:eastAsia="es-MX"/>
              </w:rPr>
              <w:t>Enviar link de su repositorio a: imay@itchetumal.edu.mx</w:t>
            </w:r>
          </w:p>
        </w:tc>
        <w:tc>
          <w:tcPr>
            <w:tcW w:w="567" w:type="dxa"/>
          </w:tcPr>
          <w:p w:rsidR="00830448" w:rsidRPr="00215AFF" w:rsidRDefault="00830448" w:rsidP="0083044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62" w:type="dxa"/>
          </w:tcPr>
          <w:p w:rsidR="00830448" w:rsidRPr="00215AFF" w:rsidRDefault="00830448" w:rsidP="0083044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p>
        </w:tc>
      </w:tr>
    </w:tbl>
    <w:p w:rsidR="00806F05" w:rsidRDefault="00806F05" w:rsidP="0079588F"/>
    <w:p w:rsidR="008F617E" w:rsidRDefault="008F617E" w:rsidP="0079588F"/>
    <w:p w:rsidR="008F617E" w:rsidRDefault="008F617E" w:rsidP="0079588F"/>
    <w:p w:rsidR="00830448" w:rsidRDefault="00830448" w:rsidP="0079588F"/>
    <w:p w:rsidR="00830448" w:rsidRDefault="00830448" w:rsidP="0079588F"/>
    <w:p w:rsidR="00830448" w:rsidRDefault="00830448" w:rsidP="0079588F"/>
    <w:p w:rsidR="00830448" w:rsidRDefault="00830448" w:rsidP="0079588F"/>
    <w:p w:rsidR="00830448" w:rsidRDefault="00830448" w:rsidP="0079588F"/>
    <w:p w:rsidR="00830448" w:rsidRPr="002836C1" w:rsidRDefault="00830448" w:rsidP="007F10C6">
      <w:pPr>
        <w:pStyle w:val="Ttulo1"/>
        <w:spacing w:line="360" w:lineRule="auto"/>
        <w:jc w:val="center"/>
        <w:rPr>
          <w:rFonts w:ascii="Arial" w:hAnsi="Arial" w:cs="Arial"/>
          <w:b/>
          <w:bCs/>
          <w:color w:val="auto"/>
          <w:sz w:val="28"/>
          <w:szCs w:val="28"/>
        </w:rPr>
      </w:pPr>
      <w:bookmarkStart w:id="1" w:name="_Toc44670224"/>
      <w:r w:rsidRPr="002836C1">
        <w:rPr>
          <w:rFonts w:ascii="Arial" w:hAnsi="Arial" w:cs="Arial"/>
          <w:b/>
          <w:bCs/>
          <w:color w:val="auto"/>
          <w:sz w:val="28"/>
          <w:szCs w:val="28"/>
        </w:rPr>
        <w:lastRenderedPageBreak/>
        <w:t>Manual de uso</w:t>
      </w:r>
      <w:bookmarkEnd w:id="1"/>
    </w:p>
    <w:p w:rsidR="007F10C6" w:rsidRPr="007F10C6" w:rsidRDefault="00532852" w:rsidP="007F10C6">
      <w:pPr>
        <w:pStyle w:val="Ttulo2"/>
        <w:spacing w:line="360" w:lineRule="auto"/>
        <w:rPr>
          <w:rFonts w:ascii="Arial" w:hAnsi="Arial" w:cs="Arial"/>
          <w:b/>
          <w:bCs/>
          <w:color w:val="auto"/>
          <w:sz w:val="24"/>
          <w:szCs w:val="24"/>
        </w:rPr>
      </w:pPr>
      <w:bookmarkStart w:id="2" w:name="_Toc44670225"/>
      <w:r>
        <w:rPr>
          <w:rFonts w:ascii="Arial" w:hAnsi="Arial" w:cs="Arial"/>
          <w:b/>
          <w:bCs/>
          <w:color w:val="auto"/>
          <w:sz w:val="24"/>
          <w:szCs w:val="24"/>
        </w:rPr>
        <w:t>Examinar</w:t>
      </w:r>
      <w:r w:rsidR="00E438DD" w:rsidRPr="007F10C6">
        <w:rPr>
          <w:rFonts w:ascii="Arial" w:hAnsi="Arial" w:cs="Arial"/>
          <w:b/>
          <w:bCs/>
          <w:color w:val="auto"/>
          <w:sz w:val="24"/>
          <w:szCs w:val="24"/>
        </w:rPr>
        <w:t xml:space="preserve"> </w:t>
      </w:r>
      <w:r>
        <w:rPr>
          <w:rFonts w:ascii="Arial" w:hAnsi="Arial" w:cs="Arial"/>
          <w:b/>
          <w:bCs/>
          <w:color w:val="auto"/>
          <w:sz w:val="24"/>
          <w:szCs w:val="24"/>
        </w:rPr>
        <w:t>un</w:t>
      </w:r>
      <w:r w:rsidR="00E438DD" w:rsidRPr="007F10C6">
        <w:rPr>
          <w:rFonts w:ascii="Arial" w:hAnsi="Arial" w:cs="Arial"/>
          <w:b/>
          <w:bCs/>
          <w:color w:val="auto"/>
          <w:sz w:val="24"/>
          <w:szCs w:val="24"/>
        </w:rPr>
        <w:t xml:space="preserve"> archivo .CSV</w:t>
      </w:r>
      <w:bookmarkEnd w:id="2"/>
      <w:r w:rsidR="00E438DD" w:rsidRPr="007F10C6">
        <w:rPr>
          <w:rFonts w:ascii="Arial" w:hAnsi="Arial" w:cs="Arial"/>
          <w:b/>
          <w:bCs/>
          <w:color w:val="auto"/>
          <w:sz w:val="24"/>
          <w:szCs w:val="24"/>
        </w:rPr>
        <w:t xml:space="preserve"> </w:t>
      </w:r>
    </w:p>
    <w:p w:rsidR="00E438DD" w:rsidRPr="007F10C6" w:rsidRDefault="00D800F4" w:rsidP="007F10C6">
      <w:pPr>
        <w:spacing w:line="360" w:lineRule="auto"/>
        <w:rPr>
          <w:rFonts w:ascii="Arial" w:hAnsi="Arial" w:cs="Arial"/>
          <w:sz w:val="24"/>
          <w:szCs w:val="24"/>
        </w:rPr>
      </w:pPr>
      <w:r w:rsidRPr="007F10C6">
        <w:rPr>
          <w:rFonts w:ascii="Arial" w:hAnsi="Arial" w:cs="Arial"/>
          <w:sz w:val="24"/>
          <w:szCs w:val="24"/>
        </w:rPr>
        <w:t xml:space="preserve">Para convertir el archivo a una tabla, existen dos formas de </w:t>
      </w:r>
      <w:r w:rsidR="00EE6D12" w:rsidRPr="007F10C6">
        <w:rPr>
          <w:rFonts w:ascii="Arial" w:hAnsi="Arial" w:cs="Arial"/>
          <w:sz w:val="24"/>
          <w:szCs w:val="24"/>
        </w:rPr>
        <w:t>agregarlo.</w:t>
      </w:r>
      <w:r w:rsidR="00880F56">
        <w:rPr>
          <w:rFonts w:ascii="Arial" w:hAnsi="Arial" w:cs="Arial"/>
          <w:sz w:val="24"/>
          <w:szCs w:val="24"/>
        </w:rPr>
        <w:t xml:space="preserve"> </w:t>
      </w:r>
    </w:p>
    <w:p w:rsidR="00EE6D12" w:rsidRDefault="00EE6D12" w:rsidP="007F10C6">
      <w:pPr>
        <w:pStyle w:val="Prrafodelista"/>
        <w:numPr>
          <w:ilvl w:val="0"/>
          <w:numId w:val="10"/>
        </w:numPr>
        <w:spacing w:line="360" w:lineRule="auto"/>
        <w:rPr>
          <w:rFonts w:ascii="Arial" w:hAnsi="Arial" w:cs="Arial"/>
          <w:sz w:val="24"/>
          <w:szCs w:val="24"/>
        </w:rPr>
      </w:pPr>
      <w:r w:rsidRPr="007F10C6">
        <w:rPr>
          <w:rFonts w:ascii="Arial" w:hAnsi="Arial" w:cs="Arial"/>
          <w:sz w:val="24"/>
          <w:szCs w:val="24"/>
        </w:rPr>
        <w:t xml:space="preserve">La primera es dándole </w:t>
      </w:r>
      <w:proofErr w:type="spellStart"/>
      <w:r w:rsidRPr="007F10C6">
        <w:rPr>
          <w:rFonts w:ascii="Arial" w:hAnsi="Arial" w:cs="Arial"/>
          <w:sz w:val="24"/>
          <w:szCs w:val="24"/>
        </w:rPr>
        <w:t>click</w:t>
      </w:r>
      <w:proofErr w:type="spellEnd"/>
      <w:r w:rsidRPr="007F10C6">
        <w:rPr>
          <w:rFonts w:ascii="Arial" w:hAnsi="Arial" w:cs="Arial"/>
          <w:sz w:val="24"/>
          <w:szCs w:val="24"/>
        </w:rPr>
        <w:t xml:space="preserve"> al botón </w:t>
      </w:r>
      <w:r w:rsidR="00F357C7" w:rsidRPr="00F357C7">
        <w:rPr>
          <w:rFonts w:ascii="Arial" w:hAnsi="Arial" w:cs="Arial"/>
          <w:b/>
          <w:bCs/>
          <w:sz w:val="24"/>
          <w:szCs w:val="24"/>
        </w:rPr>
        <w:t>“E</w:t>
      </w:r>
      <w:r w:rsidRPr="00F357C7">
        <w:rPr>
          <w:rFonts w:ascii="Arial" w:hAnsi="Arial" w:cs="Arial"/>
          <w:b/>
          <w:bCs/>
          <w:sz w:val="24"/>
          <w:szCs w:val="24"/>
        </w:rPr>
        <w:t>xaminar</w:t>
      </w:r>
      <w:r w:rsidR="00F357C7" w:rsidRPr="00F357C7">
        <w:rPr>
          <w:rFonts w:ascii="Arial" w:hAnsi="Arial" w:cs="Arial"/>
          <w:b/>
          <w:bCs/>
          <w:sz w:val="24"/>
          <w:szCs w:val="24"/>
        </w:rPr>
        <w:t>”</w:t>
      </w:r>
      <w:r w:rsidR="00F357C7" w:rsidRPr="00B42F14">
        <w:rPr>
          <w:rFonts w:ascii="Arial" w:hAnsi="Arial" w:cs="Arial"/>
          <w:sz w:val="24"/>
          <w:szCs w:val="24"/>
        </w:rPr>
        <w:t>.</w:t>
      </w:r>
    </w:p>
    <w:p w:rsidR="00B42F14" w:rsidRPr="00B42F14" w:rsidRDefault="00EB5FBF" w:rsidP="00417D4A">
      <w:pPr>
        <w:pStyle w:val="Prrafodelista"/>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simplePos x="0" y="0"/>
                <wp:positionH relativeFrom="column">
                  <wp:posOffset>47625</wp:posOffset>
                </wp:positionH>
                <wp:positionV relativeFrom="paragraph">
                  <wp:posOffset>186690</wp:posOffset>
                </wp:positionV>
                <wp:extent cx="358140" cy="144780"/>
                <wp:effectExtent l="0" t="19050" r="41910" b="45720"/>
                <wp:wrapNone/>
                <wp:docPr id="14" name="Flecha: a la derecha 14"/>
                <wp:cNvGraphicFramePr/>
                <a:graphic xmlns:a="http://schemas.openxmlformats.org/drawingml/2006/main">
                  <a:graphicData uri="http://schemas.microsoft.com/office/word/2010/wordprocessingShape">
                    <wps:wsp>
                      <wps:cNvSpPr/>
                      <wps:spPr>
                        <a:xfrm>
                          <a:off x="0" y="0"/>
                          <a:ext cx="358140" cy="14478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727F8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4" o:spid="_x0000_s1026" type="#_x0000_t13" style="position:absolute;margin-left:3.75pt;margin-top:14.7pt;width:28.2pt;height:1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" adj="17234" fillcolor="red" strokecolor="red" strokeweight="1pt"/>
            </w:pict>
          </mc:Fallback>
        </mc:AlternateContent>
      </w:r>
      <w:r w:rsidR="00D723F7">
        <w:rPr>
          <w:rFonts w:ascii="Arial" w:hAnsi="Arial" w:cs="Arial"/>
          <w:noProof/>
          <w:sz w:val="24"/>
          <w:szCs w:val="24"/>
        </w:rPr>
        <mc:AlternateContent>
          <mc:Choice Requires="wps">
            <w:drawing>
              <wp:anchor distT="0" distB="0" distL="114300" distR="114300" simplePos="0" relativeHeight="251670528" behindDoc="0" locked="0" layoutInCell="1" allowOverlap="1">
                <wp:simplePos x="0" y="0"/>
                <wp:positionH relativeFrom="column">
                  <wp:posOffset>607695</wp:posOffset>
                </wp:positionH>
                <wp:positionV relativeFrom="paragraph">
                  <wp:posOffset>137160</wp:posOffset>
                </wp:positionV>
                <wp:extent cx="933450" cy="243840"/>
                <wp:effectExtent l="19050" t="19050" r="19050" b="22860"/>
                <wp:wrapNone/>
                <wp:docPr id="13" name="Rectángulo 13"/>
                <wp:cNvGraphicFramePr/>
                <a:graphic xmlns:a="http://schemas.openxmlformats.org/drawingml/2006/main">
                  <a:graphicData uri="http://schemas.microsoft.com/office/word/2010/wordprocessingShape">
                    <wps:wsp>
                      <wps:cNvSpPr/>
                      <wps:spPr>
                        <a:xfrm>
                          <a:off x="0" y="0"/>
                          <a:ext cx="933450" cy="2438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1DACE" id="Rectángulo 13" o:spid="_x0000_s1026" style="position:absolute;margin-left:47.85pt;margin-top:10.8pt;width:73.5pt;height:1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" filled="f" strokecolor="red" strokeweight="2.25pt"/>
            </w:pict>
          </mc:Fallback>
        </mc:AlternateContent>
      </w:r>
      <w:r w:rsidR="00B42F14" w:rsidRPr="00B42F14">
        <w:rPr>
          <w:rFonts w:ascii="Arial" w:hAnsi="Arial" w:cs="Arial"/>
          <w:noProof/>
          <w:sz w:val="24"/>
          <w:szCs w:val="24"/>
        </w:rPr>
        <w:drawing>
          <wp:inline distT="0" distB="0" distL="0" distR="0" wp14:anchorId="4BB74E61" wp14:editId="64CBF8D7">
            <wp:extent cx="3139712" cy="525826"/>
            <wp:effectExtent l="0" t="0" r="381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9712" cy="525826"/>
                    </a:xfrm>
                    <a:prstGeom prst="rect">
                      <a:avLst/>
                    </a:prstGeom>
                  </pic:spPr>
                </pic:pic>
              </a:graphicData>
            </a:graphic>
          </wp:inline>
        </w:drawing>
      </w:r>
    </w:p>
    <w:p w:rsidR="00EE6D12" w:rsidRDefault="00EE6D12" w:rsidP="007F10C6">
      <w:pPr>
        <w:pStyle w:val="Prrafodelista"/>
        <w:numPr>
          <w:ilvl w:val="0"/>
          <w:numId w:val="10"/>
        </w:numPr>
        <w:spacing w:line="360" w:lineRule="auto"/>
        <w:rPr>
          <w:rFonts w:ascii="Arial" w:hAnsi="Arial" w:cs="Arial"/>
          <w:b/>
          <w:bCs/>
          <w:sz w:val="24"/>
          <w:szCs w:val="24"/>
        </w:rPr>
      </w:pPr>
      <w:r w:rsidRPr="007F10C6">
        <w:rPr>
          <w:rFonts w:ascii="Arial" w:hAnsi="Arial" w:cs="Arial"/>
          <w:sz w:val="24"/>
          <w:szCs w:val="24"/>
        </w:rPr>
        <w:t xml:space="preserve">Posteriormente se nos abrirá nuestro </w:t>
      </w:r>
      <w:r w:rsidRPr="00F357C7">
        <w:rPr>
          <w:rFonts w:ascii="Arial" w:hAnsi="Arial" w:cs="Arial"/>
          <w:b/>
          <w:bCs/>
          <w:sz w:val="24"/>
          <w:szCs w:val="24"/>
        </w:rPr>
        <w:t>Explorador de Archivos.</w:t>
      </w:r>
    </w:p>
    <w:p w:rsidR="00E34451" w:rsidRPr="00F357C7" w:rsidRDefault="00E34451" w:rsidP="00E34451">
      <w:pPr>
        <w:pStyle w:val="Prrafodelista"/>
        <w:spacing w:line="360" w:lineRule="auto"/>
        <w:rPr>
          <w:rFonts w:ascii="Arial" w:hAnsi="Arial" w:cs="Arial"/>
          <w:b/>
          <w:bCs/>
          <w:sz w:val="24"/>
          <w:szCs w:val="24"/>
        </w:rPr>
      </w:pPr>
      <w:r w:rsidRPr="00E34451">
        <w:rPr>
          <w:rFonts w:ascii="Arial" w:hAnsi="Arial" w:cs="Arial"/>
          <w:b/>
          <w:bCs/>
          <w:noProof/>
          <w:sz w:val="24"/>
          <w:szCs w:val="24"/>
        </w:rPr>
        <w:drawing>
          <wp:inline distT="0" distB="0" distL="0" distR="0" wp14:anchorId="02D664D0" wp14:editId="40F0EE51">
            <wp:extent cx="5085818" cy="3692525"/>
            <wp:effectExtent l="0" t="0" r="635"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7673" cy="3693872"/>
                    </a:xfrm>
                    <a:prstGeom prst="rect">
                      <a:avLst/>
                    </a:prstGeom>
                  </pic:spPr>
                </pic:pic>
              </a:graphicData>
            </a:graphic>
          </wp:inline>
        </w:drawing>
      </w:r>
    </w:p>
    <w:p w:rsidR="00EE6D12" w:rsidRDefault="00EE6D12" w:rsidP="007F10C6">
      <w:pPr>
        <w:pStyle w:val="Prrafodelista"/>
        <w:numPr>
          <w:ilvl w:val="0"/>
          <w:numId w:val="10"/>
        </w:numPr>
        <w:spacing w:line="360" w:lineRule="auto"/>
        <w:rPr>
          <w:rFonts w:ascii="Arial" w:hAnsi="Arial" w:cs="Arial"/>
          <w:sz w:val="24"/>
          <w:szCs w:val="24"/>
        </w:rPr>
      </w:pPr>
      <w:r w:rsidRPr="007F10C6">
        <w:rPr>
          <w:rFonts w:ascii="Arial" w:hAnsi="Arial" w:cs="Arial"/>
          <w:sz w:val="24"/>
          <w:szCs w:val="24"/>
        </w:rPr>
        <w:t>Seleccionamos el documento.</w:t>
      </w:r>
      <w:r w:rsidR="00E34451">
        <w:rPr>
          <w:rFonts w:ascii="Arial" w:hAnsi="Arial" w:cs="Arial"/>
          <w:sz w:val="24"/>
          <w:szCs w:val="24"/>
        </w:rPr>
        <w:t xml:space="preserve"> Nos aparecerá el nombre del documento alado del botón de examinar. </w:t>
      </w:r>
    </w:p>
    <w:p w:rsidR="00E34451" w:rsidRPr="007F10C6" w:rsidRDefault="00DD7B32" w:rsidP="00E34451">
      <w:pPr>
        <w:pStyle w:val="Prrafodelista"/>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2576" behindDoc="0" locked="0" layoutInCell="1" allowOverlap="1">
                <wp:simplePos x="0" y="0"/>
                <wp:positionH relativeFrom="column">
                  <wp:posOffset>3408045</wp:posOffset>
                </wp:positionH>
                <wp:positionV relativeFrom="paragraph">
                  <wp:posOffset>251460</wp:posOffset>
                </wp:positionV>
                <wp:extent cx="441960" cy="152400"/>
                <wp:effectExtent l="19050" t="19050" r="15240" b="38100"/>
                <wp:wrapNone/>
                <wp:docPr id="15" name="Flecha: hacia la izquierda 15"/>
                <wp:cNvGraphicFramePr/>
                <a:graphic xmlns:a="http://schemas.openxmlformats.org/drawingml/2006/main">
                  <a:graphicData uri="http://schemas.microsoft.com/office/word/2010/wordprocessingShape">
                    <wps:wsp>
                      <wps:cNvSpPr/>
                      <wps:spPr>
                        <a:xfrm>
                          <a:off x="0" y="0"/>
                          <a:ext cx="441960" cy="152400"/>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ED703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15" o:spid="_x0000_s1026" type="#_x0000_t66" style="position:absolute;margin-left:268.35pt;margin-top:19.8pt;width:34.8pt;height: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" adj="3724" fillcolor="red" strokecolor="red" strokeweight="1pt"/>
            </w:pict>
          </mc:Fallback>
        </mc:AlternateContent>
      </w:r>
      <w:r w:rsidR="00E34451" w:rsidRPr="00E34451">
        <w:rPr>
          <w:rFonts w:ascii="Arial" w:hAnsi="Arial" w:cs="Arial"/>
          <w:noProof/>
          <w:sz w:val="24"/>
          <w:szCs w:val="24"/>
        </w:rPr>
        <w:drawing>
          <wp:inline distT="0" distB="0" distL="0" distR="0" wp14:anchorId="350E85D9" wp14:editId="4E4A97E7">
            <wp:extent cx="2865368" cy="61727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5368" cy="617273"/>
                    </a:xfrm>
                    <a:prstGeom prst="rect">
                      <a:avLst/>
                    </a:prstGeom>
                  </pic:spPr>
                </pic:pic>
              </a:graphicData>
            </a:graphic>
          </wp:inline>
        </w:drawing>
      </w:r>
    </w:p>
    <w:p w:rsidR="006C21DF" w:rsidRPr="00AF160F" w:rsidRDefault="006C21DF" w:rsidP="007F10C6">
      <w:pPr>
        <w:pStyle w:val="Prrafodelista"/>
        <w:numPr>
          <w:ilvl w:val="0"/>
          <w:numId w:val="10"/>
        </w:numPr>
        <w:spacing w:line="360" w:lineRule="auto"/>
        <w:rPr>
          <w:rFonts w:ascii="Arial" w:hAnsi="Arial" w:cs="Arial"/>
          <w:sz w:val="24"/>
          <w:szCs w:val="24"/>
        </w:rPr>
      </w:pPr>
      <w:r w:rsidRPr="007F10C6">
        <w:rPr>
          <w:rFonts w:ascii="Arial" w:hAnsi="Arial" w:cs="Arial"/>
          <w:sz w:val="24"/>
          <w:szCs w:val="24"/>
        </w:rPr>
        <w:t>En el caso de la segunda opción es arrastrando el archivo, directamente hacia el botón</w:t>
      </w:r>
      <w:r w:rsidR="00EA7D8D">
        <w:rPr>
          <w:rFonts w:ascii="Arial" w:hAnsi="Arial" w:cs="Arial"/>
          <w:sz w:val="24"/>
          <w:szCs w:val="24"/>
        </w:rPr>
        <w:t xml:space="preserve"> </w:t>
      </w:r>
      <w:r w:rsidR="00EA7D8D" w:rsidRPr="00EA7D8D">
        <w:rPr>
          <w:rFonts w:ascii="Arial" w:hAnsi="Arial" w:cs="Arial"/>
          <w:b/>
          <w:bCs/>
          <w:sz w:val="24"/>
          <w:szCs w:val="24"/>
        </w:rPr>
        <w:t>“Examinar”</w:t>
      </w:r>
      <w:r w:rsidRPr="00EA7D8D">
        <w:rPr>
          <w:rFonts w:ascii="Arial" w:hAnsi="Arial" w:cs="Arial"/>
          <w:b/>
          <w:bCs/>
          <w:sz w:val="24"/>
          <w:szCs w:val="24"/>
        </w:rPr>
        <w:t>.</w:t>
      </w:r>
    </w:p>
    <w:p w:rsidR="00AF160F" w:rsidRDefault="00AF160F" w:rsidP="00AF160F">
      <w:pPr>
        <w:pStyle w:val="Prrafodelista"/>
        <w:spacing w:line="360" w:lineRule="auto"/>
        <w:rPr>
          <w:rFonts w:ascii="Arial" w:hAnsi="Arial" w:cs="Arial"/>
          <w:sz w:val="24"/>
          <w:szCs w:val="24"/>
        </w:rPr>
      </w:pPr>
      <w:r>
        <w:rPr>
          <w:noProof/>
        </w:rPr>
        <w:drawing>
          <wp:inline distT="0" distB="0" distL="0" distR="0" wp14:anchorId="4E00DF2B" wp14:editId="625A78C5">
            <wp:extent cx="2583180" cy="99168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988" t="14054" r="46614" b="69978"/>
                    <a:stretch/>
                  </pic:blipFill>
                  <pic:spPr bwMode="auto">
                    <a:xfrm>
                      <a:off x="0" y="0"/>
                      <a:ext cx="2618877" cy="1005389"/>
                    </a:xfrm>
                    <a:prstGeom prst="rect">
                      <a:avLst/>
                    </a:prstGeom>
                    <a:ln>
                      <a:noFill/>
                    </a:ln>
                    <a:extLst>
                      <a:ext uri="{53640926-AAD7-44D8-BBD7-CCE9431645EC}">
                        <a14:shadowObscured xmlns:a14="http://schemas.microsoft.com/office/drawing/2010/main"/>
                      </a:ext>
                    </a:extLst>
                  </pic:spPr>
                </pic:pic>
              </a:graphicData>
            </a:graphic>
          </wp:inline>
        </w:drawing>
      </w:r>
    </w:p>
    <w:p w:rsidR="00FA4603" w:rsidRDefault="00B869FF" w:rsidP="00167B6C">
      <w:pPr>
        <w:pStyle w:val="Ttulo2"/>
        <w:spacing w:line="360" w:lineRule="auto"/>
        <w:rPr>
          <w:rFonts w:ascii="Arial" w:hAnsi="Arial" w:cs="Arial"/>
          <w:b/>
          <w:bCs/>
          <w:color w:val="auto"/>
          <w:sz w:val="24"/>
          <w:szCs w:val="24"/>
        </w:rPr>
      </w:pPr>
      <w:bookmarkStart w:id="3" w:name="_Toc44670226"/>
      <w:r>
        <w:rPr>
          <w:rFonts w:ascii="Arial" w:hAnsi="Arial" w:cs="Arial"/>
          <w:b/>
          <w:bCs/>
          <w:color w:val="auto"/>
          <w:sz w:val="24"/>
          <w:szCs w:val="24"/>
        </w:rPr>
        <w:lastRenderedPageBreak/>
        <w:t>Convertir</w:t>
      </w:r>
      <w:r w:rsidR="00167B6C" w:rsidRPr="00167B6C">
        <w:rPr>
          <w:rFonts w:ascii="Arial" w:hAnsi="Arial" w:cs="Arial"/>
          <w:b/>
          <w:bCs/>
          <w:color w:val="auto"/>
          <w:sz w:val="24"/>
          <w:szCs w:val="24"/>
        </w:rPr>
        <w:t xml:space="preserve"> el archivo .CSV</w:t>
      </w:r>
      <w:r>
        <w:rPr>
          <w:rFonts w:ascii="Arial" w:hAnsi="Arial" w:cs="Arial"/>
          <w:b/>
          <w:bCs/>
          <w:color w:val="auto"/>
          <w:sz w:val="24"/>
          <w:szCs w:val="24"/>
        </w:rPr>
        <w:t xml:space="preserve"> a una tabla</w:t>
      </w:r>
      <w:bookmarkEnd w:id="3"/>
    </w:p>
    <w:p w:rsidR="002F58E3" w:rsidRDefault="00B869FF" w:rsidP="00734861">
      <w:pPr>
        <w:pStyle w:val="Prrafodelista"/>
        <w:numPr>
          <w:ilvl w:val="0"/>
          <w:numId w:val="12"/>
        </w:numPr>
        <w:rPr>
          <w:rFonts w:ascii="Arial" w:hAnsi="Arial" w:cs="Arial"/>
          <w:sz w:val="24"/>
          <w:szCs w:val="24"/>
        </w:rPr>
      </w:pPr>
      <w:r w:rsidRPr="00734861">
        <w:rPr>
          <w:rFonts w:ascii="Arial" w:hAnsi="Arial" w:cs="Arial"/>
          <w:sz w:val="24"/>
          <w:szCs w:val="24"/>
        </w:rPr>
        <w:t xml:space="preserve">Para convertir el archivo, únicamente damos </w:t>
      </w:r>
      <w:proofErr w:type="spellStart"/>
      <w:r w:rsidR="00FA4DFB">
        <w:rPr>
          <w:rFonts w:ascii="Arial" w:hAnsi="Arial" w:cs="Arial"/>
          <w:sz w:val="24"/>
          <w:szCs w:val="24"/>
        </w:rPr>
        <w:t>C</w:t>
      </w:r>
      <w:r w:rsidRPr="00734861">
        <w:rPr>
          <w:rFonts w:ascii="Arial" w:hAnsi="Arial" w:cs="Arial"/>
          <w:sz w:val="24"/>
          <w:szCs w:val="24"/>
        </w:rPr>
        <w:t>lick</w:t>
      </w:r>
      <w:proofErr w:type="spellEnd"/>
      <w:r w:rsidRPr="00734861">
        <w:rPr>
          <w:rFonts w:ascii="Arial" w:hAnsi="Arial" w:cs="Arial"/>
          <w:sz w:val="24"/>
          <w:szCs w:val="24"/>
        </w:rPr>
        <w:t xml:space="preserve"> en el botón de </w:t>
      </w:r>
      <w:r w:rsidRPr="00FA4DFB">
        <w:rPr>
          <w:rFonts w:ascii="Arial" w:hAnsi="Arial" w:cs="Arial"/>
          <w:b/>
          <w:bCs/>
          <w:sz w:val="24"/>
          <w:szCs w:val="24"/>
        </w:rPr>
        <w:t>“Convertir”</w:t>
      </w:r>
      <w:r w:rsidR="00035D94" w:rsidRPr="00FA4DFB">
        <w:rPr>
          <w:rFonts w:ascii="Arial" w:hAnsi="Arial" w:cs="Arial"/>
          <w:b/>
          <w:bCs/>
          <w:sz w:val="24"/>
          <w:szCs w:val="24"/>
        </w:rPr>
        <w:t>.</w:t>
      </w:r>
      <w:r w:rsidR="00F27D1E">
        <w:rPr>
          <w:rFonts w:ascii="Arial" w:hAnsi="Arial" w:cs="Arial"/>
          <w:sz w:val="24"/>
          <w:szCs w:val="24"/>
        </w:rPr>
        <w:t xml:space="preserve"> A continuación, nos desplegara una tabla con una cabecera y los datos.</w:t>
      </w:r>
    </w:p>
    <w:p w:rsidR="00B42F14" w:rsidRDefault="00B42F14" w:rsidP="00B42F14">
      <w:pPr>
        <w:pStyle w:val="Prrafodelista"/>
        <w:rPr>
          <w:rFonts w:ascii="Arial" w:hAnsi="Arial" w:cs="Arial"/>
          <w:sz w:val="24"/>
          <w:szCs w:val="24"/>
        </w:rPr>
      </w:pPr>
    </w:p>
    <w:p w:rsidR="00B42F14" w:rsidRDefault="00B42F14" w:rsidP="00B42F14">
      <w:pPr>
        <w:pStyle w:val="Prrafodelista"/>
        <w:rPr>
          <w:rFonts w:ascii="Arial" w:hAnsi="Arial" w:cs="Arial"/>
          <w:sz w:val="24"/>
          <w:szCs w:val="24"/>
        </w:rPr>
      </w:pPr>
      <w:r w:rsidRPr="00B42F14">
        <w:rPr>
          <w:rFonts w:ascii="Arial" w:hAnsi="Arial" w:cs="Arial"/>
          <w:noProof/>
          <w:sz w:val="24"/>
          <w:szCs w:val="24"/>
        </w:rPr>
        <w:drawing>
          <wp:inline distT="0" distB="0" distL="0" distR="0" wp14:anchorId="4E1ECD2D" wp14:editId="619460BD">
            <wp:extent cx="944962" cy="472481"/>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4962" cy="472481"/>
                    </a:xfrm>
                    <a:prstGeom prst="rect">
                      <a:avLst/>
                    </a:prstGeom>
                  </pic:spPr>
                </pic:pic>
              </a:graphicData>
            </a:graphic>
          </wp:inline>
        </w:drawing>
      </w:r>
    </w:p>
    <w:p w:rsidR="00890EE1" w:rsidRDefault="00890EE1" w:rsidP="00B42F14">
      <w:pPr>
        <w:pStyle w:val="Prrafodelista"/>
        <w:rPr>
          <w:rFonts w:ascii="Arial" w:hAnsi="Arial" w:cs="Arial"/>
          <w:sz w:val="24"/>
          <w:szCs w:val="24"/>
        </w:rPr>
      </w:pPr>
    </w:p>
    <w:p w:rsidR="00890EE1" w:rsidRDefault="00890EE1" w:rsidP="00B42F14">
      <w:pPr>
        <w:pStyle w:val="Prrafodelista"/>
        <w:rPr>
          <w:rFonts w:ascii="Arial" w:hAnsi="Arial" w:cs="Arial"/>
          <w:b/>
          <w:bCs/>
          <w:sz w:val="24"/>
          <w:szCs w:val="24"/>
        </w:rPr>
      </w:pPr>
      <w:r w:rsidRPr="00890EE1">
        <w:rPr>
          <w:rFonts w:ascii="Arial" w:hAnsi="Arial" w:cs="Arial"/>
          <w:b/>
          <w:bCs/>
          <w:sz w:val="24"/>
          <w:szCs w:val="24"/>
        </w:rPr>
        <w:t xml:space="preserve">Ejemplo: </w:t>
      </w:r>
    </w:p>
    <w:p w:rsidR="00890EE1" w:rsidRPr="00890EE1" w:rsidRDefault="00890EE1" w:rsidP="00B42F14">
      <w:pPr>
        <w:pStyle w:val="Prrafodelista"/>
        <w:rPr>
          <w:rFonts w:ascii="Arial" w:hAnsi="Arial" w:cs="Arial"/>
          <w:b/>
          <w:bCs/>
          <w:sz w:val="24"/>
          <w:szCs w:val="24"/>
        </w:rPr>
      </w:pPr>
    </w:p>
    <w:p w:rsidR="00890EE1" w:rsidRPr="00734861" w:rsidRDefault="00890EE1" w:rsidP="00B42F14">
      <w:pPr>
        <w:pStyle w:val="Prrafodelista"/>
        <w:rPr>
          <w:rFonts w:ascii="Arial" w:hAnsi="Arial" w:cs="Arial"/>
          <w:sz w:val="24"/>
          <w:szCs w:val="24"/>
        </w:rPr>
      </w:pPr>
      <w:r w:rsidRPr="00890EE1">
        <w:rPr>
          <w:rFonts w:ascii="Arial" w:hAnsi="Arial" w:cs="Arial"/>
          <w:sz w:val="24"/>
          <w:szCs w:val="24"/>
        </w:rPr>
        <w:drawing>
          <wp:inline distT="0" distB="0" distL="0" distR="0" wp14:anchorId="45761BCA" wp14:editId="1BD2CB24">
            <wp:extent cx="5400675" cy="1811655"/>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1811655"/>
                    </a:xfrm>
                    <a:prstGeom prst="rect">
                      <a:avLst/>
                    </a:prstGeom>
                  </pic:spPr>
                </pic:pic>
              </a:graphicData>
            </a:graphic>
          </wp:inline>
        </w:drawing>
      </w:r>
    </w:p>
    <w:p w:rsidR="00F27D1E" w:rsidRDefault="00167B6C" w:rsidP="00F27D1E">
      <w:pPr>
        <w:pStyle w:val="Ttulo2"/>
        <w:spacing w:line="360" w:lineRule="auto"/>
        <w:rPr>
          <w:rFonts w:ascii="Arial" w:hAnsi="Arial" w:cs="Arial"/>
          <w:b/>
          <w:bCs/>
          <w:color w:val="auto"/>
          <w:sz w:val="24"/>
          <w:szCs w:val="24"/>
        </w:rPr>
      </w:pPr>
      <w:bookmarkStart w:id="4" w:name="_Toc44670227"/>
      <w:r w:rsidRPr="00167B6C">
        <w:rPr>
          <w:rFonts w:ascii="Arial" w:hAnsi="Arial" w:cs="Arial"/>
          <w:b/>
          <w:bCs/>
          <w:color w:val="auto"/>
          <w:sz w:val="24"/>
          <w:szCs w:val="24"/>
        </w:rPr>
        <w:t>Seleccionar una columna de la tabla</w:t>
      </w:r>
      <w:bookmarkEnd w:id="4"/>
    </w:p>
    <w:p w:rsidR="00880F56" w:rsidRPr="00880F56" w:rsidRDefault="00880F56" w:rsidP="00880F56">
      <w:pPr>
        <w:spacing w:line="360" w:lineRule="auto"/>
        <w:rPr>
          <w:rFonts w:ascii="Arial" w:hAnsi="Arial" w:cs="Arial"/>
          <w:sz w:val="24"/>
          <w:szCs w:val="24"/>
        </w:rPr>
      </w:pPr>
      <w:r w:rsidRPr="00880F56">
        <w:rPr>
          <w:rFonts w:ascii="Arial" w:hAnsi="Arial" w:cs="Arial"/>
          <w:sz w:val="24"/>
          <w:szCs w:val="24"/>
        </w:rPr>
        <w:t>En este caso únicamente se puede seleccionar una fila y lo que mostrara la selección será el valor que se encuentra en la primera columna.</w:t>
      </w:r>
    </w:p>
    <w:p w:rsidR="00F27D1E" w:rsidRDefault="00F27D1E" w:rsidP="0087624C">
      <w:pPr>
        <w:pStyle w:val="Prrafodelista"/>
        <w:numPr>
          <w:ilvl w:val="0"/>
          <w:numId w:val="13"/>
        </w:numPr>
        <w:spacing w:line="360" w:lineRule="auto"/>
        <w:rPr>
          <w:rFonts w:ascii="Arial" w:hAnsi="Arial" w:cs="Arial"/>
          <w:sz w:val="24"/>
          <w:szCs w:val="24"/>
        </w:rPr>
      </w:pPr>
      <w:r w:rsidRPr="0087624C">
        <w:rPr>
          <w:rFonts w:ascii="Arial" w:hAnsi="Arial" w:cs="Arial"/>
          <w:sz w:val="24"/>
          <w:szCs w:val="24"/>
        </w:rPr>
        <w:t xml:space="preserve">Para seleccionar una columna damos </w:t>
      </w:r>
      <w:proofErr w:type="spellStart"/>
      <w:r w:rsidR="00A46AD2">
        <w:rPr>
          <w:rFonts w:ascii="Arial" w:hAnsi="Arial" w:cs="Arial"/>
          <w:sz w:val="24"/>
          <w:szCs w:val="24"/>
        </w:rPr>
        <w:t>C</w:t>
      </w:r>
      <w:r w:rsidRPr="0087624C">
        <w:rPr>
          <w:rFonts w:ascii="Arial" w:hAnsi="Arial" w:cs="Arial"/>
          <w:sz w:val="24"/>
          <w:szCs w:val="24"/>
        </w:rPr>
        <w:t>lick</w:t>
      </w:r>
      <w:proofErr w:type="spellEnd"/>
      <w:r w:rsidRPr="0087624C">
        <w:rPr>
          <w:rFonts w:ascii="Arial" w:hAnsi="Arial" w:cs="Arial"/>
          <w:sz w:val="24"/>
          <w:szCs w:val="24"/>
        </w:rPr>
        <w:t xml:space="preserve"> primero sobre ella</w:t>
      </w:r>
      <w:r w:rsidR="0075239F">
        <w:rPr>
          <w:rFonts w:ascii="Arial" w:hAnsi="Arial" w:cs="Arial"/>
          <w:sz w:val="24"/>
          <w:szCs w:val="24"/>
        </w:rPr>
        <w:t>.</w:t>
      </w:r>
    </w:p>
    <w:p w:rsidR="009A19A0" w:rsidRDefault="009A19A0" w:rsidP="009A19A0">
      <w:pPr>
        <w:pStyle w:val="Prrafodelista"/>
        <w:spacing w:line="360" w:lineRule="auto"/>
        <w:rPr>
          <w:rFonts w:ascii="Arial" w:hAnsi="Arial" w:cs="Arial"/>
          <w:sz w:val="24"/>
          <w:szCs w:val="24"/>
        </w:rPr>
      </w:pPr>
      <w:r>
        <w:rPr>
          <w:noProof/>
        </w:rPr>
        <w:drawing>
          <wp:inline distT="0" distB="0" distL="0" distR="0" wp14:anchorId="317B7A5D" wp14:editId="4BF0E57D">
            <wp:extent cx="5173980" cy="68925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453" t="33863" r="11111" b="47324"/>
                    <a:stretch/>
                  </pic:blipFill>
                  <pic:spPr bwMode="auto">
                    <a:xfrm>
                      <a:off x="0" y="0"/>
                      <a:ext cx="5216132" cy="694866"/>
                    </a:xfrm>
                    <a:prstGeom prst="rect">
                      <a:avLst/>
                    </a:prstGeom>
                    <a:ln>
                      <a:noFill/>
                    </a:ln>
                    <a:extLst>
                      <a:ext uri="{53640926-AAD7-44D8-BBD7-CCE9431645EC}">
                        <a14:shadowObscured xmlns:a14="http://schemas.microsoft.com/office/drawing/2010/main"/>
                      </a:ext>
                    </a:extLst>
                  </pic:spPr>
                </pic:pic>
              </a:graphicData>
            </a:graphic>
          </wp:inline>
        </w:drawing>
      </w:r>
    </w:p>
    <w:p w:rsidR="009A19A0" w:rsidRPr="009A19A0" w:rsidRDefault="009A19A0" w:rsidP="009A19A0">
      <w:pPr>
        <w:pStyle w:val="Prrafodelista"/>
        <w:spacing w:line="360" w:lineRule="auto"/>
        <w:rPr>
          <w:rFonts w:ascii="Arial" w:hAnsi="Arial" w:cs="Arial"/>
          <w:sz w:val="24"/>
          <w:szCs w:val="24"/>
        </w:rPr>
      </w:pPr>
      <w:r w:rsidRPr="00C961F4">
        <w:rPr>
          <w:rFonts w:ascii="Arial" w:hAnsi="Arial" w:cs="Arial"/>
          <w:b/>
          <w:bCs/>
          <w:sz w:val="24"/>
          <w:szCs w:val="24"/>
        </w:rPr>
        <w:t xml:space="preserve"> NOTA: </w:t>
      </w:r>
      <w:r>
        <w:rPr>
          <w:rFonts w:ascii="Arial" w:hAnsi="Arial" w:cs="Arial"/>
          <w:sz w:val="24"/>
          <w:szCs w:val="24"/>
        </w:rPr>
        <w:t>Al momento de seleccionar se cambia el color de letra y fondo para confirmar que es la tabla seleccionada.</w:t>
      </w:r>
    </w:p>
    <w:p w:rsidR="009A19A0" w:rsidRPr="0087624C" w:rsidRDefault="009A19A0" w:rsidP="009A19A0">
      <w:pPr>
        <w:pStyle w:val="Prrafodelista"/>
        <w:spacing w:line="360" w:lineRule="auto"/>
        <w:rPr>
          <w:rFonts w:ascii="Arial" w:hAnsi="Arial" w:cs="Arial"/>
          <w:sz w:val="24"/>
          <w:szCs w:val="24"/>
        </w:rPr>
      </w:pPr>
      <w:r w:rsidRPr="009A19A0">
        <w:rPr>
          <w:rFonts w:ascii="Arial" w:hAnsi="Arial" w:cs="Arial"/>
          <w:sz w:val="24"/>
          <w:szCs w:val="24"/>
        </w:rPr>
        <w:drawing>
          <wp:inline distT="0" distB="0" distL="0" distR="0" wp14:anchorId="75158CCF" wp14:editId="0201D533">
            <wp:extent cx="5400675" cy="508635"/>
            <wp:effectExtent l="0" t="0" r="9525"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508635"/>
                    </a:xfrm>
                    <a:prstGeom prst="rect">
                      <a:avLst/>
                    </a:prstGeom>
                  </pic:spPr>
                </pic:pic>
              </a:graphicData>
            </a:graphic>
          </wp:inline>
        </w:drawing>
      </w:r>
    </w:p>
    <w:p w:rsidR="00F27D1E" w:rsidRPr="00211A83" w:rsidRDefault="00F27D1E" w:rsidP="0087624C">
      <w:pPr>
        <w:pStyle w:val="Prrafodelista"/>
        <w:numPr>
          <w:ilvl w:val="0"/>
          <w:numId w:val="13"/>
        </w:numPr>
        <w:spacing w:line="360" w:lineRule="auto"/>
        <w:rPr>
          <w:rFonts w:ascii="Arial" w:hAnsi="Arial" w:cs="Arial"/>
          <w:sz w:val="24"/>
          <w:szCs w:val="24"/>
        </w:rPr>
      </w:pPr>
      <w:r w:rsidRPr="0087624C">
        <w:rPr>
          <w:rFonts w:ascii="Arial" w:hAnsi="Arial" w:cs="Arial"/>
          <w:sz w:val="24"/>
          <w:szCs w:val="24"/>
        </w:rPr>
        <w:t xml:space="preserve">Luego damos </w:t>
      </w:r>
      <w:proofErr w:type="spellStart"/>
      <w:r w:rsidR="00A46AD2">
        <w:rPr>
          <w:rFonts w:ascii="Arial" w:hAnsi="Arial" w:cs="Arial"/>
          <w:sz w:val="24"/>
          <w:szCs w:val="24"/>
        </w:rPr>
        <w:t>C</w:t>
      </w:r>
      <w:r w:rsidRPr="0087624C">
        <w:rPr>
          <w:rFonts w:ascii="Arial" w:hAnsi="Arial" w:cs="Arial"/>
          <w:sz w:val="24"/>
          <w:szCs w:val="24"/>
        </w:rPr>
        <w:t>lick</w:t>
      </w:r>
      <w:proofErr w:type="spellEnd"/>
      <w:r w:rsidRPr="0087624C">
        <w:rPr>
          <w:rFonts w:ascii="Arial" w:hAnsi="Arial" w:cs="Arial"/>
          <w:sz w:val="24"/>
          <w:szCs w:val="24"/>
        </w:rPr>
        <w:t xml:space="preserve"> sobre el botón </w:t>
      </w:r>
      <w:r w:rsidRPr="00A46AD2">
        <w:rPr>
          <w:rFonts w:ascii="Arial" w:hAnsi="Arial" w:cs="Arial"/>
          <w:b/>
          <w:bCs/>
          <w:sz w:val="24"/>
          <w:szCs w:val="24"/>
        </w:rPr>
        <w:t>“Seleccionado”.</w:t>
      </w:r>
    </w:p>
    <w:p w:rsidR="00211A83" w:rsidRPr="0087624C" w:rsidRDefault="00211A83" w:rsidP="00211A83">
      <w:pPr>
        <w:pStyle w:val="Prrafodelista"/>
        <w:spacing w:line="360" w:lineRule="auto"/>
        <w:rPr>
          <w:rFonts w:ascii="Arial" w:hAnsi="Arial" w:cs="Arial"/>
          <w:sz w:val="24"/>
          <w:szCs w:val="24"/>
        </w:rPr>
      </w:pPr>
      <w:r w:rsidRPr="00211A83">
        <w:rPr>
          <w:rFonts w:ascii="Arial" w:hAnsi="Arial" w:cs="Arial"/>
          <w:noProof/>
          <w:sz w:val="24"/>
          <w:szCs w:val="24"/>
        </w:rPr>
        <w:drawing>
          <wp:inline distT="0" distB="0" distL="0" distR="0" wp14:anchorId="3104D3EB" wp14:editId="17F23DAC">
            <wp:extent cx="1066892" cy="48010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6892" cy="480102"/>
                    </a:xfrm>
                    <a:prstGeom prst="rect">
                      <a:avLst/>
                    </a:prstGeom>
                  </pic:spPr>
                </pic:pic>
              </a:graphicData>
            </a:graphic>
          </wp:inline>
        </w:drawing>
      </w:r>
    </w:p>
    <w:p w:rsidR="00F27D1E" w:rsidRDefault="00F27D1E" w:rsidP="0087624C">
      <w:pPr>
        <w:pStyle w:val="Prrafodelista"/>
        <w:numPr>
          <w:ilvl w:val="0"/>
          <w:numId w:val="13"/>
        </w:numPr>
        <w:spacing w:line="360" w:lineRule="auto"/>
        <w:rPr>
          <w:rFonts w:ascii="Arial" w:hAnsi="Arial" w:cs="Arial"/>
          <w:sz w:val="24"/>
          <w:szCs w:val="24"/>
        </w:rPr>
      </w:pPr>
      <w:r w:rsidRPr="0087624C">
        <w:rPr>
          <w:rFonts w:ascii="Arial" w:hAnsi="Arial" w:cs="Arial"/>
          <w:sz w:val="24"/>
          <w:szCs w:val="24"/>
        </w:rPr>
        <w:t xml:space="preserve">Nos aparecerá una ventana de alerta en donde se </w:t>
      </w:r>
      <w:r w:rsidR="0087624C" w:rsidRPr="0087624C">
        <w:rPr>
          <w:rFonts w:ascii="Arial" w:hAnsi="Arial" w:cs="Arial"/>
          <w:sz w:val="24"/>
          <w:szCs w:val="24"/>
        </w:rPr>
        <w:t>mostrará</w:t>
      </w:r>
      <w:r w:rsidRPr="0087624C">
        <w:rPr>
          <w:rFonts w:ascii="Arial" w:hAnsi="Arial" w:cs="Arial"/>
          <w:sz w:val="24"/>
          <w:szCs w:val="24"/>
        </w:rPr>
        <w:t xml:space="preserve"> la información de la columna seleccionada.</w:t>
      </w:r>
    </w:p>
    <w:p w:rsidR="00AB0861" w:rsidRDefault="00AB0861" w:rsidP="00AB0861">
      <w:pPr>
        <w:pStyle w:val="Prrafodelista"/>
        <w:spacing w:line="360" w:lineRule="auto"/>
        <w:rPr>
          <w:rFonts w:ascii="Arial" w:hAnsi="Arial" w:cs="Arial"/>
          <w:sz w:val="24"/>
          <w:szCs w:val="24"/>
        </w:rPr>
      </w:pPr>
      <w:r w:rsidRPr="00AB0861">
        <w:rPr>
          <w:rFonts w:ascii="Arial" w:hAnsi="Arial" w:cs="Arial"/>
          <w:sz w:val="24"/>
          <w:szCs w:val="24"/>
        </w:rPr>
        <w:lastRenderedPageBreak/>
        <w:drawing>
          <wp:inline distT="0" distB="0" distL="0" distR="0" wp14:anchorId="11ED471B" wp14:editId="306AF4E9">
            <wp:extent cx="2415749" cy="1501270"/>
            <wp:effectExtent l="0" t="0" r="381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5749" cy="1501270"/>
                    </a:xfrm>
                    <a:prstGeom prst="rect">
                      <a:avLst/>
                    </a:prstGeom>
                  </pic:spPr>
                </pic:pic>
              </a:graphicData>
            </a:graphic>
          </wp:inline>
        </w:drawing>
      </w:r>
    </w:p>
    <w:p w:rsidR="00AB0861" w:rsidRPr="0087624C" w:rsidRDefault="00AB0861" w:rsidP="00AB0861">
      <w:pPr>
        <w:pStyle w:val="Prrafodelista"/>
        <w:spacing w:line="360" w:lineRule="auto"/>
        <w:rPr>
          <w:rFonts w:ascii="Arial" w:hAnsi="Arial" w:cs="Arial"/>
          <w:sz w:val="24"/>
          <w:szCs w:val="24"/>
        </w:rPr>
      </w:pPr>
      <w:r w:rsidRPr="00AB0861">
        <w:rPr>
          <w:rFonts w:ascii="Arial" w:hAnsi="Arial" w:cs="Arial"/>
          <w:sz w:val="24"/>
          <w:szCs w:val="24"/>
        </w:rPr>
        <w:drawing>
          <wp:inline distT="0" distB="0" distL="0" distR="0" wp14:anchorId="516C541F" wp14:editId="40480A28">
            <wp:extent cx="4473328" cy="1524132"/>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3328" cy="1524132"/>
                    </a:xfrm>
                    <a:prstGeom prst="rect">
                      <a:avLst/>
                    </a:prstGeom>
                  </pic:spPr>
                </pic:pic>
              </a:graphicData>
            </a:graphic>
          </wp:inline>
        </w:drawing>
      </w:r>
    </w:p>
    <w:p w:rsidR="00F27D1E" w:rsidRDefault="00F27D1E" w:rsidP="0087624C">
      <w:pPr>
        <w:pStyle w:val="Prrafodelista"/>
        <w:numPr>
          <w:ilvl w:val="0"/>
          <w:numId w:val="13"/>
        </w:numPr>
        <w:spacing w:line="360" w:lineRule="auto"/>
        <w:rPr>
          <w:rFonts w:ascii="Arial" w:hAnsi="Arial" w:cs="Arial"/>
          <w:sz w:val="24"/>
          <w:szCs w:val="24"/>
        </w:rPr>
      </w:pPr>
      <w:r w:rsidRPr="0087624C">
        <w:rPr>
          <w:rFonts w:ascii="Arial" w:hAnsi="Arial" w:cs="Arial"/>
          <w:sz w:val="24"/>
          <w:szCs w:val="24"/>
        </w:rPr>
        <w:t xml:space="preserve">Por </w:t>
      </w:r>
      <w:r w:rsidR="0087624C" w:rsidRPr="0087624C">
        <w:rPr>
          <w:rFonts w:ascii="Arial" w:hAnsi="Arial" w:cs="Arial"/>
          <w:sz w:val="24"/>
          <w:szCs w:val="24"/>
        </w:rPr>
        <w:t>último,</w:t>
      </w:r>
      <w:r w:rsidRPr="0087624C">
        <w:rPr>
          <w:rFonts w:ascii="Arial" w:hAnsi="Arial" w:cs="Arial"/>
          <w:sz w:val="24"/>
          <w:szCs w:val="24"/>
        </w:rPr>
        <w:t xml:space="preserve"> nos desplegara en el modo consola un mensaje en donde dice que selecciono esa columna</w:t>
      </w:r>
      <w:r w:rsidR="00AB0861">
        <w:rPr>
          <w:rFonts w:ascii="Arial" w:hAnsi="Arial" w:cs="Arial"/>
          <w:sz w:val="24"/>
          <w:szCs w:val="24"/>
        </w:rPr>
        <w:t xml:space="preserve"> y el valor</w:t>
      </w:r>
      <w:r w:rsidRPr="0087624C">
        <w:rPr>
          <w:rFonts w:ascii="Arial" w:hAnsi="Arial" w:cs="Arial"/>
          <w:sz w:val="24"/>
          <w:szCs w:val="24"/>
        </w:rPr>
        <w:t>.</w:t>
      </w:r>
    </w:p>
    <w:p w:rsidR="00AB0861" w:rsidRPr="0087624C" w:rsidRDefault="00AB0861" w:rsidP="00AB0861">
      <w:pPr>
        <w:pStyle w:val="Prrafodelista"/>
        <w:spacing w:line="360" w:lineRule="auto"/>
        <w:rPr>
          <w:rFonts w:ascii="Arial" w:hAnsi="Arial" w:cs="Arial"/>
          <w:sz w:val="24"/>
          <w:szCs w:val="24"/>
        </w:rPr>
      </w:pPr>
      <w:r w:rsidRPr="00AB0861">
        <w:rPr>
          <w:rFonts w:ascii="Arial" w:hAnsi="Arial" w:cs="Arial"/>
          <w:sz w:val="24"/>
          <w:szCs w:val="24"/>
        </w:rPr>
        <w:drawing>
          <wp:inline distT="0" distB="0" distL="0" distR="0" wp14:anchorId="4C7DDAB3" wp14:editId="701D2DFE">
            <wp:extent cx="3383573" cy="259102"/>
            <wp:effectExtent l="0" t="0" r="762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3573" cy="259102"/>
                    </a:xfrm>
                    <a:prstGeom prst="rect">
                      <a:avLst/>
                    </a:prstGeom>
                  </pic:spPr>
                </pic:pic>
              </a:graphicData>
            </a:graphic>
          </wp:inline>
        </w:drawing>
      </w:r>
    </w:p>
    <w:p w:rsidR="000C39C1" w:rsidRPr="0087624C" w:rsidRDefault="00F27D1E" w:rsidP="0087624C">
      <w:pPr>
        <w:spacing w:line="360" w:lineRule="auto"/>
        <w:rPr>
          <w:rFonts w:ascii="Arial" w:hAnsi="Arial" w:cs="Arial"/>
          <w:sz w:val="24"/>
          <w:szCs w:val="24"/>
        </w:rPr>
      </w:pPr>
      <w:r w:rsidRPr="00AC77CD">
        <w:rPr>
          <w:rFonts w:ascii="Arial" w:hAnsi="Arial" w:cs="Arial"/>
          <w:b/>
          <w:bCs/>
          <w:sz w:val="24"/>
          <w:szCs w:val="24"/>
        </w:rPr>
        <w:t>NOTA:</w:t>
      </w:r>
      <w:r w:rsidRPr="0087624C">
        <w:rPr>
          <w:rFonts w:ascii="Arial" w:hAnsi="Arial" w:cs="Arial"/>
          <w:sz w:val="24"/>
          <w:szCs w:val="24"/>
        </w:rPr>
        <w:t xml:space="preserve"> Para ingresar al modo consola mediante el navegador Firefox es dando </w:t>
      </w:r>
      <w:proofErr w:type="spellStart"/>
      <w:r w:rsidR="00166D1D" w:rsidRPr="00AC77CD">
        <w:rPr>
          <w:rFonts w:ascii="Arial" w:hAnsi="Arial" w:cs="Arial"/>
          <w:b/>
          <w:bCs/>
          <w:sz w:val="24"/>
          <w:szCs w:val="24"/>
        </w:rPr>
        <w:t>C</w:t>
      </w:r>
      <w:r w:rsidRPr="00AC77CD">
        <w:rPr>
          <w:rFonts w:ascii="Arial" w:hAnsi="Arial" w:cs="Arial"/>
          <w:b/>
          <w:bCs/>
          <w:sz w:val="24"/>
          <w:szCs w:val="24"/>
        </w:rPr>
        <w:t>lick</w:t>
      </w:r>
      <w:proofErr w:type="spellEnd"/>
      <w:r w:rsidRPr="00AC77CD">
        <w:rPr>
          <w:rFonts w:ascii="Arial" w:hAnsi="Arial" w:cs="Arial"/>
          <w:b/>
          <w:bCs/>
          <w:sz w:val="24"/>
          <w:szCs w:val="24"/>
        </w:rPr>
        <w:t xml:space="preserve"> derecho -&gt; Inspeccionar elemento -&gt; Consola.</w:t>
      </w:r>
      <w:r w:rsidRPr="0087624C">
        <w:rPr>
          <w:rFonts w:ascii="Arial" w:hAnsi="Arial" w:cs="Arial"/>
          <w:sz w:val="24"/>
          <w:szCs w:val="24"/>
        </w:rPr>
        <w:t xml:space="preserve"> </w:t>
      </w:r>
    </w:p>
    <w:p w:rsidR="00F27D1E" w:rsidRPr="0087624C" w:rsidRDefault="00F27D1E" w:rsidP="0087624C">
      <w:pPr>
        <w:spacing w:line="360" w:lineRule="auto"/>
        <w:rPr>
          <w:rFonts w:ascii="Arial" w:hAnsi="Arial" w:cs="Arial"/>
          <w:sz w:val="24"/>
          <w:szCs w:val="24"/>
        </w:rPr>
      </w:pPr>
      <w:r w:rsidRPr="0087624C">
        <w:rPr>
          <w:rFonts w:ascii="Arial" w:hAnsi="Arial" w:cs="Arial"/>
          <w:sz w:val="24"/>
          <w:szCs w:val="24"/>
        </w:rPr>
        <w:t>En el caso del navegador G</w:t>
      </w:r>
      <w:r w:rsidR="00F33C97" w:rsidRPr="0087624C">
        <w:rPr>
          <w:rFonts w:ascii="Arial" w:hAnsi="Arial" w:cs="Arial"/>
          <w:sz w:val="24"/>
          <w:szCs w:val="24"/>
        </w:rPr>
        <w:t xml:space="preserve">oogle Chrome es </w:t>
      </w:r>
      <w:proofErr w:type="spellStart"/>
      <w:r w:rsidR="00166D1D" w:rsidRPr="00AC77CD">
        <w:rPr>
          <w:rFonts w:ascii="Arial" w:hAnsi="Arial" w:cs="Arial"/>
          <w:b/>
          <w:bCs/>
          <w:sz w:val="24"/>
          <w:szCs w:val="24"/>
        </w:rPr>
        <w:t>Click</w:t>
      </w:r>
      <w:proofErr w:type="spellEnd"/>
      <w:r w:rsidR="00166D1D" w:rsidRPr="00AC77CD">
        <w:rPr>
          <w:rFonts w:ascii="Arial" w:hAnsi="Arial" w:cs="Arial"/>
          <w:b/>
          <w:bCs/>
          <w:sz w:val="24"/>
          <w:szCs w:val="24"/>
        </w:rPr>
        <w:t xml:space="preserve"> derecho -&gt; Inspeccionar </w:t>
      </w:r>
      <w:r w:rsidR="007A0303" w:rsidRPr="00AC77CD">
        <w:rPr>
          <w:rFonts w:ascii="Arial" w:hAnsi="Arial" w:cs="Arial"/>
          <w:b/>
          <w:bCs/>
          <w:sz w:val="24"/>
          <w:szCs w:val="24"/>
        </w:rPr>
        <w:t>(</w:t>
      </w:r>
      <w:proofErr w:type="spellStart"/>
      <w:r w:rsidR="007A0303" w:rsidRPr="00AC77CD">
        <w:rPr>
          <w:rFonts w:ascii="Arial" w:hAnsi="Arial" w:cs="Arial"/>
          <w:b/>
          <w:bCs/>
          <w:sz w:val="24"/>
          <w:szCs w:val="24"/>
        </w:rPr>
        <w:t>Ctrl</w:t>
      </w:r>
      <w:proofErr w:type="spellEnd"/>
      <w:r w:rsidR="007A0303" w:rsidRPr="00AC77CD">
        <w:rPr>
          <w:rFonts w:ascii="Arial" w:hAnsi="Arial" w:cs="Arial"/>
          <w:b/>
          <w:bCs/>
          <w:sz w:val="24"/>
          <w:szCs w:val="24"/>
        </w:rPr>
        <w:t xml:space="preserve"> + Shift + I) </w:t>
      </w:r>
      <w:r w:rsidR="00166D1D" w:rsidRPr="00AC77CD">
        <w:rPr>
          <w:rFonts w:ascii="Arial" w:hAnsi="Arial" w:cs="Arial"/>
          <w:b/>
          <w:bCs/>
          <w:sz w:val="24"/>
          <w:szCs w:val="24"/>
        </w:rPr>
        <w:t>-&gt;</w:t>
      </w:r>
      <w:r w:rsidR="007A0303" w:rsidRPr="00AC77CD">
        <w:rPr>
          <w:rFonts w:ascii="Arial" w:hAnsi="Arial" w:cs="Arial"/>
          <w:b/>
          <w:bCs/>
          <w:sz w:val="24"/>
          <w:szCs w:val="24"/>
        </w:rPr>
        <w:t xml:space="preserve"> </w:t>
      </w:r>
      <w:proofErr w:type="spellStart"/>
      <w:r w:rsidR="007A0303" w:rsidRPr="00AC77CD">
        <w:rPr>
          <w:rFonts w:ascii="Arial" w:hAnsi="Arial" w:cs="Arial"/>
          <w:b/>
          <w:bCs/>
          <w:sz w:val="24"/>
          <w:szCs w:val="24"/>
        </w:rPr>
        <w:t>Console</w:t>
      </w:r>
      <w:proofErr w:type="spellEnd"/>
      <w:r w:rsidR="000C39C1" w:rsidRPr="00AC77CD">
        <w:rPr>
          <w:rFonts w:ascii="Arial" w:hAnsi="Arial" w:cs="Arial"/>
          <w:b/>
          <w:bCs/>
          <w:sz w:val="24"/>
          <w:szCs w:val="24"/>
        </w:rPr>
        <w:t>.</w:t>
      </w:r>
    </w:p>
    <w:p w:rsidR="00167B6C" w:rsidRPr="00167B6C" w:rsidRDefault="00167B6C" w:rsidP="00167B6C">
      <w:pPr>
        <w:pStyle w:val="Ttulo2"/>
        <w:spacing w:line="360" w:lineRule="auto"/>
        <w:rPr>
          <w:rFonts w:ascii="Arial" w:hAnsi="Arial" w:cs="Arial"/>
          <w:b/>
          <w:bCs/>
          <w:color w:val="auto"/>
          <w:sz w:val="24"/>
          <w:szCs w:val="24"/>
        </w:rPr>
      </w:pPr>
      <w:bookmarkStart w:id="5" w:name="_Toc44670228"/>
      <w:r w:rsidRPr="00167B6C">
        <w:rPr>
          <w:rFonts w:ascii="Arial" w:hAnsi="Arial" w:cs="Arial"/>
          <w:b/>
          <w:bCs/>
          <w:color w:val="auto"/>
          <w:sz w:val="24"/>
          <w:szCs w:val="24"/>
        </w:rPr>
        <w:t>Excepciones</w:t>
      </w:r>
      <w:bookmarkEnd w:id="5"/>
    </w:p>
    <w:p w:rsidR="00E75CD2" w:rsidRDefault="00E75CD2" w:rsidP="00E75CD2">
      <w:pPr>
        <w:pStyle w:val="Prrafodelista"/>
        <w:numPr>
          <w:ilvl w:val="0"/>
          <w:numId w:val="14"/>
        </w:numPr>
        <w:spacing w:line="360" w:lineRule="auto"/>
        <w:rPr>
          <w:rFonts w:ascii="Arial" w:hAnsi="Arial" w:cs="Arial"/>
          <w:sz w:val="24"/>
          <w:szCs w:val="24"/>
        </w:rPr>
      </w:pPr>
      <w:r>
        <w:rPr>
          <w:rFonts w:ascii="Arial" w:hAnsi="Arial" w:cs="Arial"/>
          <w:sz w:val="24"/>
          <w:szCs w:val="24"/>
        </w:rPr>
        <w:t>La primera excepción que se realiza es al momento en el que se desea convertir un archivo que no se tipo .CSV, en este caso se muestra una alerta en el al usuario se le indica que no es el tipo de archivo correcto.</w:t>
      </w:r>
    </w:p>
    <w:p w:rsidR="006C21DF" w:rsidRPr="00BB6F9A" w:rsidRDefault="002F3777" w:rsidP="00BB6F9A">
      <w:pPr>
        <w:spacing w:line="360" w:lineRule="auto"/>
        <w:jc w:val="center"/>
        <w:rPr>
          <w:rFonts w:ascii="Arial" w:hAnsi="Arial" w:cs="Arial"/>
          <w:sz w:val="24"/>
          <w:szCs w:val="24"/>
        </w:rPr>
      </w:pPr>
      <w:r w:rsidRPr="002F3777">
        <w:rPr>
          <w:rFonts w:ascii="Arial" w:hAnsi="Arial" w:cs="Arial"/>
          <w:sz w:val="24"/>
          <w:szCs w:val="24"/>
        </w:rPr>
        <w:drawing>
          <wp:inline distT="0" distB="0" distL="0" distR="0" wp14:anchorId="0AA9DD6B" wp14:editId="61398D2D">
            <wp:extent cx="2476715" cy="147078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6715" cy="1470787"/>
                    </a:xfrm>
                    <a:prstGeom prst="rect">
                      <a:avLst/>
                    </a:prstGeom>
                  </pic:spPr>
                </pic:pic>
              </a:graphicData>
            </a:graphic>
          </wp:inline>
        </w:drawing>
      </w:r>
    </w:p>
    <w:sectPr w:rsidR="006C21DF" w:rsidRPr="00BB6F9A" w:rsidSect="009C44B7">
      <w:footerReference w:type="default" r:id="rId25"/>
      <w:pgSz w:w="11907" w:h="16839" w:code="9"/>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8EE" w:rsidRDefault="003278EE" w:rsidP="00532852">
      <w:pPr>
        <w:spacing w:after="0" w:line="240" w:lineRule="auto"/>
      </w:pPr>
      <w:r>
        <w:separator/>
      </w:r>
    </w:p>
  </w:endnote>
  <w:endnote w:type="continuationSeparator" w:id="0">
    <w:p w:rsidR="003278EE" w:rsidRDefault="003278EE" w:rsidP="00532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868159"/>
      <w:docPartObj>
        <w:docPartGallery w:val="Page Numbers (Bottom of Page)"/>
        <w:docPartUnique/>
      </w:docPartObj>
    </w:sdtPr>
    <w:sdtEndPr>
      <w:rPr>
        <w:sz w:val="24"/>
        <w:szCs w:val="24"/>
      </w:rPr>
    </w:sdtEndPr>
    <w:sdtContent>
      <w:p w:rsidR="00532852" w:rsidRPr="00532852" w:rsidRDefault="00532852">
        <w:pPr>
          <w:pStyle w:val="Piedepgina"/>
          <w:jc w:val="right"/>
          <w:rPr>
            <w:sz w:val="24"/>
            <w:szCs w:val="24"/>
          </w:rPr>
        </w:pPr>
        <w:r w:rsidRPr="00532852">
          <w:rPr>
            <w:sz w:val="24"/>
            <w:szCs w:val="24"/>
          </w:rPr>
          <w:fldChar w:fldCharType="begin"/>
        </w:r>
        <w:r w:rsidRPr="00532852">
          <w:rPr>
            <w:sz w:val="24"/>
            <w:szCs w:val="24"/>
          </w:rPr>
          <w:instrText>PAGE   \* MERGEFORMAT</w:instrText>
        </w:r>
        <w:r w:rsidRPr="00532852">
          <w:rPr>
            <w:sz w:val="24"/>
            <w:szCs w:val="24"/>
          </w:rPr>
          <w:fldChar w:fldCharType="separate"/>
        </w:r>
        <w:r w:rsidRPr="00532852">
          <w:rPr>
            <w:sz w:val="24"/>
            <w:szCs w:val="24"/>
            <w:lang w:val="es-ES"/>
          </w:rPr>
          <w:t>2</w:t>
        </w:r>
        <w:r w:rsidRPr="00532852">
          <w:rPr>
            <w:sz w:val="24"/>
            <w:szCs w:val="24"/>
          </w:rPr>
          <w:fldChar w:fldCharType="end"/>
        </w:r>
      </w:p>
    </w:sdtContent>
  </w:sdt>
  <w:p w:rsidR="00532852" w:rsidRDefault="005328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8EE" w:rsidRDefault="003278EE" w:rsidP="00532852">
      <w:pPr>
        <w:spacing w:after="0" w:line="240" w:lineRule="auto"/>
      </w:pPr>
      <w:r>
        <w:separator/>
      </w:r>
    </w:p>
  </w:footnote>
  <w:footnote w:type="continuationSeparator" w:id="0">
    <w:p w:rsidR="003278EE" w:rsidRDefault="003278EE" w:rsidP="00532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866"/>
    <w:multiLevelType w:val="multilevel"/>
    <w:tmpl w:val="F9305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A485B"/>
    <w:multiLevelType w:val="multilevel"/>
    <w:tmpl w:val="248E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60959"/>
    <w:multiLevelType w:val="hybridMultilevel"/>
    <w:tmpl w:val="BDFC07A0"/>
    <w:lvl w:ilvl="0" w:tplc="D3F03788">
      <w:start w:val="1"/>
      <w:numFmt w:val="decimal"/>
      <w:lvlText w:val="%1."/>
      <w:lvlJc w:val="left"/>
      <w:pPr>
        <w:ind w:left="1872" w:hanging="360"/>
      </w:pPr>
      <w:rPr>
        <w:rFonts w:hint="default"/>
      </w:rPr>
    </w:lvl>
    <w:lvl w:ilvl="1" w:tplc="080A0019" w:tentative="1">
      <w:start w:val="1"/>
      <w:numFmt w:val="lowerLetter"/>
      <w:lvlText w:val="%2."/>
      <w:lvlJc w:val="left"/>
      <w:pPr>
        <w:ind w:left="2592" w:hanging="360"/>
      </w:pPr>
    </w:lvl>
    <w:lvl w:ilvl="2" w:tplc="080A001B" w:tentative="1">
      <w:start w:val="1"/>
      <w:numFmt w:val="lowerRoman"/>
      <w:lvlText w:val="%3."/>
      <w:lvlJc w:val="right"/>
      <w:pPr>
        <w:ind w:left="3312" w:hanging="180"/>
      </w:pPr>
    </w:lvl>
    <w:lvl w:ilvl="3" w:tplc="080A000F" w:tentative="1">
      <w:start w:val="1"/>
      <w:numFmt w:val="decimal"/>
      <w:lvlText w:val="%4."/>
      <w:lvlJc w:val="left"/>
      <w:pPr>
        <w:ind w:left="4032" w:hanging="360"/>
      </w:pPr>
    </w:lvl>
    <w:lvl w:ilvl="4" w:tplc="080A0019" w:tentative="1">
      <w:start w:val="1"/>
      <w:numFmt w:val="lowerLetter"/>
      <w:lvlText w:val="%5."/>
      <w:lvlJc w:val="left"/>
      <w:pPr>
        <w:ind w:left="4752" w:hanging="360"/>
      </w:pPr>
    </w:lvl>
    <w:lvl w:ilvl="5" w:tplc="080A001B" w:tentative="1">
      <w:start w:val="1"/>
      <w:numFmt w:val="lowerRoman"/>
      <w:lvlText w:val="%6."/>
      <w:lvlJc w:val="right"/>
      <w:pPr>
        <w:ind w:left="5472" w:hanging="180"/>
      </w:pPr>
    </w:lvl>
    <w:lvl w:ilvl="6" w:tplc="080A000F" w:tentative="1">
      <w:start w:val="1"/>
      <w:numFmt w:val="decimal"/>
      <w:lvlText w:val="%7."/>
      <w:lvlJc w:val="left"/>
      <w:pPr>
        <w:ind w:left="6192" w:hanging="360"/>
      </w:pPr>
    </w:lvl>
    <w:lvl w:ilvl="7" w:tplc="080A0019" w:tentative="1">
      <w:start w:val="1"/>
      <w:numFmt w:val="lowerLetter"/>
      <w:lvlText w:val="%8."/>
      <w:lvlJc w:val="left"/>
      <w:pPr>
        <w:ind w:left="6912" w:hanging="360"/>
      </w:pPr>
    </w:lvl>
    <w:lvl w:ilvl="8" w:tplc="080A001B" w:tentative="1">
      <w:start w:val="1"/>
      <w:numFmt w:val="lowerRoman"/>
      <w:lvlText w:val="%9."/>
      <w:lvlJc w:val="right"/>
      <w:pPr>
        <w:ind w:left="7632" w:hanging="180"/>
      </w:pPr>
    </w:lvl>
  </w:abstractNum>
  <w:abstractNum w:abstractNumId="3" w15:restartNumberingAfterBreak="0">
    <w:nsid w:val="2E355CC5"/>
    <w:multiLevelType w:val="hybridMultilevel"/>
    <w:tmpl w:val="221E1E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EA0753A"/>
    <w:multiLevelType w:val="multilevel"/>
    <w:tmpl w:val="E764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C3CA1"/>
    <w:multiLevelType w:val="hybridMultilevel"/>
    <w:tmpl w:val="9716A4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3A53DB"/>
    <w:multiLevelType w:val="multilevel"/>
    <w:tmpl w:val="6BBA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B73222"/>
    <w:multiLevelType w:val="hybridMultilevel"/>
    <w:tmpl w:val="664E1D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95426D3"/>
    <w:multiLevelType w:val="hybridMultilevel"/>
    <w:tmpl w:val="423C53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6301959"/>
    <w:multiLevelType w:val="hybridMultilevel"/>
    <w:tmpl w:val="2C7E53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70B69B2"/>
    <w:multiLevelType w:val="hybridMultilevel"/>
    <w:tmpl w:val="781AE5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9727A1C"/>
    <w:multiLevelType w:val="multilevel"/>
    <w:tmpl w:val="C6D0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6014BE"/>
    <w:multiLevelType w:val="multilevel"/>
    <w:tmpl w:val="CA1A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384676"/>
    <w:multiLevelType w:val="hybridMultilevel"/>
    <w:tmpl w:val="23887F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11"/>
  </w:num>
  <w:num w:numId="5">
    <w:abstractNumId w:val="12"/>
  </w:num>
  <w:num w:numId="6">
    <w:abstractNumId w:val="1"/>
  </w:num>
  <w:num w:numId="7">
    <w:abstractNumId w:val="6"/>
  </w:num>
  <w:num w:numId="8">
    <w:abstractNumId w:val="4"/>
  </w:num>
  <w:num w:numId="9">
    <w:abstractNumId w:val="9"/>
  </w:num>
  <w:num w:numId="10">
    <w:abstractNumId w:val="3"/>
  </w:num>
  <w:num w:numId="11">
    <w:abstractNumId w:val="13"/>
  </w:num>
  <w:num w:numId="12">
    <w:abstractNumId w:val="10"/>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654"/>
    <w:rsid w:val="00033FCA"/>
    <w:rsid w:val="00035D94"/>
    <w:rsid w:val="000C39C1"/>
    <w:rsid w:val="000F155F"/>
    <w:rsid w:val="0013357A"/>
    <w:rsid w:val="00140EBE"/>
    <w:rsid w:val="00165E3B"/>
    <w:rsid w:val="00166D1D"/>
    <w:rsid w:val="00167B6C"/>
    <w:rsid w:val="00172DC5"/>
    <w:rsid w:val="00211A83"/>
    <w:rsid w:val="00215AFF"/>
    <w:rsid w:val="00242316"/>
    <w:rsid w:val="002836C1"/>
    <w:rsid w:val="002A2261"/>
    <w:rsid w:val="002F3777"/>
    <w:rsid w:val="002F58E3"/>
    <w:rsid w:val="00315F8C"/>
    <w:rsid w:val="003278EE"/>
    <w:rsid w:val="00351656"/>
    <w:rsid w:val="00417D4A"/>
    <w:rsid w:val="00432368"/>
    <w:rsid w:val="004415FE"/>
    <w:rsid w:val="004435AC"/>
    <w:rsid w:val="00451BD6"/>
    <w:rsid w:val="005129A3"/>
    <w:rsid w:val="00532852"/>
    <w:rsid w:val="005360D5"/>
    <w:rsid w:val="005521F8"/>
    <w:rsid w:val="005525CB"/>
    <w:rsid w:val="005540A5"/>
    <w:rsid w:val="00554E5B"/>
    <w:rsid w:val="005D4830"/>
    <w:rsid w:val="0061549B"/>
    <w:rsid w:val="00683478"/>
    <w:rsid w:val="006C21DF"/>
    <w:rsid w:val="006C4677"/>
    <w:rsid w:val="006D3418"/>
    <w:rsid w:val="00710A31"/>
    <w:rsid w:val="00732C00"/>
    <w:rsid w:val="00734861"/>
    <w:rsid w:val="0075239F"/>
    <w:rsid w:val="007726F0"/>
    <w:rsid w:val="0078573B"/>
    <w:rsid w:val="0079588F"/>
    <w:rsid w:val="007A0303"/>
    <w:rsid w:val="007F10C6"/>
    <w:rsid w:val="00806F05"/>
    <w:rsid w:val="00830448"/>
    <w:rsid w:val="00843530"/>
    <w:rsid w:val="00847595"/>
    <w:rsid w:val="00854BD2"/>
    <w:rsid w:val="0087624C"/>
    <w:rsid w:val="00880F56"/>
    <w:rsid w:val="00890EE1"/>
    <w:rsid w:val="008F617E"/>
    <w:rsid w:val="009A19A0"/>
    <w:rsid w:val="009B0654"/>
    <w:rsid w:val="009B30B2"/>
    <w:rsid w:val="009C44B7"/>
    <w:rsid w:val="00A268F3"/>
    <w:rsid w:val="00A325AB"/>
    <w:rsid w:val="00A46AD2"/>
    <w:rsid w:val="00A626D1"/>
    <w:rsid w:val="00A676E1"/>
    <w:rsid w:val="00AB0861"/>
    <w:rsid w:val="00AC77CD"/>
    <w:rsid w:val="00AF160F"/>
    <w:rsid w:val="00B42F14"/>
    <w:rsid w:val="00B631DE"/>
    <w:rsid w:val="00B82BEE"/>
    <w:rsid w:val="00B869FF"/>
    <w:rsid w:val="00B95B0D"/>
    <w:rsid w:val="00BB6F9A"/>
    <w:rsid w:val="00C57A95"/>
    <w:rsid w:val="00C70151"/>
    <w:rsid w:val="00C820F2"/>
    <w:rsid w:val="00C93915"/>
    <w:rsid w:val="00C961F4"/>
    <w:rsid w:val="00CA4540"/>
    <w:rsid w:val="00D427F2"/>
    <w:rsid w:val="00D55D24"/>
    <w:rsid w:val="00D723F7"/>
    <w:rsid w:val="00D800F4"/>
    <w:rsid w:val="00D82D7D"/>
    <w:rsid w:val="00DD7B32"/>
    <w:rsid w:val="00DF1157"/>
    <w:rsid w:val="00E11088"/>
    <w:rsid w:val="00E34451"/>
    <w:rsid w:val="00E438DD"/>
    <w:rsid w:val="00E570E3"/>
    <w:rsid w:val="00E75CD2"/>
    <w:rsid w:val="00EA2F38"/>
    <w:rsid w:val="00EA7D8D"/>
    <w:rsid w:val="00EB5FBF"/>
    <w:rsid w:val="00EE6D12"/>
    <w:rsid w:val="00F16B73"/>
    <w:rsid w:val="00F27D1E"/>
    <w:rsid w:val="00F33C97"/>
    <w:rsid w:val="00F357C7"/>
    <w:rsid w:val="00F76339"/>
    <w:rsid w:val="00FA4603"/>
    <w:rsid w:val="00FA4DF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079F"/>
  <w15:chartTrackingRefBased/>
  <w15:docId w15:val="{CD378EA5-6B97-4B93-8CEA-D036FA67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806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F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95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525CB"/>
    <w:pPr>
      <w:ind w:left="720"/>
      <w:contextualSpacing/>
    </w:pPr>
  </w:style>
  <w:style w:type="table" w:styleId="Tablaconcuadrcula4-nfasis4">
    <w:name w:val="Grid Table 4 Accent 4"/>
    <w:basedOn w:val="Tablanormal"/>
    <w:uiPriority w:val="49"/>
    <w:rsid w:val="0035165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35165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inespaciado">
    <w:name w:val="No Spacing"/>
    <w:uiPriority w:val="1"/>
    <w:qFormat/>
    <w:rsid w:val="00351656"/>
    <w:pPr>
      <w:spacing w:after="0" w:line="240" w:lineRule="auto"/>
    </w:pPr>
    <w:rPr>
      <w:lang w:val="es-ES_tradnl"/>
    </w:rPr>
  </w:style>
  <w:style w:type="character" w:customStyle="1" w:styleId="Ttulo1Car">
    <w:name w:val="Título 1 Car"/>
    <w:basedOn w:val="Fuentedeprrafopredeter"/>
    <w:link w:val="Ttulo1"/>
    <w:uiPriority w:val="9"/>
    <w:rsid w:val="00806F05"/>
    <w:rPr>
      <w:rFonts w:asciiTheme="majorHAnsi" w:eastAsiaTheme="majorEastAsia" w:hAnsiTheme="majorHAnsi" w:cstheme="majorBidi"/>
      <w:color w:val="2E74B5" w:themeColor="accent1" w:themeShade="BF"/>
      <w:sz w:val="32"/>
      <w:szCs w:val="32"/>
      <w:lang w:val="es-ES_tradnl"/>
    </w:rPr>
  </w:style>
  <w:style w:type="paragraph" w:styleId="TtuloTDC">
    <w:name w:val="TOC Heading"/>
    <w:basedOn w:val="Ttulo1"/>
    <w:next w:val="Normal"/>
    <w:uiPriority w:val="39"/>
    <w:unhideWhenUsed/>
    <w:qFormat/>
    <w:rsid w:val="00806F05"/>
    <w:pPr>
      <w:outlineLvl w:val="9"/>
    </w:pPr>
    <w:rPr>
      <w:lang w:val="es-MX" w:eastAsia="es-MX"/>
    </w:rPr>
  </w:style>
  <w:style w:type="character" w:customStyle="1" w:styleId="Ttulo2Car">
    <w:name w:val="Título 2 Car"/>
    <w:basedOn w:val="Fuentedeprrafopredeter"/>
    <w:link w:val="Ttulo2"/>
    <w:uiPriority w:val="9"/>
    <w:rsid w:val="007F10C6"/>
    <w:rPr>
      <w:rFonts w:asciiTheme="majorHAnsi" w:eastAsiaTheme="majorEastAsia" w:hAnsiTheme="majorHAnsi" w:cstheme="majorBidi"/>
      <w:color w:val="2E74B5" w:themeColor="accent1" w:themeShade="BF"/>
      <w:sz w:val="26"/>
      <w:szCs w:val="26"/>
      <w:lang w:val="es-ES_tradnl"/>
    </w:rPr>
  </w:style>
  <w:style w:type="paragraph" w:styleId="Encabezado">
    <w:name w:val="header"/>
    <w:basedOn w:val="Normal"/>
    <w:link w:val="EncabezadoCar"/>
    <w:uiPriority w:val="99"/>
    <w:unhideWhenUsed/>
    <w:rsid w:val="005328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2852"/>
    <w:rPr>
      <w:lang w:val="es-ES_tradnl"/>
    </w:rPr>
  </w:style>
  <w:style w:type="paragraph" w:styleId="Piedepgina">
    <w:name w:val="footer"/>
    <w:basedOn w:val="Normal"/>
    <w:link w:val="PiedepginaCar"/>
    <w:uiPriority w:val="99"/>
    <w:unhideWhenUsed/>
    <w:rsid w:val="005328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2852"/>
    <w:rPr>
      <w:lang w:val="es-ES_tradnl"/>
    </w:rPr>
  </w:style>
  <w:style w:type="paragraph" w:styleId="TDC1">
    <w:name w:val="toc 1"/>
    <w:basedOn w:val="Normal"/>
    <w:next w:val="Normal"/>
    <w:autoRedefine/>
    <w:uiPriority w:val="39"/>
    <w:unhideWhenUsed/>
    <w:rsid w:val="00532852"/>
    <w:pPr>
      <w:spacing w:after="100"/>
    </w:pPr>
  </w:style>
  <w:style w:type="paragraph" w:styleId="TDC2">
    <w:name w:val="toc 2"/>
    <w:basedOn w:val="Normal"/>
    <w:next w:val="Normal"/>
    <w:autoRedefine/>
    <w:uiPriority w:val="39"/>
    <w:unhideWhenUsed/>
    <w:rsid w:val="00532852"/>
    <w:pPr>
      <w:spacing w:after="100"/>
      <w:ind w:left="220"/>
    </w:pPr>
  </w:style>
  <w:style w:type="character" w:styleId="Hipervnculo">
    <w:name w:val="Hyperlink"/>
    <w:basedOn w:val="Fuentedeprrafopredeter"/>
    <w:uiPriority w:val="99"/>
    <w:unhideWhenUsed/>
    <w:rsid w:val="005328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3175">
      <w:bodyDiv w:val="1"/>
      <w:marLeft w:val="0"/>
      <w:marRight w:val="0"/>
      <w:marTop w:val="0"/>
      <w:marBottom w:val="0"/>
      <w:divBdr>
        <w:top w:val="none" w:sz="0" w:space="0" w:color="auto"/>
        <w:left w:val="none" w:sz="0" w:space="0" w:color="auto"/>
        <w:bottom w:val="none" w:sz="0" w:space="0" w:color="auto"/>
        <w:right w:val="none" w:sz="0" w:space="0" w:color="auto"/>
      </w:divBdr>
    </w:div>
    <w:div w:id="1016348415">
      <w:bodyDiv w:val="1"/>
      <w:marLeft w:val="0"/>
      <w:marRight w:val="0"/>
      <w:marTop w:val="0"/>
      <w:marBottom w:val="0"/>
      <w:divBdr>
        <w:top w:val="none" w:sz="0" w:space="0" w:color="auto"/>
        <w:left w:val="none" w:sz="0" w:space="0" w:color="auto"/>
        <w:bottom w:val="none" w:sz="0" w:space="0" w:color="auto"/>
        <w:right w:val="none" w:sz="0" w:space="0" w:color="auto"/>
      </w:divBdr>
    </w:div>
    <w:div w:id="1387070829">
      <w:bodyDiv w:val="1"/>
      <w:marLeft w:val="0"/>
      <w:marRight w:val="0"/>
      <w:marTop w:val="0"/>
      <w:marBottom w:val="0"/>
      <w:divBdr>
        <w:top w:val="none" w:sz="0" w:space="0" w:color="auto"/>
        <w:left w:val="none" w:sz="0" w:space="0" w:color="auto"/>
        <w:bottom w:val="none" w:sz="0" w:space="0" w:color="auto"/>
        <w:right w:val="none" w:sz="0" w:space="0" w:color="auto"/>
      </w:divBdr>
    </w:div>
    <w:div w:id="1608078746">
      <w:bodyDiv w:val="1"/>
      <w:marLeft w:val="0"/>
      <w:marRight w:val="0"/>
      <w:marTop w:val="0"/>
      <w:marBottom w:val="0"/>
      <w:divBdr>
        <w:top w:val="none" w:sz="0" w:space="0" w:color="auto"/>
        <w:left w:val="none" w:sz="0" w:space="0" w:color="auto"/>
        <w:bottom w:val="none" w:sz="0" w:space="0" w:color="auto"/>
        <w:right w:val="none" w:sz="0" w:space="0" w:color="auto"/>
      </w:divBdr>
    </w:div>
    <w:div w:id="1750729996">
      <w:bodyDiv w:val="1"/>
      <w:marLeft w:val="0"/>
      <w:marRight w:val="0"/>
      <w:marTop w:val="0"/>
      <w:marBottom w:val="0"/>
      <w:divBdr>
        <w:top w:val="none" w:sz="0" w:space="0" w:color="auto"/>
        <w:left w:val="none" w:sz="0" w:space="0" w:color="auto"/>
        <w:bottom w:val="none" w:sz="0" w:space="0" w:color="auto"/>
        <w:right w:val="none" w:sz="0" w:space="0" w:color="auto"/>
      </w:divBdr>
    </w:div>
    <w:div w:id="192538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049F5-0DA2-4AF4-B97E-7CE664E19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591</Words>
  <Characters>3252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dc:creator>
  <cp:keywords/>
  <dc:description/>
  <cp:lastModifiedBy>VAZQUEZ CHIMAY SHEILA ELIZABETH</cp:lastModifiedBy>
  <cp:revision>68</cp:revision>
  <dcterms:created xsi:type="dcterms:W3CDTF">2020-05-16T02:35:00Z</dcterms:created>
  <dcterms:modified xsi:type="dcterms:W3CDTF">2020-07-03T17:03:00Z</dcterms:modified>
</cp:coreProperties>
</file>