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 - repositories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UCI</w:t>
        </w:r>
      </w:hyperlink>
      <w:r w:rsidDel="00000000" w:rsidR="00000000" w:rsidRPr="00000000">
        <w:rPr>
          <w:rtl w:val="0"/>
        </w:rPr>
        <w:t xml:space="preserve"> data repository (also at kaggle) - mostly older and smaller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Lionbridge</w:t>
        </w:r>
      </w:hyperlink>
      <w:r w:rsidDel="00000000" w:rsidR="00000000" w:rsidRPr="00000000">
        <w:rPr>
          <w:rtl w:val="0"/>
        </w:rPr>
        <w:t xml:space="preserve"> - lots by language and application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top 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econ/government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https://datausa.io/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https://towardsdatascience.com/top-sources-for-machine-learning-datasets-bb6d0dc3378b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https://stats.idre.ucla.edu/other/dae/</w:t>
        </w:r>
      </w:hyperlink>
      <w:r w:rsidDel="00000000" w:rsidR="00000000" w:rsidRPr="00000000">
        <w:rPr>
          <w:rtl w:val="0"/>
        </w:rPr>
        <w:t xml:space="preserve"> - regression examples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https://biodatamining.biomedcentral.com/articles/10.1186/s13040-017-0154-4</w:t>
        </w:r>
      </w:hyperlink>
      <w:r w:rsidDel="00000000" w:rsidR="00000000" w:rsidRPr="00000000">
        <w:rPr>
          <w:rtl w:val="0"/>
        </w:rPr>
        <w:t xml:space="preserve"> - bio-related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 dataset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Cambridge Spark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finance and econ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sentiment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government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Physionet Challenges</w:t>
        </w:r>
      </w:hyperlink>
      <w:r w:rsidDel="00000000" w:rsidR="00000000" w:rsidRPr="00000000">
        <w:rPr>
          <w:rtl w:val="0"/>
        </w:rPr>
        <w:t xml:space="preserve">: physiological time series classification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Datasets -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http://archive.ics.uci.edu/ml/datasets/Heart+Disease</w:t>
        </w:r>
      </w:hyperlink>
      <w:r w:rsidDel="00000000" w:rsidR="00000000" w:rsidRPr="00000000">
        <w:rPr>
          <w:rtl w:val="0"/>
        </w:rPr>
        <w:t xml:space="preserve"> - Cleveland heart disease (classification classic)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Boston housing</w:t>
        </w:r>
      </w:hyperlink>
      <w:r w:rsidDel="00000000" w:rsidR="00000000" w:rsidRPr="00000000">
        <w:rPr>
          <w:rtl w:val="0"/>
        </w:rPr>
        <w:t xml:space="preserve"> (regression classic)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Explored in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https://towardsdatascience.com/linear-regression-on-boston-housing-dataset-f409b7e4a155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Wine quality</w:t>
        </w:r>
      </w:hyperlink>
      <w:r w:rsidDel="00000000" w:rsidR="00000000" w:rsidRPr="00000000">
        <w:rPr>
          <w:rtl w:val="0"/>
        </w:rPr>
        <w:t xml:space="preserve"> (classification - red/white;  regression - quality)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Explored in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https://www.datacamp.com/community/tutorials/deep-learning-python#finetune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wine 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yelp 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movie reviews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RL simulations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https://github.com/kengz/awesome-deep-rl</w:t>
        </w:r>
      </w:hyperlink>
      <w:r w:rsidDel="00000000" w:rsidR="00000000" w:rsidRPr="00000000">
        <w:rPr>
          <w:rtl w:val="0"/>
        </w:rPr>
        <w:t xml:space="preserve">  - excellent collection!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Inverted pendulum</w:t>
        </w:r>
      </w:hyperlink>
      <w:r w:rsidDel="00000000" w:rsidR="00000000" w:rsidRPr="00000000">
        <w:rPr>
          <w:rtl w:val="0"/>
        </w:rPr>
        <w:t xml:space="preserve">  - classic toy problem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the Mountain Car (Sutton and Barto)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hysionet.org/challenge/" TargetMode="External"/><Relationship Id="rId22" Type="http://schemas.openxmlformats.org/officeDocument/2006/relationships/hyperlink" Target="https://www.kaggle.com/c/boston-housing" TargetMode="External"/><Relationship Id="rId21" Type="http://schemas.openxmlformats.org/officeDocument/2006/relationships/hyperlink" Target="http://archive.ics.uci.edu/ml/datasets/Heart+Disease" TargetMode="External"/><Relationship Id="rId24" Type="http://schemas.openxmlformats.org/officeDocument/2006/relationships/hyperlink" Target="https://www.kaggle.com/rajyellow46/wine-quality" TargetMode="External"/><Relationship Id="rId23" Type="http://schemas.openxmlformats.org/officeDocument/2006/relationships/hyperlink" Target="https://towardsdatascience.com/linear-regression-on-boston-housing-dataset-f409b7e4a15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onbridge.ai/datasets/the-50-best-free-datasets-for-machine-learning/" TargetMode="External"/><Relationship Id="rId26" Type="http://schemas.openxmlformats.org/officeDocument/2006/relationships/hyperlink" Target="https://www.kaggle.com/zynicide/wine-reviews" TargetMode="External"/><Relationship Id="rId25" Type="http://schemas.openxmlformats.org/officeDocument/2006/relationships/hyperlink" Target="https://www.datacamp.com/community/tutorials/deep-learning-python#finetune" TargetMode="External"/><Relationship Id="rId28" Type="http://schemas.openxmlformats.org/officeDocument/2006/relationships/hyperlink" Target="https://www.kaggle.com/c/sentiment-analysis-on-movie-reviews" TargetMode="External"/><Relationship Id="rId27" Type="http://schemas.openxmlformats.org/officeDocument/2006/relationships/hyperlink" Target="https://www.yelp.com/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" TargetMode="External"/><Relationship Id="rId29" Type="http://schemas.openxmlformats.org/officeDocument/2006/relationships/hyperlink" Target="https://github.com/kengz/awesome-deep-rl" TargetMode="External"/><Relationship Id="rId7" Type="http://schemas.openxmlformats.org/officeDocument/2006/relationships/hyperlink" Target="http://archive.ics.uci.edu/ml/index.php" TargetMode="External"/><Relationship Id="rId8" Type="http://schemas.openxmlformats.org/officeDocument/2006/relationships/hyperlink" Target="https://lionbridge.ai/datasets/" TargetMode="External"/><Relationship Id="rId30" Type="http://schemas.openxmlformats.org/officeDocument/2006/relationships/hyperlink" Target="http://ctms.engin.umich.edu/CTMS/index.php?example=InvertedPendulum&amp;section=SimulinkModeling" TargetMode="External"/><Relationship Id="rId11" Type="http://schemas.openxmlformats.org/officeDocument/2006/relationships/hyperlink" Target="https://datausa.io/" TargetMode="External"/><Relationship Id="rId10" Type="http://schemas.openxmlformats.org/officeDocument/2006/relationships/hyperlink" Target="https://lionbridge.ai/datasets/17-best-finance-economic-datasets-for-machine-learning/" TargetMode="External"/><Relationship Id="rId13" Type="http://schemas.openxmlformats.org/officeDocument/2006/relationships/hyperlink" Target="https://stats.idre.ucla.edu/other/dae/" TargetMode="External"/><Relationship Id="rId12" Type="http://schemas.openxmlformats.org/officeDocument/2006/relationships/hyperlink" Target="https://towardsdatascience.com/top-sources-for-machine-learning-datasets-bb6d0dc3378b" TargetMode="External"/><Relationship Id="rId15" Type="http://schemas.openxmlformats.org/officeDocument/2006/relationships/hyperlink" Target="https://stat.ethz.ch/R-manual/R-devel/library/datasets/html/00Index.html" TargetMode="External"/><Relationship Id="rId14" Type="http://schemas.openxmlformats.org/officeDocument/2006/relationships/hyperlink" Target="https://biodatamining.biomedcentral.com/articles/10.1186/s13040-017-0154-4" TargetMode="External"/><Relationship Id="rId17" Type="http://schemas.openxmlformats.org/officeDocument/2006/relationships/hyperlink" Target="https://blog.cambridgespark.com/50-free-machine-learning-datasets-image-datasets-241852b03b49" TargetMode="External"/><Relationship Id="rId16" Type="http://schemas.openxmlformats.org/officeDocument/2006/relationships/hyperlink" Target="https://blog.cambridgespark.com/50-free-machine-learning-datasets-part-two-financial-and-economic-datasets-6620274ee593" TargetMode="External"/><Relationship Id="rId19" Type="http://schemas.openxmlformats.org/officeDocument/2006/relationships/hyperlink" Target="https://blog.cambridgespark.com/50-free-machine-learning-datasets-part-one-government-data-portals-e39524ba601b" TargetMode="External"/><Relationship Id="rId18" Type="http://schemas.openxmlformats.org/officeDocument/2006/relationships/hyperlink" Target="https://blog.cambridgespark.com/50-free-machine-learning-datasets-sentiment-analysis-b9388f79c1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