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A4F" w:rsidRDefault="002A4A4F" w:rsidP="002A4A4F">
      <w:pPr>
        <w:pStyle w:val="a3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рецензія</w:t>
      </w:r>
    </w:p>
    <w:p w:rsidR="002A4A4F" w:rsidRPr="004C6662" w:rsidRDefault="002A4A4F" w:rsidP="002A4A4F">
      <w:pPr>
        <w:spacing w:line="300" w:lineRule="auto"/>
        <w:ind w:firstLine="709"/>
        <w:jc w:val="center"/>
        <w:rPr>
          <w:b/>
          <w:bCs/>
          <w:caps/>
          <w:lang w:val="ru-RU"/>
        </w:rPr>
      </w:pPr>
    </w:p>
    <w:p w:rsidR="002A4A4F" w:rsidRPr="000957A8" w:rsidRDefault="002A4A4F" w:rsidP="002A4A4F">
      <w:pPr>
        <w:spacing w:line="300" w:lineRule="auto"/>
        <w:ind w:firstLine="709"/>
        <w:contextualSpacing/>
        <w:jc w:val="both"/>
        <w:rPr>
          <w:rFonts w:eastAsia="TimesNewRomanPSMT"/>
          <w:sz w:val="28"/>
          <w:szCs w:val="28"/>
        </w:rPr>
      </w:pPr>
      <w:r>
        <w:rPr>
          <w:sz w:val="28"/>
          <w:szCs w:val="28"/>
        </w:rPr>
        <w:t xml:space="preserve">на магістерську роботу </w:t>
      </w:r>
      <w:r>
        <w:rPr>
          <w:rFonts w:eastAsia="TimesNewRomanPSMT"/>
          <w:sz w:val="28"/>
          <w:szCs w:val="28"/>
        </w:rPr>
        <w:t xml:space="preserve">студента </w:t>
      </w:r>
      <w:proofErr w:type="spellStart"/>
      <w:r>
        <w:rPr>
          <w:rFonts w:eastAsia="TimesNewRomanPSMT"/>
          <w:sz w:val="28"/>
          <w:szCs w:val="28"/>
        </w:rPr>
        <w:t>Некраша</w:t>
      </w:r>
      <w:proofErr w:type="spellEnd"/>
      <w:r>
        <w:rPr>
          <w:rFonts w:eastAsia="TimesNewRomanPSMT"/>
          <w:sz w:val="28"/>
          <w:szCs w:val="28"/>
        </w:rPr>
        <w:t xml:space="preserve"> І.І.</w:t>
      </w:r>
    </w:p>
    <w:p w:rsidR="002A4A4F" w:rsidRDefault="002A4A4F" w:rsidP="002A4A4F">
      <w:pPr>
        <w:spacing w:line="300" w:lineRule="auto"/>
        <w:ind w:firstLine="709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на тему: </w:t>
      </w:r>
      <w:r w:rsidRPr="00645D41">
        <w:rPr>
          <w:sz w:val="28"/>
          <w:szCs w:val="28"/>
          <w:lang w:val="ru-RU"/>
        </w:rPr>
        <w:t>«</w:t>
      </w:r>
      <w:bookmarkStart w:id="0" w:name="_GoBack"/>
      <w:bookmarkEnd w:id="0"/>
      <w:r w:rsidRPr="00645D41">
        <w:rPr>
          <w:sz w:val="28"/>
          <w:szCs w:val="28"/>
        </w:rPr>
        <w:t>Дослідження проблем оцінки відповідності функціональних компонентів систем захисту інформації</w:t>
      </w:r>
      <w:r w:rsidRPr="00645D41">
        <w:rPr>
          <w:bCs/>
          <w:sz w:val="28"/>
          <w:szCs w:val="28"/>
          <w:lang w:val="ru-RU"/>
        </w:rPr>
        <w:t>»</w:t>
      </w:r>
    </w:p>
    <w:p w:rsidR="002A4A4F" w:rsidRPr="006664CF" w:rsidRDefault="002A4A4F" w:rsidP="002A4A4F">
      <w:pPr>
        <w:spacing w:line="300" w:lineRule="auto"/>
        <w:ind w:firstLine="708"/>
        <w:jc w:val="both"/>
        <w:rPr>
          <w:bCs/>
          <w:iCs/>
          <w:sz w:val="28"/>
          <w:szCs w:val="32"/>
        </w:rPr>
      </w:pPr>
    </w:p>
    <w:p w:rsidR="002A4A4F" w:rsidRPr="00F11F88" w:rsidRDefault="002A4A4F" w:rsidP="002A4A4F">
      <w:pPr>
        <w:suppressAutoHyphens w:val="0"/>
        <w:autoSpaceDE w:val="0"/>
        <w:autoSpaceDN w:val="0"/>
        <w:adjustRightInd w:val="0"/>
        <w:spacing w:line="300" w:lineRule="auto"/>
        <w:ind w:firstLine="709"/>
        <w:jc w:val="both"/>
        <w:rPr>
          <w:rFonts w:eastAsia="TimesNewRomanPSMT"/>
          <w:sz w:val="28"/>
          <w:szCs w:val="28"/>
          <w:lang w:eastAsia="uk-UA"/>
        </w:rPr>
      </w:pPr>
      <w:r>
        <w:rPr>
          <w:sz w:val="28"/>
          <w:szCs w:val="28"/>
        </w:rPr>
        <w:t>Магістерська</w:t>
      </w:r>
      <w:r>
        <w:rPr>
          <w:rFonts w:eastAsia="TimesNewRomanPSMT"/>
          <w:sz w:val="28"/>
          <w:szCs w:val="28"/>
          <w:lang w:eastAsia="uk-UA"/>
        </w:rPr>
        <w:t xml:space="preserve"> </w:t>
      </w:r>
      <w:r w:rsidRPr="00F11F88">
        <w:rPr>
          <w:rFonts w:eastAsia="TimesNewRomanPSMT"/>
          <w:sz w:val="28"/>
          <w:szCs w:val="28"/>
          <w:lang w:eastAsia="uk-UA"/>
        </w:rPr>
        <w:t xml:space="preserve">робота містить </w:t>
      </w:r>
      <w:r>
        <w:rPr>
          <w:rFonts w:eastAsia="TimesNewRomanPSMT"/>
          <w:sz w:val="28"/>
          <w:szCs w:val="28"/>
          <w:lang w:eastAsia="uk-UA"/>
        </w:rPr>
        <w:t>4</w:t>
      </w:r>
      <w:r w:rsidRPr="00F11F88">
        <w:rPr>
          <w:rFonts w:eastAsia="TimesNewRomanPSMT"/>
          <w:sz w:val="28"/>
          <w:szCs w:val="28"/>
          <w:lang w:eastAsia="uk-UA"/>
        </w:rPr>
        <w:t xml:space="preserve"> розділ</w:t>
      </w:r>
      <w:r>
        <w:rPr>
          <w:rFonts w:eastAsia="TimesNewRomanPSMT"/>
          <w:sz w:val="28"/>
          <w:szCs w:val="28"/>
          <w:lang w:eastAsia="uk-UA"/>
        </w:rPr>
        <w:t>и</w:t>
      </w:r>
      <w:r w:rsidRPr="00F11F88">
        <w:rPr>
          <w:rFonts w:eastAsia="TimesNewRomanPSMT"/>
          <w:sz w:val="28"/>
          <w:szCs w:val="28"/>
          <w:lang w:eastAsia="uk-UA"/>
        </w:rPr>
        <w:t xml:space="preserve"> текстової частини</w:t>
      </w:r>
      <w:r w:rsidRPr="00F11F88">
        <w:rPr>
          <w:rFonts w:eastAsia="TimesNewRomanPSMT"/>
          <w:sz w:val="28"/>
          <w:szCs w:val="28"/>
          <w:lang w:val="ru-RU" w:eastAsia="uk-UA"/>
        </w:rPr>
        <w:t xml:space="preserve">, </w:t>
      </w:r>
      <w:r>
        <w:rPr>
          <w:rFonts w:eastAsia="TimesNewRomanPSMT"/>
          <w:sz w:val="28"/>
          <w:szCs w:val="28"/>
          <w:lang w:eastAsia="uk-UA"/>
        </w:rPr>
        <w:t>5</w:t>
      </w:r>
      <w:r w:rsidRPr="000A3068">
        <w:rPr>
          <w:rFonts w:eastAsia="TimesNewRomanPSMT"/>
          <w:sz w:val="28"/>
          <w:szCs w:val="28"/>
          <w:lang w:eastAsia="uk-UA"/>
        </w:rPr>
        <w:t xml:space="preserve"> демонстраційних аркуш</w:t>
      </w:r>
      <w:r>
        <w:rPr>
          <w:rFonts w:eastAsia="TimesNewRomanPSMT"/>
          <w:sz w:val="28"/>
          <w:szCs w:val="28"/>
          <w:lang w:eastAsia="uk-UA"/>
        </w:rPr>
        <w:t>ів</w:t>
      </w:r>
      <w:r w:rsidRPr="00F11F88">
        <w:rPr>
          <w:rFonts w:eastAsia="TimesNewRomanPSMT"/>
          <w:sz w:val="28"/>
          <w:szCs w:val="28"/>
          <w:lang w:eastAsia="uk-UA"/>
        </w:rPr>
        <w:t xml:space="preserve"> та виконана згідно з завданням на </w:t>
      </w:r>
      <w:r>
        <w:rPr>
          <w:rFonts w:eastAsia="TimesNewRomanPSMT"/>
          <w:sz w:val="28"/>
          <w:szCs w:val="28"/>
          <w:lang w:eastAsia="uk-UA"/>
        </w:rPr>
        <w:t>магістерську</w:t>
      </w:r>
      <w:r w:rsidRPr="00F11F88">
        <w:rPr>
          <w:rFonts w:eastAsia="TimesNewRomanPSMT"/>
          <w:sz w:val="28"/>
          <w:szCs w:val="28"/>
          <w:lang w:eastAsia="uk-UA"/>
        </w:rPr>
        <w:t xml:space="preserve"> роботу.</w:t>
      </w:r>
    </w:p>
    <w:p w:rsidR="002A4A4F" w:rsidRPr="00580C7F" w:rsidRDefault="002A4A4F" w:rsidP="002A4A4F">
      <w:pPr>
        <w:spacing w:line="300" w:lineRule="auto"/>
        <w:ind w:firstLine="709"/>
        <w:contextualSpacing/>
        <w:jc w:val="both"/>
        <w:rPr>
          <w:rStyle w:val="a8"/>
          <w:i w:val="0"/>
          <w:sz w:val="28"/>
          <w:szCs w:val="28"/>
        </w:rPr>
      </w:pPr>
      <w:r w:rsidRPr="00F11F88">
        <w:rPr>
          <w:bCs/>
          <w:color w:val="000000"/>
          <w:sz w:val="28"/>
          <w:szCs w:val="32"/>
        </w:rPr>
        <w:t xml:space="preserve">У </w:t>
      </w:r>
      <w:r>
        <w:rPr>
          <w:sz w:val="28"/>
          <w:szCs w:val="28"/>
        </w:rPr>
        <w:t>магістерській</w:t>
      </w:r>
      <w:r w:rsidRPr="00F11F88">
        <w:rPr>
          <w:sz w:val="28"/>
        </w:rPr>
        <w:t xml:space="preserve"> роботі </w:t>
      </w:r>
      <w:r w:rsidRPr="00F11F88">
        <w:rPr>
          <w:sz w:val="28"/>
          <w:szCs w:val="28"/>
        </w:rPr>
        <w:t>студент</w:t>
      </w:r>
      <w:r>
        <w:rPr>
          <w:sz w:val="28"/>
          <w:szCs w:val="28"/>
        </w:rPr>
        <w:t>а</w:t>
      </w:r>
      <w:r w:rsidRPr="00F11F88">
        <w:rPr>
          <w:sz w:val="28"/>
          <w:szCs w:val="28"/>
        </w:rPr>
        <w:t xml:space="preserve"> </w:t>
      </w:r>
      <w:proofErr w:type="spellStart"/>
      <w:r>
        <w:rPr>
          <w:rFonts w:eastAsia="TimesNewRomanPSMT"/>
          <w:sz w:val="28"/>
          <w:szCs w:val="28"/>
        </w:rPr>
        <w:t>Некраша</w:t>
      </w:r>
      <w:proofErr w:type="spellEnd"/>
      <w:r>
        <w:rPr>
          <w:rFonts w:eastAsia="TimesNewRomanPSMT"/>
          <w:sz w:val="28"/>
          <w:szCs w:val="28"/>
        </w:rPr>
        <w:t xml:space="preserve"> І.І.</w:t>
      </w:r>
      <w:r w:rsidRPr="00F11F88">
        <w:rPr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розглядаються вимоги щодо побудови комплексних систем захисту інформації, визначені міжнародними та національними стандартами в сфері інформаційної безпеки. Актуальність магістерської роботи полягає у використанні міжнародного стандарту </w:t>
      </w:r>
      <w:r>
        <w:rPr>
          <w:rFonts w:eastAsia="TimesNewRomanPSMT"/>
          <w:sz w:val="28"/>
          <w:szCs w:val="28"/>
          <w:lang w:val="en-US"/>
        </w:rPr>
        <w:t>ISO</w:t>
      </w:r>
      <w:r w:rsidRPr="00580C7F">
        <w:rPr>
          <w:rFonts w:eastAsia="TimesNewRomanPSMT"/>
          <w:sz w:val="28"/>
          <w:szCs w:val="28"/>
          <w:lang w:val="ru-RU"/>
        </w:rPr>
        <w:t>/</w:t>
      </w:r>
      <w:r>
        <w:rPr>
          <w:rFonts w:eastAsia="TimesNewRomanPSMT"/>
          <w:sz w:val="28"/>
          <w:szCs w:val="28"/>
          <w:lang w:val="en-US"/>
        </w:rPr>
        <w:t>IEC</w:t>
      </w:r>
      <w:r>
        <w:rPr>
          <w:rFonts w:eastAsia="TimesNewRomanPSMT"/>
          <w:sz w:val="28"/>
          <w:szCs w:val="28"/>
          <w:lang w:val="ru-RU"/>
        </w:rPr>
        <w:t>:</w:t>
      </w:r>
      <w:r w:rsidRPr="00580C7F">
        <w:rPr>
          <w:rFonts w:eastAsia="TimesNewRomanPSMT"/>
          <w:sz w:val="28"/>
          <w:szCs w:val="28"/>
          <w:lang w:val="ru-RU"/>
        </w:rPr>
        <w:t>15408</w:t>
      </w:r>
      <w:r>
        <w:rPr>
          <w:rFonts w:eastAsia="TimesNewRomanPSMT"/>
          <w:sz w:val="28"/>
          <w:szCs w:val="28"/>
        </w:rPr>
        <w:t xml:space="preserve"> для опису функціональних компонентів систем захисту інформації та визначення вимог до них.</w:t>
      </w:r>
    </w:p>
    <w:p w:rsidR="002A4A4F" w:rsidRDefault="002A4A4F" w:rsidP="002A4A4F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Магістерська</w:t>
      </w:r>
      <w:r w:rsidRPr="00F11F88">
        <w:rPr>
          <w:sz w:val="28"/>
          <w:szCs w:val="28"/>
        </w:rPr>
        <w:t xml:space="preserve"> робота виконана відповідно до завдання. Графічні матеріали й пояснювальна записка виконані охайно й відповідно до вимог ЄСКД.</w:t>
      </w:r>
    </w:p>
    <w:p w:rsidR="002A4A4F" w:rsidRDefault="002A4A4F" w:rsidP="002A4A4F">
      <w:pPr>
        <w:spacing w:line="300" w:lineRule="auto"/>
        <w:ind w:firstLine="709"/>
        <w:jc w:val="both"/>
        <w:rPr>
          <w:sz w:val="28"/>
          <w:szCs w:val="28"/>
        </w:rPr>
      </w:pPr>
      <w:r w:rsidRPr="00F11F88">
        <w:rPr>
          <w:sz w:val="28"/>
          <w:szCs w:val="28"/>
        </w:rPr>
        <w:t xml:space="preserve">У роботі </w:t>
      </w:r>
      <w:r>
        <w:rPr>
          <w:sz w:val="28"/>
          <w:szCs w:val="28"/>
        </w:rPr>
        <w:t>описано методику визначення та розрахунку коефіцієнту захищеності системи захисту інформації від несанкціонованого доступу.</w:t>
      </w:r>
    </w:p>
    <w:p w:rsidR="002A4A4F" w:rsidRPr="002C46D6" w:rsidRDefault="002A4A4F" w:rsidP="002A4A4F">
      <w:pPr>
        <w:pStyle w:val="a6"/>
        <w:spacing w:after="0" w:line="300" w:lineRule="auto"/>
        <w:ind w:left="0" w:firstLine="709"/>
        <w:jc w:val="both"/>
        <w:rPr>
          <w:sz w:val="28"/>
          <w:szCs w:val="28"/>
        </w:rPr>
      </w:pPr>
      <w:r w:rsidRPr="00F11F88">
        <w:rPr>
          <w:rFonts w:eastAsia="TimesNewRomanPSMT"/>
          <w:sz w:val="28"/>
          <w:szCs w:val="28"/>
          <w:lang w:eastAsia="uk-UA"/>
        </w:rPr>
        <w:t xml:space="preserve">Автором показана достатня теоретична підготовка. Робота виконана </w:t>
      </w:r>
      <w:proofErr w:type="spellStart"/>
      <w:r w:rsidRPr="00F11F88">
        <w:rPr>
          <w:rFonts w:eastAsia="TimesNewRomanPSMT"/>
          <w:sz w:val="28"/>
          <w:szCs w:val="28"/>
          <w:lang w:eastAsia="uk-UA"/>
        </w:rPr>
        <w:t>грамотно</w:t>
      </w:r>
      <w:proofErr w:type="spellEnd"/>
      <w:r w:rsidRPr="00F11F88">
        <w:rPr>
          <w:rFonts w:eastAsia="TimesNewRomanPSMT"/>
          <w:sz w:val="28"/>
          <w:szCs w:val="28"/>
          <w:lang w:eastAsia="uk-UA"/>
        </w:rPr>
        <w:t>, текст її послідовний</w:t>
      </w:r>
      <w:r w:rsidRPr="002C46D6">
        <w:rPr>
          <w:rFonts w:eastAsia="TimesNewRomanPSMT"/>
          <w:sz w:val="28"/>
          <w:szCs w:val="28"/>
          <w:lang w:eastAsia="uk-UA"/>
        </w:rPr>
        <w:t xml:space="preserve"> та зрозумілий, оформлення роботи та демонстраційних аркушів якісне.</w:t>
      </w:r>
    </w:p>
    <w:p w:rsidR="002A4A4F" w:rsidRPr="002C46D6" w:rsidRDefault="002A4A4F" w:rsidP="002A4A4F">
      <w:pPr>
        <w:spacing w:line="300" w:lineRule="auto"/>
        <w:ind w:firstLine="709"/>
        <w:jc w:val="both"/>
        <w:rPr>
          <w:sz w:val="28"/>
          <w:szCs w:val="28"/>
        </w:rPr>
      </w:pPr>
      <w:r w:rsidRPr="002C46D6">
        <w:rPr>
          <w:sz w:val="28"/>
          <w:szCs w:val="28"/>
        </w:rPr>
        <w:t>До недоліків роботи варто віднести:</w:t>
      </w:r>
    </w:p>
    <w:p w:rsidR="002A4A4F" w:rsidRDefault="002A4A4F" w:rsidP="002A4A4F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30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поверхнево розглянуто переваги та недоліки деяких з розглянутих стандартів</w:t>
      </w:r>
      <w:r>
        <w:rPr>
          <w:sz w:val="28"/>
        </w:rPr>
        <w:t>;</w:t>
      </w:r>
    </w:p>
    <w:p w:rsidR="002A4A4F" w:rsidRDefault="002A4A4F" w:rsidP="002A4A4F">
      <w:pPr>
        <w:numPr>
          <w:ilvl w:val="0"/>
          <w:numId w:val="1"/>
        </w:numPr>
        <w:tabs>
          <w:tab w:val="left" w:pos="1134"/>
        </w:tabs>
        <w:spacing w:line="300" w:lineRule="auto"/>
        <w:ind w:left="0" w:firstLine="709"/>
        <w:jc w:val="both"/>
        <w:rPr>
          <w:sz w:val="28"/>
        </w:rPr>
      </w:pPr>
      <w:r w:rsidRPr="00E71C01">
        <w:rPr>
          <w:sz w:val="28"/>
        </w:rPr>
        <w:t>в пояснювальній записці є граматичні помилки і описки.</w:t>
      </w:r>
    </w:p>
    <w:p w:rsidR="002A4A4F" w:rsidRPr="00A04E73" w:rsidRDefault="002A4A4F" w:rsidP="002A4A4F">
      <w:pPr>
        <w:suppressAutoHyphens w:val="0"/>
        <w:autoSpaceDE w:val="0"/>
        <w:autoSpaceDN w:val="0"/>
        <w:adjustRightInd w:val="0"/>
        <w:spacing w:line="300" w:lineRule="auto"/>
        <w:ind w:firstLine="709"/>
        <w:jc w:val="both"/>
        <w:rPr>
          <w:rFonts w:eastAsia="TimesNewRomanPSMT"/>
          <w:sz w:val="28"/>
          <w:szCs w:val="28"/>
          <w:lang w:eastAsia="uk-UA"/>
        </w:rPr>
      </w:pPr>
      <w:r w:rsidRPr="00A04E73">
        <w:rPr>
          <w:rFonts w:eastAsia="TimesNewRomanPSMT"/>
          <w:sz w:val="28"/>
          <w:szCs w:val="28"/>
          <w:lang w:eastAsia="uk-UA"/>
        </w:rPr>
        <w:t>Названі недоліки не знижують цінності виконаної роботи.</w:t>
      </w:r>
    </w:p>
    <w:p w:rsidR="002A4A4F" w:rsidRDefault="002A4A4F" w:rsidP="002A4A4F">
      <w:pPr>
        <w:suppressAutoHyphens w:val="0"/>
        <w:autoSpaceDE w:val="0"/>
        <w:autoSpaceDN w:val="0"/>
        <w:adjustRightInd w:val="0"/>
        <w:spacing w:line="300" w:lineRule="auto"/>
        <w:ind w:firstLine="709"/>
        <w:jc w:val="both"/>
        <w:rPr>
          <w:rFonts w:eastAsia="TimesNewRomanPSMT"/>
          <w:sz w:val="28"/>
          <w:szCs w:val="28"/>
          <w:lang w:eastAsia="uk-UA"/>
        </w:rPr>
      </w:pPr>
      <w:r>
        <w:rPr>
          <w:sz w:val="28"/>
          <w:szCs w:val="28"/>
        </w:rPr>
        <w:t>Магістерськ</w:t>
      </w:r>
      <w:r w:rsidRPr="006836D6">
        <w:rPr>
          <w:rFonts w:eastAsia="TimesNewRomanPSMT"/>
          <w:sz w:val="28"/>
          <w:szCs w:val="28"/>
          <w:lang w:eastAsia="uk-UA"/>
        </w:rPr>
        <w:t xml:space="preserve">а робота відповідає вимогам до випускних </w:t>
      </w:r>
      <w:r>
        <w:rPr>
          <w:rFonts w:eastAsia="TimesNewRomanPSMT"/>
          <w:sz w:val="28"/>
          <w:szCs w:val="28"/>
          <w:lang w:eastAsia="uk-UA"/>
        </w:rPr>
        <w:t>магістерських</w:t>
      </w:r>
      <w:r w:rsidRPr="006836D6">
        <w:rPr>
          <w:rFonts w:eastAsia="TimesNewRomanPSMT"/>
          <w:sz w:val="28"/>
          <w:szCs w:val="28"/>
          <w:lang w:eastAsia="uk-UA"/>
        </w:rPr>
        <w:t xml:space="preserve"> робіт та</w:t>
      </w:r>
      <w:r>
        <w:rPr>
          <w:rFonts w:eastAsia="TimesNewRomanPSMT"/>
          <w:sz w:val="28"/>
          <w:szCs w:val="28"/>
          <w:lang w:eastAsia="uk-UA"/>
        </w:rPr>
        <w:t xml:space="preserve"> </w:t>
      </w:r>
      <w:r w:rsidRPr="006836D6">
        <w:rPr>
          <w:rFonts w:eastAsia="TimesNewRomanPSMT"/>
          <w:sz w:val="28"/>
          <w:szCs w:val="28"/>
          <w:lang w:eastAsia="uk-UA"/>
        </w:rPr>
        <w:t>заслуговує оцінки «</w:t>
      </w:r>
      <w:r>
        <w:rPr>
          <w:rFonts w:eastAsia="TimesNewRomanPSMT"/>
          <w:sz w:val="28"/>
          <w:szCs w:val="28"/>
          <w:lang w:eastAsia="uk-UA"/>
        </w:rPr>
        <w:t>відмінно</w:t>
      </w:r>
      <w:r w:rsidRPr="006836D6">
        <w:rPr>
          <w:rFonts w:eastAsia="TimesNewRomanPSMT"/>
          <w:sz w:val="28"/>
          <w:szCs w:val="28"/>
          <w:lang w:eastAsia="uk-UA"/>
        </w:rPr>
        <w:t>».</w:t>
      </w:r>
    </w:p>
    <w:p w:rsidR="002A4A4F" w:rsidRPr="000A3068" w:rsidRDefault="002A4A4F" w:rsidP="002A4A4F">
      <w:pPr>
        <w:suppressAutoHyphens w:val="0"/>
        <w:autoSpaceDE w:val="0"/>
        <w:autoSpaceDN w:val="0"/>
        <w:adjustRightInd w:val="0"/>
        <w:spacing w:line="300" w:lineRule="auto"/>
        <w:ind w:firstLine="709"/>
        <w:jc w:val="both"/>
        <w:rPr>
          <w:sz w:val="28"/>
          <w:szCs w:val="28"/>
        </w:rPr>
      </w:pPr>
      <w:r w:rsidRPr="00CA0F61">
        <w:rPr>
          <w:rFonts w:eastAsia="TimesNewRomanPSMT"/>
          <w:sz w:val="28"/>
          <w:szCs w:val="28"/>
        </w:rPr>
        <w:t xml:space="preserve">Студент </w:t>
      </w:r>
      <w:r>
        <w:rPr>
          <w:rFonts w:eastAsia="TimesNewRomanPSMT"/>
          <w:sz w:val="28"/>
          <w:szCs w:val="28"/>
        </w:rPr>
        <w:t xml:space="preserve">Некраш І.І. </w:t>
      </w:r>
      <w:r w:rsidRPr="00CA0F61">
        <w:rPr>
          <w:rFonts w:eastAsia="TimesNewRomanPSMT"/>
          <w:sz w:val="28"/>
          <w:szCs w:val="28"/>
        </w:rPr>
        <w:t xml:space="preserve">заслуговує за </w:t>
      </w:r>
      <w:r>
        <w:rPr>
          <w:rFonts w:eastAsia="TimesNewRomanPSMT"/>
          <w:sz w:val="28"/>
          <w:szCs w:val="28"/>
        </w:rPr>
        <w:t xml:space="preserve">заявленою </w:t>
      </w:r>
      <w:r w:rsidRPr="00CA0F61">
        <w:rPr>
          <w:rFonts w:eastAsia="TimesNewRomanPSMT"/>
          <w:sz w:val="28"/>
          <w:szCs w:val="28"/>
        </w:rPr>
        <w:t xml:space="preserve">спеціальністю </w:t>
      </w:r>
      <w:r>
        <w:rPr>
          <w:rFonts w:eastAsia="TimesNewRomanPSMT"/>
          <w:sz w:val="28"/>
          <w:szCs w:val="28"/>
        </w:rPr>
        <w:t>172 "</w:t>
      </w:r>
      <w:r w:rsidRPr="000957A8">
        <w:rPr>
          <w:rFonts w:eastAsia="TimesNewRomanPSMT"/>
          <w:sz w:val="28"/>
          <w:szCs w:val="28"/>
        </w:rPr>
        <w:t>Телекомунікації та радіотехніка</w:t>
      </w:r>
      <w:r>
        <w:rPr>
          <w:rFonts w:eastAsia="TimesNewRomanPSMT"/>
          <w:sz w:val="28"/>
          <w:szCs w:val="28"/>
        </w:rPr>
        <w:t>"</w:t>
      </w:r>
      <w:r w:rsidRPr="000A3068">
        <w:rPr>
          <w:rFonts w:eastAsia="TimesNewRomanPSMT"/>
          <w:sz w:val="28"/>
          <w:szCs w:val="28"/>
        </w:rPr>
        <w:t xml:space="preserve"> присвоєння кваліфікації </w:t>
      </w:r>
      <w:r>
        <w:rPr>
          <w:i/>
          <w:sz w:val="28"/>
          <w:szCs w:val="28"/>
        </w:rPr>
        <w:t xml:space="preserve">магістр </w:t>
      </w:r>
      <w:r w:rsidRPr="000957A8">
        <w:rPr>
          <w:i/>
          <w:sz w:val="28"/>
          <w:szCs w:val="28"/>
        </w:rPr>
        <w:t>за освітньо-професійною програмою.</w:t>
      </w:r>
    </w:p>
    <w:p w:rsidR="002A4A4F" w:rsidRDefault="002A4A4F" w:rsidP="002A4A4F">
      <w:pPr>
        <w:spacing w:line="300" w:lineRule="auto"/>
        <w:ind w:firstLine="709"/>
        <w:rPr>
          <w:sz w:val="28"/>
          <w:szCs w:val="28"/>
        </w:rPr>
      </w:pPr>
    </w:p>
    <w:p w:rsidR="002A4A4F" w:rsidRDefault="002A4A4F" w:rsidP="002A4A4F">
      <w:pPr>
        <w:spacing w:line="300" w:lineRule="auto"/>
        <w:ind w:firstLine="709"/>
        <w:rPr>
          <w:sz w:val="28"/>
          <w:szCs w:val="28"/>
        </w:rPr>
      </w:pPr>
    </w:p>
    <w:p w:rsidR="002A4A4F" w:rsidRPr="00601833" w:rsidRDefault="002A4A4F" w:rsidP="002A4A4F">
      <w:pPr>
        <w:spacing w:line="300" w:lineRule="auto"/>
        <w:ind w:firstLine="709"/>
        <w:rPr>
          <w:sz w:val="28"/>
        </w:rPr>
      </w:pPr>
      <w:r w:rsidRPr="00512C78">
        <w:rPr>
          <w:sz w:val="28"/>
          <w:szCs w:val="28"/>
        </w:rPr>
        <w:t>Р</w:t>
      </w:r>
      <w:r>
        <w:rPr>
          <w:sz w:val="28"/>
          <w:szCs w:val="28"/>
        </w:rPr>
        <w:t xml:space="preserve">ецензент                                                                    </w:t>
      </w:r>
    </w:p>
    <w:p w:rsidR="00D37AD4" w:rsidRDefault="002A4A4F"/>
    <w:sectPr w:rsidR="00D37AD4" w:rsidSect="00965D1B">
      <w:pgSz w:w="11906" w:h="16838"/>
      <w:pgMar w:top="1134" w:right="849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151D"/>
    <w:multiLevelType w:val="hybridMultilevel"/>
    <w:tmpl w:val="38E2866A"/>
    <w:lvl w:ilvl="0" w:tplc="D8387D4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4F"/>
    <w:rsid w:val="002A4A4F"/>
    <w:rsid w:val="00397A00"/>
    <w:rsid w:val="009A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94D3-F12E-43FE-A0B3-BD7C8FFE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A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2A4A4F"/>
    <w:pPr>
      <w:jc w:val="center"/>
    </w:pPr>
    <w:rPr>
      <w:b/>
      <w:bCs/>
      <w:caps/>
    </w:rPr>
  </w:style>
  <w:style w:type="character" w:customStyle="1" w:styleId="a5">
    <w:name w:val="Заголовок Знак"/>
    <w:basedOn w:val="a0"/>
    <w:link w:val="a3"/>
    <w:rsid w:val="002A4A4F"/>
    <w:rPr>
      <w:rFonts w:ascii="Times New Roman" w:eastAsia="Times New Roman" w:hAnsi="Times New Roman" w:cs="Times New Roman"/>
      <w:b/>
      <w:bCs/>
      <w:caps/>
      <w:sz w:val="24"/>
      <w:szCs w:val="24"/>
      <w:lang w:val="uk-UA" w:eastAsia="ar-SA"/>
    </w:rPr>
  </w:style>
  <w:style w:type="paragraph" w:styleId="a6">
    <w:name w:val="Body Text Indent"/>
    <w:basedOn w:val="a"/>
    <w:link w:val="a7"/>
    <w:uiPriority w:val="99"/>
    <w:unhideWhenUsed/>
    <w:rsid w:val="002A4A4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2A4A4F"/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styleId="a8">
    <w:name w:val="Emphasis"/>
    <w:qFormat/>
    <w:rsid w:val="002A4A4F"/>
    <w:rPr>
      <w:i/>
      <w:iCs/>
    </w:rPr>
  </w:style>
  <w:style w:type="paragraph" w:styleId="a4">
    <w:name w:val="Subtitle"/>
    <w:basedOn w:val="a"/>
    <w:next w:val="a"/>
    <w:link w:val="a9"/>
    <w:uiPriority w:val="11"/>
    <w:qFormat/>
    <w:rsid w:val="002A4A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4"/>
    <w:uiPriority w:val="11"/>
    <w:rsid w:val="002A4A4F"/>
    <w:rPr>
      <w:rFonts w:eastAsiaTheme="minorEastAsia"/>
      <w:color w:val="5A5A5A" w:themeColor="text1" w:themeTint="A5"/>
      <w:spacing w:val="15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Nekrash</dc:creator>
  <cp:keywords/>
  <dc:description/>
  <cp:lastModifiedBy>Ivan Nekrash</cp:lastModifiedBy>
  <cp:revision>1</cp:revision>
  <dcterms:created xsi:type="dcterms:W3CDTF">2018-12-11T13:20:00Z</dcterms:created>
  <dcterms:modified xsi:type="dcterms:W3CDTF">2018-12-11T13:21:00Z</dcterms:modified>
</cp:coreProperties>
</file>